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Pr="00DD7550" w:rsidRDefault="00B82AE9" w:rsidP="00B82AE9">
      <w:pPr>
        <w:spacing w:before="20"/>
        <w:contextualSpacing/>
        <w:jc w:val="center"/>
        <w:rPr>
          <w:b/>
          <w:sz w:val="44"/>
          <w:szCs w:val="44"/>
        </w:rPr>
      </w:pPr>
      <w:r w:rsidRPr="00DD7550">
        <w:rPr>
          <w:b/>
          <w:sz w:val="44"/>
          <w:szCs w:val="44"/>
        </w:rPr>
        <w:t xml:space="preserve">Бюллетень органов местного </w:t>
      </w:r>
    </w:p>
    <w:p w:rsidR="00B82AE9" w:rsidRPr="00DD7550" w:rsidRDefault="00B82AE9" w:rsidP="00B82AE9">
      <w:pPr>
        <w:spacing w:before="20"/>
        <w:contextualSpacing/>
        <w:jc w:val="center"/>
        <w:rPr>
          <w:b/>
          <w:sz w:val="44"/>
          <w:szCs w:val="44"/>
        </w:rPr>
      </w:pPr>
      <w:r w:rsidRPr="00DD7550">
        <w:rPr>
          <w:b/>
          <w:sz w:val="44"/>
          <w:szCs w:val="44"/>
        </w:rPr>
        <w:t xml:space="preserve">самоуправления </w:t>
      </w:r>
      <w:proofErr w:type="spellStart"/>
      <w:r w:rsidRPr="00DD7550">
        <w:rPr>
          <w:b/>
          <w:sz w:val="44"/>
          <w:szCs w:val="44"/>
        </w:rPr>
        <w:t>Блюдчанского</w:t>
      </w:r>
      <w:proofErr w:type="spellEnd"/>
      <w:r w:rsidRPr="00DD7550">
        <w:rPr>
          <w:b/>
          <w:sz w:val="44"/>
          <w:szCs w:val="44"/>
        </w:rPr>
        <w:t xml:space="preserve"> сельсовета</w:t>
      </w:r>
    </w:p>
    <w:p w:rsidR="00B82AE9" w:rsidRDefault="00C35967" w:rsidP="00B82AE9">
      <w:pPr>
        <w:spacing w:before="20"/>
        <w:contextualSpacing/>
        <w:jc w:val="center"/>
        <w:rPr>
          <w:b/>
          <w:sz w:val="44"/>
          <w:szCs w:val="44"/>
        </w:rPr>
      </w:pPr>
      <w:r>
        <w:rPr>
          <w:b/>
          <w:sz w:val="44"/>
          <w:szCs w:val="44"/>
        </w:rPr>
        <w:t>03.12.2024  17 (226</w:t>
      </w:r>
      <w:r w:rsidR="00B82AE9" w:rsidRPr="00DD7550">
        <w:rPr>
          <w:b/>
          <w:sz w:val="44"/>
          <w:szCs w:val="44"/>
        </w:rPr>
        <w:t>)</w:t>
      </w:r>
    </w:p>
    <w:p w:rsidR="005A0397" w:rsidRDefault="005A0397" w:rsidP="00B82AE9">
      <w:pPr>
        <w:spacing w:before="20"/>
        <w:contextualSpacing/>
        <w:jc w:val="center"/>
        <w:rPr>
          <w:b/>
          <w:sz w:val="44"/>
          <w:szCs w:val="44"/>
        </w:rPr>
      </w:pPr>
    </w:p>
    <w:p w:rsidR="00723273" w:rsidRDefault="00723273" w:rsidP="00B82AE9">
      <w:pPr>
        <w:spacing w:before="20"/>
        <w:contextualSpacing/>
        <w:jc w:val="center"/>
        <w:rPr>
          <w:b/>
          <w:sz w:val="44"/>
          <w:szCs w:val="44"/>
        </w:rPr>
      </w:pPr>
    </w:p>
    <w:p w:rsidR="00C35967" w:rsidRPr="00C35967" w:rsidRDefault="00C35967" w:rsidP="00C35967">
      <w:pPr>
        <w:pStyle w:val="ConsPlusNormal"/>
        <w:tabs>
          <w:tab w:val="left" w:pos="3630"/>
          <w:tab w:val="right" w:pos="9921"/>
        </w:tabs>
        <w:contextualSpacing/>
        <w:jc w:val="center"/>
        <w:outlineLvl w:val="0"/>
        <w:rPr>
          <w:rFonts w:ascii="Times New Roman" w:hAnsi="Times New Roman" w:cs="Times New Roman"/>
          <w:b/>
          <w:sz w:val="18"/>
          <w:szCs w:val="18"/>
        </w:rPr>
      </w:pPr>
      <w:r w:rsidRPr="00C35967">
        <w:rPr>
          <w:rFonts w:ascii="Times New Roman" w:hAnsi="Times New Roman" w:cs="Times New Roman"/>
          <w:b/>
          <w:sz w:val="18"/>
          <w:szCs w:val="18"/>
        </w:rPr>
        <w:t>СОВЕТ ДЕПУТАТОВ</w:t>
      </w:r>
    </w:p>
    <w:p w:rsidR="00C35967" w:rsidRPr="00C35967" w:rsidRDefault="00C35967" w:rsidP="00C35967">
      <w:pPr>
        <w:pStyle w:val="ConsPlusNormal"/>
        <w:contextualSpacing/>
        <w:jc w:val="center"/>
        <w:outlineLvl w:val="0"/>
        <w:rPr>
          <w:rFonts w:ascii="Times New Roman" w:hAnsi="Times New Roman" w:cs="Times New Roman"/>
          <w:b/>
          <w:sz w:val="18"/>
          <w:szCs w:val="18"/>
        </w:rPr>
      </w:pPr>
      <w:r w:rsidRPr="00C35967">
        <w:rPr>
          <w:rFonts w:ascii="Times New Roman" w:hAnsi="Times New Roman" w:cs="Times New Roman"/>
          <w:b/>
          <w:sz w:val="18"/>
          <w:szCs w:val="18"/>
        </w:rPr>
        <w:t xml:space="preserve">БЛЮДЧАНСКОГО СЕЛЬСОВЕТА </w:t>
      </w:r>
    </w:p>
    <w:p w:rsidR="00C35967" w:rsidRPr="00C35967" w:rsidRDefault="00C35967" w:rsidP="00C35967">
      <w:pPr>
        <w:pStyle w:val="ConsPlusNormal"/>
        <w:contextualSpacing/>
        <w:jc w:val="center"/>
        <w:outlineLvl w:val="0"/>
        <w:rPr>
          <w:rFonts w:ascii="Times New Roman" w:hAnsi="Times New Roman" w:cs="Times New Roman"/>
          <w:b/>
          <w:sz w:val="18"/>
          <w:szCs w:val="18"/>
        </w:rPr>
      </w:pPr>
      <w:r w:rsidRPr="00C35967">
        <w:rPr>
          <w:rFonts w:ascii="Times New Roman" w:hAnsi="Times New Roman" w:cs="Times New Roman"/>
          <w:b/>
          <w:sz w:val="18"/>
          <w:szCs w:val="18"/>
        </w:rPr>
        <w:t>ЧАНОВСКОГО РАЙОНА НОВОСИБИРСКОЙ ОБЛАСТИ</w:t>
      </w:r>
    </w:p>
    <w:p w:rsidR="00C35967" w:rsidRPr="00C35967" w:rsidRDefault="00C35967" w:rsidP="00C35967">
      <w:pPr>
        <w:pStyle w:val="ConsPlusNormal"/>
        <w:contextualSpacing/>
        <w:jc w:val="center"/>
        <w:outlineLvl w:val="0"/>
        <w:rPr>
          <w:rFonts w:ascii="Times New Roman" w:hAnsi="Times New Roman" w:cs="Times New Roman"/>
          <w:b/>
          <w:sz w:val="18"/>
          <w:szCs w:val="18"/>
        </w:rPr>
      </w:pPr>
      <w:r w:rsidRPr="00C35967">
        <w:rPr>
          <w:rFonts w:ascii="Times New Roman" w:hAnsi="Times New Roman" w:cs="Times New Roman"/>
          <w:b/>
          <w:sz w:val="18"/>
          <w:szCs w:val="18"/>
        </w:rPr>
        <w:t>шестого созыва</w:t>
      </w:r>
    </w:p>
    <w:p w:rsidR="00C35967" w:rsidRPr="00C35967" w:rsidRDefault="00C35967" w:rsidP="00C35967">
      <w:pPr>
        <w:pStyle w:val="ConsPlusNormal"/>
        <w:contextualSpacing/>
        <w:jc w:val="center"/>
        <w:outlineLvl w:val="0"/>
        <w:rPr>
          <w:rFonts w:ascii="Times New Roman" w:hAnsi="Times New Roman" w:cs="Times New Roman"/>
          <w:b/>
          <w:sz w:val="18"/>
          <w:szCs w:val="18"/>
        </w:rPr>
      </w:pPr>
    </w:p>
    <w:p w:rsidR="00C35967" w:rsidRPr="00C35967" w:rsidRDefault="00C35967" w:rsidP="00C35967">
      <w:pPr>
        <w:pStyle w:val="ConsPlusNormal"/>
        <w:contextualSpacing/>
        <w:jc w:val="center"/>
        <w:outlineLvl w:val="0"/>
        <w:rPr>
          <w:rFonts w:ascii="Times New Roman" w:hAnsi="Times New Roman" w:cs="Times New Roman"/>
          <w:b/>
          <w:sz w:val="18"/>
          <w:szCs w:val="18"/>
        </w:rPr>
      </w:pPr>
      <w:r w:rsidRPr="00C35967">
        <w:rPr>
          <w:rFonts w:ascii="Times New Roman" w:hAnsi="Times New Roman" w:cs="Times New Roman"/>
          <w:b/>
          <w:sz w:val="18"/>
          <w:szCs w:val="18"/>
        </w:rPr>
        <w:t xml:space="preserve">РЕШЕНИЕ </w:t>
      </w:r>
    </w:p>
    <w:p w:rsidR="00C35967" w:rsidRPr="00C35967" w:rsidRDefault="00C35967" w:rsidP="00C35967">
      <w:pPr>
        <w:pStyle w:val="ConsPlusNormal"/>
        <w:contextualSpacing/>
        <w:jc w:val="center"/>
        <w:outlineLvl w:val="0"/>
        <w:rPr>
          <w:rFonts w:ascii="Times New Roman" w:hAnsi="Times New Roman" w:cs="Times New Roman"/>
          <w:sz w:val="18"/>
          <w:szCs w:val="18"/>
        </w:rPr>
      </w:pPr>
      <w:r w:rsidRPr="00C35967">
        <w:rPr>
          <w:rFonts w:ascii="Times New Roman" w:hAnsi="Times New Roman" w:cs="Times New Roman"/>
          <w:sz w:val="18"/>
          <w:szCs w:val="18"/>
        </w:rPr>
        <w:t xml:space="preserve">Семьдесят </w:t>
      </w:r>
      <w:proofErr w:type="gramStart"/>
      <w:r w:rsidRPr="00C35967">
        <w:rPr>
          <w:rFonts w:ascii="Times New Roman" w:hAnsi="Times New Roman" w:cs="Times New Roman"/>
          <w:sz w:val="18"/>
          <w:szCs w:val="18"/>
        </w:rPr>
        <w:t>седьмой  сессии</w:t>
      </w:r>
      <w:proofErr w:type="gramEnd"/>
    </w:p>
    <w:p w:rsidR="00C35967" w:rsidRPr="00C35967" w:rsidRDefault="00C35967" w:rsidP="00C35967">
      <w:pPr>
        <w:pStyle w:val="ConsPlusNormal"/>
        <w:contextualSpacing/>
        <w:jc w:val="both"/>
        <w:outlineLvl w:val="0"/>
        <w:rPr>
          <w:rFonts w:ascii="Times New Roman" w:hAnsi="Times New Roman" w:cs="Times New Roman"/>
          <w:sz w:val="18"/>
          <w:szCs w:val="18"/>
        </w:rPr>
      </w:pPr>
    </w:p>
    <w:p w:rsidR="00C35967" w:rsidRPr="00C35967" w:rsidRDefault="00C35967" w:rsidP="00C35967">
      <w:pPr>
        <w:pStyle w:val="ConsPlusNormal"/>
        <w:contextualSpacing/>
        <w:jc w:val="center"/>
        <w:outlineLvl w:val="0"/>
        <w:rPr>
          <w:rFonts w:ascii="Times New Roman" w:hAnsi="Times New Roman" w:cs="Times New Roman"/>
          <w:sz w:val="18"/>
          <w:szCs w:val="18"/>
        </w:rPr>
      </w:pPr>
      <w:r w:rsidRPr="00C35967">
        <w:rPr>
          <w:rFonts w:ascii="Times New Roman" w:hAnsi="Times New Roman" w:cs="Times New Roman"/>
          <w:sz w:val="18"/>
          <w:szCs w:val="18"/>
        </w:rPr>
        <w:t xml:space="preserve">08.11.2024                                       с. </w:t>
      </w:r>
      <w:proofErr w:type="spellStart"/>
      <w:r w:rsidRPr="00C35967">
        <w:rPr>
          <w:rFonts w:ascii="Times New Roman" w:hAnsi="Times New Roman" w:cs="Times New Roman"/>
          <w:sz w:val="18"/>
          <w:szCs w:val="18"/>
        </w:rPr>
        <w:t>Блюдчанское</w:t>
      </w:r>
      <w:proofErr w:type="spellEnd"/>
      <w:r w:rsidRPr="00C35967">
        <w:rPr>
          <w:rFonts w:ascii="Times New Roman" w:hAnsi="Times New Roman" w:cs="Times New Roman"/>
          <w:sz w:val="18"/>
          <w:szCs w:val="18"/>
        </w:rPr>
        <w:t xml:space="preserve">                                             № 224</w:t>
      </w:r>
    </w:p>
    <w:p w:rsidR="00C35967" w:rsidRPr="00C35967" w:rsidRDefault="00C35967" w:rsidP="00C35967">
      <w:pPr>
        <w:pStyle w:val="ConsPlusNormal"/>
        <w:contextualSpacing/>
        <w:jc w:val="both"/>
        <w:outlineLvl w:val="0"/>
        <w:rPr>
          <w:rFonts w:ascii="Times New Roman" w:hAnsi="Times New Roman" w:cs="Times New Roman"/>
          <w:sz w:val="18"/>
          <w:szCs w:val="18"/>
        </w:rPr>
      </w:pPr>
      <w:r w:rsidRPr="00C35967">
        <w:rPr>
          <w:rFonts w:ascii="Times New Roman" w:hAnsi="Times New Roman" w:cs="Times New Roman"/>
          <w:color w:val="FF0000"/>
          <w:sz w:val="18"/>
          <w:szCs w:val="18"/>
        </w:rPr>
        <w:t xml:space="preserve">  </w:t>
      </w:r>
    </w:p>
    <w:p w:rsidR="00C35967" w:rsidRPr="00C35967" w:rsidRDefault="00C35967" w:rsidP="00C35967">
      <w:pPr>
        <w:pStyle w:val="ConsPlusNormal"/>
        <w:contextualSpacing/>
        <w:jc w:val="both"/>
        <w:outlineLvl w:val="0"/>
        <w:rPr>
          <w:rFonts w:ascii="Times New Roman" w:hAnsi="Times New Roman" w:cs="Times New Roman"/>
          <w:sz w:val="18"/>
          <w:szCs w:val="18"/>
        </w:rPr>
      </w:pPr>
    </w:p>
    <w:p w:rsidR="00C35967" w:rsidRPr="00C35967" w:rsidRDefault="00C35967" w:rsidP="00C35967">
      <w:pPr>
        <w:contextualSpacing/>
        <w:jc w:val="center"/>
        <w:rPr>
          <w:sz w:val="18"/>
          <w:szCs w:val="18"/>
        </w:rPr>
      </w:pPr>
      <w:r w:rsidRPr="00C35967">
        <w:rPr>
          <w:sz w:val="18"/>
          <w:szCs w:val="18"/>
        </w:rPr>
        <w:t xml:space="preserve">О внесении изменений и дополнений в </w:t>
      </w:r>
      <w:proofErr w:type="gramStart"/>
      <w:r w:rsidRPr="00C35967">
        <w:rPr>
          <w:sz w:val="18"/>
          <w:szCs w:val="18"/>
        </w:rPr>
        <w:t>Устав  сельского</w:t>
      </w:r>
      <w:proofErr w:type="gramEnd"/>
      <w:r w:rsidRPr="00C35967">
        <w:rPr>
          <w:sz w:val="18"/>
          <w:szCs w:val="18"/>
        </w:rPr>
        <w:t xml:space="preserve"> поселения </w:t>
      </w:r>
      <w:proofErr w:type="spellStart"/>
      <w:r w:rsidRPr="00C35967">
        <w:rPr>
          <w:sz w:val="18"/>
          <w:szCs w:val="18"/>
        </w:rPr>
        <w:t>Блюдчанского</w:t>
      </w:r>
      <w:proofErr w:type="spellEnd"/>
      <w:r w:rsidRPr="00C35967">
        <w:rPr>
          <w:sz w:val="18"/>
          <w:szCs w:val="18"/>
        </w:rPr>
        <w:t xml:space="preserve"> сельсовета </w:t>
      </w:r>
      <w:proofErr w:type="spellStart"/>
      <w:r w:rsidRPr="00C35967">
        <w:rPr>
          <w:sz w:val="18"/>
          <w:szCs w:val="18"/>
        </w:rPr>
        <w:t>Чановского</w:t>
      </w:r>
      <w:proofErr w:type="spellEnd"/>
      <w:r w:rsidRPr="00C35967">
        <w:rPr>
          <w:sz w:val="18"/>
          <w:szCs w:val="18"/>
        </w:rPr>
        <w:t xml:space="preserve"> муниципального района Новосибирской области</w:t>
      </w:r>
    </w:p>
    <w:p w:rsidR="00C35967" w:rsidRPr="00C35967" w:rsidRDefault="00C35967" w:rsidP="00C35967">
      <w:pPr>
        <w:contextualSpacing/>
        <w:jc w:val="center"/>
        <w:rPr>
          <w:sz w:val="18"/>
          <w:szCs w:val="18"/>
        </w:rPr>
      </w:pPr>
    </w:p>
    <w:p w:rsidR="00C35967" w:rsidRPr="00C35967" w:rsidRDefault="00C35967" w:rsidP="00C35967">
      <w:pPr>
        <w:shd w:val="clear" w:color="auto" w:fill="FFFFFF"/>
        <w:tabs>
          <w:tab w:val="left" w:leader="underscore" w:pos="2179"/>
        </w:tabs>
        <w:ind w:left="10" w:firstLine="710"/>
        <w:contextualSpacing/>
        <w:jc w:val="both"/>
        <w:rPr>
          <w:color w:val="000000"/>
          <w:spacing w:val="-1"/>
          <w:sz w:val="18"/>
          <w:szCs w:val="18"/>
        </w:rPr>
      </w:pPr>
      <w:r w:rsidRPr="00C35967">
        <w:rPr>
          <w:color w:val="000000"/>
          <w:spacing w:val="-1"/>
          <w:sz w:val="18"/>
          <w:szCs w:val="18"/>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C35967">
        <w:rPr>
          <w:sz w:val="18"/>
          <w:szCs w:val="18"/>
        </w:rPr>
        <w:t xml:space="preserve">, </w:t>
      </w:r>
      <w:r w:rsidRPr="00C35967">
        <w:rPr>
          <w:color w:val="000000"/>
          <w:spacing w:val="-1"/>
          <w:sz w:val="18"/>
          <w:szCs w:val="18"/>
        </w:rPr>
        <w:t xml:space="preserve">Совет депутатов </w:t>
      </w:r>
      <w:proofErr w:type="spellStart"/>
      <w:r w:rsidRPr="00C35967">
        <w:rPr>
          <w:color w:val="000000"/>
          <w:spacing w:val="-1"/>
          <w:sz w:val="18"/>
          <w:szCs w:val="18"/>
        </w:rPr>
        <w:t>Блюдчанского</w:t>
      </w:r>
      <w:proofErr w:type="spellEnd"/>
      <w:r w:rsidRPr="00C35967">
        <w:rPr>
          <w:color w:val="000000"/>
          <w:spacing w:val="-1"/>
          <w:sz w:val="18"/>
          <w:szCs w:val="18"/>
        </w:rPr>
        <w:t xml:space="preserve"> сельсовета </w:t>
      </w:r>
      <w:proofErr w:type="spellStart"/>
      <w:r w:rsidRPr="00C35967">
        <w:rPr>
          <w:color w:val="000000"/>
          <w:spacing w:val="-1"/>
          <w:sz w:val="18"/>
          <w:szCs w:val="18"/>
        </w:rPr>
        <w:t>Чановского</w:t>
      </w:r>
      <w:proofErr w:type="spellEnd"/>
      <w:r w:rsidRPr="00C35967">
        <w:rPr>
          <w:color w:val="000000"/>
          <w:spacing w:val="-1"/>
          <w:sz w:val="18"/>
          <w:szCs w:val="18"/>
        </w:rPr>
        <w:t xml:space="preserve"> района Новосибирской области РЕШИЛ:</w:t>
      </w:r>
    </w:p>
    <w:p w:rsidR="00C35967" w:rsidRPr="00C35967" w:rsidRDefault="00C35967" w:rsidP="00C35967">
      <w:pPr>
        <w:contextualSpacing/>
        <w:jc w:val="both"/>
        <w:rPr>
          <w:color w:val="000000"/>
          <w:spacing w:val="-1"/>
          <w:sz w:val="18"/>
          <w:szCs w:val="18"/>
        </w:rPr>
      </w:pPr>
      <w:r w:rsidRPr="00C35967">
        <w:rPr>
          <w:color w:val="000000"/>
          <w:spacing w:val="-21"/>
          <w:sz w:val="18"/>
          <w:szCs w:val="18"/>
        </w:rPr>
        <w:t xml:space="preserve">         1.</w:t>
      </w:r>
      <w:r w:rsidRPr="00C35967">
        <w:rPr>
          <w:color w:val="000000"/>
          <w:sz w:val="18"/>
          <w:szCs w:val="18"/>
        </w:rPr>
        <w:t xml:space="preserve"> </w:t>
      </w:r>
      <w:proofErr w:type="gramStart"/>
      <w:r w:rsidRPr="00C35967">
        <w:rPr>
          <w:color w:val="000000"/>
          <w:spacing w:val="1"/>
          <w:sz w:val="18"/>
          <w:szCs w:val="18"/>
        </w:rPr>
        <w:t>Внести  в</w:t>
      </w:r>
      <w:proofErr w:type="gramEnd"/>
      <w:r w:rsidRPr="00C35967">
        <w:rPr>
          <w:color w:val="000000"/>
          <w:spacing w:val="1"/>
          <w:sz w:val="18"/>
          <w:szCs w:val="18"/>
        </w:rPr>
        <w:t xml:space="preserve"> Устав </w:t>
      </w:r>
      <w:r w:rsidRPr="00C35967">
        <w:rPr>
          <w:sz w:val="18"/>
          <w:szCs w:val="18"/>
        </w:rPr>
        <w:t xml:space="preserve">сельского поселения </w:t>
      </w:r>
      <w:proofErr w:type="spellStart"/>
      <w:r w:rsidRPr="00C35967">
        <w:rPr>
          <w:sz w:val="18"/>
          <w:szCs w:val="18"/>
        </w:rPr>
        <w:t>Блюдчанского</w:t>
      </w:r>
      <w:proofErr w:type="spellEnd"/>
      <w:r w:rsidRPr="00C35967">
        <w:rPr>
          <w:sz w:val="18"/>
          <w:szCs w:val="18"/>
        </w:rPr>
        <w:t xml:space="preserve"> сельсовета </w:t>
      </w:r>
      <w:proofErr w:type="spellStart"/>
      <w:r w:rsidRPr="00C35967">
        <w:rPr>
          <w:sz w:val="18"/>
          <w:szCs w:val="18"/>
        </w:rPr>
        <w:t>Чановского</w:t>
      </w:r>
      <w:proofErr w:type="spellEnd"/>
      <w:r w:rsidRPr="00C35967">
        <w:rPr>
          <w:sz w:val="18"/>
          <w:szCs w:val="18"/>
        </w:rPr>
        <w:t xml:space="preserve"> муниципального района Новосибирской области </w:t>
      </w:r>
      <w:r w:rsidRPr="00C35967">
        <w:rPr>
          <w:color w:val="000000"/>
          <w:spacing w:val="-1"/>
          <w:sz w:val="18"/>
          <w:szCs w:val="18"/>
        </w:rPr>
        <w:t>следующие изменения:</w:t>
      </w:r>
    </w:p>
    <w:p w:rsidR="00C35967" w:rsidRPr="00C35967" w:rsidRDefault="00C35967" w:rsidP="00C35967">
      <w:pPr>
        <w:ind w:firstLine="709"/>
        <w:contextualSpacing/>
        <w:jc w:val="both"/>
        <w:rPr>
          <w:sz w:val="18"/>
          <w:szCs w:val="18"/>
        </w:rPr>
      </w:pPr>
    </w:p>
    <w:p w:rsidR="00C35967" w:rsidRPr="00C35967" w:rsidRDefault="00C35967" w:rsidP="00C35967">
      <w:pPr>
        <w:ind w:firstLine="709"/>
        <w:jc w:val="both"/>
        <w:rPr>
          <w:sz w:val="18"/>
          <w:szCs w:val="18"/>
        </w:rPr>
      </w:pPr>
      <w:r w:rsidRPr="00C35967">
        <w:rPr>
          <w:sz w:val="18"/>
          <w:szCs w:val="18"/>
        </w:rPr>
        <w:t xml:space="preserve">1.1. Статья 5. Вопросы местного значения </w:t>
      </w:r>
      <w:proofErr w:type="spellStart"/>
      <w:r w:rsidRPr="00C35967">
        <w:rPr>
          <w:sz w:val="18"/>
          <w:szCs w:val="18"/>
        </w:rPr>
        <w:t>Блюдчанского</w:t>
      </w:r>
      <w:proofErr w:type="spellEnd"/>
      <w:r w:rsidRPr="00C35967">
        <w:rPr>
          <w:sz w:val="18"/>
          <w:szCs w:val="18"/>
        </w:rPr>
        <w:t xml:space="preserve"> сельсовета</w:t>
      </w:r>
    </w:p>
    <w:p w:rsidR="00C35967" w:rsidRPr="00C35967" w:rsidRDefault="00C35967" w:rsidP="00C35967">
      <w:pPr>
        <w:ind w:firstLine="709"/>
        <w:jc w:val="both"/>
        <w:rPr>
          <w:sz w:val="18"/>
          <w:szCs w:val="18"/>
        </w:rPr>
      </w:pPr>
    </w:p>
    <w:p w:rsidR="00C35967" w:rsidRPr="00C35967" w:rsidRDefault="00C35967" w:rsidP="00C35967">
      <w:pPr>
        <w:ind w:firstLine="709"/>
        <w:jc w:val="both"/>
        <w:rPr>
          <w:sz w:val="18"/>
          <w:szCs w:val="18"/>
        </w:rPr>
      </w:pPr>
      <w:r w:rsidRPr="00C35967">
        <w:rPr>
          <w:sz w:val="18"/>
          <w:szCs w:val="18"/>
        </w:rPr>
        <w:t>1.1.1. изложить пункт 23 части 1 в следующей редакции:</w:t>
      </w:r>
    </w:p>
    <w:p w:rsidR="00C35967" w:rsidRPr="00C35967" w:rsidRDefault="00C35967" w:rsidP="00C35967">
      <w:pPr>
        <w:ind w:firstLine="709"/>
        <w:jc w:val="both"/>
        <w:rPr>
          <w:color w:val="000000"/>
          <w:sz w:val="18"/>
          <w:szCs w:val="18"/>
        </w:rPr>
      </w:pPr>
      <w:r w:rsidRPr="00C35967">
        <w:rPr>
          <w:sz w:val="18"/>
          <w:szCs w:val="18"/>
        </w:rPr>
        <w:t>«23) осуществление муниципального контроля в области охраны и использования особо охраняемых природных территорий местного значения</w:t>
      </w:r>
      <w:r w:rsidRPr="00C35967">
        <w:rPr>
          <w:color w:val="000000"/>
          <w:sz w:val="18"/>
          <w:szCs w:val="18"/>
        </w:rPr>
        <w:t>;»;</w:t>
      </w:r>
    </w:p>
    <w:p w:rsidR="00C35967" w:rsidRPr="00C35967" w:rsidRDefault="00C35967" w:rsidP="00C35967">
      <w:pPr>
        <w:ind w:firstLine="709"/>
        <w:jc w:val="both"/>
        <w:rPr>
          <w:color w:val="000000"/>
          <w:sz w:val="18"/>
          <w:szCs w:val="18"/>
        </w:rPr>
      </w:pPr>
    </w:p>
    <w:p w:rsidR="00C35967" w:rsidRPr="00C35967" w:rsidRDefault="00C35967" w:rsidP="00C35967">
      <w:pPr>
        <w:ind w:firstLine="709"/>
        <w:jc w:val="both"/>
        <w:rPr>
          <w:color w:val="000000"/>
          <w:sz w:val="18"/>
          <w:szCs w:val="18"/>
        </w:rPr>
      </w:pPr>
      <w:r w:rsidRPr="00C35967">
        <w:rPr>
          <w:color w:val="000000"/>
          <w:sz w:val="18"/>
          <w:szCs w:val="18"/>
        </w:rPr>
        <w:t>1.1.2. дополнить часть 1 пунктом 36 следующего содержания:</w:t>
      </w:r>
    </w:p>
    <w:p w:rsidR="00C35967" w:rsidRPr="00C35967" w:rsidRDefault="00C35967" w:rsidP="00C35967">
      <w:pPr>
        <w:ind w:firstLine="709"/>
        <w:jc w:val="both"/>
        <w:rPr>
          <w:sz w:val="18"/>
          <w:szCs w:val="18"/>
        </w:rPr>
      </w:pPr>
      <w:r w:rsidRPr="00C35967">
        <w:rPr>
          <w:sz w:val="18"/>
          <w:szCs w:val="18"/>
        </w:rPr>
        <w:t>«36) осуществление учета личных подсобных хозяйств, которые ведут граждане в соответствии с Федеральным законом </w:t>
      </w:r>
      <w:r w:rsidRPr="00C35967">
        <w:rPr>
          <w:color w:val="22272F"/>
          <w:sz w:val="18"/>
          <w:szCs w:val="18"/>
          <w:shd w:val="clear" w:color="auto" w:fill="FFFFFF"/>
        </w:rPr>
        <w:t>от 7 июля 2003 года</w:t>
      </w:r>
      <w:r w:rsidRPr="00C35967">
        <w:rPr>
          <w:sz w:val="18"/>
          <w:szCs w:val="18"/>
        </w:rPr>
        <w:t xml:space="preserve"> № 112-ФЗ «О личном подсобном хозяйстве», в </w:t>
      </w:r>
      <w:proofErr w:type="spellStart"/>
      <w:r w:rsidRPr="00C35967">
        <w:rPr>
          <w:sz w:val="18"/>
          <w:szCs w:val="18"/>
        </w:rPr>
        <w:t>похозяйственных</w:t>
      </w:r>
      <w:proofErr w:type="spellEnd"/>
      <w:r w:rsidRPr="00C35967">
        <w:rPr>
          <w:sz w:val="18"/>
          <w:szCs w:val="18"/>
        </w:rPr>
        <w:t xml:space="preserve"> книгах.»;</w:t>
      </w:r>
    </w:p>
    <w:p w:rsidR="00C35967" w:rsidRPr="00C35967" w:rsidRDefault="00C35967" w:rsidP="00C35967">
      <w:pPr>
        <w:ind w:left="709"/>
        <w:jc w:val="both"/>
        <w:rPr>
          <w:sz w:val="18"/>
          <w:szCs w:val="18"/>
        </w:rPr>
      </w:pPr>
    </w:p>
    <w:p w:rsidR="00C35967" w:rsidRPr="00C35967" w:rsidRDefault="00C35967" w:rsidP="00C35967">
      <w:pPr>
        <w:tabs>
          <w:tab w:val="left" w:pos="0"/>
        </w:tabs>
        <w:ind w:firstLine="709"/>
        <w:jc w:val="both"/>
        <w:rPr>
          <w:color w:val="000000"/>
          <w:sz w:val="18"/>
          <w:szCs w:val="18"/>
        </w:rPr>
      </w:pPr>
      <w:r w:rsidRPr="00C35967">
        <w:rPr>
          <w:sz w:val="18"/>
          <w:szCs w:val="18"/>
        </w:rPr>
        <w:t xml:space="preserve">1.2. Статья 22. </w:t>
      </w:r>
      <w:r w:rsidRPr="00C35967">
        <w:rPr>
          <w:color w:val="000000"/>
          <w:sz w:val="18"/>
          <w:szCs w:val="18"/>
        </w:rPr>
        <w:t xml:space="preserve">Статья 22 Основные гарантии деятельности депутата Совета депутатов, Главы муниципального образования </w:t>
      </w:r>
    </w:p>
    <w:p w:rsidR="00C35967" w:rsidRPr="00C35967" w:rsidRDefault="00C35967" w:rsidP="00C35967">
      <w:pPr>
        <w:ind w:firstLine="709"/>
        <w:jc w:val="both"/>
        <w:rPr>
          <w:b/>
          <w:sz w:val="18"/>
          <w:szCs w:val="18"/>
        </w:rPr>
      </w:pPr>
    </w:p>
    <w:p w:rsidR="00C35967" w:rsidRPr="00C35967" w:rsidRDefault="00C35967" w:rsidP="00C35967">
      <w:pPr>
        <w:ind w:firstLine="709"/>
        <w:jc w:val="both"/>
        <w:rPr>
          <w:sz w:val="18"/>
          <w:szCs w:val="18"/>
        </w:rPr>
      </w:pPr>
      <w:r w:rsidRPr="00C35967">
        <w:rPr>
          <w:sz w:val="18"/>
          <w:szCs w:val="18"/>
        </w:rPr>
        <w:t>1.2.1. изложить пункт 5 части 4 в следующей редакции:</w:t>
      </w:r>
    </w:p>
    <w:p w:rsidR="00C35967" w:rsidRPr="00C35967" w:rsidRDefault="00C35967" w:rsidP="00C35967">
      <w:pPr>
        <w:ind w:firstLine="709"/>
        <w:jc w:val="both"/>
        <w:rPr>
          <w:b/>
          <w:sz w:val="18"/>
          <w:szCs w:val="18"/>
        </w:rPr>
      </w:pPr>
      <w:r w:rsidRPr="00C35967">
        <w:rPr>
          <w:sz w:val="18"/>
          <w:szCs w:val="1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C35967" w:rsidRPr="00C35967" w:rsidRDefault="00C35967" w:rsidP="00C35967">
      <w:pPr>
        <w:ind w:firstLine="709"/>
        <w:jc w:val="both"/>
        <w:rPr>
          <w:b/>
          <w:sz w:val="18"/>
          <w:szCs w:val="18"/>
        </w:rPr>
      </w:pPr>
    </w:p>
    <w:p w:rsidR="00C35967" w:rsidRPr="00C35967" w:rsidRDefault="00C35967" w:rsidP="00C35967">
      <w:pPr>
        <w:ind w:firstLine="709"/>
        <w:contextualSpacing/>
        <w:jc w:val="both"/>
        <w:rPr>
          <w:sz w:val="18"/>
          <w:szCs w:val="18"/>
        </w:rPr>
      </w:pPr>
      <w:r w:rsidRPr="00C35967">
        <w:rPr>
          <w:sz w:val="18"/>
          <w:szCs w:val="18"/>
        </w:rPr>
        <w:t>1.3. Статья 29. Удаление главы поселения в отставку</w:t>
      </w:r>
    </w:p>
    <w:p w:rsidR="00C35967" w:rsidRPr="00C35967" w:rsidRDefault="00C35967" w:rsidP="00C35967">
      <w:pPr>
        <w:ind w:firstLine="709"/>
        <w:contextualSpacing/>
        <w:jc w:val="both"/>
        <w:rPr>
          <w:b/>
          <w:sz w:val="18"/>
          <w:szCs w:val="18"/>
        </w:rPr>
      </w:pPr>
    </w:p>
    <w:p w:rsidR="00C35967" w:rsidRPr="00C35967" w:rsidRDefault="00C35967" w:rsidP="00C35967">
      <w:pPr>
        <w:ind w:firstLine="709"/>
        <w:jc w:val="both"/>
        <w:rPr>
          <w:color w:val="000000"/>
          <w:sz w:val="18"/>
          <w:szCs w:val="18"/>
        </w:rPr>
      </w:pPr>
      <w:r w:rsidRPr="00C35967">
        <w:rPr>
          <w:color w:val="000000"/>
          <w:sz w:val="18"/>
          <w:szCs w:val="18"/>
        </w:rPr>
        <w:t>1.3.1. дополнить часть 2 пунктом 6 следующего содержания:</w:t>
      </w:r>
    </w:p>
    <w:p w:rsidR="00C35967" w:rsidRPr="00C35967" w:rsidRDefault="00C35967" w:rsidP="00C35967">
      <w:pPr>
        <w:ind w:firstLine="709"/>
        <w:jc w:val="both"/>
        <w:rPr>
          <w:sz w:val="18"/>
          <w:szCs w:val="18"/>
        </w:rPr>
      </w:pPr>
      <w:r w:rsidRPr="00C35967">
        <w:rPr>
          <w:sz w:val="18"/>
          <w:szCs w:val="18"/>
        </w:rPr>
        <w:t xml:space="preserve">«6) систематическое </w:t>
      </w:r>
      <w:proofErr w:type="spellStart"/>
      <w:r w:rsidRPr="00C35967">
        <w:rPr>
          <w:sz w:val="18"/>
          <w:szCs w:val="18"/>
        </w:rPr>
        <w:t>недостижение</w:t>
      </w:r>
      <w:proofErr w:type="spellEnd"/>
      <w:r w:rsidRPr="00C35967">
        <w:rPr>
          <w:sz w:val="18"/>
          <w:szCs w:val="18"/>
        </w:rPr>
        <w:t xml:space="preserve"> показателей для оценки эффективности деятельности органов местного самоуправления.»;</w:t>
      </w:r>
    </w:p>
    <w:p w:rsidR="00C35967" w:rsidRPr="00C35967" w:rsidRDefault="00C35967" w:rsidP="00C35967">
      <w:pPr>
        <w:ind w:firstLine="709"/>
        <w:jc w:val="both"/>
        <w:rPr>
          <w:b/>
          <w:sz w:val="18"/>
          <w:szCs w:val="18"/>
        </w:rPr>
      </w:pPr>
    </w:p>
    <w:p w:rsidR="00C35967" w:rsidRPr="00C35967" w:rsidRDefault="00C35967" w:rsidP="00C35967">
      <w:pPr>
        <w:ind w:firstLine="709"/>
        <w:jc w:val="both"/>
        <w:rPr>
          <w:sz w:val="18"/>
          <w:szCs w:val="18"/>
        </w:rPr>
      </w:pPr>
      <w:r w:rsidRPr="00C35967">
        <w:rPr>
          <w:sz w:val="18"/>
          <w:szCs w:val="18"/>
        </w:rPr>
        <w:t>1.4. Статья 32. Полномочия администрации</w:t>
      </w:r>
    </w:p>
    <w:p w:rsidR="00C35967" w:rsidRPr="00C35967" w:rsidRDefault="00C35967" w:rsidP="00C35967">
      <w:pPr>
        <w:ind w:firstLine="710"/>
        <w:jc w:val="both"/>
        <w:rPr>
          <w:sz w:val="18"/>
          <w:szCs w:val="18"/>
        </w:rPr>
      </w:pPr>
    </w:p>
    <w:p w:rsidR="00C35967" w:rsidRPr="00C35967" w:rsidRDefault="00C35967" w:rsidP="00C35967">
      <w:pPr>
        <w:ind w:firstLine="709"/>
        <w:jc w:val="both"/>
        <w:rPr>
          <w:sz w:val="18"/>
          <w:szCs w:val="18"/>
        </w:rPr>
      </w:pPr>
      <w:r w:rsidRPr="00C35967">
        <w:rPr>
          <w:sz w:val="18"/>
          <w:szCs w:val="18"/>
        </w:rPr>
        <w:t>1.4.1. изложить пункт 30 в следующей редакции:</w:t>
      </w:r>
    </w:p>
    <w:p w:rsidR="00C35967" w:rsidRPr="00C35967" w:rsidRDefault="00C35967" w:rsidP="00C35967">
      <w:pPr>
        <w:ind w:firstLine="710"/>
        <w:jc w:val="both"/>
        <w:rPr>
          <w:sz w:val="18"/>
          <w:szCs w:val="18"/>
        </w:rPr>
      </w:pPr>
      <w:r w:rsidRPr="00C35967">
        <w:rPr>
          <w:sz w:val="18"/>
          <w:szCs w:val="18"/>
        </w:rPr>
        <w:t>«30) осуществление муниципального контроля в области охраны и использования особо охраняемых природных территорий местного значения</w:t>
      </w:r>
      <w:r w:rsidRPr="00C35967">
        <w:rPr>
          <w:color w:val="000000"/>
          <w:sz w:val="18"/>
          <w:szCs w:val="18"/>
        </w:rPr>
        <w:t>;»;</w:t>
      </w:r>
    </w:p>
    <w:p w:rsidR="00C35967" w:rsidRPr="00C35967" w:rsidRDefault="00C35967" w:rsidP="00C35967">
      <w:pPr>
        <w:ind w:firstLine="710"/>
        <w:jc w:val="both"/>
        <w:rPr>
          <w:sz w:val="18"/>
          <w:szCs w:val="18"/>
        </w:rPr>
      </w:pPr>
    </w:p>
    <w:p w:rsidR="00C35967" w:rsidRPr="00C35967" w:rsidRDefault="00C35967" w:rsidP="00C35967">
      <w:pPr>
        <w:ind w:firstLine="710"/>
        <w:jc w:val="both"/>
        <w:rPr>
          <w:sz w:val="18"/>
          <w:szCs w:val="18"/>
        </w:rPr>
      </w:pPr>
      <w:r w:rsidRPr="00C35967">
        <w:rPr>
          <w:sz w:val="18"/>
          <w:szCs w:val="18"/>
        </w:rPr>
        <w:t>1.4.2. дополнить пунктом 58 следующего содержания:</w:t>
      </w:r>
    </w:p>
    <w:p w:rsidR="00C35967" w:rsidRPr="00C35967" w:rsidRDefault="00C35967" w:rsidP="00C35967">
      <w:pPr>
        <w:ind w:firstLine="710"/>
        <w:jc w:val="both"/>
        <w:rPr>
          <w:sz w:val="18"/>
          <w:szCs w:val="18"/>
        </w:rPr>
      </w:pPr>
      <w:r w:rsidRPr="00C35967">
        <w:rPr>
          <w:sz w:val="18"/>
          <w:szCs w:val="18"/>
        </w:rPr>
        <w:t xml:space="preserve">«58) осуществление учета личных подсобных хозяйств, которые ведут граждане в соответствии с Федеральным законом от </w:t>
      </w:r>
      <w:proofErr w:type="gramStart"/>
      <w:r w:rsidRPr="00C35967">
        <w:rPr>
          <w:sz w:val="18"/>
          <w:szCs w:val="18"/>
        </w:rPr>
        <w:t>07.07.2003  №</w:t>
      </w:r>
      <w:proofErr w:type="gramEnd"/>
      <w:r w:rsidRPr="00C35967">
        <w:rPr>
          <w:sz w:val="18"/>
          <w:szCs w:val="18"/>
        </w:rPr>
        <w:t xml:space="preserve"> 112-ФЗ «О личном подсобном хозяйстве», в </w:t>
      </w:r>
      <w:proofErr w:type="spellStart"/>
      <w:r w:rsidRPr="00C35967">
        <w:rPr>
          <w:sz w:val="18"/>
          <w:szCs w:val="18"/>
        </w:rPr>
        <w:t>похозяйственных</w:t>
      </w:r>
      <w:proofErr w:type="spellEnd"/>
      <w:r w:rsidRPr="00C35967">
        <w:rPr>
          <w:sz w:val="18"/>
          <w:szCs w:val="18"/>
        </w:rPr>
        <w:t xml:space="preserve"> книгах;».</w:t>
      </w:r>
    </w:p>
    <w:p w:rsidR="00C35967" w:rsidRPr="00C35967" w:rsidRDefault="00C35967" w:rsidP="00C35967">
      <w:pPr>
        <w:contextualSpacing/>
        <w:jc w:val="both"/>
        <w:rPr>
          <w:sz w:val="18"/>
          <w:szCs w:val="18"/>
        </w:rPr>
      </w:pPr>
    </w:p>
    <w:p w:rsidR="00C35967" w:rsidRPr="00C35967" w:rsidRDefault="00C35967" w:rsidP="00C35967">
      <w:pPr>
        <w:shd w:val="clear" w:color="auto" w:fill="FFFFFF"/>
        <w:tabs>
          <w:tab w:val="left" w:pos="744"/>
        </w:tabs>
        <w:contextualSpacing/>
        <w:jc w:val="both"/>
        <w:rPr>
          <w:color w:val="000000"/>
          <w:spacing w:val="3"/>
          <w:sz w:val="18"/>
          <w:szCs w:val="18"/>
        </w:rPr>
      </w:pPr>
      <w:r w:rsidRPr="00C35967">
        <w:rPr>
          <w:color w:val="000000"/>
          <w:spacing w:val="-9"/>
          <w:sz w:val="18"/>
          <w:szCs w:val="18"/>
        </w:rPr>
        <w:t xml:space="preserve">      2.</w:t>
      </w:r>
      <w:r w:rsidRPr="00C35967">
        <w:rPr>
          <w:color w:val="000000"/>
          <w:sz w:val="18"/>
          <w:szCs w:val="18"/>
        </w:rPr>
        <w:t xml:space="preserve"> В порядке, установленном Федеральным законом от 21.07.2005 г. № 97-ФЗ «О государственной регистрации Уставов муниципальных образований», п</w:t>
      </w:r>
      <w:r w:rsidRPr="00C35967">
        <w:rPr>
          <w:color w:val="000000"/>
          <w:spacing w:val="3"/>
          <w:sz w:val="18"/>
          <w:szCs w:val="18"/>
        </w:rPr>
        <w:t xml:space="preserve">редоставить муниципальный правовой акт о внесении изменении в Устав сельского </w:t>
      </w:r>
      <w:proofErr w:type="gramStart"/>
      <w:r w:rsidRPr="00C35967">
        <w:rPr>
          <w:color w:val="000000"/>
          <w:spacing w:val="3"/>
          <w:sz w:val="18"/>
          <w:szCs w:val="18"/>
        </w:rPr>
        <w:t xml:space="preserve">поселения  </w:t>
      </w:r>
      <w:proofErr w:type="spellStart"/>
      <w:r w:rsidRPr="00C35967">
        <w:rPr>
          <w:color w:val="000000"/>
          <w:spacing w:val="1"/>
          <w:sz w:val="18"/>
          <w:szCs w:val="18"/>
        </w:rPr>
        <w:t>Блюдчанского</w:t>
      </w:r>
      <w:proofErr w:type="spellEnd"/>
      <w:proofErr w:type="gramEnd"/>
      <w:r w:rsidRPr="00C35967">
        <w:rPr>
          <w:color w:val="000000"/>
          <w:spacing w:val="1"/>
          <w:sz w:val="18"/>
          <w:szCs w:val="18"/>
        </w:rPr>
        <w:t xml:space="preserve"> сельсовета</w:t>
      </w:r>
      <w:r w:rsidRPr="00C35967">
        <w:rPr>
          <w:sz w:val="18"/>
          <w:szCs w:val="18"/>
        </w:rPr>
        <w:t xml:space="preserve"> </w:t>
      </w:r>
      <w:proofErr w:type="spellStart"/>
      <w:r w:rsidRPr="00C35967">
        <w:rPr>
          <w:sz w:val="18"/>
          <w:szCs w:val="18"/>
        </w:rPr>
        <w:t>Чановского</w:t>
      </w:r>
      <w:proofErr w:type="spellEnd"/>
      <w:r w:rsidRPr="00C35967">
        <w:rPr>
          <w:sz w:val="18"/>
          <w:szCs w:val="18"/>
        </w:rPr>
        <w:t xml:space="preserve"> муниципального района Новосибирской области </w:t>
      </w:r>
      <w:r w:rsidRPr="00C35967">
        <w:rPr>
          <w:color w:val="000000"/>
          <w:spacing w:val="3"/>
          <w:sz w:val="18"/>
          <w:szCs w:val="18"/>
        </w:rPr>
        <w:t xml:space="preserve"> на государственную </w:t>
      </w:r>
      <w:r w:rsidRPr="00C35967">
        <w:rPr>
          <w:color w:val="000000"/>
          <w:spacing w:val="3"/>
          <w:sz w:val="18"/>
          <w:szCs w:val="18"/>
        </w:rPr>
        <w:lastRenderedPageBreak/>
        <w:t>регистрацию в Главное управление Министерства юстиции Российской Федерации по Новосибирской области в течение 15 дней.</w:t>
      </w:r>
    </w:p>
    <w:p w:rsidR="00C35967" w:rsidRPr="00C35967" w:rsidRDefault="00C35967" w:rsidP="00C35967">
      <w:pPr>
        <w:shd w:val="clear" w:color="auto" w:fill="FFFFFF"/>
        <w:tabs>
          <w:tab w:val="left" w:pos="869"/>
          <w:tab w:val="left" w:leader="underscore" w:pos="6566"/>
        </w:tabs>
        <w:spacing w:before="5"/>
        <w:contextualSpacing/>
        <w:jc w:val="both"/>
        <w:rPr>
          <w:sz w:val="18"/>
          <w:szCs w:val="18"/>
        </w:rPr>
      </w:pPr>
      <w:r w:rsidRPr="00C35967">
        <w:rPr>
          <w:color w:val="000000"/>
          <w:spacing w:val="3"/>
          <w:sz w:val="18"/>
          <w:szCs w:val="18"/>
        </w:rPr>
        <w:t xml:space="preserve">      3. Главе </w:t>
      </w:r>
      <w:proofErr w:type="spellStart"/>
      <w:r w:rsidRPr="00C35967">
        <w:rPr>
          <w:color w:val="000000"/>
          <w:spacing w:val="1"/>
          <w:sz w:val="18"/>
          <w:szCs w:val="18"/>
        </w:rPr>
        <w:t>Блюдчанского</w:t>
      </w:r>
      <w:proofErr w:type="spellEnd"/>
      <w:r w:rsidRPr="00C35967">
        <w:rPr>
          <w:color w:val="000000"/>
          <w:spacing w:val="1"/>
          <w:sz w:val="18"/>
          <w:szCs w:val="18"/>
        </w:rPr>
        <w:t xml:space="preserve"> сельсовета</w:t>
      </w:r>
      <w:r w:rsidRPr="00C35967">
        <w:rPr>
          <w:sz w:val="18"/>
          <w:szCs w:val="18"/>
        </w:rPr>
        <w:t xml:space="preserve"> </w:t>
      </w:r>
      <w:proofErr w:type="spellStart"/>
      <w:r w:rsidRPr="00C35967">
        <w:rPr>
          <w:sz w:val="18"/>
          <w:szCs w:val="18"/>
        </w:rPr>
        <w:t>Чановского</w:t>
      </w:r>
      <w:proofErr w:type="spellEnd"/>
      <w:r w:rsidRPr="00C35967">
        <w:rPr>
          <w:sz w:val="18"/>
          <w:szCs w:val="18"/>
        </w:rPr>
        <w:t xml:space="preserve"> района Новосибирской области</w:t>
      </w:r>
      <w:r w:rsidRPr="00C35967">
        <w:rPr>
          <w:color w:val="000000"/>
          <w:sz w:val="18"/>
          <w:szCs w:val="18"/>
        </w:rPr>
        <w:t xml:space="preserve"> </w:t>
      </w:r>
      <w:r w:rsidRPr="00C35967">
        <w:rPr>
          <w:color w:val="000000"/>
          <w:spacing w:val="1"/>
          <w:sz w:val="18"/>
          <w:szCs w:val="18"/>
        </w:rPr>
        <w:t xml:space="preserve">опубликовать муниципальный правовой акт </w:t>
      </w:r>
      <w:proofErr w:type="spellStart"/>
      <w:r w:rsidRPr="00C35967">
        <w:rPr>
          <w:color w:val="000000"/>
          <w:spacing w:val="1"/>
          <w:sz w:val="18"/>
          <w:szCs w:val="18"/>
        </w:rPr>
        <w:t>Блюдчанского</w:t>
      </w:r>
      <w:proofErr w:type="spellEnd"/>
      <w:r w:rsidRPr="00C35967">
        <w:rPr>
          <w:color w:val="000000"/>
          <w:spacing w:val="1"/>
          <w:sz w:val="18"/>
          <w:szCs w:val="18"/>
        </w:rPr>
        <w:t xml:space="preserve"> сельсовета </w:t>
      </w:r>
      <w:proofErr w:type="spellStart"/>
      <w:r w:rsidRPr="00C35967">
        <w:rPr>
          <w:color w:val="000000"/>
          <w:spacing w:val="1"/>
          <w:sz w:val="18"/>
          <w:szCs w:val="18"/>
        </w:rPr>
        <w:t>Чановского</w:t>
      </w:r>
      <w:proofErr w:type="spellEnd"/>
      <w:r w:rsidRPr="00C35967">
        <w:rPr>
          <w:color w:val="000000"/>
          <w:spacing w:val="1"/>
          <w:sz w:val="18"/>
          <w:szCs w:val="18"/>
        </w:rPr>
        <w:t xml:space="preserve"> района Новосибирской </w:t>
      </w:r>
      <w:proofErr w:type="gramStart"/>
      <w:r w:rsidRPr="00C35967">
        <w:rPr>
          <w:color w:val="000000"/>
          <w:spacing w:val="1"/>
          <w:sz w:val="18"/>
          <w:szCs w:val="18"/>
        </w:rPr>
        <w:t xml:space="preserve">области  </w:t>
      </w:r>
      <w:r w:rsidRPr="00C35967">
        <w:rPr>
          <w:color w:val="000000"/>
          <w:spacing w:val="-6"/>
          <w:sz w:val="18"/>
          <w:szCs w:val="18"/>
        </w:rPr>
        <w:t>после</w:t>
      </w:r>
      <w:proofErr w:type="gramEnd"/>
      <w:r w:rsidRPr="00C35967">
        <w:rPr>
          <w:sz w:val="18"/>
          <w:szCs w:val="18"/>
        </w:rPr>
        <w:t xml:space="preserve"> </w:t>
      </w:r>
      <w:r w:rsidRPr="00C35967">
        <w:rPr>
          <w:color w:val="000000"/>
          <w:spacing w:val="-1"/>
          <w:sz w:val="18"/>
          <w:szCs w:val="18"/>
        </w:rPr>
        <w:t xml:space="preserve">государственной регистрации в течение 7 дней </w:t>
      </w:r>
      <w:r w:rsidRPr="00C35967">
        <w:rPr>
          <w:sz w:val="18"/>
          <w:szCs w:val="18"/>
        </w:rPr>
        <w:t>и направить в Главное управление Министерства юстиции Российской Федерации по Новосибирской области.</w:t>
      </w:r>
    </w:p>
    <w:p w:rsidR="00C35967" w:rsidRPr="00C35967" w:rsidRDefault="00C35967" w:rsidP="00C35967">
      <w:pPr>
        <w:shd w:val="clear" w:color="auto" w:fill="FFFFFF"/>
        <w:tabs>
          <w:tab w:val="left" w:pos="869"/>
          <w:tab w:val="left" w:leader="underscore" w:pos="6566"/>
        </w:tabs>
        <w:spacing w:before="5"/>
        <w:contextualSpacing/>
        <w:jc w:val="both"/>
        <w:rPr>
          <w:sz w:val="18"/>
          <w:szCs w:val="18"/>
        </w:rPr>
      </w:pPr>
      <w:r w:rsidRPr="00C35967">
        <w:rPr>
          <w:sz w:val="18"/>
          <w:szCs w:val="18"/>
        </w:rPr>
        <w:t xml:space="preserve">     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w:t>
      </w:r>
      <w:proofErr w:type="gramStart"/>
      <w:r w:rsidRPr="00C35967">
        <w:rPr>
          <w:sz w:val="18"/>
          <w:szCs w:val="18"/>
        </w:rPr>
        <w:t xml:space="preserve">акта  </w:t>
      </w:r>
      <w:proofErr w:type="spellStart"/>
      <w:r w:rsidRPr="00C35967">
        <w:rPr>
          <w:color w:val="000000"/>
          <w:spacing w:val="1"/>
          <w:sz w:val="18"/>
          <w:szCs w:val="18"/>
        </w:rPr>
        <w:t>Блюдчанского</w:t>
      </w:r>
      <w:proofErr w:type="spellEnd"/>
      <w:proofErr w:type="gramEnd"/>
      <w:r w:rsidRPr="00C35967">
        <w:rPr>
          <w:color w:val="000000"/>
          <w:spacing w:val="1"/>
          <w:sz w:val="18"/>
          <w:szCs w:val="18"/>
        </w:rPr>
        <w:t xml:space="preserve"> сельсовета</w:t>
      </w:r>
      <w:r w:rsidRPr="00C35967">
        <w:rPr>
          <w:sz w:val="18"/>
          <w:szCs w:val="18"/>
        </w:rPr>
        <w:t xml:space="preserve"> </w:t>
      </w:r>
      <w:proofErr w:type="spellStart"/>
      <w:r w:rsidRPr="00C35967">
        <w:rPr>
          <w:sz w:val="18"/>
          <w:szCs w:val="18"/>
        </w:rPr>
        <w:t>Чановского</w:t>
      </w:r>
      <w:proofErr w:type="spellEnd"/>
      <w:r w:rsidRPr="00C35967">
        <w:rPr>
          <w:sz w:val="18"/>
          <w:szCs w:val="18"/>
        </w:rPr>
        <w:t xml:space="preserve"> района Новосибирской области</w:t>
      </w:r>
      <w:r w:rsidRPr="00C35967">
        <w:rPr>
          <w:color w:val="000000"/>
          <w:spacing w:val="-1"/>
          <w:sz w:val="18"/>
          <w:szCs w:val="18"/>
        </w:rPr>
        <w:t xml:space="preserve"> </w:t>
      </w:r>
      <w:r w:rsidRPr="00C35967">
        <w:rPr>
          <w:sz w:val="18"/>
          <w:szCs w:val="18"/>
        </w:rPr>
        <w:t>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C35967" w:rsidRPr="00C35967" w:rsidRDefault="00C35967" w:rsidP="00C35967">
      <w:pPr>
        <w:shd w:val="clear" w:color="auto" w:fill="FFFFFF"/>
        <w:tabs>
          <w:tab w:val="left" w:pos="869"/>
          <w:tab w:val="left" w:leader="underscore" w:pos="6566"/>
        </w:tabs>
        <w:spacing w:before="5"/>
        <w:contextualSpacing/>
        <w:jc w:val="both"/>
        <w:rPr>
          <w:color w:val="000000"/>
          <w:spacing w:val="1"/>
          <w:sz w:val="18"/>
          <w:szCs w:val="18"/>
        </w:rPr>
      </w:pPr>
      <w:r w:rsidRPr="00C35967">
        <w:rPr>
          <w:color w:val="000000"/>
          <w:spacing w:val="-9"/>
          <w:sz w:val="18"/>
          <w:szCs w:val="18"/>
        </w:rPr>
        <w:t xml:space="preserve">     5.</w:t>
      </w:r>
      <w:r w:rsidRPr="00C35967">
        <w:rPr>
          <w:color w:val="000000"/>
          <w:spacing w:val="1"/>
          <w:sz w:val="18"/>
          <w:szCs w:val="18"/>
        </w:rPr>
        <w:t xml:space="preserve"> </w:t>
      </w:r>
      <w:r w:rsidRPr="00C35967">
        <w:rPr>
          <w:color w:val="000000"/>
          <w:spacing w:val="-1"/>
          <w:sz w:val="18"/>
          <w:szCs w:val="18"/>
        </w:rPr>
        <w:t xml:space="preserve">Настоящее решение вступает в силу после государственной регистрации и </w:t>
      </w:r>
      <w:r w:rsidRPr="00C35967">
        <w:rPr>
          <w:color w:val="000000"/>
          <w:spacing w:val="1"/>
          <w:sz w:val="18"/>
          <w:szCs w:val="18"/>
        </w:rPr>
        <w:t xml:space="preserve">опубликования </w:t>
      </w:r>
      <w:proofErr w:type="gramStart"/>
      <w:r w:rsidRPr="00C35967">
        <w:rPr>
          <w:color w:val="000000"/>
          <w:spacing w:val="1"/>
          <w:sz w:val="18"/>
          <w:szCs w:val="18"/>
        </w:rPr>
        <w:t>в  Информационном</w:t>
      </w:r>
      <w:proofErr w:type="gramEnd"/>
      <w:r w:rsidRPr="00C35967">
        <w:rPr>
          <w:color w:val="000000"/>
          <w:spacing w:val="1"/>
          <w:sz w:val="18"/>
          <w:szCs w:val="18"/>
        </w:rPr>
        <w:t xml:space="preserve"> бюллетене органов местного самоуправления </w:t>
      </w:r>
      <w:proofErr w:type="spellStart"/>
      <w:r w:rsidRPr="00C35967">
        <w:rPr>
          <w:color w:val="000000"/>
          <w:spacing w:val="1"/>
          <w:sz w:val="18"/>
          <w:szCs w:val="18"/>
        </w:rPr>
        <w:t>Блюдчанского</w:t>
      </w:r>
      <w:proofErr w:type="spellEnd"/>
      <w:r w:rsidRPr="00C35967">
        <w:rPr>
          <w:color w:val="000000"/>
          <w:spacing w:val="1"/>
          <w:sz w:val="18"/>
          <w:szCs w:val="18"/>
        </w:rPr>
        <w:t xml:space="preserve"> сельсовета </w:t>
      </w:r>
      <w:proofErr w:type="spellStart"/>
      <w:r w:rsidRPr="00C35967">
        <w:rPr>
          <w:color w:val="000000"/>
          <w:spacing w:val="1"/>
          <w:sz w:val="18"/>
          <w:szCs w:val="18"/>
        </w:rPr>
        <w:t>Чановского</w:t>
      </w:r>
      <w:proofErr w:type="spellEnd"/>
      <w:r w:rsidRPr="00C35967">
        <w:rPr>
          <w:color w:val="000000"/>
          <w:spacing w:val="1"/>
          <w:sz w:val="18"/>
          <w:szCs w:val="18"/>
        </w:rPr>
        <w:t xml:space="preserve"> района Новосибирской области.</w:t>
      </w:r>
    </w:p>
    <w:p w:rsidR="00C35967" w:rsidRPr="00C35967" w:rsidRDefault="00C35967" w:rsidP="00C35967">
      <w:pPr>
        <w:shd w:val="clear" w:color="auto" w:fill="FFFFFF"/>
        <w:tabs>
          <w:tab w:val="left" w:pos="869"/>
          <w:tab w:val="left" w:leader="underscore" w:pos="6566"/>
        </w:tabs>
        <w:spacing w:before="5"/>
        <w:contextualSpacing/>
        <w:jc w:val="both"/>
        <w:rPr>
          <w:color w:val="000000"/>
          <w:spacing w:val="1"/>
          <w:sz w:val="18"/>
          <w:szCs w:val="18"/>
        </w:rPr>
      </w:pPr>
    </w:p>
    <w:p w:rsidR="00C35967" w:rsidRPr="00C35967" w:rsidRDefault="00C35967" w:rsidP="00C35967">
      <w:pPr>
        <w:contextualSpacing/>
        <w:jc w:val="both"/>
        <w:rPr>
          <w:sz w:val="18"/>
          <w:szCs w:val="18"/>
        </w:rPr>
      </w:pPr>
      <w:r w:rsidRPr="00C35967">
        <w:rPr>
          <w:sz w:val="18"/>
          <w:szCs w:val="18"/>
        </w:rPr>
        <w:t xml:space="preserve">Глава </w:t>
      </w:r>
      <w:proofErr w:type="spellStart"/>
      <w:r w:rsidRPr="00C35967">
        <w:rPr>
          <w:sz w:val="18"/>
          <w:szCs w:val="18"/>
        </w:rPr>
        <w:t>Блюдчанского</w:t>
      </w:r>
      <w:proofErr w:type="spellEnd"/>
      <w:r w:rsidRPr="00C35967">
        <w:rPr>
          <w:sz w:val="18"/>
          <w:szCs w:val="18"/>
        </w:rPr>
        <w:t xml:space="preserve"> сельсовета                    Председатель Совета депутатов                                             </w:t>
      </w:r>
    </w:p>
    <w:p w:rsidR="00C35967" w:rsidRPr="00C35967" w:rsidRDefault="00C35967" w:rsidP="00C35967">
      <w:pPr>
        <w:tabs>
          <w:tab w:val="left" w:pos="5245"/>
        </w:tabs>
        <w:contextualSpacing/>
        <w:jc w:val="both"/>
        <w:rPr>
          <w:sz w:val="18"/>
          <w:szCs w:val="18"/>
        </w:rPr>
      </w:pPr>
      <w:proofErr w:type="spellStart"/>
      <w:r w:rsidRPr="00C35967">
        <w:rPr>
          <w:sz w:val="18"/>
          <w:szCs w:val="18"/>
        </w:rPr>
        <w:t>Чановского</w:t>
      </w:r>
      <w:proofErr w:type="spellEnd"/>
      <w:r w:rsidRPr="00C35967">
        <w:rPr>
          <w:sz w:val="18"/>
          <w:szCs w:val="18"/>
        </w:rPr>
        <w:t xml:space="preserve"> района                                          </w:t>
      </w:r>
      <w:proofErr w:type="spellStart"/>
      <w:r w:rsidRPr="00C35967">
        <w:rPr>
          <w:sz w:val="18"/>
          <w:szCs w:val="18"/>
        </w:rPr>
        <w:t>Блюдчанского</w:t>
      </w:r>
      <w:proofErr w:type="spellEnd"/>
      <w:r w:rsidRPr="00C35967">
        <w:rPr>
          <w:sz w:val="18"/>
          <w:szCs w:val="18"/>
        </w:rPr>
        <w:t xml:space="preserve"> сельсовета </w:t>
      </w:r>
    </w:p>
    <w:p w:rsidR="00C35967" w:rsidRPr="00C35967" w:rsidRDefault="00C35967" w:rsidP="00C35967">
      <w:pPr>
        <w:tabs>
          <w:tab w:val="left" w:pos="5245"/>
        </w:tabs>
        <w:contextualSpacing/>
        <w:jc w:val="both"/>
        <w:rPr>
          <w:sz w:val="18"/>
          <w:szCs w:val="18"/>
        </w:rPr>
      </w:pPr>
      <w:r w:rsidRPr="00C35967">
        <w:rPr>
          <w:sz w:val="18"/>
          <w:szCs w:val="18"/>
        </w:rPr>
        <w:t xml:space="preserve">Новосибирской области                                  </w:t>
      </w:r>
      <w:proofErr w:type="spellStart"/>
      <w:r w:rsidRPr="00C35967">
        <w:rPr>
          <w:sz w:val="18"/>
          <w:szCs w:val="18"/>
        </w:rPr>
        <w:t>Чановского</w:t>
      </w:r>
      <w:proofErr w:type="spellEnd"/>
      <w:r w:rsidRPr="00C35967">
        <w:rPr>
          <w:sz w:val="18"/>
          <w:szCs w:val="18"/>
        </w:rPr>
        <w:t xml:space="preserve"> района                                             </w:t>
      </w:r>
    </w:p>
    <w:p w:rsidR="00C35967" w:rsidRPr="00C35967" w:rsidRDefault="00C35967" w:rsidP="00C35967">
      <w:pPr>
        <w:tabs>
          <w:tab w:val="left" w:pos="5245"/>
        </w:tabs>
        <w:contextualSpacing/>
        <w:jc w:val="both"/>
        <w:rPr>
          <w:sz w:val="18"/>
          <w:szCs w:val="18"/>
        </w:rPr>
      </w:pPr>
      <w:r w:rsidRPr="00C35967">
        <w:rPr>
          <w:sz w:val="18"/>
          <w:szCs w:val="18"/>
        </w:rPr>
        <w:t>__________</w:t>
      </w:r>
      <w:proofErr w:type="spellStart"/>
      <w:r w:rsidRPr="00C35967">
        <w:rPr>
          <w:sz w:val="18"/>
          <w:szCs w:val="18"/>
        </w:rPr>
        <w:t>Р.И.Захаров</w:t>
      </w:r>
      <w:proofErr w:type="spellEnd"/>
      <w:r w:rsidRPr="00C35967">
        <w:rPr>
          <w:sz w:val="18"/>
          <w:szCs w:val="18"/>
        </w:rPr>
        <w:t xml:space="preserve">                                   Новосибирской области  </w:t>
      </w:r>
    </w:p>
    <w:p w:rsidR="00C35967" w:rsidRPr="00C35967" w:rsidRDefault="00C35967" w:rsidP="00C35967">
      <w:pPr>
        <w:tabs>
          <w:tab w:val="left" w:pos="5245"/>
        </w:tabs>
        <w:contextualSpacing/>
        <w:jc w:val="both"/>
        <w:rPr>
          <w:sz w:val="18"/>
          <w:szCs w:val="18"/>
        </w:rPr>
      </w:pPr>
      <w:r w:rsidRPr="00C35967">
        <w:rPr>
          <w:sz w:val="18"/>
          <w:szCs w:val="18"/>
        </w:rPr>
        <w:t xml:space="preserve">                                                                            ___________</w:t>
      </w:r>
      <w:proofErr w:type="spellStart"/>
      <w:r w:rsidRPr="00C35967">
        <w:rPr>
          <w:sz w:val="18"/>
          <w:szCs w:val="18"/>
        </w:rPr>
        <w:t>Е.В.Васина</w:t>
      </w:r>
      <w:proofErr w:type="spellEnd"/>
    </w:p>
    <w:p w:rsidR="00C35967" w:rsidRPr="00C35967" w:rsidRDefault="00C35967" w:rsidP="00C35967">
      <w:pPr>
        <w:contextualSpacing/>
        <w:jc w:val="right"/>
        <w:rPr>
          <w:sz w:val="18"/>
          <w:szCs w:val="18"/>
        </w:rPr>
      </w:pPr>
    </w:p>
    <w:p w:rsidR="00C35967" w:rsidRPr="00C35967" w:rsidRDefault="00C35967" w:rsidP="00C35967">
      <w:pPr>
        <w:contextualSpacing/>
        <w:jc w:val="right"/>
        <w:rPr>
          <w:sz w:val="18"/>
          <w:szCs w:val="18"/>
        </w:rPr>
      </w:pPr>
    </w:p>
    <w:p w:rsidR="00C35967" w:rsidRPr="00C35967" w:rsidRDefault="00C35967" w:rsidP="00C35967">
      <w:pPr>
        <w:contextualSpacing/>
        <w:rPr>
          <w:sz w:val="18"/>
          <w:szCs w:val="18"/>
        </w:rPr>
      </w:pPr>
    </w:p>
    <w:p w:rsidR="00C35967" w:rsidRPr="00C35967" w:rsidRDefault="00C35967" w:rsidP="00C35967">
      <w:pPr>
        <w:contextualSpacing/>
        <w:rPr>
          <w:sz w:val="18"/>
          <w:szCs w:val="18"/>
        </w:rPr>
      </w:pPr>
    </w:p>
    <w:p w:rsidR="00C35967" w:rsidRPr="00C35967" w:rsidRDefault="00C35967" w:rsidP="00C35967">
      <w:pPr>
        <w:contextualSpacing/>
        <w:rPr>
          <w:sz w:val="18"/>
          <w:szCs w:val="18"/>
        </w:rPr>
      </w:pPr>
    </w:p>
    <w:p w:rsidR="00C35967" w:rsidRPr="00C35967" w:rsidRDefault="00C35967" w:rsidP="00C35967">
      <w:pPr>
        <w:contextualSpacing/>
        <w:jc w:val="both"/>
        <w:rPr>
          <w:sz w:val="18"/>
          <w:szCs w:val="18"/>
        </w:rPr>
      </w:pPr>
    </w:p>
    <w:p w:rsidR="00C35967" w:rsidRPr="00C35967" w:rsidRDefault="00C35967" w:rsidP="00C35967">
      <w:pPr>
        <w:contextualSpacing/>
        <w:rPr>
          <w:sz w:val="18"/>
          <w:szCs w:val="18"/>
        </w:rPr>
      </w:pPr>
      <w:bookmarkStart w:id="0" w:name="_GoBack"/>
      <w:bookmarkEnd w:id="0"/>
    </w:p>
    <w:sectPr w:rsidR="00C35967" w:rsidRPr="00C35967" w:rsidSect="00C35967">
      <w:headerReference w:type="even" r:id="rId8"/>
      <w:headerReference w:type="default" r:id="rId9"/>
      <w:pgSz w:w="11907" w:h="16840" w:code="9"/>
      <w:pgMar w:top="1134" w:right="567" w:bottom="567" w:left="1418"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89B" w:rsidRDefault="00CE389B">
      <w:r>
        <w:separator/>
      </w:r>
    </w:p>
  </w:endnote>
  <w:endnote w:type="continuationSeparator" w:id="0">
    <w:p w:rsidR="00CE389B" w:rsidRDefault="00CE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89B" w:rsidRDefault="00CE389B">
      <w:r>
        <w:separator/>
      </w:r>
    </w:p>
  </w:footnote>
  <w:footnote w:type="continuationSeparator" w:id="0">
    <w:p w:rsidR="00CE389B" w:rsidRDefault="00CE3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8A" w:rsidRDefault="00536DF4">
    <w:pPr>
      <w:pStyle w:val="af3"/>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90458A" w:rsidRDefault="00CE389B">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8A" w:rsidRDefault="00536DF4">
    <w:pPr>
      <w:pStyle w:val="af3"/>
      <w:framePr w:wrap="around" w:vAnchor="text" w:hAnchor="margin" w:xAlign="center" w:y="1"/>
      <w:rPr>
        <w:rStyle w:val="aff2"/>
        <w:sz w:val="18"/>
      </w:rPr>
    </w:pPr>
    <w:r>
      <w:rPr>
        <w:rStyle w:val="aff2"/>
        <w:sz w:val="18"/>
      </w:rPr>
      <w:fldChar w:fldCharType="begin"/>
    </w:r>
    <w:r>
      <w:rPr>
        <w:rStyle w:val="aff2"/>
        <w:sz w:val="18"/>
      </w:rPr>
      <w:instrText xml:space="preserve">PAGE  </w:instrText>
    </w:r>
    <w:r>
      <w:rPr>
        <w:rStyle w:val="aff2"/>
        <w:sz w:val="18"/>
      </w:rPr>
      <w:fldChar w:fldCharType="separate"/>
    </w:r>
    <w:r w:rsidR="00D72AE3">
      <w:rPr>
        <w:rStyle w:val="aff2"/>
        <w:noProof/>
        <w:sz w:val="18"/>
      </w:rPr>
      <w:t>2</w:t>
    </w:r>
    <w:r>
      <w:rPr>
        <w:rStyle w:val="aff2"/>
        <w:sz w:val="18"/>
      </w:rPr>
      <w:fldChar w:fldCharType="end"/>
    </w:r>
  </w:p>
  <w:p w:rsidR="0090458A" w:rsidRDefault="00CE389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D79"/>
    <w:multiLevelType w:val="multilevel"/>
    <w:tmpl w:val="5C42AE0E"/>
    <w:lvl w:ilvl="0">
      <w:start w:val="1"/>
      <w:numFmt w:val="decimal"/>
      <w:lvlText w:val="%1."/>
      <w:lvlJc w:val="left"/>
      <w:pPr>
        <w:ind w:left="825" w:hanging="360"/>
      </w:pPr>
    </w:lvl>
    <w:lvl w:ilvl="1">
      <w:start w:val="1"/>
      <w:numFmt w:val="decimal"/>
      <w:isLgl/>
      <w:lvlText w:val="%1.%2."/>
      <w:lvlJc w:val="left"/>
      <w:pPr>
        <w:ind w:left="1440" w:hanging="720"/>
      </w:pPr>
    </w:lvl>
    <w:lvl w:ilvl="2">
      <w:start w:val="1"/>
      <w:numFmt w:val="decimal"/>
      <w:isLgl/>
      <w:lvlText w:val="%1.%2.%3."/>
      <w:lvlJc w:val="left"/>
      <w:pPr>
        <w:ind w:left="1695" w:hanging="720"/>
      </w:pPr>
    </w:lvl>
    <w:lvl w:ilvl="3">
      <w:start w:val="1"/>
      <w:numFmt w:val="decimal"/>
      <w:isLgl/>
      <w:lvlText w:val="%1.%2.%3.%4."/>
      <w:lvlJc w:val="left"/>
      <w:pPr>
        <w:ind w:left="2310" w:hanging="1080"/>
      </w:pPr>
    </w:lvl>
    <w:lvl w:ilvl="4">
      <w:start w:val="1"/>
      <w:numFmt w:val="decimal"/>
      <w:isLgl/>
      <w:lvlText w:val="%1.%2.%3.%4.%5."/>
      <w:lvlJc w:val="left"/>
      <w:pPr>
        <w:ind w:left="2565" w:hanging="1080"/>
      </w:pPr>
    </w:lvl>
    <w:lvl w:ilvl="5">
      <w:start w:val="1"/>
      <w:numFmt w:val="decimal"/>
      <w:isLgl/>
      <w:lvlText w:val="%1.%2.%3.%4.%5.%6."/>
      <w:lvlJc w:val="left"/>
      <w:pPr>
        <w:ind w:left="3180" w:hanging="1440"/>
      </w:pPr>
    </w:lvl>
    <w:lvl w:ilvl="6">
      <w:start w:val="1"/>
      <w:numFmt w:val="decimal"/>
      <w:isLgl/>
      <w:lvlText w:val="%1.%2.%3.%4.%5.%6.%7."/>
      <w:lvlJc w:val="left"/>
      <w:pPr>
        <w:ind w:left="3795" w:hanging="1800"/>
      </w:pPr>
    </w:lvl>
    <w:lvl w:ilvl="7">
      <w:start w:val="1"/>
      <w:numFmt w:val="decimal"/>
      <w:isLgl/>
      <w:lvlText w:val="%1.%2.%3.%4.%5.%6.%7.%8."/>
      <w:lvlJc w:val="left"/>
      <w:pPr>
        <w:ind w:left="4050" w:hanging="1800"/>
      </w:pPr>
    </w:lvl>
    <w:lvl w:ilvl="8">
      <w:start w:val="1"/>
      <w:numFmt w:val="decimal"/>
      <w:isLgl/>
      <w:lvlText w:val="%1.%2.%3.%4.%5.%6.%7.%8.%9."/>
      <w:lvlJc w:val="left"/>
      <w:pPr>
        <w:ind w:left="4665" w:hanging="2160"/>
      </w:pPr>
    </w:lvl>
  </w:abstractNum>
  <w:abstractNum w:abstractNumId="1" w15:restartNumberingAfterBreak="0">
    <w:nsid w:val="05320E34"/>
    <w:multiLevelType w:val="multilevel"/>
    <w:tmpl w:val="374498D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E3238B4"/>
    <w:multiLevelType w:val="hybridMultilevel"/>
    <w:tmpl w:val="FDD437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C72BF9"/>
    <w:multiLevelType w:val="multilevel"/>
    <w:tmpl w:val="5F1065E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5" w15:restartNumberingAfterBreak="0">
    <w:nsid w:val="1F7E62AD"/>
    <w:multiLevelType w:val="hybridMultilevel"/>
    <w:tmpl w:val="A9B89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8747A0"/>
    <w:multiLevelType w:val="hybridMultilevel"/>
    <w:tmpl w:val="D830504C"/>
    <w:lvl w:ilvl="0" w:tplc="1A30F8C2">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2B755EBE"/>
    <w:multiLevelType w:val="multilevel"/>
    <w:tmpl w:val="6150A634"/>
    <w:lvl w:ilvl="0">
      <w:start w:val="3"/>
      <w:numFmt w:val="decimalZero"/>
      <w:lvlText w:val="%1"/>
      <w:lvlJc w:val="left"/>
      <w:pPr>
        <w:tabs>
          <w:tab w:val="num" w:pos="1272"/>
        </w:tabs>
        <w:ind w:left="1272" w:hanging="1272"/>
      </w:pPr>
      <w:rPr>
        <w:rFonts w:hint="default"/>
      </w:rPr>
    </w:lvl>
    <w:lvl w:ilvl="1">
      <w:start w:val="9"/>
      <w:numFmt w:val="decimalZero"/>
      <w:lvlText w:val="%1.%2"/>
      <w:lvlJc w:val="left"/>
      <w:pPr>
        <w:tabs>
          <w:tab w:val="num" w:pos="1302"/>
        </w:tabs>
        <w:ind w:left="1302" w:hanging="1272"/>
      </w:pPr>
      <w:rPr>
        <w:rFonts w:hint="default"/>
      </w:rPr>
    </w:lvl>
    <w:lvl w:ilvl="2">
      <w:start w:val="2012"/>
      <w:numFmt w:val="decimal"/>
      <w:lvlText w:val="%1.%2.%3"/>
      <w:lvlJc w:val="left"/>
      <w:pPr>
        <w:tabs>
          <w:tab w:val="num" w:pos="1332"/>
        </w:tabs>
        <w:ind w:left="1332" w:hanging="1272"/>
      </w:pPr>
      <w:rPr>
        <w:rFonts w:hint="default"/>
      </w:rPr>
    </w:lvl>
    <w:lvl w:ilvl="3">
      <w:start w:val="1"/>
      <w:numFmt w:val="decimal"/>
      <w:lvlText w:val="%1.%2.%3.%4"/>
      <w:lvlJc w:val="left"/>
      <w:pPr>
        <w:tabs>
          <w:tab w:val="num" w:pos="1362"/>
        </w:tabs>
        <w:ind w:left="1362" w:hanging="1272"/>
      </w:pPr>
      <w:rPr>
        <w:rFonts w:hint="default"/>
      </w:rPr>
    </w:lvl>
    <w:lvl w:ilvl="4">
      <w:start w:val="1"/>
      <w:numFmt w:val="decimal"/>
      <w:lvlText w:val="%1.%2.%3.%4.%5"/>
      <w:lvlJc w:val="left"/>
      <w:pPr>
        <w:tabs>
          <w:tab w:val="num" w:pos="1392"/>
        </w:tabs>
        <w:ind w:left="1392" w:hanging="1272"/>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9"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57891"/>
    <w:multiLevelType w:val="hybridMultilevel"/>
    <w:tmpl w:val="2C3A281A"/>
    <w:lvl w:ilvl="0" w:tplc="DCD8D646">
      <w:start w:val="1"/>
      <w:numFmt w:val="decimal"/>
      <w:suff w:val="nothing"/>
      <w:lvlText w:val=""/>
      <w:lvlJc w:val="left"/>
      <w:pPr>
        <w:tabs>
          <w:tab w:val="num" w:pos="0"/>
        </w:tabs>
        <w:ind w:left="432" w:hanging="432"/>
      </w:pPr>
    </w:lvl>
    <w:lvl w:ilvl="1" w:tplc="C6B2460A">
      <w:start w:val="1"/>
      <w:numFmt w:val="decimal"/>
      <w:suff w:val="nothing"/>
      <w:lvlText w:val=""/>
      <w:lvlJc w:val="left"/>
      <w:pPr>
        <w:tabs>
          <w:tab w:val="num" w:pos="576"/>
        </w:tabs>
        <w:ind w:left="576" w:hanging="576"/>
      </w:pPr>
    </w:lvl>
    <w:lvl w:ilvl="2" w:tplc="426CAC92">
      <w:start w:val="1"/>
      <w:numFmt w:val="decimal"/>
      <w:suff w:val="nothing"/>
      <w:lvlText w:val=""/>
      <w:lvlJc w:val="left"/>
      <w:pPr>
        <w:tabs>
          <w:tab w:val="num" w:pos="720"/>
        </w:tabs>
        <w:ind w:left="720" w:hanging="720"/>
      </w:pPr>
    </w:lvl>
    <w:lvl w:ilvl="3" w:tplc="CFCC85F4">
      <w:start w:val="1"/>
      <w:numFmt w:val="decimal"/>
      <w:suff w:val="nothing"/>
      <w:lvlText w:val=""/>
      <w:lvlJc w:val="left"/>
      <w:pPr>
        <w:tabs>
          <w:tab w:val="num" w:pos="864"/>
        </w:tabs>
        <w:ind w:left="864" w:hanging="864"/>
      </w:pPr>
    </w:lvl>
    <w:lvl w:ilvl="4" w:tplc="76CCF4BC">
      <w:start w:val="1"/>
      <w:numFmt w:val="decimal"/>
      <w:suff w:val="nothing"/>
      <w:lvlText w:val=""/>
      <w:lvlJc w:val="left"/>
      <w:pPr>
        <w:tabs>
          <w:tab w:val="num" w:pos="1008"/>
        </w:tabs>
        <w:ind w:left="1008" w:hanging="1008"/>
      </w:pPr>
    </w:lvl>
    <w:lvl w:ilvl="5" w:tplc="8F702F40">
      <w:start w:val="1"/>
      <w:numFmt w:val="decimal"/>
      <w:suff w:val="nothing"/>
      <w:lvlText w:val=""/>
      <w:lvlJc w:val="left"/>
      <w:pPr>
        <w:tabs>
          <w:tab w:val="num" w:pos="1152"/>
        </w:tabs>
        <w:ind w:left="1152" w:hanging="1152"/>
      </w:pPr>
    </w:lvl>
    <w:lvl w:ilvl="6" w:tplc="00AE6E2A">
      <w:start w:val="1"/>
      <w:numFmt w:val="decimal"/>
      <w:suff w:val="nothing"/>
      <w:lvlText w:val=""/>
      <w:lvlJc w:val="left"/>
      <w:pPr>
        <w:tabs>
          <w:tab w:val="num" w:pos="1296"/>
        </w:tabs>
        <w:ind w:left="1296" w:hanging="1296"/>
      </w:pPr>
    </w:lvl>
    <w:lvl w:ilvl="7" w:tplc="D67E5882">
      <w:start w:val="1"/>
      <w:numFmt w:val="decimal"/>
      <w:suff w:val="nothing"/>
      <w:lvlText w:val=""/>
      <w:lvlJc w:val="left"/>
      <w:pPr>
        <w:tabs>
          <w:tab w:val="num" w:pos="1440"/>
        </w:tabs>
        <w:ind w:left="1440" w:hanging="1440"/>
      </w:pPr>
    </w:lvl>
    <w:lvl w:ilvl="8" w:tplc="DBFC03D8">
      <w:start w:val="1"/>
      <w:numFmt w:val="decimal"/>
      <w:suff w:val="nothing"/>
      <w:lvlText w:val=""/>
      <w:lvlJc w:val="left"/>
      <w:pPr>
        <w:tabs>
          <w:tab w:val="num" w:pos="1584"/>
        </w:tabs>
        <w:ind w:left="1584" w:hanging="1584"/>
      </w:pPr>
    </w:lvl>
  </w:abstractNum>
  <w:abstractNum w:abstractNumId="11" w15:restartNumberingAfterBreak="0">
    <w:nsid w:val="35F65BB1"/>
    <w:multiLevelType w:val="hybridMultilevel"/>
    <w:tmpl w:val="880814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574089F"/>
    <w:multiLevelType w:val="hybridMultilevel"/>
    <w:tmpl w:val="12384120"/>
    <w:lvl w:ilvl="0" w:tplc="ABC420D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4" w15:restartNumberingAfterBreak="0">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67E510D7"/>
    <w:multiLevelType w:val="multilevel"/>
    <w:tmpl w:val="6150A634"/>
    <w:lvl w:ilvl="0">
      <w:start w:val="3"/>
      <w:numFmt w:val="decimalZero"/>
      <w:lvlText w:val="%1"/>
      <w:lvlJc w:val="left"/>
      <w:pPr>
        <w:tabs>
          <w:tab w:val="num" w:pos="1272"/>
        </w:tabs>
        <w:ind w:left="1272" w:hanging="1272"/>
      </w:pPr>
      <w:rPr>
        <w:rFonts w:hint="default"/>
      </w:rPr>
    </w:lvl>
    <w:lvl w:ilvl="1">
      <w:start w:val="9"/>
      <w:numFmt w:val="decimalZero"/>
      <w:lvlText w:val="%1.%2"/>
      <w:lvlJc w:val="left"/>
      <w:pPr>
        <w:tabs>
          <w:tab w:val="num" w:pos="1302"/>
        </w:tabs>
        <w:ind w:left="1302" w:hanging="1272"/>
      </w:pPr>
      <w:rPr>
        <w:rFonts w:hint="default"/>
      </w:rPr>
    </w:lvl>
    <w:lvl w:ilvl="2">
      <w:start w:val="2012"/>
      <w:numFmt w:val="decimal"/>
      <w:lvlText w:val="%1.%2.%3"/>
      <w:lvlJc w:val="left"/>
      <w:pPr>
        <w:tabs>
          <w:tab w:val="num" w:pos="1332"/>
        </w:tabs>
        <w:ind w:left="1332" w:hanging="1272"/>
      </w:pPr>
      <w:rPr>
        <w:rFonts w:hint="default"/>
      </w:rPr>
    </w:lvl>
    <w:lvl w:ilvl="3">
      <w:start w:val="1"/>
      <w:numFmt w:val="decimal"/>
      <w:lvlText w:val="%1.%2.%3.%4"/>
      <w:lvlJc w:val="left"/>
      <w:pPr>
        <w:tabs>
          <w:tab w:val="num" w:pos="1362"/>
        </w:tabs>
        <w:ind w:left="1362" w:hanging="1272"/>
      </w:pPr>
      <w:rPr>
        <w:rFonts w:hint="default"/>
      </w:rPr>
    </w:lvl>
    <w:lvl w:ilvl="4">
      <w:start w:val="1"/>
      <w:numFmt w:val="decimal"/>
      <w:lvlText w:val="%1.%2.%3.%4.%5"/>
      <w:lvlJc w:val="left"/>
      <w:pPr>
        <w:tabs>
          <w:tab w:val="num" w:pos="1392"/>
        </w:tabs>
        <w:ind w:left="1392" w:hanging="1272"/>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16" w15:restartNumberingAfterBreak="0">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15:restartNumberingAfterBreak="0">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8" w15:restartNumberingAfterBreak="0">
    <w:nsid w:val="6BA573F6"/>
    <w:multiLevelType w:val="hybridMultilevel"/>
    <w:tmpl w:val="1C10F7AE"/>
    <w:lvl w:ilvl="0" w:tplc="83AA8FE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9" w15:restartNumberingAfterBreak="0">
    <w:nsid w:val="6E1E5082"/>
    <w:multiLevelType w:val="hybridMultilevel"/>
    <w:tmpl w:val="D7EE88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9866CFC"/>
    <w:multiLevelType w:val="hybridMultilevel"/>
    <w:tmpl w:val="FF02B912"/>
    <w:lvl w:ilvl="0" w:tplc="F5264EAE">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15"/>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964C7"/>
    <w:rsid w:val="000E41DE"/>
    <w:rsid w:val="000E7AC2"/>
    <w:rsid w:val="001216EF"/>
    <w:rsid w:val="00190E40"/>
    <w:rsid w:val="00210437"/>
    <w:rsid w:val="00275238"/>
    <w:rsid w:val="002A7FC0"/>
    <w:rsid w:val="002F590D"/>
    <w:rsid w:val="002F7206"/>
    <w:rsid w:val="00382C94"/>
    <w:rsid w:val="003D3C16"/>
    <w:rsid w:val="00433FA2"/>
    <w:rsid w:val="00490817"/>
    <w:rsid w:val="00494548"/>
    <w:rsid w:val="004E3489"/>
    <w:rsid w:val="0051740E"/>
    <w:rsid w:val="005258D0"/>
    <w:rsid w:val="00536DF4"/>
    <w:rsid w:val="005A0397"/>
    <w:rsid w:val="006365FB"/>
    <w:rsid w:val="0066436F"/>
    <w:rsid w:val="00664B2E"/>
    <w:rsid w:val="006A308C"/>
    <w:rsid w:val="006C0B77"/>
    <w:rsid w:val="006D16CE"/>
    <w:rsid w:val="006F10A9"/>
    <w:rsid w:val="0071168E"/>
    <w:rsid w:val="00723273"/>
    <w:rsid w:val="007502E0"/>
    <w:rsid w:val="007614FF"/>
    <w:rsid w:val="007A0F10"/>
    <w:rsid w:val="007A605F"/>
    <w:rsid w:val="007B3580"/>
    <w:rsid w:val="007F62E6"/>
    <w:rsid w:val="00821FA3"/>
    <w:rsid w:val="008242FF"/>
    <w:rsid w:val="00841CE1"/>
    <w:rsid w:val="00870751"/>
    <w:rsid w:val="008D4EDE"/>
    <w:rsid w:val="008D5492"/>
    <w:rsid w:val="00905C36"/>
    <w:rsid w:val="00922C48"/>
    <w:rsid w:val="00923344"/>
    <w:rsid w:val="0092334B"/>
    <w:rsid w:val="00930C1E"/>
    <w:rsid w:val="00933278"/>
    <w:rsid w:val="0099473E"/>
    <w:rsid w:val="00A02C70"/>
    <w:rsid w:val="00A526DA"/>
    <w:rsid w:val="00A92B6E"/>
    <w:rsid w:val="00AB04F4"/>
    <w:rsid w:val="00B07821"/>
    <w:rsid w:val="00B2273D"/>
    <w:rsid w:val="00B46470"/>
    <w:rsid w:val="00B75A36"/>
    <w:rsid w:val="00B82AE9"/>
    <w:rsid w:val="00B915B7"/>
    <w:rsid w:val="00BA6236"/>
    <w:rsid w:val="00BB0229"/>
    <w:rsid w:val="00BC01AB"/>
    <w:rsid w:val="00BF1C1C"/>
    <w:rsid w:val="00C23A82"/>
    <w:rsid w:val="00C34305"/>
    <w:rsid w:val="00C35967"/>
    <w:rsid w:val="00C72CCE"/>
    <w:rsid w:val="00CC61ED"/>
    <w:rsid w:val="00CD3F2E"/>
    <w:rsid w:val="00CE389B"/>
    <w:rsid w:val="00CE73EB"/>
    <w:rsid w:val="00D015D1"/>
    <w:rsid w:val="00D25684"/>
    <w:rsid w:val="00D25873"/>
    <w:rsid w:val="00D72AE3"/>
    <w:rsid w:val="00DD2357"/>
    <w:rsid w:val="00DD7550"/>
    <w:rsid w:val="00E113BF"/>
    <w:rsid w:val="00E12D57"/>
    <w:rsid w:val="00E23AE9"/>
    <w:rsid w:val="00E37D08"/>
    <w:rsid w:val="00E43B09"/>
    <w:rsid w:val="00E50CE1"/>
    <w:rsid w:val="00E739B9"/>
    <w:rsid w:val="00E758C8"/>
    <w:rsid w:val="00E90268"/>
    <w:rsid w:val="00EA59DF"/>
    <w:rsid w:val="00EE4070"/>
    <w:rsid w:val="00F12C76"/>
    <w:rsid w:val="00F45431"/>
    <w:rsid w:val="00F91FD5"/>
    <w:rsid w:val="00FD618A"/>
    <w:rsid w:val="00FE10F7"/>
    <w:rsid w:val="00FE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490817"/>
    <w:pPr>
      <w:keepNext/>
      <w:outlineLvl w:val="0"/>
    </w:pPr>
    <w:rPr>
      <w:b/>
      <w:sz w:val="28"/>
      <w:szCs w:val="20"/>
    </w:rPr>
  </w:style>
  <w:style w:type="paragraph" w:styleId="2">
    <w:name w:val="heading 2"/>
    <w:basedOn w:val="a"/>
    <w:next w:val="a"/>
    <w:link w:val="20"/>
    <w:qFormat/>
    <w:rsid w:val="00490817"/>
    <w:pPr>
      <w:keepNext/>
      <w:jc w:val="center"/>
      <w:outlineLvl w:val="1"/>
    </w:pPr>
    <w:rPr>
      <w:b/>
      <w:sz w:val="28"/>
      <w:szCs w:val="20"/>
    </w:rPr>
  </w:style>
  <w:style w:type="paragraph" w:styleId="3">
    <w:name w:val="heading 3"/>
    <w:basedOn w:val="a"/>
    <w:next w:val="a"/>
    <w:link w:val="30"/>
    <w:qFormat/>
    <w:rsid w:val="00490817"/>
    <w:pPr>
      <w:keepNext/>
      <w:spacing w:before="240" w:after="60"/>
      <w:outlineLvl w:val="2"/>
    </w:pPr>
    <w:rPr>
      <w:rFonts w:ascii="Arial" w:hAnsi="Arial" w:cs="Arial"/>
      <w:b/>
      <w:bCs/>
      <w:sz w:val="26"/>
      <w:szCs w:val="26"/>
    </w:rPr>
  </w:style>
  <w:style w:type="paragraph" w:styleId="4">
    <w:name w:val="heading 4"/>
    <w:basedOn w:val="a"/>
    <w:next w:val="a"/>
    <w:link w:val="40"/>
    <w:qFormat/>
    <w:rsid w:val="00490817"/>
    <w:pPr>
      <w:keepNext/>
      <w:jc w:val="center"/>
      <w:outlineLvl w:val="3"/>
    </w:pPr>
    <w:rPr>
      <w:rFonts w:ascii="Arial" w:hAnsi="Arial" w:cs="Arial"/>
      <w:bCs/>
      <w:sz w:val="28"/>
      <w:szCs w:val="28"/>
    </w:rPr>
  </w:style>
  <w:style w:type="paragraph" w:styleId="5">
    <w:name w:val="heading 5"/>
    <w:basedOn w:val="a"/>
    <w:next w:val="a"/>
    <w:link w:val="50"/>
    <w:qFormat/>
    <w:rsid w:val="00490817"/>
    <w:pPr>
      <w:keepNext/>
      <w:jc w:val="center"/>
      <w:outlineLvl w:val="4"/>
    </w:pPr>
    <w:rPr>
      <w:bCs/>
      <w:color w:val="000000"/>
      <w:sz w:val="28"/>
      <w:szCs w:val="28"/>
    </w:rPr>
  </w:style>
  <w:style w:type="paragraph" w:styleId="6">
    <w:name w:val="heading 6"/>
    <w:basedOn w:val="a"/>
    <w:next w:val="a"/>
    <w:link w:val="60"/>
    <w:qFormat/>
    <w:rsid w:val="00490817"/>
    <w:pPr>
      <w:spacing w:before="240" w:after="60"/>
      <w:outlineLvl w:val="5"/>
    </w:pPr>
    <w:rPr>
      <w:b/>
      <w:bCs/>
      <w:sz w:val="22"/>
      <w:szCs w:val="22"/>
    </w:rPr>
  </w:style>
  <w:style w:type="paragraph" w:styleId="8">
    <w:name w:val="heading 8"/>
    <w:basedOn w:val="a"/>
    <w:next w:val="a"/>
    <w:link w:val="80"/>
    <w:unhideWhenUsed/>
    <w:qFormat/>
    <w:rsid w:val="0049081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4C7"/>
    <w:pPr>
      <w:spacing w:before="100" w:beforeAutospacing="1" w:after="100" w:afterAutospacing="1"/>
    </w:pPr>
  </w:style>
  <w:style w:type="paragraph" w:styleId="a4">
    <w:name w:val="Title"/>
    <w:basedOn w:val="a"/>
    <w:link w:val="a5"/>
    <w:qFormat/>
    <w:rsid w:val="000964C7"/>
    <w:pPr>
      <w:jc w:val="center"/>
    </w:pPr>
    <w:rPr>
      <w:color w:val="000000"/>
      <w:sz w:val="28"/>
    </w:rPr>
  </w:style>
  <w:style w:type="character" w:customStyle="1" w:styleId="a5">
    <w:name w:val="Название Знак"/>
    <w:basedOn w:val="a0"/>
    <w:link w:val="a4"/>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Знак1 Знак"/>
    <w:basedOn w:val="a"/>
    <w:link w:val="a9"/>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nhideWhenUsed/>
    <w:rsid w:val="00E37D08"/>
    <w:pPr>
      <w:spacing w:after="120"/>
      <w:ind w:left="283"/>
    </w:pPr>
  </w:style>
  <w:style w:type="character" w:customStyle="1" w:styleId="ac">
    <w:name w:val="Основной текст с отступом Знак"/>
    <w:basedOn w:val="a0"/>
    <w:link w:val="ab"/>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qFormat/>
    <w:rsid w:val="00BB0229"/>
    <w:rPr>
      <w:b/>
      <w:bCs/>
    </w:rPr>
  </w:style>
  <w:style w:type="paragraph" w:customStyle="1" w:styleId="s1">
    <w:name w:val="s_1"/>
    <w:basedOn w:val="a"/>
    <w:rsid w:val="00F45431"/>
    <w:pPr>
      <w:spacing w:before="100" w:beforeAutospacing="1" w:after="100" w:afterAutospacing="1"/>
    </w:pPr>
  </w:style>
  <w:style w:type="paragraph" w:customStyle="1" w:styleId="Pa12">
    <w:name w:val="Pa12"/>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Default">
    <w:name w:val="Default"/>
    <w:rsid w:val="00BC01AB"/>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BC01AB"/>
    <w:pPr>
      <w:spacing w:line="221" w:lineRule="atLeast"/>
    </w:pPr>
    <w:rPr>
      <w:rFonts w:cs="Times New Roman"/>
      <w:color w:val="auto"/>
    </w:rPr>
  </w:style>
  <w:style w:type="character" w:customStyle="1" w:styleId="highlightsearch4">
    <w:name w:val="highlightsearch4"/>
    <w:basedOn w:val="a0"/>
    <w:rsid w:val="00D015D1"/>
  </w:style>
  <w:style w:type="paragraph" w:customStyle="1" w:styleId="110">
    <w:name w:val="Заголовок 11"/>
    <w:basedOn w:val="a"/>
    <w:qFormat/>
    <w:rsid w:val="00C34305"/>
    <w:pPr>
      <w:widowControl w:val="0"/>
      <w:autoSpaceDE w:val="0"/>
      <w:autoSpaceDN w:val="0"/>
      <w:ind w:left="792" w:right="580"/>
      <w:jc w:val="center"/>
      <w:outlineLvl w:val="1"/>
    </w:pPr>
    <w:rPr>
      <w:b/>
      <w:bCs/>
      <w:sz w:val="28"/>
      <w:szCs w:val="28"/>
      <w:lang w:val="en-US" w:eastAsia="en-US"/>
    </w:rPr>
  </w:style>
  <w:style w:type="table" w:styleId="af">
    <w:name w:val="Table Grid"/>
    <w:basedOn w:val="a1"/>
    <w:rsid w:val="00C343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semiHidden/>
    <w:unhideWhenUsed/>
    <w:rsid w:val="00E50CE1"/>
    <w:rPr>
      <w:rFonts w:ascii="Segoe UI" w:hAnsi="Segoe UI" w:cs="Segoe UI"/>
      <w:sz w:val="18"/>
      <w:szCs w:val="18"/>
    </w:rPr>
  </w:style>
  <w:style w:type="character" w:customStyle="1" w:styleId="af1">
    <w:name w:val="Текст выноски Знак"/>
    <w:basedOn w:val="a0"/>
    <w:link w:val="af0"/>
    <w:semiHidden/>
    <w:rsid w:val="00E50CE1"/>
    <w:rPr>
      <w:rFonts w:ascii="Segoe UI" w:eastAsia="Times New Roman" w:hAnsi="Segoe UI" w:cs="Segoe UI"/>
      <w:sz w:val="18"/>
      <w:szCs w:val="18"/>
      <w:lang w:eastAsia="ru-RU"/>
    </w:rPr>
  </w:style>
  <w:style w:type="paragraph" w:styleId="31">
    <w:name w:val="Body Text Indent 3"/>
    <w:basedOn w:val="a"/>
    <w:link w:val="32"/>
    <w:unhideWhenUsed/>
    <w:rsid w:val="00490817"/>
    <w:pPr>
      <w:spacing w:after="120"/>
      <w:ind w:left="283"/>
    </w:pPr>
    <w:rPr>
      <w:sz w:val="16"/>
      <w:szCs w:val="16"/>
    </w:rPr>
  </w:style>
  <w:style w:type="character" w:customStyle="1" w:styleId="32">
    <w:name w:val="Основной текст с отступом 3 Знак"/>
    <w:basedOn w:val="a0"/>
    <w:link w:val="31"/>
    <w:rsid w:val="00490817"/>
    <w:rPr>
      <w:rFonts w:ascii="Times New Roman" w:eastAsia="Times New Roman" w:hAnsi="Times New Roman" w:cs="Times New Roman"/>
      <w:sz w:val="16"/>
      <w:szCs w:val="16"/>
      <w:lang w:eastAsia="ru-RU"/>
    </w:rPr>
  </w:style>
  <w:style w:type="character" w:customStyle="1" w:styleId="10">
    <w:name w:val="Заголовок 1 Знак"/>
    <w:aliases w:val="Глава Знак"/>
    <w:basedOn w:val="a0"/>
    <w:link w:val="1"/>
    <w:rsid w:val="0049081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9081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90817"/>
    <w:rPr>
      <w:rFonts w:ascii="Arial" w:eastAsia="Times New Roman" w:hAnsi="Arial" w:cs="Arial"/>
      <w:b/>
      <w:bCs/>
      <w:sz w:val="26"/>
      <w:szCs w:val="26"/>
      <w:lang w:eastAsia="ru-RU"/>
    </w:rPr>
  </w:style>
  <w:style w:type="character" w:customStyle="1" w:styleId="40">
    <w:name w:val="Заголовок 4 Знак"/>
    <w:basedOn w:val="a0"/>
    <w:link w:val="4"/>
    <w:rsid w:val="00490817"/>
    <w:rPr>
      <w:rFonts w:ascii="Arial" w:eastAsia="Times New Roman" w:hAnsi="Arial" w:cs="Arial"/>
      <w:bCs/>
      <w:sz w:val="28"/>
      <w:szCs w:val="28"/>
      <w:lang w:eastAsia="ru-RU"/>
    </w:rPr>
  </w:style>
  <w:style w:type="character" w:customStyle="1" w:styleId="50">
    <w:name w:val="Заголовок 5 Знак"/>
    <w:basedOn w:val="a0"/>
    <w:link w:val="5"/>
    <w:rsid w:val="00490817"/>
    <w:rPr>
      <w:rFonts w:ascii="Times New Roman" w:eastAsia="Times New Roman" w:hAnsi="Times New Roman" w:cs="Times New Roman"/>
      <w:bCs/>
      <w:color w:val="000000"/>
      <w:sz w:val="28"/>
      <w:szCs w:val="28"/>
      <w:lang w:eastAsia="ru-RU"/>
    </w:rPr>
  </w:style>
  <w:style w:type="character" w:customStyle="1" w:styleId="60">
    <w:name w:val="Заголовок 6 Знак"/>
    <w:basedOn w:val="a0"/>
    <w:link w:val="6"/>
    <w:rsid w:val="00490817"/>
    <w:rPr>
      <w:rFonts w:ascii="Times New Roman" w:eastAsia="Times New Roman" w:hAnsi="Times New Roman" w:cs="Times New Roman"/>
      <w:b/>
      <w:bCs/>
      <w:lang w:eastAsia="ru-RU"/>
    </w:rPr>
  </w:style>
  <w:style w:type="character" w:customStyle="1" w:styleId="80">
    <w:name w:val="Заголовок 8 Знак"/>
    <w:basedOn w:val="a0"/>
    <w:link w:val="8"/>
    <w:rsid w:val="00490817"/>
    <w:rPr>
      <w:rFonts w:ascii="Calibri" w:eastAsia="Times New Roman" w:hAnsi="Calibri" w:cs="Times New Roman"/>
      <w:i/>
      <w:iCs/>
      <w:sz w:val="24"/>
      <w:szCs w:val="24"/>
      <w:lang w:eastAsia="ru-RU"/>
    </w:rPr>
  </w:style>
  <w:style w:type="paragraph" w:customStyle="1" w:styleId="af2">
    <w:name w:val="Знак Знак Знак Знак Знак Знак Знак Знак Знак Знак"/>
    <w:basedOn w:val="a"/>
    <w:rsid w:val="00490817"/>
    <w:pPr>
      <w:spacing w:after="160" w:line="240" w:lineRule="exact"/>
    </w:pPr>
    <w:rPr>
      <w:rFonts w:ascii="Verdana" w:hAnsi="Verdana" w:cs="Verdana"/>
      <w:sz w:val="20"/>
      <w:szCs w:val="20"/>
      <w:lang w:val="en-US" w:eastAsia="en-US"/>
    </w:rPr>
  </w:style>
  <w:style w:type="paragraph" w:customStyle="1" w:styleId="western">
    <w:name w:val="western"/>
    <w:basedOn w:val="a"/>
    <w:rsid w:val="00490817"/>
    <w:pPr>
      <w:spacing w:before="100" w:beforeAutospacing="1" w:after="115"/>
    </w:pPr>
    <w:rPr>
      <w:color w:val="000000"/>
    </w:rPr>
  </w:style>
  <w:style w:type="paragraph" w:styleId="af3">
    <w:name w:val="header"/>
    <w:aliases w:val="ВерхКолонтитул"/>
    <w:basedOn w:val="a"/>
    <w:link w:val="af4"/>
    <w:rsid w:val="00490817"/>
    <w:pPr>
      <w:tabs>
        <w:tab w:val="center" w:pos="4677"/>
        <w:tab w:val="right" w:pos="9355"/>
      </w:tabs>
    </w:pPr>
  </w:style>
  <w:style w:type="character" w:customStyle="1" w:styleId="af4">
    <w:name w:val="Верхний колонтитул Знак"/>
    <w:aliases w:val="ВерхКолонтитул Знак"/>
    <w:basedOn w:val="a0"/>
    <w:link w:val="af3"/>
    <w:rsid w:val="00490817"/>
    <w:rPr>
      <w:rFonts w:ascii="Times New Roman" w:eastAsia="Times New Roman" w:hAnsi="Times New Roman" w:cs="Times New Roman"/>
      <w:sz w:val="24"/>
      <w:szCs w:val="24"/>
      <w:lang w:eastAsia="ru-RU"/>
    </w:rPr>
  </w:style>
  <w:style w:type="paragraph" w:customStyle="1" w:styleId="ConsTitle">
    <w:name w:val="ConsTitle"/>
    <w:rsid w:val="0049081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5">
    <w:name w:val="Subtitle"/>
    <w:basedOn w:val="a"/>
    <w:link w:val="af6"/>
    <w:qFormat/>
    <w:rsid w:val="00490817"/>
    <w:pPr>
      <w:jc w:val="center"/>
    </w:pPr>
    <w:rPr>
      <w:b/>
      <w:bCs/>
      <w:sz w:val="40"/>
    </w:rPr>
  </w:style>
  <w:style w:type="character" w:customStyle="1" w:styleId="af6">
    <w:name w:val="Подзаголовок Знак"/>
    <w:basedOn w:val="a0"/>
    <w:link w:val="af5"/>
    <w:rsid w:val="00490817"/>
    <w:rPr>
      <w:rFonts w:ascii="Times New Roman" w:eastAsia="Times New Roman" w:hAnsi="Times New Roman" w:cs="Times New Roman"/>
      <w:b/>
      <w:bCs/>
      <w:sz w:val="40"/>
      <w:szCs w:val="24"/>
      <w:lang w:eastAsia="ru-RU"/>
    </w:rPr>
  </w:style>
  <w:style w:type="paragraph" w:customStyle="1" w:styleId="12">
    <w:name w:val="Абзац списка1"/>
    <w:basedOn w:val="a"/>
    <w:rsid w:val="00490817"/>
    <w:pPr>
      <w:spacing w:after="200" w:line="276" w:lineRule="auto"/>
      <w:ind w:left="720"/>
      <w:contextualSpacing/>
    </w:pPr>
    <w:rPr>
      <w:rFonts w:ascii="Calibri" w:hAnsi="Calibri"/>
      <w:sz w:val="22"/>
      <w:szCs w:val="22"/>
      <w:lang w:eastAsia="en-US"/>
    </w:rPr>
  </w:style>
  <w:style w:type="character" w:customStyle="1" w:styleId="33">
    <w:name w:val="Заголовок 3 Знак Знак"/>
    <w:rsid w:val="00490817"/>
    <w:rPr>
      <w:rFonts w:ascii="Century Gothic" w:hAnsi="Century Gothic" w:cs="Century Gothic" w:hint="default"/>
      <w:b/>
      <w:bCs/>
      <w:sz w:val="26"/>
      <w:szCs w:val="26"/>
      <w:lang w:val="ru-RU" w:eastAsia="x-none"/>
    </w:rPr>
  </w:style>
  <w:style w:type="paragraph" w:customStyle="1" w:styleId="msonormalcxspmiddle">
    <w:name w:val="msonormalcxspmiddle"/>
    <w:basedOn w:val="a"/>
    <w:rsid w:val="00490817"/>
    <w:pPr>
      <w:spacing w:before="100" w:beforeAutospacing="1" w:after="100" w:afterAutospacing="1"/>
    </w:pPr>
  </w:style>
  <w:style w:type="paragraph" w:customStyle="1" w:styleId="msonormalcxsplast">
    <w:name w:val="msonormalcxsplast"/>
    <w:basedOn w:val="a"/>
    <w:rsid w:val="00490817"/>
    <w:pPr>
      <w:spacing w:before="100" w:beforeAutospacing="1" w:after="100" w:afterAutospacing="1"/>
    </w:pPr>
  </w:style>
  <w:style w:type="character" w:styleId="af7">
    <w:name w:val="Emphasis"/>
    <w:qFormat/>
    <w:rsid w:val="00490817"/>
    <w:rPr>
      <w:i/>
      <w:iCs/>
    </w:rPr>
  </w:style>
  <w:style w:type="character" w:styleId="af8">
    <w:name w:val="footnote reference"/>
    <w:semiHidden/>
    <w:rsid w:val="00490817"/>
    <w:rPr>
      <w:rFonts w:ascii="Times New Roman" w:hAnsi="Times New Roman" w:cs="Times New Roman"/>
      <w:vertAlign w:val="superscript"/>
    </w:rPr>
  </w:style>
  <w:style w:type="paragraph" w:styleId="21">
    <w:name w:val="Body Text Indent 2"/>
    <w:basedOn w:val="a"/>
    <w:link w:val="22"/>
    <w:rsid w:val="00490817"/>
    <w:pPr>
      <w:spacing w:after="120" w:line="480" w:lineRule="auto"/>
      <w:ind w:left="283"/>
    </w:pPr>
  </w:style>
  <w:style w:type="character" w:customStyle="1" w:styleId="22">
    <w:name w:val="Основной текст с отступом 2 Знак"/>
    <w:basedOn w:val="a0"/>
    <w:link w:val="21"/>
    <w:rsid w:val="00490817"/>
    <w:rPr>
      <w:rFonts w:ascii="Times New Roman" w:eastAsia="Times New Roman" w:hAnsi="Times New Roman" w:cs="Times New Roman"/>
      <w:sz w:val="24"/>
      <w:szCs w:val="24"/>
      <w:lang w:eastAsia="ru-RU"/>
    </w:rPr>
  </w:style>
  <w:style w:type="paragraph" w:styleId="af9">
    <w:name w:val="Plain Text"/>
    <w:basedOn w:val="a"/>
    <w:link w:val="afa"/>
    <w:rsid w:val="00490817"/>
    <w:rPr>
      <w:rFonts w:ascii="Courier New" w:hAnsi="Courier New" w:cs="Courier New"/>
      <w:sz w:val="20"/>
      <w:szCs w:val="20"/>
    </w:rPr>
  </w:style>
  <w:style w:type="character" w:customStyle="1" w:styleId="afa">
    <w:name w:val="Текст Знак"/>
    <w:basedOn w:val="a0"/>
    <w:link w:val="af9"/>
    <w:rsid w:val="00490817"/>
    <w:rPr>
      <w:rFonts w:ascii="Courier New" w:eastAsia="Times New Roman" w:hAnsi="Courier New" w:cs="Courier New"/>
      <w:sz w:val="20"/>
      <w:szCs w:val="20"/>
      <w:lang w:eastAsia="ru-RU"/>
    </w:rPr>
  </w:style>
  <w:style w:type="paragraph" w:customStyle="1" w:styleId="ConsNonformat">
    <w:name w:val="ConsNonformat"/>
    <w:rsid w:val="004908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Глава Знак Знак"/>
    <w:rsid w:val="00490817"/>
    <w:rPr>
      <w:rFonts w:ascii="Arial" w:eastAsia="Times New Roman" w:hAnsi="Arial" w:cs="Arial"/>
      <w:b/>
      <w:bCs/>
      <w:kern w:val="32"/>
      <w:sz w:val="32"/>
      <w:szCs w:val="32"/>
      <w:lang w:eastAsia="ru-RU"/>
    </w:rPr>
  </w:style>
  <w:style w:type="character" w:customStyle="1" w:styleId="16">
    <w:name w:val="Знак Знак16"/>
    <w:rsid w:val="00490817"/>
    <w:rPr>
      <w:rFonts w:ascii="Arial" w:eastAsia="Times New Roman" w:hAnsi="Arial" w:cs="Arial"/>
      <w:b/>
      <w:bCs/>
      <w:i/>
      <w:iCs/>
      <w:sz w:val="28"/>
      <w:szCs w:val="28"/>
      <w:lang w:eastAsia="ru-RU"/>
    </w:rPr>
  </w:style>
  <w:style w:type="paragraph" w:customStyle="1" w:styleId="ConsNormal">
    <w:name w:val="ConsNormal"/>
    <w:rsid w:val="004908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footnote text"/>
    <w:basedOn w:val="a"/>
    <w:link w:val="afd"/>
    <w:semiHidden/>
    <w:rsid w:val="00490817"/>
    <w:rPr>
      <w:sz w:val="20"/>
      <w:szCs w:val="20"/>
    </w:rPr>
  </w:style>
  <w:style w:type="character" w:customStyle="1" w:styleId="afd">
    <w:name w:val="Текст сноски Знак"/>
    <w:basedOn w:val="a0"/>
    <w:link w:val="afc"/>
    <w:semiHidden/>
    <w:rsid w:val="00490817"/>
    <w:rPr>
      <w:rFonts w:ascii="Times New Roman" w:eastAsia="Times New Roman" w:hAnsi="Times New Roman" w:cs="Times New Roman"/>
      <w:sz w:val="20"/>
      <w:szCs w:val="20"/>
      <w:lang w:eastAsia="ru-RU"/>
    </w:rPr>
  </w:style>
  <w:style w:type="paragraph" w:styleId="afe">
    <w:name w:val="annotation text"/>
    <w:basedOn w:val="a"/>
    <w:link w:val="aff"/>
    <w:semiHidden/>
    <w:rsid w:val="00490817"/>
    <w:rPr>
      <w:sz w:val="20"/>
      <w:szCs w:val="20"/>
    </w:rPr>
  </w:style>
  <w:style w:type="character" w:customStyle="1" w:styleId="aff">
    <w:name w:val="Текст примечания Знак"/>
    <w:basedOn w:val="a0"/>
    <w:link w:val="afe"/>
    <w:semiHidden/>
    <w:rsid w:val="00490817"/>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490817"/>
    <w:rPr>
      <w:b/>
      <w:bCs/>
    </w:rPr>
  </w:style>
  <w:style w:type="character" w:customStyle="1" w:styleId="aff1">
    <w:name w:val="Тема примечания Знак"/>
    <w:basedOn w:val="aff"/>
    <w:link w:val="aff0"/>
    <w:semiHidden/>
    <w:rsid w:val="00490817"/>
    <w:rPr>
      <w:rFonts w:ascii="Times New Roman" w:eastAsia="Times New Roman" w:hAnsi="Times New Roman" w:cs="Times New Roman"/>
      <w:b/>
      <w:bCs/>
      <w:sz w:val="20"/>
      <w:szCs w:val="20"/>
      <w:lang w:eastAsia="ru-RU"/>
    </w:rPr>
  </w:style>
  <w:style w:type="character" w:customStyle="1" w:styleId="7">
    <w:name w:val="Знак Знак7"/>
    <w:rsid w:val="00490817"/>
    <w:rPr>
      <w:rFonts w:ascii="Times New Roman" w:eastAsia="Times New Roman" w:hAnsi="Times New Roman" w:cs="Times New Roman"/>
      <w:sz w:val="24"/>
      <w:szCs w:val="24"/>
      <w:lang w:eastAsia="ru-RU"/>
    </w:rPr>
  </w:style>
  <w:style w:type="character" w:styleId="aff2">
    <w:name w:val="page number"/>
    <w:basedOn w:val="a0"/>
    <w:rsid w:val="00490817"/>
  </w:style>
  <w:style w:type="paragraph" w:styleId="aff3">
    <w:name w:val="footer"/>
    <w:basedOn w:val="a"/>
    <w:link w:val="aff4"/>
    <w:rsid w:val="00490817"/>
    <w:pPr>
      <w:tabs>
        <w:tab w:val="center" w:pos="4677"/>
        <w:tab w:val="right" w:pos="9355"/>
      </w:tabs>
    </w:pPr>
  </w:style>
  <w:style w:type="character" w:customStyle="1" w:styleId="aff4">
    <w:name w:val="Нижний колонтитул Знак"/>
    <w:basedOn w:val="a0"/>
    <w:link w:val="aff3"/>
    <w:rsid w:val="00490817"/>
    <w:rPr>
      <w:rFonts w:ascii="Times New Roman" w:eastAsia="Times New Roman" w:hAnsi="Times New Roman" w:cs="Times New Roman"/>
      <w:sz w:val="24"/>
      <w:szCs w:val="24"/>
      <w:lang w:eastAsia="ru-RU"/>
    </w:rPr>
  </w:style>
  <w:style w:type="paragraph" w:customStyle="1" w:styleId="aff5">
    <w:name w:val="Знак Знак Знак Знак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aff6">
    <w:name w:val="Знак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13">
    <w:name w:val="Знак Знак Знак1 Знак"/>
    <w:basedOn w:val="a"/>
    <w:rsid w:val="00490817"/>
    <w:pPr>
      <w:spacing w:before="100" w:beforeAutospacing="1" w:after="100" w:afterAutospacing="1"/>
    </w:pPr>
    <w:rPr>
      <w:rFonts w:ascii="Tahoma" w:hAnsi="Tahoma"/>
      <w:sz w:val="20"/>
      <w:szCs w:val="20"/>
      <w:lang w:val="en-US" w:eastAsia="en-US"/>
    </w:rPr>
  </w:style>
  <w:style w:type="paragraph" w:customStyle="1" w:styleId="14">
    <w:name w:val="Знак Знак Знак1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ConsPlusCell">
    <w:name w:val="ConsPlusCell"/>
    <w:rsid w:val="004908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1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490817"/>
    <w:pPr>
      <w:autoSpaceDE w:val="0"/>
      <w:autoSpaceDN w:val="0"/>
      <w:adjustRightInd w:val="0"/>
      <w:jc w:val="both"/>
    </w:pPr>
    <w:rPr>
      <w:rFonts w:ascii="Courier New" w:hAnsi="Courier New" w:cs="Courier New"/>
      <w:sz w:val="20"/>
      <w:szCs w:val="20"/>
    </w:rPr>
  </w:style>
  <w:style w:type="paragraph" w:customStyle="1" w:styleId="aff7">
    <w:name w:val="Нормальный (прав. подпись)"/>
    <w:basedOn w:val="a"/>
    <w:next w:val="a"/>
    <w:rsid w:val="00490817"/>
    <w:pPr>
      <w:autoSpaceDE w:val="0"/>
      <w:autoSpaceDN w:val="0"/>
      <w:adjustRightInd w:val="0"/>
      <w:jc w:val="right"/>
    </w:pPr>
    <w:rPr>
      <w:rFonts w:ascii="Arial" w:hAnsi="Arial" w:cs="Arial"/>
    </w:rPr>
  </w:style>
  <w:style w:type="paragraph" w:customStyle="1" w:styleId="aff8">
    <w:name w:val="Комментарий"/>
    <w:basedOn w:val="a"/>
    <w:next w:val="a"/>
    <w:rsid w:val="00490817"/>
    <w:pPr>
      <w:autoSpaceDE w:val="0"/>
      <w:autoSpaceDN w:val="0"/>
      <w:adjustRightInd w:val="0"/>
      <w:ind w:left="170"/>
      <w:jc w:val="both"/>
    </w:pPr>
    <w:rPr>
      <w:rFonts w:ascii="Arial" w:hAnsi="Arial" w:cs="Arial"/>
      <w:i/>
      <w:iCs/>
      <w:color w:val="800080"/>
      <w:sz w:val="20"/>
      <w:szCs w:val="20"/>
    </w:rPr>
  </w:style>
  <w:style w:type="character" w:customStyle="1" w:styleId="aff9">
    <w:name w:val="Не вступил в силу"/>
    <w:rsid w:val="00490817"/>
    <w:rPr>
      <w:color w:val="008080"/>
      <w:sz w:val="20"/>
      <w:szCs w:val="20"/>
    </w:rPr>
  </w:style>
  <w:style w:type="paragraph" w:customStyle="1" w:styleId="affa">
    <w:name w:val="Текст (лев. подпись)"/>
    <w:basedOn w:val="a"/>
    <w:next w:val="a"/>
    <w:rsid w:val="00490817"/>
    <w:pPr>
      <w:autoSpaceDE w:val="0"/>
      <w:autoSpaceDN w:val="0"/>
      <w:adjustRightInd w:val="0"/>
    </w:pPr>
    <w:rPr>
      <w:rFonts w:ascii="Arial" w:hAnsi="Arial" w:cs="Arial"/>
      <w:sz w:val="20"/>
      <w:szCs w:val="20"/>
    </w:rPr>
  </w:style>
  <w:style w:type="paragraph" w:customStyle="1" w:styleId="affb">
    <w:basedOn w:val="a"/>
    <w:next w:val="a"/>
    <w:rsid w:val="00490817"/>
    <w:pPr>
      <w:autoSpaceDE w:val="0"/>
      <w:autoSpaceDN w:val="0"/>
      <w:adjustRightInd w:val="0"/>
      <w:ind w:firstLine="720"/>
      <w:jc w:val="both"/>
    </w:pPr>
    <w:rPr>
      <w:rFonts w:ascii="Verdana" w:hAnsi="Verdana" w:cs="Verdana"/>
      <w:b/>
      <w:bCs/>
      <w:color w:val="C0C0C0"/>
      <w:sz w:val="22"/>
      <w:szCs w:val="22"/>
    </w:rPr>
  </w:style>
  <w:style w:type="paragraph" w:customStyle="1" w:styleId="affc">
    <w:name w:val="Прижатый влево"/>
    <w:basedOn w:val="a"/>
    <w:next w:val="a"/>
    <w:rsid w:val="00490817"/>
    <w:pPr>
      <w:autoSpaceDE w:val="0"/>
      <w:autoSpaceDN w:val="0"/>
      <w:adjustRightInd w:val="0"/>
    </w:pPr>
    <w:rPr>
      <w:rFonts w:ascii="Arial" w:hAnsi="Arial"/>
      <w:sz w:val="20"/>
      <w:szCs w:val="20"/>
    </w:rPr>
  </w:style>
  <w:style w:type="paragraph" w:customStyle="1" w:styleId="affd">
    <w:name w:val="Таблицы (моноширинный)"/>
    <w:basedOn w:val="a"/>
    <w:next w:val="a"/>
    <w:rsid w:val="00490817"/>
    <w:pPr>
      <w:autoSpaceDE w:val="0"/>
      <w:autoSpaceDN w:val="0"/>
      <w:adjustRightInd w:val="0"/>
      <w:jc w:val="both"/>
    </w:pPr>
    <w:rPr>
      <w:rFonts w:ascii="Courier New" w:hAnsi="Courier New" w:cs="Courier New"/>
      <w:sz w:val="20"/>
      <w:szCs w:val="20"/>
    </w:rPr>
  </w:style>
  <w:style w:type="paragraph" w:styleId="23">
    <w:name w:val="Body Text 2"/>
    <w:basedOn w:val="a"/>
    <w:link w:val="24"/>
    <w:rsid w:val="00490817"/>
    <w:pPr>
      <w:spacing w:after="120" w:line="480" w:lineRule="auto"/>
    </w:pPr>
  </w:style>
  <w:style w:type="character" w:customStyle="1" w:styleId="24">
    <w:name w:val="Основной текст 2 Знак"/>
    <w:basedOn w:val="a0"/>
    <w:link w:val="23"/>
    <w:rsid w:val="00490817"/>
    <w:rPr>
      <w:rFonts w:ascii="Times New Roman" w:eastAsia="Times New Roman" w:hAnsi="Times New Roman" w:cs="Times New Roman"/>
      <w:sz w:val="24"/>
      <w:szCs w:val="24"/>
      <w:lang w:eastAsia="ru-RU"/>
    </w:rPr>
  </w:style>
  <w:style w:type="paragraph" w:styleId="34">
    <w:name w:val="Body Text 3"/>
    <w:basedOn w:val="a"/>
    <w:link w:val="35"/>
    <w:rsid w:val="00490817"/>
    <w:pPr>
      <w:spacing w:after="120"/>
    </w:pPr>
    <w:rPr>
      <w:sz w:val="16"/>
      <w:szCs w:val="16"/>
    </w:rPr>
  </w:style>
  <w:style w:type="character" w:customStyle="1" w:styleId="35">
    <w:name w:val="Основной текст 3 Знак"/>
    <w:basedOn w:val="a0"/>
    <w:link w:val="34"/>
    <w:rsid w:val="00490817"/>
    <w:rPr>
      <w:rFonts w:ascii="Times New Roman" w:eastAsia="Times New Roman" w:hAnsi="Times New Roman" w:cs="Times New Roman"/>
      <w:sz w:val="16"/>
      <w:szCs w:val="16"/>
      <w:lang w:eastAsia="ru-RU"/>
    </w:rPr>
  </w:style>
  <w:style w:type="paragraph" w:customStyle="1" w:styleId="affe">
    <w:name w:val="Знак"/>
    <w:basedOn w:val="a"/>
    <w:rsid w:val="00490817"/>
    <w:pPr>
      <w:widowControl w:val="0"/>
      <w:adjustRightInd w:val="0"/>
      <w:spacing w:after="160" w:line="240" w:lineRule="exact"/>
      <w:jc w:val="right"/>
    </w:pPr>
    <w:rPr>
      <w:sz w:val="20"/>
      <w:szCs w:val="20"/>
      <w:lang w:val="en-GB"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90817"/>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90817"/>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customStyle="1" w:styleId="17">
    <w:name w:val="Без интервала1"/>
    <w:uiPriority w:val="99"/>
    <w:semiHidden/>
    <w:rsid w:val="00490817"/>
    <w:pPr>
      <w:spacing w:after="0" w:line="240" w:lineRule="auto"/>
    </w:pPr>
    <w:rPr>
      <w:rFonts w:ascii="Calibri" w:eastAsia="Times New Roman" w:hAnsi="Calibri" w:cs="Times New Roman"/>
      <w:lang w:eastAsia="ru-RU"/>
    </w:rPr>
  </w:style>
  <w:style w:type="paragraph" w:customStyle="1" w:styleId="Standard">
    <w:name w:val="Standard"/>
    <w:rsid w:val="00490817"/>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18">
    <w:name w:val="Абзац списка1"/>
    <w:basedOn w:val="a"/>
    <w:rsid w:val="00490817"/>
    <w:pPr>
      <w:ind w:left="720"/>
      <w:contextualSpacing/>
    </w:pPr>
    <w:rPr>
      <w:rFonts w:eastAsia="Calibri"/>
    </w:rPr>
  </w:style>
  <w:style w:type="paragraph" w:customStyle="1" w:styleId="afff">
    <w:name w:val="для проектов"/>
    <w:basedOn w:val="a"/>
    <w:semiHidden/>
    <w:rsid w:val="00490817"/>
    <w:pPr>
      <w:spacing w:line="360" w:lineRule="auto"/>
      <w:ind w:firstLine="709"/>
      <w:jc w:val="both"/>
    </w:pPr>
    <w:rPr>
      <w:sz w:val="28"/>
      <w:szCs w:val="20"/>
    </w:rPr>
  </w:style>
  <w:style w:type="paragraph" w:customStyle="1" w:styleId="BodyText21">
    <w:name w:val="Body Text 2.Мой Заголовок 1"/>
    <w:rsid w:val="0049081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9">
    <w:name w:val="Название1"/>
    <w:rsid w:val="00490817"/>
    <w:pPr>
      <w:spacing w:after="0" w:line="240" w:lineRule="auto"/>
      <w:jc w:val="center"/>
    </w:pPr>
    <w:rPr>
      <w:rFonts w:ascii="Arial" w:eastAsia="Times New Roman" w:hAnsi="Arial" w:cs="Times New Roman"/>
      <w:sz w:val="24"/>
      <w:szCs w:val="20"/>
      <w:lang w:eastAsia="ru-RU"/>
    </w:rPr>
  </w:style>
  <w:style w:type="paragraph" w:customStyle="1" w:styleId="1a">
    <w:name w:val="Обычный1"/>
    <w:rsid w:val="0049081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0">
    <w:name w:val="Основной текст 31"/>
    <w:basedOn w:val="1a"/>
    <w:rsid w:val="00490817"/>
    <w:pPr>
      <w:widowControl/>
    </w:pPr>
    <w:rPr>
      <w:rFonts w:ascii="Arial" w:hAnsi="Arial"/>
      <w:snapToGrid/>
      <w:color w:val="FF0000"/>
      <w:sz w:val="28"/>
    </w:rPr>
  </w:style>
  <w:style w:type="paragraph" w:styleId="36">
    <w:name w:val="toc 3"/>
    <w:basedOn w:val="a"/>
    <w:next w:val="a"/>
    <w:autoRedefine/>
    <w:rsid w:val="00490817"/>
    <w:pPr>
      <w:widowControl w:val="0"/>
      <w:autoSpaceDE w:val="0"/>
      <w:autoSpaceDN w:val="0"/>
      <w:adjustRightInd w:val="0"/>
      <w:spacing w:line="360" w:lineRule="exact"/>
      <w:jc w:val="both"/>
    </w:pPr>
    <w:rPr>
      <w:szCs w:val="30"/>
    </w:rPr>
  </w:style>
  <w:style w:type="paragraph" w:customStyle="1" w:styleId="210">
    <w:name w:val="Заголовок 21"/>
    <w:basedOn w:val="1a"/>
    <w:next w:val="1a"/>
    <w:rsid w:val="00490817"/>
    <w:pPr>
      <w:keepNext/>
      <w:widowControl/>
      <w:jc w:val="center"/>
      <w:outlineLvl w:val="1"/>
    </w:pPr>
    <w:rPr>
      <w:rFonts w:ascii="Arial" w:hAnsi="Arial"/>
      <w:snapToGrid/>
      <w:sz w:val="24"/>
    </w:rPr>
  </w:style>
  <w:style w:type="paragraph" w:customStyle="1" w:styleId="1b">
    <w:name w:val="Обычный1"/>
    <w:rsid w:val="0049081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
    <w:name w:val="Без интервала2"/>
    <w:rsid w:val="0049081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685">
      <w:bodyDiv w:val="1"/>
      <w:marLeft w:val="0"/>
      <w:marRight w:val="0"/>
      <w:marTop w:val="0"/>
      <w:marBottom w:val="0"/>
      <w:divBdr>
        <w:top w:val="none" w:sz="0" w:space="0" w:color="auto"/>
        <w:left w:val="none" w:sz="0" w:space="0" w:color="auto"/>
        <w:bottom w:val="none" w:sz="0" w:space="0" w:color="auto"/>
        <w:right w:val="none" w:sz="0" w:space="0" w:color="auto"/>
      </w:divBdr>
    </w:div>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557670599">
      <w:bodyDiv w:val="1"/>
      <w:marLeft w:val="0"/>
      <w:marRight w:val="0"/>
      <w:marTop w:val="0"/>
      <w:marBottom w:val="0"/>
      <w:divBdr>
        <w:top w:val="none" w:sz="0" w:space="0" w:color="auto"/>
        <w:left w:val="none" w:sz="0" w:space="0" w:color="auto"/>
        <w:bottom w:val="none" w:sz="0" w:space="0" w:color="auto"/>
        <w:right w:val="none" w:sz="0" w:space="0" w:color="auto"/>
      </w:divBdr>
    </w:div>
    <w:div w:id="577400050">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26F16-6FA8-4848-A358-21024DA1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69</cp:revision>
  <cp:lastPrinted>2024-10-23T04:49:00Z</cp:lastPrinted>
  <dcterms:created xsi:type="dcterms:W3CDTF">2024-03-11T08:09:00Z</dcterms:created>
  <dcterms:modified xsi:type="dcterms:W3CDTF">2024-12-06T05:36:00Z</dcterms:modified>
</cp:coreProperties>
</file>