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EB" w:rsidRPr="002F7BEB" w:rsidRDefault="002F7BEB" w:rsidP="002F7BEB">
      <w:pPr>
        <w:pStyle w:val="ConsPlusTitlePage"/>
        <w:contextualSpacing/>
        <w:rPr>
          <w:rFonts w:ascii="Times New Roman" w:hAnsi="Times New Roman" w:cs="Times New Roman"/>
          <w:sz w:val="28"/>
          <w:szCs w:val="28"/>
        </w:rPr>
      </w:pPr>
    </w:p>
    <w:p w:rsidR="002F7BEB" w:rsidRPr="002F7BEB" w:rsidRDefault="002F7BEB" w:rsidP="002F7BEB">
      <w:pPr>
        <w:spacing w:line="240" w:lineRule="auto"/>
        <w:contextualSpacing/>
        <w:jc w:val="center"/>
        <w:rPr>
          <w:rFonts w:ascii="Times New Roman" w:hAnsi="Times New Roman" w:cs="Times New Roman"/>
          <w:b/>
          <w:sz w:val="28"/>
          <w:szCs w:val="28"/>
        </w:rPr>
      </w:pPr>
      <w:r w:rsidRPr="002F7BEB">
        <w:rPr>
          <w:rFonts w:ascii="Times New Roman" w:hAnsi="Times New Roman" w:cs="Times New Roman"/>
          <w:b/>
          <w:sz w:val="28"/>
          <w:szCs w:val="28"/>
        </w:rPr>
        <w:t xml:space="preserve">АДМИНИСТРАЦИЯ </w:t>
      </w:r>
    </w:p>
    <w:p w:rsidR="002F7BEB" w:rsidRPr="002F7BEB" w:rsidRDefault="002F7BEB" w:rsidP="002F7BEB">
      <w:pPr>
        <w:spacing w:line="240" w:lineRule="auto"/>
        <w:contextualSpacing/>
        <w:jc w:val="center"/>
        <w:rPr>
          <w:rFonts w:ascii="Times New Roman" w:hAnsi="Times New Roman" w:cs="Times New Roman"/>
          <w:b/>
          <w:sz w:val="28"/>
          <w:szCs w:val="28"/>
        </w:rPr>
      </w:pPr>
      <w:r w:rsidRPr="002F7BEB">
        <w:rPr>
          <w:rFonts w:ascii="Times New Roman" w:hAnsi="Times New Roman" w:cs="Times New Roman"/>
          <w:b/>
          <w:sz w:val="28"/>
          <w:szCs w:val="28"/>
        </w:rPr>
        <w:t>БЛЮДЧАНСКОГО СЕЛЬСОВЕТА ЧАНОВСКОГО РАЙОНА</w:t>
      </w:r>
    </w:p>
    <w:p w:rsidR="002F7BEB" w:rsidRPr="002F7BEB" w:rsidRDefault="002F7BEB" w:rsidP="002F7BEB">
      <w:pPr>
        <w:spacing w:line="240" w:lineRule="auto"/>
        <w:contextualSpacing/>
        <w:jc w:val="center"/>
        <w:rPr>
          <w:rFonts w:ascii="Times New Roman" w:hAnsi="Times New Roman" w:cs="Times New Roman"/>
          <w:b/>
          <w:sz w:val="28"/>
          <w:szCs w:val="28"/>
        </w:rPr>
      </w:pPr>
      <w:r w:rsidRPr="002F7BEB">
        <w:rPr>
          <w:rFonts w:ascii="Times New Roman" w:hAnsi="Times New Roman" w:cs="Times New Roman"/>
          <w:b/>
          <w:sz w:val="28"/>
          <w:szCs w:val="28"/>
        </w:rPr>
        <w:t>НОВОСИБИРСКОЙ ОБЛАСТИ</w:t>
      </w:r>
    </w:p>
    <w:p w:rsidR="002F7BEB" w:rsidRPr="002F7BEB" w:rsidRDefault="002F7BEB" w:rsidP="002F7BEB">
      <w:pPr>
        <w:spacing w:line="240" w:lineRule="auto"/>
        <w:contextualSpacing/>
        <w:jc w:val="center"/>
        <w:rPr>
          <w:rFonts w:ascii="Times New Roman" w:hAnsi="Times New Roman" w:cs="Times New Roman"/>
          <w:b/>
          <w:sz w:val="28"/>
          <w:szCs w:val="28"/>
        </w:rPr>
      </w:pPr>
    </w:p>
    <w:p w:rsidR="002F7BEB" w:rsidRPr="002F7BEB" w:rsidRDefault="002F7BEB" w:rsidP="002F7BEB">
      <w:pPr>
        <w:spacing w:line="240" w:lineRule="auto"/>
        <w:contextualSpacing/>
        <w:jc w:val="center"/>
        <w:rPr>
          <w:rFonts w:ascii="Times New Roman" w:hAnsi="Times New Roman" w:cs="Times New Roman"/>
          <w:b/>
          <w:sz w:val="28"/>
          <w:szCs w:val="28"/>
        </w:rPr>
      </w:pPr>
      <w:r w:rsidRPr="002F7BEB">
        <w:rPr>
          <w:rFonts w:ascii="Times New Roman" w:hAnsi="Times New Roman" w:cs="Times New Roman"/>
          <w:b/>
          <w:sz w:val="28"/>
          <w:szCs w:val="28"/>
        </w:rPr>
        <w:t>ПОСТАНОВЛЕНИЕ</w:t>
      </w:r>
    </w:p>
    <w:p w:rsidR="002F7BEB" w:rsidRPr="002F7BEB" w:rsidRDefault="002F7BEB" w:rsidP="002F7BEB">
      <w:pPr>
        <w:spacing w:line="240" w:lineRule="auto"/>
        <w:contextualSpacing/>
        <w:jc w:val="center"/>
        <w:rPr>
          <w:rFonts w:ascii="Times New Roman" w:hAnsi="Times New Roman" w:cs="Times New Roman"/>
          <w:b/>
          <w:sz w:val="28"/>
          <w:szCs w:val="28"/>
        </w:rPr>
      </w:pPr>
    </w:p>
    <w:p w:rsidR="002F7BEB" w:rsidRPr="002F7BEB" w:rsidRDefault="002F7BEB" w:rsidP="002F7BEB">
      <w:pPr>
        <w:spacing w:line="240" w:lineRule="auto"/>
        <w:contextualSpacing/>
        <w:jc w:val="center"/>
        <w:rPr>
          <w:rFonts w:ascii="Times New Roman" w:hAnsi="Times New Roman" w:cs="Times New Roman"/>
          <w:sz w:val="28"/>
          <w:szCs w:val="28"/>
        </w:rPr>
      </w:pPr>
      <w:r w:rsidRPr="002F7BEB">
        <w:rPr>
          <w:rFonts w:ascii="Times New Roman" w:hAnsi="Times New Roman" w:cs="Times New Roman"/>
          <w:sz w:val="28"/>
          <w:szCs w:val="28"/>
        </w:rPr>
        <w:t>31.07.2019   № 50</w:t>
      </w:r>
    </w:p>
    <w:p w:rsidR="002F7BEB" w:rsidRPr="002F7BEB" w:rsidRDefault="002F7BEB" w:rsidP="002F7BEB">
      <w:pPr>
        <w:spacing w:line="240" w:lineRule="auto"/>
        <w:contextualSpacing/>
        <w:jc w:val="center"/>
        <w:rPr>
          <w:rFonts w:ascii="Times New Roman" w:hAnsi="Times New Roman" w:cs="Times New Roman"/>
          <w:b/>
          <w:sz w:val="28"/>
          <w:szCs w:val="28"/>
        </w:rPr>
      </w:pPr>
    </w:p>
    <w:p w:rsidR="002F7BEB" w:rsidRPr="002F7BEB" w:rsidRDefault="002F7BEB" w:rsidP="002F7BEB">
      <w:pPr>
        <w:spacing w:after="0" w:line="240" w:lineRule="auto"/>
        <w:jc w:val="center"/>
        <w:rPr>
          <w:rFonts w:ascii="Times New Roman" w:hAnsi="Times New Roman" w:cs="Times New Roman"/>
          <w:sz w:val="28"/>
          <w:szCs w:val="28"/>
        </w:rPr>
      </w:pPr>
      <w:r w:rsidRPr="002F7BEB">
        <w:rPr>
          <w:rFonts w:ascii="Times New Roman" w:hAnsi="Times New Roman" w:cs="Times New Roman"/>
          <w:bCs/>
          <w:sz w:val="28"/>
          <w:szCs w:val="28"/>
        </w:rPr>
        <w:t xml:space="preserve">О внесении изменений в постановление администрации </w:t>
      </w:r>
      <w:proofErr w:type="spellStart"/>
      <w:r w:rsidRPr="002F7BEB">
        <w:rPr>
          <w:rFonts w:ascii="Times New Roman" w:hAnsi="Times New Roman" w:cs="Times New Roman"/>
          <w:bCs/>
          <w:sz w:val="28"/>
          <w:szCs w:val="28"/>
        </w:rPr>
        <w:t>Блюдчанского</w:t>
      </w:r>
      <w:proofErr w:type="spellEnd"/>
      <w:r w:rsidRPr="002F7BEB">
        <w:rPr>
          <w:rFonts w:ascii="Times New Roman" w:hAnsi="Times New Roman" w:cs="Times New Roman"/>
          <w:bCs/>
          <w:sz w:val="28"/>
          <w:szCs w:val="28"/>
        </w:rPr>
        <w:t xml:space="preserve"> сельсовета </w:t>
      </w:r>
      <w:proofErr w:type="spellStart"/>
      <w:r w:rsidRPr="002F7BEB">
        <w:rPr>
          <w:rFonts w:ascii="Times New Roman" w:hAnsi="Times New Roman" w:cs="Times New Roman"/>
          <w:bCs/>
          <w:sz w:val="28"/>
          <w:szCs w:val="28"/>
        </w:rPr>
        <w:t>Чановского</w:t>
      </w:r>
      <w:proofErr w:type="spellEnd"/>
      <w:r w:rsidRPr="002F7BEB">
        <w:rPr>
          <w:rFonts w:ascii="Times New Roman" w:hAnsi="Times New Roman" w:cs="Times New Roman"/>
          <w:bCs/>
          <w:sz w:val="28"/>
          <w:szCs w:val="28"/>
        </w:rPr>
        <w:t xml:space="preserve"> района Новосибирской области от 24. </w:t>
      </w:r>
      <w:r w:rsidRPr="002F7BEB">
        <w:rPr>
          <w:rFonts w:ascii="Times New Roman" w:hAnsi="Times New Roman" w:cs="Times New Roman"/>
          <w:sz w:val="28"/>
          <w:szCs w:val="28"/>
        </w:rPr>
        <w:t>12.2018 №  100</w:t>
      </w:r>
    </w:p>
    <w:p w:rsidR="002F7BEB" w:rsidRPr="002F7BEB" w:rsidRDefault="002F7BEB" w:rsidP="002F7BEB">
      <w:pPr>
        <w:pStyle w:val="ConsPlusTitle"/>
        <w:jc w:val="center"/>
        <w:rPr>
          <w:rFonts w:ascii="Times New Roman" w:hAnsi="Times New Roman" w:cs="Times New Roman"/>
          <w:b w:val="0"/>
          <w:sz w:val="28"/>
          <w:szCs w:val="28"/>
        </w:rPr>
      </w:pPr>
      <w:r w:rsidRPr="002F7BEB">
        <w:rPr>
          <w:rFonts w:ascii="Times New Roman" w:hAnsi="Times New Roman" w:cs="Times New Roman"/>
          <w:b w:val="0"/>
          <w:bCs/>
          <w:sz w:val="28"/>
          <w:szCs w:val="28"/>
        </w:rPr>
        <w:t xml:space="preserve">«Об утверждении </w:t>
      </w:r>
      <w:r w:rsidRPr="002F7BEB">
        <w:rPr>
          <w:rFonts w:ascii="Times New Roman" w:hAnsi="Times New Roman" w:cs="Times New Roman"/>
          <w:b w:val="0"/>
          <w:sz w:val="28"/>
          <w:szCs w:val="28"/>
        </w:rPr>
        <w:t xml:space="preserve">Порядка открытия и ведения лицевых счетов муниципальных автономных учреждений  </w:t>
      </w:r>
      <w:proofErr w:type="spellStart"/>
      <w:r w:rsidRPr="002F7BEB">
        <w:rPr>
          <w:rFonts w:ascii="Times New Roman" w:hAnsi="Times New Roman" w:cs="Times New Roman"/>
          <w:b w:val="0"/>
          <w:sz w:val="28"/>
          <w:szCs w:val="28"/>
        </w:rPr>
        <w:t>Блюдчанского</w:t>
      </w:r>
      <w:proofErr w:type="spellEnd"/>
      <w:r w:rsidRPr="002F7BEB">
        <w:rPr>
          <w:rFonts w:ascii="Times New Roman" w:hAnsi="Times New Roman" w:cs="Times New Roman"/>
          <w:b w:val="0"/>
          <w:sz w:val="28"/>
          <w:szCs w:val="28"/>
        </w:rPr>
        <w:t xml:space="preserve"> сельсовета  </w:t>
      </w:r>
      <w:proofErr w:type="spellStart"/>
      <w:r w:rsidRPr="002F7BEB">
        <w:rPr>
          <w:rFonts w:ascii="Times New Roman" w:hAnsi="Times New Roman" w:cs="Times New Roman"/>
          <w:b w:val="0"/>
          <w:sz w:val="28"/>
          <w:szCs w:val="28"/>
        </w:rPr>
        <w:t>Чановского</w:t>
      </w:r>
      <w:proofErr w:type="spellEnd"/>
      <w:r w:rsidRPr="002F7BEB">
        <w:rPr>
          <w:rFonts w:ascii="Times New Roman" w:hAnsi="Times New Roman" w:cs="Times New Roman"/>
          <w:b w:val="0"/>
          <w:sz w:val="28"/>
          <w:szCs w:val="28"/>
        </w:rPr>
        <w:t xml:space="preserve"> района Новосибирской области </w:t>
      </w:r>
    </w:p>
    <w:p w:rsidR="002F7BEB" w:rsidRPr="002F7BEB" w:rsidRDefault="00DB69CC" w:rsidP="002F7BE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2F7BEB" w:rsidRPr="002F7BEB" w:rsidRDefault="002F7BEB" w:rsidP="002F7BEB">
      <w:pPr>
        <w:spacing w:after="0" w:line="240" w:lineRule="auto"/>
        <w:ind w:firstLine="708"/>
        <w:jc w:val="both"/>
        <w:rPr>
          <w:rFonts w:ascii="Times New Roman" w:hAnsi="Times New Roman" w:cs="Times New Roman"/>
          <w:bCs/>
          <w:sz w:val="28"/>
          <w:szCs w:val="28"/>
        </w:rPr>
      </w:pPr>
      <w:r w:rsidRPr="002F7BEB">
        <w:rPr>
          <w:rFonts w:ascii="Times New Roman" w:hAnsi="Times New Roman" w:cs="Times New Roman"/>
          <w:sz w:val="28"/>
          <w:szCs w:val="28"/>
        </w:rPr>
        <w:t xml:space="preserve">1. Внести изменения </w:t>
      </w:r>
      <w:r w:rsidRPr="002F7BEB">
        <w:rPr>
          <w:rFonts w:ascii="Times New Roman" w:hAnsi="Times New Roman" w:cs="Times New Roman"/>
          <w:bCs/>
          <w:sz w:val="28"/>
          <w:szCs w:val="28"/>
        </w:rPr>
        <w:t>в постановление администрации</w:t>
      </w:r>
      <w:r w:rsidRPr="002F7BEB">
        <w:rPr>
          <w:rFonts w:ascii="Times New Roman" w:hAnsi="Times New Roman" w:cs="Times New Roman"/>
          <w:sz w:val="28"/>
          <w:szCs w:val="28"/>
        </w:rPr>
        <w:t xml:space="preserve">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r w:rsidRPr="002F7BEB">
        <w:rPr>
          <w:rFonts w:ascii="Times New Roman" w:hAnsi="Times New Roman" w:cs="Times New Roman"/>
          <w:bCs/>
          <w:sz w:val="28"/>
          <w:szCs w:val="28"/>
        </w:rPr>
        <w:t xml:space="preserve"> </w:t>
      </w:r>
      <w:proofErr w:type="spellStart"/>
      <w:r w:rsidRPr="002F7BEB">
        <w:rPr>
          <w:rFonts w:ascii="Times New Roman" w:hAnsi="Times New Roman" w:cs="Times New Roman"/>
          <w:bCs/>
          <w:sz w:val="28"/>
          <w:szCs w:val="28"/>
        </w:rPr>
        <w:t>Чавновского</w:t>
      </w:r>
      <w:proofErr w:type="spellEnd"/>
      <w:r w:rsidRPr="002F7BEB">
        <w:rPr>
          <w:rFonts w:ascii="Times New Roman" w:hAnsi="Times New Roman" w:cs="Times New Roman"/>
          <w:bCs/>
          <w:sz w:val="28"/>
          <w:szCs w:val="28"/>
        </w:rPr>
        <w:t xml:space="preserve"> района Новосибирской области от 24</w:t>
      </w:r>
      <w:r w:rsidRPr="002F7BEB">
        <w:rPr>
          <w:rFonts w:ascii="Times New Roman" w:hAnsi="Times New Roman" w:cs="Times New Roman"/>
          <w:sz w:val="28"/>
          <w:szCs w:val="28"/>
        </w:rPr>
        <w:t xml:space="preserve">.12.2018 № _50 </w:t>
      </w:r>
      <w:r w:rsidRPr="002F7BEB">
        <w:rPr>
          <w:rFonts w:ascii="Times New Roman" w:hAnsi="Times New Roman" w:cs="Times New Roman"/>
          <w:bCs/>
          <w:sz w:val="28"/>
          <w:szCs w:val="28"/>
        </w:rPr>
        <w:t xml:space="preserve">«Об утверждении </w:t>
      </w:r>
      <w:r w:rsidRPr="002F7BEB">
        <w:rPr>
          <w:rFonts w:ascii="Times New Roman" w:hAnsi="Times New Roman" w:cs="Times New Roman"/>
          <w:sz w:val="28"/>
          <w:szCs w:val="28"/>
        </w:rPr>
        <w:t xml:space="preserve">Порядка открытия и ведения лицевых счетов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r w:rsidRPr="002F7BEB">
        <w:rPr>
          <w:rFonts w:ascii="Times New Roman" w:hAnsi="Times New Roman" w:cs="Times New Roman"/>
          <w:bCs/>
          <w:sz w:val="28"/>
          <w:szCs w:val="28"/>
        </w:rPr>
        <w:t>:</w:t>
      </w:r>
    </w:p>
    <w:p w:rsidR="002F7BEB" w:rsidRPr="002F7BEB" w:rsidRDefault="002F7BEB" w:rsidP="002F7BEB">
      <w:pPr>
        <w:pStyle w:val="ConsPlusNormal"/>
        <w:ind w:firstLine="540"/>
        <w:jc w:val="both"/>
        <w:rPr>
          <w:rFonts w:ascii="Times New Roman" w:hAnsi="Times New Roman" w:cs="Times New Roman"/>
          <w:sz w:val="28"/>
          <w:szCs w:val="28"/>
        </w:rPr>
      </w:pPr>
      <w:r w:rsidRPr="002F7BEB">
        <w:rPr>
          <w:rFonts w:ascii="Times New Roman" w:hAnsi="Times New Roman" w:cs="Times New Roman"/>
          <w:bCs/>
          <w:sz w:val="28"/>
          <w:szCs w:val="28"/>
        </w:rPr>
        <w:t xml:space="preserve">1.1. </w:t>
      </w:r>
      <w:r w:rsidRPr="002F7BEB">
        <w:rPr>
          <w:rFonts w:ascii="Times New Roman" w:hAnsi="Times New Roman" w:cs="Times New Roman"/>
          <w:sz w:val="28"/>
          <w:szCs w:val="28"/>
        </w:rPr>
        <w:t xml:space="preserve">В п.1.2. Порядка удалить абзац 3 «Глава сельского поселения – Глава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roofErr w:type="gramStart"/>
      <w:r w:rsidRPr="002F7BEB">
        <w:rPr>
          <w:rFonts w:ascii="Times New Roman" w:hAnsi="Times New Roman" w:cs="Times New Roman"/>
          <w:sz w:val="28"/>
          <w:szCs w:val="28"/>
        </w:rPr>
        <w:t>;»</w:t>
      </w:r>
      <w:proofErr w:type="gramEnd"/>
      <w:r w:rsidRPr="002F7BEB">
        <w:rPr>
          <w:rFonts w:ascii="Times New Roman" w:hAnsi="Times New Roman" w:cs="Times New Roman"/>
          <w:sz w:val="28"/>
          <w:szCs w:val="28"/>
        </w:rPr>
        <w:t>.</w:t>
      </w:r>
    </w:p>
    <w:p w:rsidR="002F7BEB" w:rsidRPr="002F7BEB" w:rsidRDefault="002F7BEB" w:rsidP="002F7BEB">
      <w:pPr>
        <w:pStyle w:val="ConsPlusTitle"/>
        <w:ind w:firstLine="708"/>
        <w:jc w:val="both"/>
        <w:rPr>
          <w:rFonts w:ascii="Times New Roman" w:hAnsi="Times New Roman" w:cs="Times New Roman"/>
          <w:b w:val="0"/>
          <w:sz w:val="28"/>
          <w:szCs w:val="28"/>
        </w:rPr>
      </w:pPr>
      <w:r w:rsidRPr="002F7BEB">
        <w:rPr>
          <w:rFonts w:ascii="Times New Roman" w:hAnsi="Times New Roman" w:cs="Times New Roman"/>
          <w:b w:val="0"/>
          <w:bCs/>
          <w:sz w:val="28"/>
          <w:szCs w:val="28"/>
        </w:rPr>
        <w:t xml:space="preserve">1.2. </w:t>
      </w:r>
      <w:r w:rsidRPr="002F7BEB">
        <w:rPr>
          <w:rFonts w:ascii="Times New Roman" w:hAnsi="Times New Roman" w:cs="Times New Roman"/>
          <w:b w:val="0"/>
          <w:sz w:val="28"/>
          <w:szCs w:val="28"/>
        </w:rPr>
        <w:t>В п.1.2. Порядка удалить абзац 27 «методика - Методика функционирования и использования автоматизированной информационной системы управления бюджетным процессом на муниципальном уровне</w:t>
      </w:r>
      <w:proofErr w:type="gramStart"/>
      <w:r w:rsidRPr="002F7BEB">
        <w:rPr>
          <w:rFonts w:ascii="Times New Roman" w:hAnsi="Times New Roman" w:cs="Times New Roman"/>
          <w:b w:val="0"/>
          <w:sz w:val="28"/>
          <w:szCs w:val="28"/>
        </w:rPr>
        <w:t>.».</w:t>
      </w:r>
      <w:proofErr w:type="gramEnd"/>
    </w:p>
    <w:p w:rsidR="002F7BEB" w:rsidRPr="002F7BEB" w:rsidRDefault="002F7BEB" w:rsidP="002F7BEB">
      <w:pPr>
        <w:pStyle w:val="ConsPlusNormal"/>
        <w:ind w:firstLine="540"/>
        <w:jc w:val="both"/>
        <w:rPr>
          <w:rFonts w:ascii="Times New Roman" w:hAnsi="Times New Roman" w:cs="Times New Roman"/>
          <w:sz w:val="28"/>
          <w:szCs w:val="28"/>
        </w:rPr>
      </w:pPr>
      <w:r w:rsidRPr="002F7BEB">
        <w:rPr>
          <w:rFonts w:ascii="Times New Roman" w:hAnsi="Times New Roman" w:cs="Times New Roman"/>
          <w:bCs/>
          <w:sz w:val="28"/>
          <w:szCs w:val="28"/>
        </w:rPr>
        <w:t xml:space="preserve">1.3. </w:t>
      </w:r>
      <w:r w:rsidRPr="002F7BEB">
        <w:rPr>
          <w:rFonts w:ascii="Times New Roman" w:hAnsi="Times New Roman" w:cs="Times New Roman"/>
          <w:sz w:val="28"/>
          <w:szCs w:val="28"/>
        </w:rPr>
        <w:t xml:space="preserve">В п.1.2. Порядка абзац 18 изложить в следующей редакции «учредитель - орган исполнительной власти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осуществляющий в отношении муниципального бюджетного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функции и полномочия учредителя</w:t>
      </w:r>
      <w:proofErr w:type="gramStart"/>
      <w:r w:rsidRPr="002F7BEB">
        <w:rPr>
          <w:rFonts w:ascii="Times New Roman" w:hAnsi="Times New Roman" w:cs="Times New Roman"/>
          <w:sz w:val="28"/>
          <w:szCs w:val="28"/>
        </w:rPr>
        <w:t>;»</w:t>
      </w:r>
      <w:proofErr w:type="gramEnd"/>
      <w:r w:rsidRPr="002F7BEB">
        <w:rPr>
          <w:rFonts w:ascii="Times New Roman" w:hAnsi="Times New Roman" w:cs="Times New Roman"/>
          <w:sz w:val="28"/>
          <w:szCs w:val="28"/>
        </w:rPr>
        <w:t>.</w:t>
      </w:r>
    </w:p>
    <w:p w:rsidR="002F7BEB" w:rsidRPr="002F7BEB" w:rsidRDefault="002F7BEB" w:rsidP="002F7BEB">
      <w:pPr>
        <w:pStyle w:val="ConsPlusNormal"/>
        <w:ind w:firstLine="540"/>
        <w:jc w:val="both"/>
        <w:rPr>
          <w:rFonts w:ascii="Times New Roman" w:hAnsi="Times New Roman" w:cs="Times New Roman"/>
          <w:sz w:val="28"/>
          <w:szCs w:val="28"/>
        </w:rPr>
      </w:pPr>
      <w:r w:rsidRPr="002F7BEB">
        <w:rPr>
          <w:rFonts w:ascii="Times New Roman" w:hAnsi="Times New Roman" w:cs="Times New Roman"/>
          <w:sz w:val="28"/>
          <w:szCs w:val="28"/>
        </w:rPr>
        <w:t>1.4. Приложение № 2.3. Порядка изложить в редакции приложения № 1 к настоящему постановлению.</w:t>
      </w:r>
    </w:p>
    <w:p w:rsidR="002F7BEB" w:rsidRPr="002F7BEB" w:rsidRDefault="002F7BEB" w:rsidP="002F7BEB">
      <w:pPr>
        <w:pStyle w:val="ConsPlusNormal"/>
        <w:ind w:firstLine="540"/>
        <w:jc w:val="both"/>
        <w:rPr>
          <w:rFonts w:ascii="Times New Roman" w:hAnsi="Times New Roman" w:cs="Times New Roman"/>
          <w:sz w:val="28"/>
          <w:szCs w:val="28"/>
        </w:rPr>
      </w:pPr>
      <w:r w:rsidRPr="002F7BEB">
        <w:rPr>
          <w:rFonts w:ascii="Times New Roman" w:hAnsi="Times New Roman" w:cs="Times New Roman"/>
          <w:sz w:val="28"/>
          <w:szCs w:val="28"/>
        </w:rPr>
        <w:t xml:space="preserve">2. Опубликовать настоящее постановление в периодическом печатном издании наименование издания органов местного самоуправления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 разместить на официальном сайте органов местного самоуправления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widowControl w:val="0"/>
        <w:autoSpaceDE w:val="0"/>
        <w:autoSpaceDN w:val="0"/>
        <w:adjustRightInd w:val="0"/>
        <w:spacing w:after="0" w:line="240" w:lineRule="auto"/>
        <w:ind w:right="-2" w:firstLine="851"/>
        <w:jc w:val="both"/>
        <w:rPr>
          <w:rFonts w:ascii="Times New Roman" w:hAnsi="Times New Roman" w:cs="Times New Roman"/>
          <w:sz w:val="28"/>
          <w:szCs w:val="28"/>
        </w:rPr>
      </w:pPr>
      <w:r w:rsidRPr="002F7BEB">
        <w:rPr>
          <w:rFonts w:ascii="Times New Roman" w:hAnsi="Times New Roman" w:cs="Times New Roman"/>
          <w:sz w:val="28"/>
          <w:szCs w:val="28"/>
        </w:rPr>
        <w:t xml:space="preserve">3. </w:t>
      </w:r>
      <w:proofErr w:type="gramStart"/>
      <w:r w:rsidRPr="002F7BEB">
        <w:rPr>
          <w:rFonts w:ascii="Times New Roman" w:hAnsi="Times New Roman" w:cs="Times New Roman"/>
          <w:sz w:val="28"/>
          <w:szCs w:val="28"/>
        </w:rPr>
        <w:t>Контроль за</w:t>
      </w:r>
      <w:proofErr w:type="gramEnd"/>
      <w:r w:rsidRPr="002F7BEB">
        <w:rPr>
          <w:rFonts w:ascii="Times New Roman" w:hAnsi="Times New Roman" w:cs="Times New Roman"/>
          <w:sz w:val="28"/>
          <w:szCs w:val="28"/>
        </w:rPr>
        <w:t xml:space="preserve"> исполнением настоящ</w:t>
      </w:r>
      <w:r w:rsidR="004F5E23">
        <w:rPr>
          <w:rFonts w:ascii="Times New Roman" w:hAnsi="Times New Roman" w:cs="Times New Roman"/>
          <w:sz w:val="28"/>
          <w:szCs w:val="28"/>
        </w:rPr>
        <w:t>его постановления возложить на бухгалтера администрации.</w:t>
      </w:r>
      <w:r w:rsidRPr="002F7BEB">
        <w:rPr>
          <w:rFonts w:ascii="Times New Roman" w:hAnsi="Times New Roman" w:cs="Times New Roman"/>
          <w:sz w:val="28"/>
          <w:szCs w:val="28"/>
        </w:rPr>
        <w:t xml:space="preserve">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w:t>
      </w:r>
      <w:r w:rsidR="004F5E23" w:rsidRPr="004F5E23">
        <w:rPr>
          <w:rFonts w:ascii="Times New Roman" w:hAnsi="Times New Roman" w:cs="Times New Roman"/>
          <w:sz w:val="28"/>
          <w:szCs w:val="28"/>
        </w:rPr>
        <w:t xml:space="preserve"> </w:t>
      </w:r>
      <w:r w:rsidR="004F5E23">
        <w:rPr>
          <w:rFonts w:ascii="Times New Roman" w:hAnsi="Times New Roman" w:cs="Times New Roman"/>
          <w:sz w:val="28"/>
          <w:szCs w:val="28"/>
        </w:rPr>
        <w:t>Грязнову Л.М.</w:t>
      </w:r>
    </w:p>
    <w:p w:rsidR="002F7BEB" w:rsidRPr="002F7BEB" w:rsidRDefault="002F7BEB" w:rsidP="002F7BEB">
      <w:pPr>
        <w:widowControl w:val="0"/>
        <w:autoSpaceDE w:val="0"/>
        <w:autoSpaceDN w:val="0"/>
        <w:adjustRightInd w:val="0"/>
        <w:spacing w:after="0" w:line="240" w:lineRule="auto"/>
        <w:ind w:right="-2" w:firstLine="851"/>
        <w:jc w:val="both"/>
        <w:rPr>
          <w:rFonts w:ascii="Times New Roman" w:hAnsi="Times New Roman" w:cs="Times New Roman"/>
          <w:sz w:val="28"/>
          <w:szCs w:val="28"/>
        </w:rPr>
      </w:pPr>
    </w:p>
    <w:p w:rsidR="002F7BEB" w:rsidRPr="002F7BEB" w:rsidRDefault="002F7BEB" w:rsidP="002F7BEB">
      <w:pPr>
        <w:spacing w:line="240" w:lineRule="auto"/>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Глава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w:t>
      </w:r>
    </w:p>
    <w:p w:rsidR="002F7BEB" w:rsidRPr="002F7BEB" w:rsidRDefault="002F7BEB" w:rsidP="002F7BEB">
      <w:pPr>
        <w:spacing w:line="240" w:lineRule="auto"/>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Н.Н.Мищенко                                      </w:t>
      </w:r>
    </w:p>
    <w:p w:rsidR="00DB69CC" w:rsidRDefault="00DB69CC" w:rsidP="002F7BEB">
      <w:pPr>
        <w:spacing w:line="240" w:lineRule="auto"/>
        <w:contextualSpacing/>
        <w:jc w:val="right"/>
        <w:rPr>
          <w:rFonts w:ascii="Times New Roman" w:hAnsi="Times New Roman" w:cs="Times New Roman"/>
          <w:sz w:val="24"/>
          <w:szCs w:val="24"/>
        </w:rPr>
      </w:pPr>
    </w:p>
    <w:p w:rsidR="00DB69CC" w:rsidRDefault="00DB69CC" w:rsidP="002F7BEB">
      <w:pPr>
        <w:spacing w:line="240" w:lineRule="auto"/>
        <w:contextualSpacing/>
        <w:jc w:val="right"/>
        <w:rPr>
          <w:rFonts w:ascii="Times New Roman" w:hAnsi="Times New Roman" w:cs="Times New Roman"/>
          <w:sz w:val="24"/>
          <w:szCs w:val="24"/>
        </w:rPr>
      </w:pPr>
    </w:p>
    <w:p w:rsidR="00DB69CC" w:rsidRDefault="00DB69CC" w:rsidP="002F7BEB">
      <w:pPr>
        <w:spacing w:line="240" w:lineRule="auto"/>
        <w:contextualSpacing/>
        <w:jc w:val="right"/>
        <w:rPr>
          <w:rFonts w:ascii="Times New Roman" w:hAnsi="Times New Roman" w:cs="Times New Roman"/>
          <w:sz w:val="24"/>
          <w:szCs w:val="24"/>
        </w:rPr>
      </w:pPr>
    </w:p>
    <w:p w:rsidR="002F7BEB" w:rsidRPr="002F7BEB" w:rsidRDefault="002F7BEB" w:rsidP="002F7BEB">
      <w:pPr>
        <w:autoSpaceDE w:val="0"/>
        <w:autoSpaceDN w:val="0"/>
        <w:adjustRightInd w:val="0"/>
        <w:spacing w:line="240" w:lineRule="auto"/>
        <w:contextualSpacing/>
        <w:jc w:val="right"/>
        <w:outlineLvl w:val="0"/>
        <w:rPr>
          <w:rFonts w:ascii="Times New Roman" w:hAnsi="Times New Roman" w:cs="Times New Roman"/>
          <w:sz w:val="24"/>
          <w:szCs w:val="24"/>
        </w:rPr>
      </w:pPr>
      <w:bookmarkStart w:id="0" w:name="P41"/>
      <w:bookmarkEnd w:id="0"/>
      <w:r w:rsidRPr="002F7BEB">
        <w:rPr>
          <w:rFonts w:ascii="Times New Roman" w:hAnsi="Times New Roman" w:cs="Times New Roman"/>
          <w:sz w:val="24"/>
          <w:szCs w:val="24"/>
        </w:rPr>
        <w:t xml:space="preserve">  УТВЕРЖДЕН</w:t>
      </w:r>
    </w:p>
    <w:p w:rsidR="002F7BEB" w:rsidRPr="002F7BEB" w:rsidRDefault="002F7BEB" w:rsidP="002F7BEB">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Постановлением администрации</w:t>
      </w:r>
    </w:p>
    <w:p w:rsidR="002F7BEB" w:rsidRPr="002F7BEB" w:rsidRDefault="002F7BEB" w:rsidP="002F7BEB">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w:t>
      </w:r>
      <w:proofErr w:type="spellStart"/>
      <w:r w:rsidRPr="002F7BEB">
        <w:rPr>
          <w:rFonts w:ascii="Times New Roman" w:hAnsi="Times New Roman" w:cs="Times New Roman"/>
          <w:sz w:val="24"/>
          <w:szCs w:val="24"/>
        </w:rPr>
        <w:t>Блюдчанского</w:t>
      </w:r>
      <w:proofErr w:type="spellEnd"/>
      <w:r w:rsidRPr="002F7BEB">
        <w:rPr>
          <w:rFonts w:ascii="Times New Roman" w:hAnsi="Times New Roman" w:cs="Times New Roman"/>
          <w:sz w:val="24"/>
          <w:szCs w:val="24"/>
        </w:rPr>
        <w:t xml:space="preserve"> сельсовета </w:t>
      </w:r>
      <w:proofErr w:type="spellStart"/>
      <w:r w:rsidRPr="002F7BEB">
        <w:rPr>
          <w:rFonts w:ascii="Times New Roman" w:hAnsi="Times New Roman" w:cs="Times New Roman"/>
          <w:sz w:val="24"/>
          <w:szCs w:val="24"/>
        </w:rPr>
        <w:t>Чановского</w:t>
      </w:r>
      <w:proofErr w:type="spellEnd"/>
      <w:r w:rsidRPr="002F7BEB">
        <w:rPr>
          <w:rFonts w:ascii="Times New Roman" w:hAnsi="Times New Roman" w:cs="Times New Roman"/>
          <w:sz w:val="24"/>
          <w:szCs w:val="24"/>
        </w:rPr>
        <w:t xml:space="preserve"> района  поселения</w:t>
      </w:r>
    </w:p>
    <w:p w:rsidR="002F7BEB" w:rsidRPr="002F7BEB" w:rsidRDefault="002F7BEB" w:rsidP="002F7BEB">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Новосибирской области</w:t>
      </w:r>
    </w:p>
    <w:p w:rsidR="002F7BEB" w:rsidRPr="002F7BEB" w:rsidRDefault="002F7BEB" w:rsidP="002F7BEB">
      <w:pPr>
        <w:autoSpaceDE w:val="0"/>
        <w:autoSpaceDN w:val="0"/>
        <w:adjustRightInd w:val="0"/>
        <w:spacing w:line="240" w:lineRule="auto"/>
        <w:contextualSpacing/>
        <w:jc w:val="right"/>
        <w:outlineLvl w:val="0"/>
        <w:rPr>
          <w:rFonts w:ascii="Times New Roman" w:hAnsi="Times New Roman" w:cs="Times New Roman"/>
          <w:sz w:val="24"/>
          <w:szCs w:val="24"/>
        </w:rPr>
      </w:pPr>
      <w:r w:rsidRPr="002F7BEB">
        <w:rPr>
          <w:rFonts w:ascii="Times New Roman" w:hAnsi="Times New Roman" w:cs="Times New Roman"/>
          <w:sz w:val="24"/>
          <w:szCs w:val="24"/>
        </w:rPr>
        <w:t xml:space="preserve">                                                                                       от « 31  » июля 2019г. № 50</w:t>
      </w:r>
    </w:p>
    <w:p w:rsidR="002F7BEB" w:rsidRPr="002F7BEB" w:rsidRDefault="002F7BEB" w:rsidP="002F7BEB">
      <w:pPr>
        <w:pStyle w:val="ConsPlusTitle"/>
        <w:contextualSpacing/>
        <w:jc w:val="center"/>
        <w:rPr>
          <w:rFonts w:ascii="Times New Roman" w:hAnsi="Times New Roman" w:cs="Times New Roman"/>
          <w:sz w:val="28"/>
          <w:szCs w:val="28"/>
        </w:rPr>
      </w:pPr>
    </w:p>
    <w:p w:rsidR="002F7BEB" w:rsidRPr="002F7BEB" w:rsidRDefault="002F7BEB" w:rsidP="002F7BEB">
      <w:pPr>
        <w:pStyle w:val="ConsPlusTitle"/>
        <w:contextualSpacing/>
        <w:jc w:val="center"/>
        <w:rPr>
          <w:rFonts w:ascii="Times New Roman" w:hAnsi="Times New Roman" w:cs="Times New Roman"/>
          <w:sz w:val="28"/>
          <w:szCs w:val="28"/>
        </w:rPr>
      </w:pPr>
      <w:r w:rsidRPr="002F7BEB">
        <w:rPr>
          <w:rFonts w:ascii="Times New Roman" w:hAnsi="Times New Roman" w:cs="Times New Roman"/>
          <w:sz w:val="28"/>
          <w:szCs w:val="28"/>
        </w:rPr>
        <w:t>ПОРЯДОК</w:t>
      </w:r>
    </w:p>
    <w:p w:rsidR="002F7BEB" w:rsidRPr="002F7BEB" w:rsidRDefault="002F7BEB" w:rsidP="002F7BEB">
      <w:pPr>
        <w:pStyle w:val="ConsPlusTitle"/>
        <w:contextualSpacing/>
        <w:jc w:val="center"/>
        <w:rPr>
          <w:rFonts w:ascii="Times New Roman" w:hAnsi="Times New Roman" w:cs="Times New Roman"/>
          <w:sz w:val="28"/>
          <w:szCs w:val="28"/>
        </w:rPr>
      </w:pPr>
      <w:r w:rsidRPr="002F7BEB">
        <w:rPr>
          <w:rFonts w:ascii="Times New Roman" w:hAnsi="Times New Roman" w:cs="Times New Roman"/>
          <w:sz w:val="28"/>
          <w:szCs w:val="28"/>
        </w:rPr>
        <w:t>ОТКРЫТИЯ И ВЕДЕНИЯ ЛИЦЕВЫХ СЧЕТОВ МУНИЦИПАЛЬНЫХ АВТОНОМНЫХ</w:t>
      </w:r>
    </w:p>
    <w:p w:rsidR="002F7BEB" w:rsidRPr="002F7BEB" w:rsidRDefault="002F7BEB" w:rsidP="002F7BEB">
      <w:pPr>
        <w:pStyle w:val="ConsPlusTitle"/>
        <w:contextualSpacing/>
        <w:jc w:val="center"/>
        <w:rPr>
          <w:rFonts w:ascii="Times New Roman" w:hAnsi="Times New Roman" w:cs="Times New Roman"/>
          <w:sz w:val="28"/>
          <w:szCs w:val="28"/>
        </w:rPr>
      </w:pPr>
      <w:r w:rsidRPr="002F7BEB">
        <w:rPr>
          <w:rFonts w:ascii="Times New Roman" w:hAnsi="Times New Roman" w:cs="Times New Roman"/>
          <w:sz w:val="28"/>
          <w:szCs w:val="28"/>
        </w:rPr>
        <w:t xml:space="preserve">УЧРЕЖДЕНИЙ БЛЮДЧАНСКОГО СЕЛЬСОВЕТА ЧАНОВСКОГО РАЙОНА НОВОСИБИРСКОЙ ОБЛАСТИ </w:t>
      </w:r>
    </w:p>
    <w:p w:rsidR="002F7BEB" w:rsidRPr="002F7BEB" w:rsidRDefault="002F7BEB" w:rsidP="002F7BEB">
      <w:pPr>
        <w:pStyle w:val="ConsPlusTitle"/>
        <w:contextualSpacing/>
        <w:jc w:val="center"/>
        <w:rPr>
          <w:rFonts w:ascii="Times New Roman" w:hAnsi="Times New Roman" w:cs="Times New Roman"/>
          <w:sz w:val="28"/>
          <w:szCs w:val="28"/>
        </w:rPr>
      </w:pPr>
    </w:p>
    <w:p w:rsidR="002F7BEB" w:rsidRPr="002F7BEB" w:rsidRDefault="002F7BEB" w:rsidP="002F7BEB">
      <w:pPr>
        <w:pStyle w:val="ConsPlusTitle"/>
        <w:contextualSpacing/>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r w:rsidRPr="002F7BEB">
        <w:rPr>
          <w:rFonts w:ascii="Times New Roman" w:hAnsi="Times New Roman" w:cs="Times New Roman"/>
          <w:sz w:val="28"/>
          <w:szCs w:val="28"/>
        </w:rPr>
        <w:t>1. Общие положения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1.1. Настоящий Порядок открытия и ведения лицевых счетов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(далее - Порядок) разработан в соответствии с Федеральным </w:t>
      </w:r>
      <w:hyperlink r:id="rId4" w:history="1">
        <w:r w:rsidRPr="002F7BEB">
          <w:rPr>
            <w:rFonts w:ascii="Times New Roman" w:hAnsi="Times New Roman" w:cs="Times New Roman"/>
            <w:sz w:val="28"/>
            <w:szCs w:val="28"/>
          </w:rPr>
          <w:t>законом</w:t>
        </w:r>
      </w:hyperlink>
      <w:r w:rsidRPr="002F7BEB">
        <w:rPr>
          <w:rFonts w:ascii="Times New Roman" w:hAnsi="Times New Roman" w:cs="Times New Roman"/>
          <w:sz w:val="28"/>
          <w:szCs w:val="28"/>
        </w:rPr>
        <w:t xml:space="preserve"> от 03.11.2006 N 174-ФЗ "Об автономных учреждениях" и устанавливает правила открытия и ведения лицевых счетов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1.2. В целях настоящего Порядка используются следующие понятия, термины и сокращения: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Администрация – администрация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_ района Новосибирской области, либо уполномоченный сотрудник; </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клиент - муниципальное автономное учреждение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которому в соответствии с настоящим Порядком открыт лицевой счет в Администрации;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 Администрации;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лицевой счет - регистр аналитического учета, предназначенный для отражения операций клиентов, связанных с принятием обязательств, кассовыми поступлениями и кассовыми выплатами соответствующих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выписка из лицевого счета - документ, содержащий информацию о каждой </w:t>
      </w:r>
      <w:r w:rsidRPr="002F7BEB">
        <w:rPr>
          <w:rFonts w:ascii="Times New Roman" w:hAnsi="Times New Roman" w:cs="Times New Roman"/>
          <w:sz w:val="28"/>
          <w:szCs w:val="28"/>
        </w:rPr>
        <w:lastRenderedPageBreak/>
        <w:t>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отдел учета и отчетности – отдел учета и отчетности администрации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либо Администрацией, на которых ведутся лицевые счета клиентов;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 в финансовых органах;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АС "УРМ" - автоматизированное удаленное рабочее место клиента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сотрудником казначейского управления и подписанные электронной подписью (далее -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учредитель - орган исполнительной власти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осуществляющий в отношении муниципального автономного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функции и полномочия учредителя;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КОСГУ - классификация операций сектора государственного управления;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5" w:history="1">
        <w:r w:rsidRPr="002F7BEB">
          <w:rPr>
            <w:rFonts w:ascii="Times New Roman" w:hAnsi="Times New Roman" w:cs="Times New Roman"/>
            <w:sz w:val="28"/>
            <w:szCs w:val="28"/>
          </w:rPr>
          <w:t>Указаниями</w:t>
        </w:r>
      </w:hyperlink>
      <w:r w:rsidRPr="002F7BEB">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w:t>
      </w:r>
      <w:proofErr w:type="gramEnd"/>
      <w:r w:rsidRPr="002F7BEB">
        <w:rPr>
          <w:rFonts w:ascii="Times New Roman" w:hAnsi="Times New Roman" w:cs="Times New Roman"/>
          <w:sz w:val="28"/>
          <w:szCs w:val="28"/>
        </w:rPr>
        <w:t xml:space="preserve"> Федерации";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КВР - коды видов расходов бюджетов бюджетной системы Российской Федерации, указываемые в 18 - 20 разрядах </w:t>
      </w:r>
      <w:proofErr w:type="gramStart"/>
      <w:r w:rsidRPr="002F7BEB">
        <w:rPr>
          <w:rFonts w:ascii="Times New Roman" w:hAnsi="Times New Roman" w:cs="Times New Roman"/>
          <w:sz w:val="28"/>
          <w:szCs w:val="28"/>
        </w:rPr>
        <w:t>структуры двадцатизначного кода классификации расходов бюджетов</w:t>
      </w:r>
      <w:proofErr w:type="gramEnd"/>
      <w:r w:rsidRPr="002F7BEB">
        <w:rPr>
          <w:rFonts w:ascii="Times New Roman" w:hAnsi="Times New Roman" w:cs="Times New Roman"/>
          <w:sz w:val="28"/>
          <w:szCs w:val="28"/>
        </w:rPr>
        <w:t xml:space="preserve"> в соответствии с </w:t>
      </w:r>
      <w:hyperlink r:id="rId6" w:history="1">
        <w:r w:rsidRPr="002F7BEB">
          <w:rPr>
            <w:rFonts w:ascii="Times New Roman" w:hAnsi="Times New Roman" w:cs="Times New Roman"/>
            <w:sz w:val="28"/>
            <w:szCs w:val="28"/>
          </w:rPr>
          <w:t>Указаниями</w:t>
        </w:r>
      </w:hyperlink>
      <w:r w:rsidRPr="002F7BEB">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w:t>
      </w:r>
      <w:r w:rsidRPr="002F7BEB">
        <w:rPr>
          <w:rFonts w:ascii="Times New Roman" w:hAnsi="Times New Roman" w:cs="Times New Roman"/>
          <w:sz w:val="28"/>
          <w:szCs w:val="28"/>
        </w:rPr>
        <w:lastRenderedPageBreak/>
        <w:t>порядке применения бюджетной классификации Российской Федерации";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ФХД - финансово-хозяйственная деятельность;</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или приобретение объектов недвижимого имущества в муниципальную собственность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2F7BEB">
        <w:rPr>
          <w:rFonts w:ascii="Times New Roman" w:hAnsi="Times New Roman" w:cs="Times New Roman"/>
          <w:sz w:val="28"/>
          <w:szCs w:val="28"/>
        </w:rPr>
        <w:t>zakupki.gov.ru</w:t>
      </w:r>
      <w:proofErr w:type="spell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7" w:history="1">
        <w:r w:rsidRPr="002F7BEB">
          <w:rPr>
            <w:rFonts w:ascii="Times New Roman" w:hAnsi="Times New Roman" w:cs="Times New Roman"/>
            <w:sz w:val="28"/>
            <w:szCs w:val="28"/>
          </w:rPr>
          <w:t>законом</w:t>
        </w:r>
      </w:hyperlink>
      <w:r w:rsidRPr="002F7BEB">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8" w:history="1">
        <w:r w:rsidRPr="002F7BEB">
          <w:rPr>
            <w:rFonts w:ascii="Times New Roman" w:hAnsi="Times New Roman" w:cs="Times New Roman"/>
            <w:sz w:val="28"/>
            <w:szCs w:val="28"/>
          </w:rPr>
          <w:t>законом</w:t>
        </w:r>
      </w:hyperlink>
      <w:r w:rsidRPr="002F7BEB">
        <w:rPr>
          <w:rFonts w:ascii="Times New Roman" w:hAnsi="Times New Roman" w:cs="Times New Roman"/>
          <w:sz w:val="28"/>
          <w:szCs w:val="28"/>
        </w:rPr>
        <w:t xml:space="preserve"> от 18.07.2011 N 223-ФЗ "О закупках товаров, работ, услуг отдельными видами юридических лиц".</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1.3. Учет операций клиентов производится на лицевых счетах, открываемых в соответствии с положениями действующего законодательства в Администрации.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1.4. В Администрации могут быть открыты следующие виды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1.4.1. </w:t>
      </w:r>
      <w:proofErr w:type="gramStart"/>
      <w:r w:rsidRPr="002F7BEB">
        <w:rPr>
          <w:rFonts w:ascii="Times New Roman" w:hAnsi="Times New Roman" w:cs="Times New Roman"/>
          <w:sz w:val="28"/>
          <w:szCs w:val="28"/>
        </w:rPr>
        <w:t xml:space="preserve">Отдельный лицевой счет автономного учреждения - лицевой счет, предназначенный для учета операций со средствами, предоставленными муниципальному автономному учреждению_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из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w:t>
      </w:r>
      <w:proofErr w:type="gramEnd"/>
      <w:r w:rsidRPr="002F7BEB">
        <w:rPr>
          <w:rFonts w:ascii="Times New Roman" w:hAnsi="Times New Roman" w:cs="Times New Roman"/>
          <w:sz w:val="28"/>
          <w:szCs w:val="28"/>
        </w:rPr>
        <w:t xml:space="preserve"> вложения).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1.4.2. </w:t>
      </w:r>
      <w:proofErr w:type="gramStart"/>
      <w:r w:rsidRPr="002F7BEB">
        <w:rPr>
          <w:rFonts w:ascii="Times New Roman" w:hAnsi="Times New Roman" w:cs="Times New Roman"/>
          <w:sz w:val="28"/>
          <w:szCs w:val="28"/>
        </w:rPr>
        <w:t xml:space="preserve">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автономного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принявшего бюджетные полномочия в соответствии с переданными бюджетными полномочиями получателя бюджетных средств, а также переданными органами власти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на основании соглашений полномочиями муниципального заказчика по заключению и исполнению от</w:t>
      </w:r>
      <w:proofErr w:type="gramEnd"/>
      <w:r w:rsidRPr="002F7BEB">
        <w:rPr>
          <w:rFonts w:ascii="Times New Roman" w:hAnsi="Times New Roman" w:cs="Times New Roman"/>
          <w:sz w:val="28"/>
          <w:szCs w:val="28"/>
        </w:rPr>
        <w:t xml:space="preserve"> имени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w:t>
      </w:r>
      <w:r w:rsidRPr="002F7BEB">
        <w:rPr>
          <w:rFonts w:ascii="Times New Roman" w:hAnsi="Times New Roman" w:cs="Times New Roman"/>
          <w:sz w:val="28"/>
          <w:szCs w:val="28"/>
        </w:rPr>
        <w:lastRenderedPageBreak/>
        <w:t>установленном порядке в эксплуатацию объектов муниципальной собственности).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1.4.3. Лицевой счет автономного учреждения - лицевой счет, предназначенный для учета операций: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со средствами, предоставленными клиентам в виде субсидий из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на финансовое обеспечение выполнения муниципального задания;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со средствами, полученными клиентами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предусмотренным в его учредительных документах;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со средствами, полученными клиентами от осуществления иных видов деятельности, не являющихся основными видами деятельности, предусмотренными в его учредительных документах;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со средствами, поступающими во временное распоряжение клиентам.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Каждому клиенту может быть открыт только один лицевой счет соответствующего вида.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 w:name="P114"/>
      <w:bookmarkEnd w:id="1"/>
      <w:r w:rsidRPr="002F7BEB">
        <w:rPr>
          <w:rFonts w:ascii="Times New Roman" w:hAnsi="Times New Roman" w:cs="Times New Roman"/>
          <w:sz w:val="28"/>
          <w:szCs w:val="28"/>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КОСГУ и дополнительных классификаторов "Типы средств", "Код субсидии" и "КРКС" нарастающим итогом с начала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Учет операций на лицевых счетах автономных учреждений, отдельных лицевых счетах автономных учреждений осуществляется в разрезе кодов аналитической группы подвида доходов бюджетов, КВР, КОСГУ и дополнительных классификаторов "Типы средств", "Коды субсидий" и "КРКС".</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Учет операций со средствами, поступающими во временное распоряжение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на лицевых счетах автономных учреждений, осуществляется в разрезе кодов КОСГУ и дополнительного классификатора "Типы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министерством финансов и налоговой политики Новосибирской области.</w:t>
      </w:r>
    </w:p>
    <w:p w:rsidR="002F7BEB" w:rsidRPr="002F7BEB" w:rsidRDefault="002F7BEB" w:rsidP="002F7BEB">
      <w:pPr>
        <w:spacing w:after="0" w:line="240" w:lineRule="auto"/>
        <w:ind w:firstLine="708"/>
        <w:contextualSpacing/>
        <w:jc w:val="both"/>
        <w:rPr>
          <w:rFonts w:ascii="Times New Roman" w:eastAsia="Times New Roman" w:hAnsi="Times New Roman" w:cs="Times New Roman"/>
          <w:sz w:val="28"/>
          <w:szCs w:val="28"/>
          <w:lang w:eastAsia="ru-RU"/>
        </w:rPr>
      </w:pPr>
      <w:r w:rsidRPr="002F7BEB">
        <w:rPr>
          <w:rFonts w:ascii="Times New Roman" w:eastAsia="Times New Roman" w:hAnsi="Times New Roman" w:cs="Times New Roman"/>
          <w:sz w:val="28"/>
          <w:szCs w:val="28"/>
          <w:lang w:eastAsia="ru-RU"/>
        </w:rPr>
        <w:t>1.7. Номера лицевых счетов, открываемых в Администрации района, формируются из разрядов, сгруппированных в виде ААА.ББ</w:t>
      </w:r>
      <w:proofErr w:type="gramStart"/>
      <w:r w:rsidRPr="002F7BEB">
        <w:rPr>
          <w:rFonts w:ascii="Times New Roman" w:eastAsia="Times New Roman" w:hAnsi="Times New Roman" w:cs="Times New Roman"/>
          <w:sz w:val="28"/>
          <w:szCs w:val="28"/>
          <w:lang w:eastAsia="ru-RU"/>
        </w:rPr>
        <w:t>.В</w:t>
      </w:r>
      <w:proofErr w:type="gramEnd"/>
      <w:r w:rsidRPr="002F7BEB">
        <w:rPr>
          <w:rFonts w:ascii="Times New Roman" w:eastAsia="Times New Roman" w:hAnsi="Times New Roman" w:cs="Times New Roman"/>
          <w:sz w:val="28"/>
          <w:szCs w:val="28"/>
          <w:lang w:eastAsia="ru-RU"/>
        </w:rPr>
        <w:t>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2F7BEB" w:rsidRPr="002F7BEB" w:rsidRDefault="002F7BEB" w:rsidP="002F7BEB">
      <w:pPr>
        <w:spacing w:after="0" w:line="240" w:lineRule="auto"/>
        <w:ind w:firstLine="709"/>
        <w:contextualSpacing/>
        <w:jc w:val="both"/>
        <w:rPr>
          <w:rFonts w:ascii="Times New Roman" w:eastAsia="Times New Roman" w:hAnsi="Times New Roman" w:cs="Times New Roman"/>
          <w:sz w:val="28"/>
          <w:szCs w:val="28"/>
          <w:lang w:eastAsia="ru-RU"/>
        </w:rPr>
      </w:pPr>
      <w:r w:rsidRPr="002F7BEB">
        <w:rPr>
          <w:rFonts w:ascii="Times New Roman" w:eastAsia="Times New Roman" w:hAnsi="Times New Roman" w:cs="Times New Roman"/>
          <w:sz w:val="28"/>
          <w:szCs w:val="28"/>
          <w:lang w:eastAsia="ru-RU"/>
        </w:rPr>
        <w:t>а) первый разряд (А) номера лицевого для учреждений муниципальных образований всегда равен значению «8»;</w:t>
      </w:r>
    </w:p>
    <w:p w:rsidR="002F7BEB" w:rsidRPr="002F7BEB" w:rsidRDefault="002F7BEB" w:rsidP="002F7BEB">
      <w:pPr>
        <w:spacing w:after="0" w:line="240" w:lineRule="auto"/>
        <w:ind w:firstLine="709"/>
        <w:contextualSpacing/>
        <w:jc w:val="both"/>
        <w:rPr>
          <w:rFonts w:ascii="Times New Roman" w:eastAsia="Times New Roman" w:hAnsi="Times New Roman" w:cs="Times New Roman"/>
          <w:sz w:val="28"/>
          <w:szCs w:val="28"/>
          <w:lang w:eastAsia="ru-RU"/>
        </w:rPr>
      </w:pPr>
      <w:r w:rsidRPr="002F7BEB">
        <w:rPr>
          <w:rFonts w:ascii="Times New Roman" w:eastAsia="Times New Roman" w:hAnsi="Times New Roman" w:cs="Times New Roman"/>
          <w:sz w:val="28"/>
          <w:szCs w:val="28"/>
          <w:lang w:eastAsia="ru-RU"/>
        </w:rPr>
        <w:lastRenderedPageBreak/>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2F7BEB" w:rsidRPr="002F7BEB" w:rsidRDefault="002F7BEB" w:rsidP="002F7BEB">
      <w:pPr>
        <w:spacing w:after="0" w:line="240" w:lineRule="auto"/>
        <w:ind w:firstLine="709"/>
        <w:contextualSpacing/>
        <w:jc w:val="both"/>
        <w:rPr>
          <w:rFonts w:ascii="Times New Roman" w:eastAsia="Times New Roman" w:hAnsi="Times New Roman" w:cs="Times New Roman"/>
          <w:sz w:val="28"/>
          <w:szCs w:val="28"/>
          <w:lang w:eastAsia="ru-RU"/>
        </w:rPr>
      </w:pPr>
      <w:r w:rsidRPr="002F7BEB">
        <w:rPr>
          <w:rFonts w:ascii="Times New Roman" w:eastAsia="Times New Roman" w:hAnsi="Times New Roman" w:cs="Times New Roman"/>
          <w:sz w:val="28"/>
          <w:szCs w:val="28"/>
          <w:lang w:eastAsia="ru-RU"/>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2F7BEB" w:rsidRPr="002F7BEB" w:rsidRDefault="002F7BEB" w:rsidP="002F7BEB">
      <w:pPr>
        <w:spacing w:after="0" w:line="240" w:lineRule="auto"/>
        <w:ind w:firstLine="709"/>
        <w:contextualSpacing/>
        <w:jc w:val="both"/>
        <w:rPr>
          <w:rFonts w:ascii="Times New Roman" w:eastAsia="Times New Roman" w:hAnsi="Times New Roman" w:cs="Times New Roman"/>
          <w:sz w:val="28"/>
          <w:szCs w:val="28"/>
          <w:lang w:eastAsia="ru-RU"/>
        </w:rPr>
      </w:pPr>
      <w:r w:rsidRPr="002F7BEB">
        <w:rPr>
          <w:rFonts w:ascii="Times New Roman" w:eastAsia="Times New Roman" w:hAnsi="Times New Roman" w:cs="Times New Roman"/>
          <w:sz w:val="28"/>
          <w:szCs w:val="28"/>
          <w:lang w:eastAsia="ru-RU"/>
        </w:rPr>
        <w:t>г) шестой, седьмой и восьмой разряды (ВВВ) номера лицевого счета - порядковый номер учреждения в функциональной группе;</w:t>
      </w:r>
    </w:p>
    <w:p w:rsidR="002F7BEB" w:rsidRPr="002F7BEB" w:rsidRDefault="002F7BEB" w:rsidP="002F7BEB">
      <w:pPr>
        <w:spacing w:after="0" w:line="24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2F7BEB">
        <w:rPr>
          <w:rFonts w:ascii="Times New Roman" w:eastAsia="Times New Roman" w:hAnsi="Times New Roman" w:cs="Times New Roman"/>
          <w:sz w:val="28"/>
          <w:szCs w:val="28"/>
          <w:lang w:eastAsia="ru-RU"/>
        </w:rPr>
        <w:t>д</w:t>
      </w:r>
      <w:proofErr w:type="spellEnd"/>
      <w:r w:rsidRPr="002F7BEB">
        <w:rPr>
          <w:rFonts w:ascii="Times New Roman" w:eastAsia="Times New Roman" w:hAnsi="Times New Roman" w:cs="Times New Roman"/>
          <w:sz w:val="28"/>
          <w:szCs w:val="28"/>
          <w:lang w:eastAsia="ru-RU"/>
        </w:rPr>
        <w:t>) девятый разряд (Г) - код лицевого счета, присвоенный в АС "Бюджет" (где: 0 - обобщающий служебный лицевой счет, 5 - лицевой счет автономного учреждения, 6 – отдельный лицевой счет автономного учреждения).</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АС "УРМ".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1.9. В процессе ведения лицевых счетов информационный обмен между клиентами и Администрацией осуществляется в электронном виде с применением средств ЭП в соответствии с договором, заключенным между клиентами и Администрацией, и требованиями, установленными законодательством Российской Федерации (далее - в электронном виде).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1.10. При отсутствии у клиента технической возможности работы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"УРМ" документооборот на бумажных носителях возможен по согласованию с главой администрации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(далее - Глава) на основании письменного обращения клиента.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2" w:name="P132"/>
      <w:bookmarkEnd w:id="2"/>
      <w:r w:rsidRPr="002F7BEB">
        <w:rPr>
          <w:rFonts w:ascii="Times New Roman" w:hAnsi="Times New Roman" w:cs="Times New Roman"/>
          <w:sz w:val="28"/>
          <w:szCs w:val="28"/>
        </w:rPr>
        <w:t>2. Открытие лицевых счетов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2.1. Общие положения об открытии лицевых счетов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2.1.1. Открытие лицевых счетов осуществляет Администрация.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 w:name="P138"/>
      <w:bookmarkEnd w:id="3"/>
      <w:r w:rsidRPr="002F7BEB">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Для формирования дела клиентом в обязательном порядке представляются: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w:t>
      </w:r>
      <w:hyperlink w:anchor="P1080" w:history="1">
        <w:r w:rsidRPr="002F7BEB">
          <w:rPr>
            <w:rFonts w:ascii="Times New Roman" w:hAnsi="Times New Roman" w:cs="Times New Roman"/>
            <w:sz w:val="28"/>
            <w:szCs w:val="28"/>
          </w:rPr>
          <w:t>карточка</w:t>
        </w:r>
      </w:hyperlink>
      <w:r w:rsidRPr="002F7BEB">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w:t>
      </w:r>
      <w:r w:rsidRPr="002F7BEB">
        <w:rPr>
          <w:rFonts w:ascii="Times New Roman" w:hAnsi="Times New Roman" w:cs="Times New Roman"/>
          <w:sz w:val="28"/>
          <w:szCs w:val="28"/>
        </w:rPr>
        <w:lastRenderedPageBreak/>
        <w:t>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4" w:name="P142"/>
      <w:bookmarkEnd w:id="4"/>
      <w:r w:rsidRPr="002F7BEB">
        <w:rPr>
          <w:rFonts w:ascii="Times New Roman" w:hAnsi="Times New Roman" w:cs="Times New Roman"/>
          <w:sz w:val="28"/>
          <w:szCs w:val="28"/>
        </w:rPr>
        <w:t>б) копия уставного документа, заверенная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5" w:name="P144"/>
      <w:bookmarkEnd w:id="5"/>
      <w:r w:rsidRPr="002F7BEB">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учредителем;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xml:space="preserve">) типовой </w:t>
      </w:r>
      <w:hyperlink w:anchor="P1191" w:history="1">
        <w:r w:rsidRPr="002F7BEB">
          <w:rPr>
            <w:rFonts w:ascii="Times New Roman" w:hAnsi="Times New Roman" w:cs="Times New Roman"/>
            <w:sz w:val="28"/>
            <w:szCs w:val="28"/>
          </w:rPr>
          <w:t>договор</w:t>
        </w:r>
      </w:hyperlink>
      <w:r w:rsidRPr="002F7BEB">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е) типовой </w:t>
      </w:r>
      <w:hyperlink w:anchor="P1298" w:history="1">
        <w:r w:rsidRPr="002F7BEB">
          <w:rPr>
            <w:rFonts w:ascii="Times New Roman" w:hAnsi="Times New Roman" w:cs="Times New Roman"/>
            <w:sz w:val="28"/>
            <w:szCs w:val="28"/>
          </w:rPr>
          <w:t>договор</w:t>
        </w:r>
      </w:hyperlink>
      <w:r w:rsidRPr="002F7BEB">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Клиенты в течение 5 рабочих дней обязаны сообщать в письменной форме </w:t>
      </w:r>
      <w:proofErr w:type="gramStart"/>
      <w:r w:rsidRPr="002F7BEB">
        <w:rPr>
          <w:rFonts w:ascii="Times New Roman" w:hAnsi="Times New Roman" w:cs="Times New Roman"/>
          <w:sz w:val="28"/>
          <w:szCs w:val="28"/>
        </w:rPr>
        <w:t>о</w:t>
      </w:r>
      <w:proofErr w:type="gramEnd"/>
      <w:r w:rsidRPr="002F7BEB">
        <w:rPr>
          <w:rFonts w:ascii="Times New Roman" w:hAnsi="Times New Roman" w:cs="Times New Roman"/>
          <w:sz w:val="28"/>
          <w:szCs w:val="28"/>
        </w:rPr>
        <w:t xml:space="preserve"> всех изменениях в документах, представленных для формирования дела клиента, и не влекущих переоформление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нотариального </w:t>
      </w:r>
      <w:proofErr w:type="gramStart"/>
      <w:r w:rsidRPr="002F7BEB">
        <w:rPr>
          <w:rFonts w:ascii="Times New Roman" w:hAnsi="Times New Roman" w:cs="Times New Roman"/>
          <w:sz w:val="28"/>
          <w:szCs w:val="28"/>
        </w:rPr>
        <w:t>заверения карточки</w:t>
      </w:r>
      <w:proofErr w:type="gramEnd"/>
      <w:r w:rsidRPr="002F7BEB">
        <w:rPr>
          <w:rFonts w:ascii="Times New Roman" w:hAnsi="Times New Roman" w:cs="Times New Roman"/>
          <w:sz w:val="28"/>
          <w:szCs w:val="28"/>
        </w:rPr>
        <w:t xml:space="preserve"> образцов подписей заверяется </w:t>
      </w:r>
      <w:r w:rsidRPr="002F7BEB">
        <w:rPr>
          <w:rFonts w:ascii="Times New Roman" w:hAnsi="Times New Roman" w:cs="Times New Roman"/>
          <w:sz w:val="28"/>
          <w:szCs w:val="28"/>
        </w:rPr>
        <w:lastRenderedPageBreak/>
        <w:t>один ее экземпляр, второй принимается по разрешительной надписи начальника отдела учета и отчетности после сличения образцов с нотариально заверенным экземпляром карточки.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2F7BEB">
        <w:rPr>
          <w:rFonts w:ascii="Times New Roman" w:hAnsi="Times New Roman" w:cs="Times New Roman"/>
          <w:sz w:val="28"/>
          <w:szCs w:val="28"/>
        </w:rPr>
        <w:t>заверение</w:t>
      </w:r>
      <w:proofErr w:type="gramEnd"/>
      <w:r w:rsidRPr="002F7BEB">
        <w:rPr>
          <w:rFonts w:ascii="Times New Roman" w:hAnsi="Times New Roman" w:cs="Times New Roman"/>
          <w:sz w:val="28"/>
          <w:szCs w:val="28"/>
        </w:rPr>
        <w:t xml:space="preserve"> такой карточки не требуется. Она принимается по разрешительной надписи начальника отдела учета и отчетности после сверки подписей руководителя и главного бухгалтера, подписавших карточку, с образцами их подписей на заменяемой карточке.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43" w:history="1">
        <w:r w:rsidRPr="002F7BEB">
          <w:rPr>
            <w:rFonts w:ascii="Times New Roman" w:hAnsi="Times New Roman" w:cs="Times New Roman"/>
            <w:sz w:val="28"/>
            <w:szCs w:val="28"/>
          </w:rPr>
          <w:t>доверенности</w:t>
        </w:r>
      </w:hyperlink>
      <w:r w:rsidRPr="002F7BEB">
        <w:rPr>
          <w:rFonts w:ascii="Times New Roman" w:hAnsi="Times New Roman" w:cs="Times New Roman"/>
          <w:sz w:val="28"/>
          <w:szCs w:val="28"/>
        </w:rPr>
        <w:t xml:space="preserve"> по форме приложения N 2.6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6" w:name="P165"/>
      <w:bookmarkEnd w:id="6"/>
      <w:r w:rsidRPr="002F7BEB">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дата заполнения в заголовочной части должна быть указана в текстовом </w:t>
      </w:r>
      <w:r w:rsidRPr="002F7BEB">
        <w:rPr>
          <w:rFonts w:ascii="Times New Roman" w:hAnsi="Times New Roman" w:cs="Times New Roman"/>
          <w:sz w:val="28"/>
          <w:szCs w:val="28"/>
        </w:rPr>
        <w:lastRenderedPageBreak/>
        <w:t>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2" w:history="1">
        <w:r w:rsidRPr="002F7BEB">
          <w:rPr>
            <w:rFonts w:ascii="Times New Roman" w:hAnsi="Times New Roman" w:cs="Times New Roman"/>
            <w:sz w:val="28"/>
            <w:szCs w:val="28"/>
          </w:rPr>
          <w:t>подпункта б) пункта 2.1.2</w:t>
        </w:r>
      </w:hyperlink>
      <w:r w:rsidRPr="002F7BEB">
        <w:rPr>
          <w:rFonts w:ascii="Times New Roman" w:hAnsi="Times New Roman" w:cs="Times New Roman"/>
          <w:sz w:val="28"/>
          <w:szCs w:val="28"/>
        </w:rPr>
        <w:t xml:space="preserve"> настоящего Порядка, а также полному и сокращенному наименованию в перечне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4" w:history="1">
        <w:r w:rsidRPr="002F7BEB">
          <w:rPr>
            <w:rFonts w:ascii="Times New Roman" w:hAnsi="Times New Roman" w:cs="Times New Roman"/>
            <w:sz w:val="28"/>
            <w:szCs w:val="28"/>
          </w:rPr>
          <w:t>подпункта г) пункта 2.1.2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юридический адрес клиента должен соответствовать </w:t>
      </w:r>
      <w:proofErr w:type="gramStart"/>
      <w:r w:rsidRPr="002F7BEB">
        <w:rPr>
          <w:rFonts w:ascii="Times New Roman" w:hAnsi="Times New Roman" w:cs="Times New Roman"/>
          <w:sz w:val="28"/>
          <w:szCs w:val="28"/>
        </w:rPr>
        <w:t>указанному</w:t>
      </w:r>
      <w:proofErr w:type="gramEnd"/>
      <w:r w:rsidRPr="002F7BEB">
        <w:rPr>
          <w:rFonts w:ascii="Times New Roman" w:hAnsi="Times New Roman" w:cs="Times New Roman"/>
          <w:sz w:val="28"/>
          <w:szCs w:val="28"/>
        </w:rPr>
        <w:t xml:space="preserve"> в его документах, представленных в соответствии с требованиями </w:t>
      </w:r>
      <w:hyperlink w:anchor="P142" w:history="1">
        <w:r w:rsidRPr="002F7BEB">
          <w:rPr>
            <w:rFonts w:ascii="Times New Roman" w:hAnsi="Times New Roman" w:cs="Times New Roman"/>
            <w:sz w:val="28"/>
            <w:szCs w:val="28"/>
          </w:rPr>
          <w:t>подпункта б) пункта 2.1.2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наименование учредителя должно соответствовать его полному наименованию, указанному в перечне участников бюджетного процесса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38" w:history="1">
        <w:r w:rsidRPr="002F7BEB">
          <w:rPr>
            <w:rFonts w:ascii="Times New Roman" w:hAnsi="Times New Roman" w:cs="Times New Roman"/>
            <w:sz w:val="28"/>
            <w:szCs w:val="28"/>
          </w:rPr>
          <w:t>пункте 2.1.2</w:t>
        </w:r>
      </w:hyperlink>
      <w:r w:rsidRPr="002F7BEB">
        <w:rPr>
          <w:rFonts w:ascii="Times New Roman" w:hAnsi="Times New Roman" w:cs="Times New Roman"/>
          <w:sz w:val="28"/>
          <w:szCs w:val="28"/>
        </w:rPr>
        <w:t xml:space="preserve"> настоящего Порядка, не допускается.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Основаниями для отказа в открытии лицевого счета являются: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непредставление какого-либо из документов, указанных в </w:t>
      </w:r>
      <w:hyperlink w:anchor="P138" w:history="1">
        <w:r w:rsidRPr="002F7BEB">
          <w:rPr>
            <w:rFonts w:ascii="Times New Roman" w:hAnsi="Times New Roman" w:cs="Times New Roman"/>
            <w:sz w:val="28"/>
            <w:szCs w:val="28"/>
          </w:rPr>
          <w:t>пункте 2.1.2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38" w:history="1">
        <w:r w:rsidRPr="002F7BEB">
          <w:rPr>
            <w:rFonts w:ascii="Times New Roman" w:hAnsi="Times New Roman" w:cs="Times New Roman"/>
            <w:sz w:val="28"/>
            <w:szCs w:val="28"/>
          </w:rPr>
          <w:t>пунктом 2.1.2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38" w:history="1">
        <w:r w:rsidRPr="002F7BEB">
          <w:rPr>
            <w:rFonts w:ascii="Times New Roman" w:hAnsi="Times New Roman" w:cs="Times New Roman"/>
            <w:sz w:val="28"/>
            <w:szCs w:val="28"/>
          </w:rPr>
          <w:t>пунктом 2.1.2</w:t>
        </w:r>
      </w:hyperlink>
      <w:r w:rsidRPr="002F7BEB">
        <w:rPr>
          <w:rFonts w:ascii="Times New Roman" w:hAnsi="Times New Roman" w:cs="Times New Roman"/>
          <w:sz w:val="28"/>
          <w:szCs w:val="28"/>
        </w:rPr>
        <w:t xml:space="preserve"> настоящего Порядка, данным перечня участников бюджетного процесса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 (или) перечня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38" w:history="1">
        <w:r w:rsidRPr="002F7BEB">
          <w:rPr>
            <w:rFonts w:ascii="Times New Roman" w:hAnsi="Times New Roman" w:cs="Times New Roman"/>
            <w:sz w:val="28"/>
            <w:szCs w:val="28"/>
          </w:rPr>
          <w:t>пунктом 2.1.2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При наличии замечаний в соответствии с </w:t>
      </w:r>
      <w:hyperlink w:anchor="P165" w:history="1">
        <w:r w:rsidRPr="002F7BEB">
          <w:rPr>
            <w:rFonts w:ascii="Times New Roman" w:hAnsi="Times New Roman" w:cs="Times New Roman"/>
            <w:sz w:val="28"/>
            <w:szCs w:val="28"/>
          </w:rPr>
          <w:t>пунктом 2.1.4</w:t>
        </w:r>
      </w:hyperlink>
      <w:r w:rsidRPr="002F7BE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2.1.5. Открытие лицевых счетов осуществляется после проверки документов, представленных для открытия лицевого счета, по разрешительной надписи начальника отдела учета и отчетности на заявлении на открытие лицевого счета. </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течение 3 рабочих дней клиент уведомляется об открытии лицевого счета по форме </w:t>
      </w:r>
      <w:hyperlink w:anchor="P1670" w:history="1">
        <w:r w:rsidRPr="002F7BEB">
          <w:rPr>
            <w:rFonts w:ascii="Times New Roman" w:hAnsi="Times New Roman" w:cs="Times New Roman"/>
            <w:sz w:val="28"/>
            <w:szCs w:val="28"/>
          </w:rPr>
          <w:t>приложения N 2.4</w:t>
        </w:r>
      </w:hyperlink>
      <w:r w:rsidRPr="002F7BEB">
        <w:rPr>
          <w:rFonts w:ascii="Times New Roman" w:hAnsi="Times New Roman" w:cs="Times New Roman"/>
          <w:sz w:val="28"/>
          <w:szCs w:val="28"/>
        </w:rPr>
        <w:t xml:space="preserve">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2.1.6. Лицевой счет является открытым с момента внесения записи об открытии лицевого счета в Справочник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Справочник лицевых счетов ведется в электронной форме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Справочник лицевых счетов заносятся следующие обязательные реквизиты: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 номер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наименование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дата открытия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дата закрытия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состояние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 иная необходимая информация.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 xml:space="preserve">2.2. Открытие </w:t>
      </w:r>
      <w:proofErr w:type="gramStart"/>
      <w:r w:rsidRPr="002F7BEB">
        <w:rPr>
          <w:rFonts w:ascii="Times New Roman" w:hAnsi="Times New Roman" w:cs="Times New Roman"/>
          <w:sz w:val="28"/>
          <w:szCs w:val="28"/>
        </w:rPr>
        <w:t>отдельного</w:t>
      </w:r>
      <w:proofErr w:type="gramEnd"/>
      <w:r w:rsidRPr="002F7BEB">
        <w:rPr>
          <w:rFonts w:ascii="Times New Roman" w:hAnsi="Times New Roman" w:cs="Times New Roman"/>
          <w:sz w:val="28"/>
          <w:szCs w:val="28"/>
        </w:rPr>
        <w:t xml:space="preserve"> лицевого</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счета автономного учреждения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2.2.1. Отдельный лицевой счет автономного учреждения открывается муниципальному автономному учреждению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включенному в перечень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2.2.2. Для открытия отдельного лицевого счета автономного учреждения </w:t>
      </w:r>
      <w:r w:rsidRPr="002F7BEB">
        <w:rPr>
          <w:rFonts w:ascii="Times New Roman" w:hAnsi="Times New Roman" w:cs="Times New Roman"/>
          <w:sz w:val="28"/>
          <w:szCs w:val="28"/>
        </w:rPr>
        <w:lastRenderedPageBreak/>
        <w:t xml:space="preserve">клиент представляет </w:t>
      </w:r>
      <w:hyperlink w:anchor="P1697"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"отдельный лицевой счет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 xml:space="preserve">2.3. Открытие лицевого счета для учета операций </w:t>
      </w:r>
      <w:proofErr w:type="gramStart"/>
      <w:r w:rsidRPr="002F7BEB">
        <w:rPr>
          <w:rFonts w:ascii="Times New Roman" w:hAnsi="Times New Roman" w:cs="Times New Roman"/>
          <w:sz w:val="28"/>
          <w:szCs w:val="28"/>
        </w:rPr>
        <w:t>по</w:t>
      </w:r>
      <w:proofErr w:type="gramEnd"/>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переданным полномочиям получателя бюджетных средств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2.3.1. Лицевой счет для учета операций по переданным полномочиям получателя бюджетных средств открывается муниципальному автономному учреждению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включенному в перечень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2.3.2. Для открытия лицевого счета для учета операций по переданным полномочиям получателя бюджетных сре</w:t>
      </w:r>
      <w:proofErr w:type="gramStart"/>
      <w:r w:rsidRPr="002F7BEB">
        <w:rPr>
          <w:rFonts w:ascii="Times New Roman" w:hAnsi="Times New Roman" w:cs="Times New Roman"/>
          <w:sz w:val="28"/>
          <w:szCs w:val="28"/>
        </w:rPr>
        <w:t>дств кл</w:t>
      </w:r>
      <w:proofErr w:type="gramEnd"/>
      <w:r w:rsidRPr="002F7BEB">
        <w:rPr>
          <w:rFonts w:ascii="Times New Roman" w:hAnsi="Times New Roman" w:cs="Times New Roman"/>
          <w:sz w:val="28"/>
          <w:szCs w:val="28"/>
        </w:rPr>
        <w:t>иентом представляются следующие документы: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w:t>
      </w:r>
      <w:hyperlink w:anchor="P1697"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б) копия нормативного правового акта о передаче бюджетных полномочий между получателем средств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передающим свои бюджетные полномочия, и муниципальным автономным учреждением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принимающим бюджетные полномочия, заверенная нотариально либо получателем средств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передающим свои бюджетные полномочия;</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в) копия соглашения о передаче полномочий - в случае передачи органом власти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являющимся муниципальным заказчиком, муниципальному автономному учреждению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полномочий муниципального заказчика по заключению и исполнению от имени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w:t>
      </w:r>
      <w:proofErr w:type="gramEnd"/>
      <w:r w:rsidRPr="002F7BEB">
        <w:rPr>
          <w:rFonts w:ascii="Times New Roman" w:hAnsi="Times New Roman" w:cs="Times New Roman"/>
          <w:sz w:val="28"/>
          <w:szCs w:val="28"/>
        </w:rPr>
        <w:t xml:space="preserve"> в установленном порядке в эксплуатацию объектов муниципальной собственности).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2.3.3. Заявление и копия нормативного правового акта включаются в дело клиента и хранятся в соответствии с правилами организации муниципального архивного дела.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lastRenderedPageBreak/>
        <w:t>2.4. Открытие лицевого счета автономного учреждения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2.4.1. Лицевой счет автономного учреждения открывается муниципальному автономному учреждению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включенному в перечень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2.4.2. Для открытия лицевого счета автономного учреждения клиент представляет </w:t>
      </w:r>
      <w:hyperlink w:anchor="P1697"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 открытие лицевого счета по форме согласно приложению N 2.5 к настоящему Порядку с указанием в поле вида лицевого счета: "лицевой счет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2.4.3.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2.5. Открытие лицевых счетов в течение финансового года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bookmarkStart w:id="7" w:name="P238"/>
      <w:bookmarkEnd w:id="7"/>
      <w:r w:rsidRPr="002F7BEB">
        <w:rPr>
          <w:rFonts w:ascii="Times New Roman" w:hAnsi="Times New Roman" w:cs="Times New Roman"/>
          <w:sz w:val="28"/>
          <w:szCs w:val="28"/>
        </w:rPr>
        <w:t xml:space="preserve">2.5.1. </w:t>
      </w:r>
      <w:proofErr w:type="gramStart"/>
      <w:r w:rsidRPr="002F7BEB">
        <w:rPr>
          <w:rFonts w:ascii="Times New Roman" w:hAnsi="Times New Roman" w:cs="Times New Roman"/>
          <w:sz w:val="28"/>
          <w:szCs w:val="28"/>
        </w:rPr>
        <w:t>В случае открытия лицевых счетов в течение финансового года, в течение 3 рабочих дней после открытия лицевого счета клиентом представляется 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2.5.2. После открытия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2.5.3. Акты приема-передачи включаются в дело клиента и хранятся в соответствии с правилами организации муниципального архивного дела.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2.5.4. В случае невыполнения клиентом требований, предусмотренных </w:t>
      </w:r>
      <w:hyperlink w:anchor="P238" w:history="1">
        <w:r w:rsidRPr="002F7BEB">
          <w:rPr>
            <w:rFonts w:ascii="Times New Roman" w:hAnsi="Times New Roman" w:cs="Times New Roman"/>
            <w:sz w:val="28"/>
            <w:szCs w:val="28"/>
          </w:rPr>
          <w:t>пунктом 2.5.1</w:t>
        </w:r>
      </w:hyperlink>
      <w:r w:rsidRPr="002F7BEB">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8" w:name="P244"/>
      <w:bookmarkEnd w:id="8"/>
      <w:r w:rsidRPr="002F7BEB">
        <w:rPr>
          <w:rFonts w:ascii="Times New Roman" w:hAnsi="Times New Roman" w:cs="Times New Roman"/>
          <w:sz w:val="28"/>
          <w:szCs w:val="28"/>
        </w:rPr>
        <w:t>3. Переоформление лицевых счетов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При изменении типа муниципального бюджетного учреждения </w:t>
      </w:r>
      <w:r w:rsidRPr="002F7BEB">
        <w:rPr>
          <w:rFonts w:ascii="Times New Roman" w:hAnsi="Times New Roman" w:cs="Times New Roman"/>
          <w:sz w:val="28"/>
          <w:szCs w:val="28"/>
        </w:rPr>
        <w:lastRenderedPageBreak/>
        <w:t xml:space="preserve">Новосибирской области в целях создания муниципального автономного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клиент производит переоформление лицевых счетов в соответствии с настоящим разделом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9" w:name="P248"/>
      <w:bookmarkEnd w:id="9"/>
      <w:r w:rsidRPr="002F7BEB">
        <w:rPr>
          <w:rFonts w:ascii="Times New Roman" w:hAnsi="Times New Roman" w:cs="Times New Roman"/>
          <w:sz w:val="28"/>
          <w:szCs w:val="28"/>
        </w:rPr>
        <w:t xml:space="preserve">3.2. Для переоформления лицевых счетов клиент в течение 10 рабочих дней с момента внесения учредителем изменений в перечень муниципальных автономных </w:t>
      </w:r>
      <w:proofErr w:type="spellStart"/>
      <w:r w:rsidRPr="002F7BEB">
        <w:rPr>
          <w:rFonts w:ascii="Times New Roman" w:hAnsi="Times New Roman" w:cs="Times New Roman"/>
          <w:sz w:val="28"/>
          <w:szCs w:val="28"/>
        </w:rPr>
        <w:t>учрежденийБлюдчанского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должен представить по месту обслуживания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w:t>
      </w:r>
      <w:hyperlink w:anchor="P1796"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клиенту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б) новую </w:t>
      </w:r>
      <w:hyperlink w:anchor="P1080" w:history="1">
        <w:r w:rsidRPr="002F7BEB">
          <w:rPr>
            <w:rFonts w:ascii="Times New Roman" w:hAnsi="Times New Roman" w:cs="Times New Roman"/>
            <w:sz w:val="28"/>
            <w:szCs w:val="28"/>
          </w:rPr>
          <w:t>карточку</w:t>
        </w:r>
      </w:hyperlink>
      <w:r w:rsidRPr="002F7BEB">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копию новой редакции уставного документа, заверенную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копию свидетельства налогового органа о постановке на учет, заверенную выдавшим его налоговым органом нотариально или учредителем.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2F7BEB">
          <w:rPr>
            <w:rFonts w:ascii="Times New Roman" w:hAnsi="Times New Roman" w:cs="Times New Roman"/>
            <w:sz w:val="28"/>
            <w:szCs w:val="28"/>
          </w:rPr>
          <w:t>пунктом 3.2</w:t>
        </w:r>
      </w:hyperlink>
      <w:r w:rsidRPr="002F7BEB">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0" w:name="P256"/>
      <w:bookmarkEnd w:id="10"/>
      <w:r w:rsidRPr="002F7BEB">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2F7BEB">
        <w:rPr>
          <w:rFonts w:ascii="Times New Roman" w:hAnsi="Times New Roman" w:cs="Times New Roman"/>
          <w:sz w:val="28"/>
          <w:szCs w:val="28"/>
        </w:rPr>
        <w:t>хранящихся</w:t>
      </w:r>
      <w:proofErr w:type="gramEnd"/>
      <w:r w:rsidRPr="002F7BEB">
        <w:rPr>
          <w:rFonts w:ascii="Times New Roman" w:hAnsi="Times New Roman" w:cs="Times New Roman"/>
          <w:sz w:val="28"/>
          <w:szCs w:val="28"/>
        </w:rPr>
        <w:t xml:space="preserve"> в деле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2F7BEB">
          <w:rPr>
            <w:rFonts w:ascii="Times New Roman" w:hAnsi="Times New Roman" w:cs="Times New Roman"/>
            <w:sz w:val="28"/>
            <w:szCs w:val="28"/>
          </w:rPr>
          <w:t>пункте 3.2</w:t>
        </w:r>
      </w:hyperlink>
      <w:r w:rsidRPr="002F7BEB">
        <w:rPr>
          <w:rFonts w:ascii="Times New Roman" w:hAnsi="Times New Roman" w:cs="Times New Roman"/>
          <w:sz w:val="28"/>
          <w:szCs w:val="28"/>
        </w:rPr>
        <w:t xml:space="preserve"> настоящего Порядка, не допускается.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Основаниями для отказа в переоформлении лицевого счета являются: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непредставление какого-либо из документов, указанных в </w:t>
      </w:r>
      <w:hyperlink w:anchor="P248" w:history="1">
        <w:r w:rsidRPr="002F7BEB">
          <w:rPr>
            <w:rFonts w:ascii="Times New Roman" w:hAnsi="Times New Roman" w:cs="Times New Roman"/>
            <w:sz w:val="28"/>
            <w:szCs w:val="28"/>
          </w:rPr>
          <w:t>пункте 3.2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2F7BEB">
          <w:rPr>
            <w:rFonts w:ascii="Times New Roman" w:hAnsi="Times New Roman" w:cs="Times New Roman"/>
            <w:sz w:val="28"/>
            <w:szCs w:val="28"/>
          </w:rPr>
          <w:t>пунктом 3.2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2F7BEB">
          <w:rPr>
            <w:rFonts w:ascii="Times New Roman" w:hAnsi="Times New Roman" w:cs="Times New Roman"/>
            <w:sz w:val="28"/>
            <w:szCs w:val="28"/>
          </w:rPr>
          <w:t>пунктом 3.2</w:t>
        </w:r>
      </w:hyperlink>
      <w:r w:rsidRPr="002F7BEB">
        <w:rPr>
          <w:rFonts w:ascii="Times New Roman" w:hAnsi="Times New Roman" w:cs="Times New Roman"/>
          <w:sz w:val="28"/>
          <w:szCs w:val="28"/>
        </w:rPr>
        <w:t xml:space="preserve"> настоящего Порядка, данным перечня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2F7BEB">
          <w:rPr>
            <w:rFonts w:ascii="Times New Roman" w:hAnsi="Times New Roman" w:cs="Times New Roman"/>
            <w:sz w:val="28"/>
            <w:szCs w:val="28"/>
          </w:rPr>
          <w:t>пунктом 3.2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При наличии замечаний в соответствии с </w:t>
      </w:r>
      <w:hyperlink w:anchor="P256" w:history="1">
        <w:r w:rsidRPr="002F7BEB">
          <w:rPr>
            <w:rFonts w:ascii="Times New Roman" w:hAnsi="Times New Roman" w:cs="Times New Roman"/>
            <w:sz w:val="28"/>
            <w:szCs w:val="28"/>
          </w:rPr>
          <w:t>пунктом 3.4</w:t>
        </w:r>
      </w:hyperlink>
      <w:r w:rsidRPr="002F7BE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3.5. Переоформление лицевых счетов в Администрации осуществляется после проверки документов, представленных для переоформления лицевого счета, по разрешительной надписи начальника отдела учета и отчетности на заявлении на переоформлении лицевого счета. </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переоформлении лицевого счета нумерация остается прежней.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3.6. При переоформлении лицевых счетов вносятся соответствующие изменения в Справочник лицевых счетов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3.7. В течение трех рабочих дней с момента переоформления лицевого счета клиент уведомляется о переоформлении лицевого счета по форме </w:t>
      </w:r>
      <w:hyperlink w:anchor="P1670" w:history="1">
        <w:r w:rsidRPr="002F7BEB">
          <w:rPr>
            <w:rFonts w:ascii="Times New Roman" w:hAnsi="Times New Roman" w:cs="Times New Roman"/>
            <w:sz w:val="28"/>
            <w:szCs w:val="28"/>
          </w:rPr>
          <w:t>приложения N 2.4</w:t>
        </w:r>
      </w:hyperlink>
      <w:r w:rsidRPr="002F7BEB">
        <w:rPr>
          <w:rFonts w:ascii="Times New Roman" w:hAnsi="Times New Roman" w:cs="Times New Roman"/>
          <w:sz w:val="28"/>
          <w:szCs w:val="28"/>
        </w:rPr>
        <w:t xml:space="preserve">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муниципального архивного дела.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11" w:name="P284"/>
      <w:bookmarkEnd w:id="11"/>
      <w:r w:rsidRPr="002F7BEB">
        <w:rPr>
          <w:rFonts w:ascii="Times New Roman" w:hAnsi="Times New Roman" w:cs="Times New Roman"/>
          <w:sz w:val="28"/>
          <w:szCs w:val="28"/>
        </w:rPr>
        <w:t>4. Закрытие лицевых счетов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4.1. Лицевые счета клиентов в Администрации закрываются: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2" w:name="P287"/>
      <w:bookmarkEnd w:id="12"/>
      <w:r w:rsidRPr="002F7BEB">
        <w:rPr>
          <w:rFonts w:ascii="Times New Roman" w:hAnsi="Times New Roman" w:cs="Times New Roman"/>
          <w:sz w:val="28"/>
          <w:szCs w:val="28"/>
        </w:rPr>
        <w:t>а) в связи с ликвидацией клиента (</w:t>
      </w:r>
      <w:hyperlink w:anchor="P293" w:history="1">
        <w:r w:rsidRPr="002F7BEB">
          <w:rPr>
            <w:rFonts w:ascii="Times New Roman" w:hAnsi="Times New Roman" w:cs="Times New Roman"/>
            <w:sz w:val="28"/>
            <w:szCs w:val="28"/>
          </w:rPr>
          <w:t>пункты 4.2</w:t>
        </w:r>
      </w:hyperlink>
      <w:r w:rsidRPr="002F7BEB">
        <w:rPr>
          <w:rFonts w:ascii="Times New Roman" w:hAnsi="Times New Roman" w:cs="Times New Roman"/>
          <w:sz w:val="28"/>
          <w:szCs w:val="28"/>
        </w:rPr>
        <w:t xml:space="preserve"> и </w:t>
      </w:r>
      <w:hyperlink w:anchor="P296" w:history="1">
        <w:r w:rsidRPr="002F7BEB">
          <w:rPr>
            <w:rFonts w:ascii="Times New Roman" w:hAnsi="Times New Roman" w:cs="Times New Roman"/>
            <w:sz w:val="28"/>
            <w:szCs w:val="28"/>
          </w:rPr>
          <w:t>4.3</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б) в связи с исключением клиента из перечня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w:t>
      </w:r>
      <w:hyperlink w:anchor="P299" w:history="1">
        <w:r w:rsidRPr="002F7BEB">
          <w:rPr>
            <w:rFonts w:ascii="Times New Roman" w:hAnsi="Times New Roman" w:cs="Times New Roman"/>
            <w:sz w:val="28"/>
            <w:szCs w:val="28"/>
          </w:rPr>
          <w:t>пункт 4.4</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3" w:name="P289"/>
      <w:bookmarkEnd w:id="13"/>
      <w:r w:rsidRPr="002F7BEB">
        <w:rPr>
          <w:rFonts w:ascii="Times New Roman" w:hAnsi="Times New Roman" w:cs="Times New Roman"/>
          <w:sz w:val="28"/>
          <w:szCs w:val="28"/>
        </w:rPr>
        <w:t>в) в связи с реорганизацией клиента (</w:t>
      </w:r>
      <w:hyperlink w:anchor="P302" w:history="1">
        <w:r w:rsidRPr="002F7BEB">
          <w:rPr>
            <w:rFonts w:ascii="Times New Roman" w:hAnsi="Times New Roman" w:cs="Times New Roman"/>
            <w:sz w:val="28"/>
            <w:szCs w:val="28"/>
          </w:rPr>
          <w:t>пункты 4.5</w:t>
        </w:r>
      </w:hyperlink>
      <w:r w:rsidRPr="002F7BEB">
        <w:rPr>
          <w:rFonts w:ascii="Times New Roman" w:hAnsi="Times New Roman" w:cs="Times New Roman"/>
          <w:sz w:val="28"/>
          <w:szCs w:val="28"/>
        </w:rPr>
        <w:t xml:space="preserve">, </w:t>
      </w:r>
      <w:hyperlink w:anchor="P305" w:history="1">
        <w:r w:rsidRPr="002F7BEB">
          <w:rPr>
            <w:rFonts w:ascii="Times New Roman" w:hAnsi="Times New Roman" w:cs="Times New Roman"/>
            <w:sz w:val="28"/>
            <w:szCs w:val="28"/>
          </w:rPr>
          <w:t>4.6</w:t>
        </w:r>
      </w:hyperlink>
      <w:r w:rsidRPr="002F7BEB">
        <w:rPr>
          <w:rFonts w:ascii="Times New Roman" w:hAnsi="Times New Roman" w:cs="Times New Roman"/>
          <w:sz w:val="28"/>
          <w:szCs w:val="28"/>
        </w:rPr>
        <w:t xml:space="preserve">, </w:t>
      </w:r>
      <w:hyperlink w:anchor="P312" w:history="1">
        <w:r w:rsidRPr="002F7BEB">
          <w:rPr>
            <w:rFonts w:ascii="Times New Roman" w:hAnsi="Times New Roman" w:cs="Times New Roman"/>
            <w:sz w:val="28"/>
            <w:szCs w:val="28"/>
          </w:rPr>
          <w:t>4.8</w:t>
        </w:r>
      </w:hyperlink>
      <w:r w:rsidRPr="002F7BEB">
        <w:rPr>
          <w:rFonts w:ascii="Times New Roman" w:hAnsi="Times New Roman" w:cs="Times New Roman"/>
          <w:sz w:val="28"/>
          <w:szCs w:val="28"/>
        </w:rPr>
        <w:t xml:space="preserve"> - </w:t>
      </w:r>
      <w:hyperlink w:anchor="P324" w:history="1">
        <w:r w:rsidRPr="002F7BEB">
          <w:rPr>
            <w:rFonts w:ascii="Times New Roman" w:hAnsi="Times New Roman" w:cs="Times New Roman"/>
            <w:sz w:val="28"/>
            <w:szCs w:val="28"/>
          </w:rPr>
          <w:t>4.11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4" w:name="P290"/>
      <w:bookmarkEnd w:id="14"/>
      <w:r w:rsidRPr="002F7BEB">
        <w:rPr>
          <w:rFonts w:ascii="Times New Roman" w:hAnsi="Times New Roman" w:cs="Times New Roman"/>
          <w:sz w:val="28"/>
          <w:szCs w:val="28"/>
        </w:rPr>
        <w:t>г) в связи с изменением учредителя (</w:t>
      </w:r>
      <w:hyperlink w:anchor="P308" w:history="1">
        <w:r w:rsidRPr="002F7BEB">
          <w:rPr>
            <w:rFonts w:ascii="Times New Roman" w:hAnsi="Times New Roman" w:cs="Times New Roman"/>
            <w:sz w:val="28"/>
            <w:szCs w:val="28"/>
          </w:rPr>
          <w:t>пункт 4.7</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5" w:name="P291"/>
      <w:bookmarkEnd w:id="15"/>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xml:space="preserve">) в связи с изменением типа муниципального автономного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Новосибирской области (</w:t>
      </w:r>
      <w:hyperlink w:anchor="P299" w:history="1">
        <w:r w:rsidRPr="002F7BEB">
          <w:rPr>
            <w:rFonts w:ascii="Times New Roman" w:hAnsi="Times New Roman" w:cs="Times New Roman"/>
            <w:sz w:val="28"/>
            <w:szCs w:val="28"/>
          </w:rPr>
          <w:t>пункт 4.4</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При закрытии лицевых счетов по основаниям, указанным в </w:t>
      </w:r>
      <w:hyperlink w:anchor="P287" w:history="1">
        <w:r w:rsidRPr="002F7BEB">
          <w:rPr>
            <w:rFonts w:ascii="Times New Roman" w:hAnsi="Times New Roman" w:cs="Times New Roman"/>
            <w:sz w:val="28"/>
            <w:szCs w:val="28"/>
          </w:rPr>
          <w:t>подпунктах а</w:t>
        </w:r>
      </w:hyperlink>
      <w:r w:rsidRPr="002F7BEB">
        <w:rPr>
          <w:rFonts w:ascii="Times New Roman" w:hAnsi="Times New Roman" w:cs="Times New Roman"/>
          <w:sz w:val="28"/>
          <w:szCs w:val="28"/>
        </w:rPr>
        <w:t xml:space="preserve">), </w:t>
      </w:r>
      <w:hyperlink w:anchor="P289" w:history="1">
        <w:r w:rsidRPr="002F7BEB">
          <w:rPr>
            <w:rFonts w:ascii="Times New Roman" w:hAnsi="Times New Roman" w:cs="Times New Roman"/>
            <w:sz w:val="28"/>
            <w:szCs w:val="28"/>
          </w:rPr>
          <w:t>в</w:t>
        </w:r>
      </w:hyperlink>
      <w:r w:rsidRPr="002F7BEB">
        <w:rPr>
          <w:rFonts w:ascii="Times New Roman" w:hAnsi="Times New Roman" w:cs="Times New Roman"/>
          <w:sz w:val="28"/>
          <w:szCs w:val="28"/>
        </w:rPr>
        <w:t xml:space="preserve">), </w:t>
      </w:r>
      <w:hyperlink w:anchor="P290" w:history="1">
        <w:r w:rsidRPr="002F7BEB">
          <w:rPr>
            <w:rFonts w:ascii="Times New Roman" w:hAnsi="Times New Roman" w:cs="Times New Roman"/>
            <w:sz w:val="28"/>
            <w:szCs w:val="28"/>
          </w:rPr>
          <w:t>г</w:t>
        </w:r>
      </w:hyperlink>
      <w:r w:rsidRPr="002F7BEB">
        <w:rPr>
          <w:rFonts w:ascii="Times New Roman" w:hAnsi="Times New Roman" w:cs="Times New Roman"/>
          <w:sz w:val="28"/>
          <w:szCs w:val="28"/>
        </w:rPr>
        <w:t xml:space="preserve">) и </w:t>
      </w:r>
      <w:hyperlink w:anchor="P291" w:history="1">
        <w:proofErr w:type="spellStart"/>
        <w:r w:rsidRPr="002F7BEB">
          <w:rPr>
            <w:rFonts w:ascii="Times New Roman" w:hAnsi="Times New Roman" w:cs="Times New Roman"/>
            <w:sz w:val="28"/>
            <w:szCs w:val="28"/>
          </w:rPr>
          <w:t>д</w:t>
        </w:r>
        <w:proofErr w:type="spellEnd"/>
      </w:hyperlink>
      <w:r w:rsidRPr="002F7BEB">
        <w:rPr>
          <w:rFonts w:ascii="Times New Roman" w:hAnsi="Times New Roman" w:cs="Times New Roman"/>
          <w:sz w:val="28"/>
          <w:szCs w:val="28"/>
        </w:rPr>
        <w:t xml:space="preserve">) настоящего пункта, учредитель обязан исключить соответствующего клиента из перечня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соответствии с </w:t>
      </w:r>
      <w:hyperlink w:anchor="P759" w:history="1">
        <w:r w:rsidRPr="002F7BEB">
          <w:rPr>
            <w:rFonts w:ascii="Times New Roman" w:hAnsi="Times New Roman" w:cs="Times New Roman"/>
            <w:sz w:val="28"/>
            <w:szCs w:val="28"/>
          </w:rPr>
          <w:t>разделом 8</w:t>
        </w:r>
      </w:hyperlink>
      <w:r w:rsidRPr="002F7BEB">
        <w:rPr>
          <w:rFonts w:ascii="Times New Roman" w:hAnsi="Times New Roman" w:cs="Times New Roman"/>
          <w:sz w:val="28"/>
          <w:szCs w:val="28"/>
        </w:rPr>
        <w:t xml:space="preserve"> настоящего Порядка.</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6" w:name="P293"/>
      <w:bookmarkEnd w:id="16"/>
      <w:r w:rsidRPr="002F7BEB">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б) </w:t>
      </w:r>
      <w:hyperlink w:anchor="P1080" w:history="1">
        <w:r w:rsidRPr="002F7BEB">
          <w:rPr>
            <w:rFonts w:ascii="Times New Roman" w:hAnsi="Times New Roman" w:cs="Times New Roman"/>
            <w:sz w:val="28"/>
            <w:szCs w:val="28"/>
          </w:rPr>
          <w:t>карточку</w:t>
        </w:r>
      </w:hyperlink>
      <w:r w:rsidRPr="002F7BEB">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7" w:name="P296"/>
      <w:bookmarkEnd w:id="17"/>
      <w:r w:rsidRPr="002F7BEB">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w:t>
      </w:r>
      <w:hyperlink w:anchor="P1890"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 закрытие всех лицевых счетов (приложение N 4.1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8" w:name="P299"/>
      <w:bookmarkEnd w:id="18"/>
      <w:r w:rsidRPr="002F7BEB">
        <w:rPr>
          <w:rFonts w:ascii="Times New Roman" w:hAnsi="Times New Roman" w:cs="Times New Roman"/>
          <w:sz w:val="28"/>
          <w:szCs w:val="28"/>
        </w:rPr>
        <w:t xml:space="preserve">4.4. </w:t>
      </w:r>
      <w:proofErr w:type="gramStart"/>
      <w:r w:rsidRPr="002F7BEB">
        <w:rPr>
          <w:rFonts w:ascii="Times New Roman" w:hAnsi="Times New Roman" w:cs="Times New Roman"/>
          <w:sz w:val="28"/>
          <w:szCs w:val="28"/>
        </w:rPr>
        <w:t xml:space="preserve">При исключении клиента из перечня муниципальных автономных </w:t>
      </w:r>
      <w:proofErr w:type="spellStart"/>
      <w:r w:rsidRPr="002F7BEB">
        <w:rPr>
          <w:rFonts w:ascii="Times New Roman" w:hAnsi="Times New Roman" w:cs="Times New Roman"/>
          <w:sz w:val="28"/>
          <w:szCs w:val="28"/>
        </w:rPr>
        <w:t>учрежденийБлюдчанского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 (или) изменении типа муниципального автономного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890"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w:t>
      </w:r>
      <w:proofErr w:type="gramEnd"/>
      <w:r w:rsidRPr="002F7BEB">
        <w:rPr>
          <w:rFonts w:ascii="Times New Roman" w:hAnsi="Times New Roman" w:cs="Times New Roman"/>
          <w:sz w:val="28"/>
          <w:szCs w:val="28"/>
        </w:rPr>
        <w:t xml:space="preserve"> закрытие всех лицевых счетов (приложение N 4.1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2F7BEB">
          <w:rPr>
            <w:rFonts w:ascii="Times New Roman" w:hAnsi="Times New Roman" w:cs="Times New Roman"/>
            <w:sz w:val="28"/>
            <w:szCs w:val="28"/>
          </w:rPr>
          <w:t>абзацем первым</w:t>
        </w:r>
      </w:hyperlink>
      <w:r w:rsidRPr="002F7BEB">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19" w:name="P302"/>
      <w:bookmarkEnd w:id="19"/>
      <w:r w:rsidRPr="002F7BEB">
        <w:rPr>
          <w:rFonts w:ascii="Times New Roman" w:hAnsi="Times New Roman" w:cs="Times New Roman"/>
          <w:sz w:val="28"/>
          <w:szCs w:val="28"/>
        </w:rPr>
        <w:lastRenderedPageBreak/>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w:t>
      </w:r>
      <w:hyperlink w:anchor="P1890" w:history="1">
        <w:r w:rsidRPr="002F7BEB">
          <w:rPr>
            <w:rFonts w:ascii="Times New Roman" w:hAnsi="Times New Roman" w:cs="Times New Roman"/>
            <w:sz w:val="28"/>
            <w:szCs w:val="28"/>
          </w:rPr>
          <w:t>заявление</w:t>
        </w:r>
      </w:hyperlink>
      <w:r w:rsidRPr="002F7BEB">
        <w:rPr>
          <w:rFonts w:ascii="Times New Roman" w:hAnsi="Times New Roman" w:cs="Times New Roman"/>
          <w:sz w:val="28"/>
          <w:szCs w:val="28"/>
        </w:rPr>
        <w:t xml:space="preserve"> на закрытие всех лицевых счетов (приложение N 4.1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0" w:name="P305"/>
      <w:bookmarkEnd w:id="20"/>
      <w:r w:rsidRPr="002F7BEB">
        <w:rPr>
          <w:rFonts w:ascii="Times New Roman" w:hAnsi="Times New Roman" w:cs="Times New Roman"/>
          <w:sz w:val="28"/>
          <w:szCs w:val="28"/>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1" w:name="P308"/>
      <w:bookmarkEnd w:id="21"/>
      <w:r w:rsidRPr="002F7BEB">
        <w:rPr>
          <w:rFonts w:ascii="Times New Roman" w:hAnsi="Times New Roman" w:cs="Times New Roman"/>
          <w:sz w:val="28"/>
          <w:szCs w:val="28"/>
        </w:rPr>
        <w:t>4.7. При передаче клиента из ведения одного учредителя в ведение другого учредителя осуществляется: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открытие лицевых счетов по коду учредителя, в ведение которого передается клиент, в соответствии с </w:t>
      </w:r>
      <w:hyperlink w:anchor="P132" w:history="1">
        <w:r w:rsidRPr="002F7BEB">
          <w:rPr>
            <w:rFonts w:ascii="Times New Roman" w:hAnsi="Times New Roman" w:cs="Times New Roman"/>
            <w:sz w:val="28"/>
            <w:szCs w:val="28"/>
          </w:rPr>
          <w:t>разделом 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12" w:history="1">
        <w:r w:rsidRPr="002F7BEB">
          <w:rPr>
            <w:rFonts w:ascii="Times New Roman" w:hAnsi="Times New Roman" w:cs="Times New Roman"/>
            <w:sz w:val="28"/>
            <w:szCs w:val="28"/>
          </w:rPr>
          <w:t>разделом 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закрытие лицевых счетов по коду учредителя, из ведения которого передается клиент, в соответствии с настоящим разделом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2" w:name="P312"/>
      <w:bookmarkEnd w:id="22"/>
      <w:r w:rsidRPr="002F7BEB">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12" w:history="1">
        <w:r w:rsidRPr="002F7BEB">
          <w:rPr>
            <w:rFonts w:ascii="Times New Roman" w:hAnsi="Times New Roman" w:cs="Times New Roman"/>
            <w:sz w:val="28"/>
            <w:szCs w:val="28"/>
          </w:rPr>
          <w:t>разделом 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4.9. При реорганизации клиентов в форме слияния юридических лиц:</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2" w:history="1">
        <w:r w:rsidRPr="002F7BEB">
          <w:rPr>
            <w:rFonts w:ascii="Times New Roman" w:hAnsi="Times New Roman" w:cs="Times New Roman"/>
            <w:sz w:val="28"/>
            <w:szCs w:val="28"/>
          </w:rPr>
          <w:t>разделом 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spacing w:after="1" w:line="240" w:lineRule="auto"/>
        <w:contextualSpacing/>
        <w:rPr>
          <w:rFonts w:ascii="Times New Roman" w:hAnsi="Times New Roman" w:cs="Times New Roman"/>
          <w:sz w:val="28"/>
          <w:szCs w:val="28"/>
        </w:rPr>
      </w:pPr>
    </w:p>
    <w:p w:rsidR="002F7BEB" w:rsidRPr="002F7BEB" w:rsidRDefault="002F7BEB" w:rsidP="002F7BEB">
      <w:pPr>
        <w:pStyle w:val="ConsPlusNormal"/>
        <w:spacing w:before="28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новое юридическое лицо осуществляет перенос показателей на свои лицевые счета с лицевых счетов реорганизуемых клиентов, в соответствии с разделом 11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4.10. При реорганизации клиента в форме выделения из него юридического лица: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 xml:space="preserve">- выделенный клиент обеспечивает открытие лицевых счетов в соответствии с </w:t>
      </w:r>
      <w:hyperlink w:anchor="P132" w:history="1">
        <w:r w:rsidRPr="002F7BEB">
          <w:rPr>
            <w:rFonts w:ascii="Times New Roman" w:hAnsi="Times New Roman" w:cs="Times New Roman"/>
            <w:sz w:val="28"/>
            <w:szCs w:val="28"/>
          </w:rPr>
          <w:t>разделом 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12" w:history="1">
        <w:r w:rsidRPr="002F7BEB">
          <w:rPr>
            <w:rFonts w:ascii="Times New Roman" w:hAnsi="Times New Roman" w:cs="Times New Roman"/>
            <w:sz w:val="28"/>
            <w:szCs w:val="28"/>
          </w:rPr>
          <w:t>разделом 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3" w:name="P324"/>
      <w:bookmarkEnd w:id="23"/>
      <w:r w:rsidRPr="002F7BEB">
        <w:rPr>
          <w:rFonts w:ascii="Times New Roman" w:hAnsi="Times New Roman" w:cs="Times New Roman"/>
          <w:sz w:val="28"/>
          <w:szCs w:val="28"/>
        </w:rPr>
        <w:t>4.11. При реорганизации клиента в форме разделения юридического лица: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2" w:history="1">
        <w:r w:rsidRPr="002F7BEB">
          <w:rPr>
            <w:rFonts w:ascii="Times New Roman" w:hAnsi="Times New Roman" w:cs="Times New Roman"/>
            <w:sz w:val="28"/>
            <w:szCs w:val="28"/>
          </w:rPr>
          <w:t>разделом 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12" w:history="1">
        <w:r w:rsidRPr="002F7BEB">
          <w:rPr>
            <w:rFonts w:ascii="Times New Roman" w:hAnsi="Times New Roman" w:cs="Times New Roman"/>
            <w:sz w:val="28"/>
            <w:szCs w:val="28"/>
          </w:rPr>
          <w:t>разделом 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4" w:name="P328"/>
      <w:bookmarkEnd w:id="24"/>
      <w:r w:rsidRPr="002F7BEB">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номер лицевого счета, указанный в заявлении на закрытие лицевого счета, должен соответствовать номеру лицевого счета, подлежащего закрытию;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 перечне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Основанием для отказа в закрытии лицевого счета являются: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непредставление какого-либо из документов, указанных в </w:t>
      </w:r>
      <w:hyperlink w:anchor="P293" w:history="1">
        <w:r w:rsidRPr="002F7BEB">
          <w:rPr>
            <w:rFonts w:ascii="Times New Roman" w:hAnsi="Times New Roman" w:cs="Times New Roman"/>
            <w:sz w:val="28"/>
            <w:szCs w:val="28"/>
          </w:rPr>
          <w:t>пунктах 4.2</w:t>
        </w:r>
      </w:hyperlink>
      <w:r w:rsidRPr="002F7BEB">
        <w:rPr>
          <w:rFonts w:ascii="Times New Roman" w:hAnsi="Times New Roman" w:cs="Times New Roman"/>
          <w:sz w:val="28"/>
          <w:szCs w:val="28"/>
        </w:rPr>
        <w:t xml:space="preserve"> и </w:t>
      </w:r>
      <w:hyperlink w:anchor="P302" w:history="1">
        <w:r w:rsidRPr="002F7BEB">
          <w:rPr>
            <w:rFonts w:ascii="Times New Roman" w:hAnsi="Times New Roman" w:cs="Times New Roman"/>
            <w:sz w:val="28"/>
            <w:szCs w:val="28"/>
          </w:rPr>
          <w:t>4.5</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отсутствие реквизитов, подлежащих заполнению, в заявлении на закрытие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несоответствие реквизитов, указанных в документах, представленных на </w:t>
      </w:r>
      <w:r w:rsidRPr="002F7BEB">
        <w:rPr>
          <w:rFonts w:ascii="Times New Roman" w:hAnsi="Times New Roman" w:cs="Times New Roman"/>
          <w:sz w:val="28"/>
          <w:szCs w:val="28"/>
        </w:rPr>
        <w:lastRenderedPageBreak/>
        <w:t xml:space="preserve">закрытие лицевого счета, данным перечня участников бюджетного процесса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и перечня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несоответствие формы представленного </w:t>
      </w:r>
      <w:proofErr w:type="gramStart"/>
      <w:r w:rsidRPr="002F7BEB">
        <w:rPr>
          <w:rFonts w:ascii="Times New Roman" w:hAnsi="Times New Roman" w:cs="Times New Roman"/>
          <w:sz w:val="28"/>
          <w:szCs w:val="28"/>
        </w:rPr>
        <w:t>заявления</w:t>
      </w:r>
      <w:proofErr w:type="gramEnd"/>
      <w:r w:rsidRPr="002F7BEB">
        <w:rPr>
          <w:rFonts w:ascii="Times New Roman" w:hAnsi="Times New Roman" w:cs="Times New Roman"/>
          <w:sz w:val="28"/>
          <w:szCs w:val="28"/>
        </w:rPr>
        <w:t xml:space="preserve"> на закрытие лицевого счета утвержденной форме;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наличие исправлений в документах, представленных на закрытие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При наличии замечаний в соответствии с </w:t>
      </w:r>
      <w:hyperlink w:anchor="P328" w:history="1">
        <w:r w:rsidRPr="002F7BEB">
          <w:rPr>
            <w:rFonts w:ascii="Times New Roman" w:hAnsi="Times New Roman" w:cs="Times New Roman"/>
            <w:sz w:val="28"/>
            <w:szCs w:val="28"/>
          </w:rPr>
          <w:t>пунктом 4.12</w:t>
        </w:r>
      </w:hyperlink>
      <w:r w:rsidRPr="002F7BE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12" w:history="1">
        <w:r w:rsidRPr="002F7BEB">
          <w:rPr>
            <w:rFonts w:ascii="Times New Roman" w:hAnsi="Times New Roman" w:cs="Times New Roman"/>
            <w:sz w:val="28"/>
            <w:szCs w:val="28"/>
          </w:rPr>
          <w:t>раздел 11</w:t>
        </w:r>
      </w:hyperlink>
      <w:r w:rsidRPr="002F7BEB">
        <w:rPr>
          <w:rFonts w:ascii="Times New Roman" w:hAnsi="Times New Roman" w:cs="Times New Roman"/>
          <w:sz w:val="28"/>
          <w:szCs w:val="28"/>
        </w:rPr>
        <w:t xml:space="preserve"> настоящего Порядка).</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По результатам проведенной сверки составляется </w:t>
      </w:r>
      <w:hyperlink w:anchor="P1936" w:history="1">
        <w:r w:rsidRPr="002F7BEB">
          <w:rPr>
            <w:rFonts w:ascii="Times New Roman" w:hAnsi="Times New Roman" w:cs="Times New Roman"/>
            <w:sz w:val="28"/>
            <w:szCs w:val="28"/>
          </w:rPr>
          <w:t>акт</w:t>
        </w:r>
      </w:hyperlink>
      <w:r w:rsidRPr="002F7BEB">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с одной стороны, и руководителем, и главным бухгалтером клиента, с другой стороны.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4.16. Закрытие лицевых счетов в Администрации осуществляется по разрешительной надписи начальника отдела учета и отчетности на заявлении на закрытие лицевых счетов. </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При наличии подписанного с двух сторон </w:t>
      </w:r>
      <w:hyperlink w:anchor="P1936" w:history="1">
        <w:r w:rsidRPr="002F7BEB">
          <w:rPr>
            <w:rFonts w:ascii="Times New Roman" w:hAnsi="Times New Roman" w:cs="Times New Roman"/>
            <w:sz w:val="28"/>
            <w:szCs w:val="28"/>
          </w:rPr>
          <w:t>акта</w:t>
        </w:r>
      </w:hyperlink>
      <w:r w:rsidRPr="002F7BEB">
        <w:rPr>
          <w:rFonts w:ascii="Times New Roman" w:hAnsi="Times New Roman" w:cs="Times New Roman"/>
          <w:sz w:val="28"/>
          <w:szCs w:val="28"/>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670" w:history="1">
        <w:r w:rsidRPr="002F7BEB">
          <w:rPr>
            <w:rFonts w:ascii="Times New Roman" w:hAnsi="Times New Roman" w:cs="Times New Roman"/>
            <w:sz w:val="28"/>
            <w:szCs w:val="28"/>
          </w:rPr>
          <w:t>приложения N 2.4</w:t>
        </w:r>
      </w:hyperlink>
      <w:r w:rsidRPr="002F7BEB">
        <w:rPr>
          <w:rFonts w:ascii="Times New Roman" w:hAnsi="Times New Roman" w:cs="Times New Roman"/>
          <w:sz w:val="28"/>
          <w:szCs w:val="28"/>
        </w:rPr>
        <w:t xml:space="preserve">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4.17. При закрытии лицевых счетов вносятся соответствующие изменения в Справочник лицевых счетов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Документы, представленные клиентом для закрытия лицевых счетов, хранятся в деле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4.18. Денежные средства, поступившие на счета Администрации после закрытия лицевых счетов клиента (за исключением лицевого счета для учета операций по переданным полномочиям получателя бюджетных средств), возвращаются Администрацией отправителю.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муниципального архивного дела.</w:t>
      </w:r>
    </w:p>
    <w:p w:rsidR="002F7BEB" w:rsidRPr="002F7BEB" w:rsidRDefault="002F7BEB" w:rsidP="002F7BEB">
      <w:pPr>
        <w:pStyle w:val="ConsPlusNormal"/>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r w:rsidRPr="002F7BEB">
        <w:rPr>
          <w:rFonts w:ascii="Times New Roman" w:hAnsi="Times New Roman" w:cs="Times New Roman"/>
          <w:sz w:val="28"/>
          <w:szCs w:val="28"/>
        </w:rPr>
        <w:t>4.2. Уведомление налогового органа об открытии,</w:t>
      </w:r>
    </w:p>
    <w:p w:rsidR="002F7BEB" w:rsidRPr="002F7BEB" w:rsidRDefault="002F7BEB" w:rsidP="002F7BEB">
      <w:pPr>
        <w:pStyle w:val="ConsPlusNormal"/>
        <w:contextualSpacing/>
        <w:jc w:val="center"/>
        <w:rPr>
          <w:rFonts w:ascii="Times New Roman" w:hAnsi="Times New Roman" w:cs="Times New Roman"/>
          <w:sz w:val="28"/>
          <w:szCs w:val="28"/>
        </w:rPr>
      </w:pPr>
      <w:proofErr w:type="gramStart"/>
      <w:r w:rsidRPr="002F7BEB">
        <w:rPr>
          <w:rFonts w:ascii="Times New Roman" w:hAnsi="Times New Roman" w:cs="Times New Roman"/>
          <w:sz w:val="28"/>
          <w:szCs w:val="28"/>
        </w:rPr>
        <w:t>закрытии</w:t>
      </w:r>
      <w:proofErr w:type="gramEnd"/>
      <w:r w:rsidRPr="002F7BEB">
        <w:rPr>
          <w:rFonts w:ascii="Times New Roman" w:hAnsi="Times New Roman" w:cs="Times New Roman"/>
          <w:sz w:val="28"/>
          <w:szCs w:val="28"/>
        </w:rPr>
        <w:t>, изменении реквизитов лицевых счетов клиентов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4.2.1. Администрация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2F7BEB" w:rsidRPr="002F7BEB" w:rsidRDefault="002F7BEB" w:rsidP="002F7BEB">
      <w:pPr>
        <w:pStyle w:val="ConsPlusNormal"/>
        <w:spacing w:before="28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4.2.2. В случае открытия, закрытия или изменения реквизитов лицевых счетов клиентов отдел учета и отчетности направляет в налоговый орган по месту нахождения Администрации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4.2.3.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4.2.4. Сообщение об открытии (закрытии, изменении реквизитов) лицевого счета клиента, сопроводительное письмо подписывается начальником отдела учета и отчетности.</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r w:rsidRPr="002F7BEB">
        <w:rPr>
          <w:rFonts w:ascii="Times New Roman" w:hAnsi="Times New Roman" w:cs="Times New Roman"/>
          <w:sz w:val="28"/>
          <w:szCs w:val="28"/>
        </w:rPr>
        <w:t>5. Ведение лицевых счетов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5.1. Общие положения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5.1.1. Настоящий раздел Порядка устанавливает правила ведения лицевых счетов для учета операций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5.1.2. На лицевом счете автономного учреждения в разрезе кодов аналитической группы подвида доходов бюджетов, КВР и дополнительных классификаторов отражаются: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остаток средств на начало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поступления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выплаты, произведенные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 остаток средств на отчетную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5.1.3. На отдельном лицевом счете автономного учреждения в разрезе кодов аналитической группы подвида доходов бюджетов, КВР и дополнительных классификаторов отражаются: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плановые показатели ФХД;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остаток средств на начало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поступления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выплаты, произведенные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остаток средств на отчетную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5.1.4. На лицевом счете для учета операций по переданным полномочиям получателя бюджетных сре</w:t>
      </w:r>
      <w:proofErr w:type="gramStart"/>
      <w:r w:rsidRPr="002F7BEB">
        <w:rPr>
          <w:rFonts w:ascii="Times New Roman" w:hAnsi="Times New Roman" w:cs="Times New Roman"/>
          <w:sz w:val="28"/>
          <w:szCs w:val="28"/>
        </w:rPr>
        <w:t>дств в стр</w:t>
      </w:r>
      <w:proofErr w:type="gramEnd"/>
      <w:r w:rsidRPr="002F7BEB">
        <w:rPr>
          <w:rFonts w:ascii="Times New Roman" w:hAnsi="Times New Roman" w:cs="Times New Roman"/>
          <w:sz w:val="28"/>
          <w:szCs w:val="28"/>
        </w:rPr>
        <w:t>уктуре показателей классификации бюджетов Российской Федерации и дополнительных классификаторов отражаются: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бюджетные данные на период в соответствии с законом о местном бюджете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бюджетные ассигнования;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лимиты бюджетных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показатели кассового плана;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предельные объемы финансирования текущего месяца;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 бюджетных обязательствах;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 денежных обязательствах;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остаток лимитов бюджетных обязатель</w:t>
      </w:r>
      <w:proofErr w:type="gramStart"/>
      <w:r w:rsidRPr="002F7BEB">
        <w:rPr>
          <w:rFonts w:ascii="Times New Roman" w:hAnsi="Times New Roman" w:cs="Times New Roman"/>
          <w:sz w:val="28"/>
          <w:szCs w:val="28"/>
        </w:rPr>
        <w:t>ств дл</w:t>
      </w:r>
      <w:proofErr w:type="gramEnd"/>
      <w:r w:rsidRPr="002F7BEB">
        <w:rPr>
          <w:rFonts w:ascii="Times New Roman" w:hAnsi="Times New Roman" w:cs="Times New Roman"/>
          <w:sz w:val="28"/>
          <w:szCs w:val="28"/>
        </w:rPr>
        <w:t>я принятия бюджетных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поступления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выплаты, произведенные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об исполненных бюджетных обязательствах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сведения о неисполненных бюджетных обязательствах на текущую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5.1.5. </w:t>
      </w:r>
      <w:proofErr w:type="gramStart"/>
      <w:r w:rsidRPr="002F7BEB">
        <w:rPr>
          <w:rFonts w:ascii="Times New Roman" w:hAnsi="Times New Roman" w:cs="Times New Roman"/>
          <w:sz w:val="28"/>
          <w:szCs w:val="28"/>
        </w:rPr>
        <w:t xml:space="preserve">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документов, оформленных в соответствии с утвержденными Администрацией Порядком составления и ведения сводной бюджетной росписи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и бюджетных росписей главного распорядителя средств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(главного администратора </w:t>
      </w:r>
      <w:r w:rsidRPr="002F7BEB">
        <w:rPr>
          <w:rFonts w:ascii="Times New Roman" w:hAnsi="Times New Roman" w:cs="Times New Roman"/>
          <w:sz w:val="28"/>
          <w:szCs w:val="28"/>
        </w:rPr>
        <w:lastRenderedPageBreak/>
        <w:t xml:space="preserve">источников финансирования дефицита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proofErr w:type="gramEnd"/>
      <w:r w:rsidRPr="002F7BEB">
        <w:rPr>
          <w:rFonts w:ascii="Times New Roman" w:hAnsi="Times New Roman" w:cs="Times New Roman"/>
          <w:sz w:val="28"/>
          <w:szCs w:val="28"/>
        </w:rPr>
        <w:t xml:space="preserve"> района), Порядком составления и ведения кассового плана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_ района.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являются документы, указанные в </w:t>
      </w:r>
      <w:hyperlink w:anchor="P499" w:history="1">
        <w:r w:rsidRPr="002F7BEB">
          <w:rPr>
            <w:rFonts w:ascii="Times New Roman" w:hAnsi="Times New Roman" w:cs="Times New Roman"/>
            <w:sz w:val="28"/>
            <w:szCs w:val="28"/>
          </w:rPr>
          <w:t>пунктах 5.2.4</w:t>
        </w:r>
      </w:hyperlink>
      <w:r w:rsidRPr="002F7BEB">
        <w:rPr>
          <w:rFonts w:ascii="Times New Roman" w:hAnsi="Times New Roman" w:cs="Times New Roman"/>
          <w:sz w:val="28"/>
          <w:szCs w:val="28"/>
        </w:rPr>
        <w:t xml:space="preserve"> и </w:t>
      </w:r>
      <w:hyperlink w:anchor="P543" w:history="1">
        <w:r w:rsidRPr="002F7BEB">
          <w:rPr>
            <w:rFonts w:ascii="Times New Roman" w:hAnsi="Times New Roman" w:cs="Times New Roman"/>
            <w:sz w:val="28"/>
            <w:szCs w:val="28"/>
          </w:rPr>
          <w:t>5.3.2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5.1.5.1. На отдельном лицевом счете автономного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"Мероприятие", "КРКС", а также сумм плановых показателей ФХД.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Плановые показатели для их отражения на отдельном лицевом счете автономного учреждения представляются клиентом в Администрацию в срок не </w:t>
      </w:r>
      <w:proofErr w:type="gramStart"/>
      <w:r w:rsidRPr="002F7BEB">
        <w:rPr>
          <w:rFonts w:ascii="Times New Roman" w:hAnsi="Times New Roman" w:cs="Times New Roman"/>
          <w:sz w:val="28"/>
          <w:szCs w:val="28"/>
        </w:rPr>
        <w:t>позднее</w:t>
      </w:r>
      <w:proofErr w:type="gramEnd"/>
      <w:r w:rsidRPr="002F7BEB">
        <w:rPr>
          <w:rFonts w:ascii="Times New Roman" w:hAnsi="Times New Roman" w:cs="Times New Roman"/>
          <w:sz w:val="28"/>
          <w:szCs w:val="28"/>
        </w:rPr>
        <w:t xml:space="preserve"> чем за пять рабочих дней до конца текущего финансового года в электронной форме посредством АС "Бюджет".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необходимости уточнения отраженных на лицевых счетах автономного учреждения плановых показателей ФХД за отчетный финансовый год клиент направляет в Администрацию запрос, содержащий обоснование необходимости такого уточнения. Администрация на основании указанного запроса принимает изменения плановых показателей ФХД автономного учреждения за отчетный финансовый год.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5.1.6. Обязательства отражаются на лицевых счетах в соответствии с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5.1.7. Администрация ежедневно на основании первичных документов, являющихся основанием для отражения операций по лицевым счетам, готовит </w:t>
      </w:r>
      <w:hyperlink w:anchor="P2076" w:history="1">
        <w:r w:rsidRPr="002F7BEB">
          <w:rPr>
            <w:rFonts w:ascii="Times New Roman" w:hAnsi="Times New Roman" w:cs="Times New Roman"/>
            <w:sz w:val="28"/>
            <w:szCs w:val="28"/>
          </w:rPr>
          <w:t>выписки</w:t>
        </w:r>
      </w:hyperlink>
      <w:r w:rsidRPr="002F7BEB">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Выписки клиентам предоставляются в срок не позднее следующего дня после получения банковской выписки из соответствующего балансового счета в пакетах отчетных форм.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5.1.8.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5" w:name="P434"/>
      <w:bookmarkEnd w:id="25"/>
      <w:r w:rsidRPr="002F7BEB">
        <w:rPr>
          <w:rFonts w:ascii="Times New Roman" w:hAnsi="Times New Roman" w:cs="Times New Roman"/>
          <w:sz w:val="28"/>
          <w:szCs w:val="28"/>
        </w:rPr>
        <w:t>5.1.9.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5.1.10. Приложения к выписке могут быть предоставлены клиенту на бумажном носителе по его письменному заявлению произвольной формы с разрешения начальника соответствующего управления. Документы выдаются клиенту с отметкой в правом верхнем углу "Копия электронного документа".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6" w:name="P441"/>
      <w:bookmarkEnd w:id="26"/>
      <w:r w:rsidRPr="002F7BEB">
        <w:rPr>
          <w:rFonts w:ascii="Times New Roman" w:hAnsi="Times New Roman" w:cs="Times New Roman"/>
          <w:sz w:val="28"/>
          <w:szCs w:val="28"/>
        </w:rPr>
        <w:t>5.1.11. Прием документов клиентов осуществляется в течение операционного дня. Под операционным днем в целях настоящего Порядка понимается операционно-учетный цикл за соответствующую календарную дату, в течение которого все совершенные операции оформляются и отражаются по лицевым счетам клиентов.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Операционный день устанавливается с _</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часов _</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минут до </w:t>
      </w:r>
      <w:proofErr w:type="spellStart"/>
      <w:r w:rsidRPr="002F7BEB">
        <w:rPr>
          <w:rFonts w:ascii="Times New Roman" w:hAnsi="Times New Roman" w:cs="Times New Roman"/>
          <w:sz w:val="28"/>
          <w:szCs w:val="28"/>
        </w:rPr>
        <w:t>_</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часов</w:t>
      </w:r>
      <w:proofErr w:type="spellEnd"/>
      <w:r w:rsidRPr="002F7BEB">
        <w:rPr>
          <w:rFonts w:ascii="Times New Roman" w:hAnsi="Times New Roman" w:cs="Times New Roman"/>
          <w:sz w:val="28"/>
          <w:szCs w:val="28"/>
        </w:rPr>
        <w:t xml:space="preserve"> </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минут.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Операции по документам клиентов, поступившим до </w:t>
      </w:r>
      <w:proofErr w:type="spellStart"/>
      <w:r w:rsidRPr="002F7BEB">
        <w:rPr>
          <w:rFonts w:ascii="Times New Roman" w:hAnsi="Times New Roman" w:cs="Times New Roman"/>
          <w:sz w:val="28"/>
          <w:szCs w:val="28"/>
        </w:rPr>
        <w:t>___часов</w:t>
      </w:r>
      <w:proofErr w:type="spellEnd"/>
      <w:r w:rsidRPr="002F7BEB">
        <w:rPr>
          <w:rFonts w:ascii="Times New Roman" w:hAnsi="Times New Roman" w:cs="Times New Roman"/>
          <w:sz w:val="28"/>
          <w:szCs w:val="28"/>
        </w:rPr>
        <w:t xml:space="preserve"> ___ минут текущего операционного дня, производятся в течение текущего операционного дня, после ____</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часов </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минут текущего операционного дня - на следующий операционный день.</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Платежные поручения, поступившие в администрацию района до </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часов </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минут текущего операционного дня, должны быть датированы текущим операционным днем, после </w:t>
      </w:r>
      <w:r w:rsidRPr="002F7BEB">
        <w:rPr>
          <w:rFonts w:ascii="Times New Roman" w:hAnsi="Times New Roman" w:cs="Times New Roman"/>
          <w:sz w:val="28"/>
          <w:szCs w:val="28"/>
          <w:u w:val="single"/>
        </w:rPr>
        <w:t>___</w:t>
      </w:r>
      <w:r w:rsidRPr="002F7BEB">
        <w:rPr>
          <w:rFonts w:ascii="Times New Roman" w:hAnsi="Times New Roman" w:cs="Times New Roman"/>
          <w:sz w:val="28"/>
          <w:szCs w:val="28"/>
        </w:rPr>
        <w:t xml:space="preserve"> часов </w:t>
      </w:r>
      <w:proofErr w:type="spellStart"/>
      <w:r w:rsidRPr="002F7BEB">
        <w:rPr>
          <w:rFonts w:ascii="Times New Roman" w:hAnsi="Times New Roman" w:cs="Times New Roman"/>
          <w:sz w:val="28"/>
          <w:szCs w:val="28"/>
          <w:u w:val="single"/>
        </w:rPr>
        <w:t>____</w:t>
      </w:r>
      <w:r w:rsidRPr="002F7BEB">
        <w:rPr>
          <w:rFonts w:ascii="Times New Roman" w:hAnsi="Times New Roman" w:cs="Times New Roman"/>
          <w:sz w:val="28"/>
          <w:szCs w:val="28"/>
        </w:rPr>
        <w:t>минут</w:t>
      </w:r>
      <w:proofErr w:type="spellEnd"/>
      <w:r w:rsidRPr="002F7BEB">
        <w:rPr>
          <w:rFonts w:ascii="Times New Roman" w:hAnsi="Times New Roman" w:cs="Times New Roman"/>
          <w:sz w:val="28"/>
          <w:szCs w:val="28"/>
        </w:rPr>
        <w:t xml:space="preserve"> текущего операционного дня - следующим операционным днем.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5.1.12. На платежных документах, поступивших на бумажном носителе, в обязательном порядке ставится штамп с указанием даты поступления.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5.1.13.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5.1.14.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выписка из соответствующего балансового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оригиналы реестров по уточнению невыясненных поступлений </w:t>
      </w:r>
      <w:r w:rsidRPr="002F7BEB">
        <w:rPr>
          <w:rFonts w:ascii="Times New Roman" w:hAnsi="Times New Roman" w:cs="Times New Roman"/>
          <w:sz w:val="28"/>
          <w:szCs w:val="28"/>
        </w:rPr>
        <w:lastRenderedPageBreak/>
        <w:t>(</w:t>
      </w:r>
      <w:hyperlink w:anchor="P2292" w:history="1">
        <w:r w:rsidRPr="002F7BEB">
          <w:rPr>
            <w:rFonts w:ascii="Times New Roman" w:hAnsi="Times New Roman" w:cs="Times New Roman"/>
            <w:sz w:val="28"/>
            <w:szCs w:val="28"/>
          </w:rPr>
          <w:t>приложение N 6.2</w:t>
        </w:r>
      </w:hyperlink>
      <w:r w:rsidRPr="002F7BEB">
        <w:rPr>
          <w:rFonts w:ascii="Times New Roman" w:hAnsi="Times New Roman" w:cs="Times New Roman"/>
          <w:sz w:val="28"/>
          <w:szCs w:val="28"/>
        </w:rPr>
        <w:t xml:space="preserve"> к настоящему Порядку) и </w:t>
      </w:r>
      <w:hyperlink w:anchor="P2798" w:history="1">
        <w:r w:rsidRPr="002F7BEB">
          <w:rPr>
            <w:rFonts w:ascii="Times New Roman" w:hAnsi="Times New Roman" w:cs="Times New Roman"/>
            <w:sz w:val="28"/>
            <w:szCs w:val="28"/>
          </w:rPr>
          <w:t>ходатайств</w:t>
        </w:r>
      </w:hyperlink>
      <w:r w:rsidRPr="002F7BEB">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(при отсутствии ЭП на уведомлениях об уточнении вида и принадлежности платежа в электронном виде), с отметкой об исполнении - по балансовому счету N 40701---------------;</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реестры уведомлений об уточнении вида и принадлежности платежа - по балансовому счету N 40701---------------;</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реестры платежных поручений на оплату расходов, подписанные Главой и начальником отдела учета и отчетности;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иные документы, подтверждающие отраженные операции по лицевым счетам.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5.1.15. </w:t>
      </w:r>
      <w:proofErr w:type="gramStart"/>
      <w:r w:rsidRPr="002F7BEB">
        <w:rPr>
          <w:rFonts w:ascii="Times New Roman" w:hAnsi="Times New Roman" w:cs="Times New Roman"/>
          <w:sz w:val="28"/>
          <w:szCs w:val="28"/>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Сверка производится путем представления </w:t>
      </w:r>
      <w:hyperlink w:anchor="P2157" w:history="1">
        <w:r w:rsidRPr="002F7BEB">
          <w:rPr>
            <w:rFonts w:ascii="Times New Roman" w:hAnsi="Times New Roman" w:cs="Times New Roman"/>
            <w:sz w:val="28"/>
            <w:szCs w:val="28"/>
          </w:rPr>
          <w:t>Справки</w:t>
        </w:r>
      </w:hyperlink>
      <w:r w:rsidRPr="002F7BEB">
        <w:rPr>
          <w:rFonts w:ascii="Times New Roman" w:hAnsi="Times New Roman" w:cs="Times New Roman"/>
          <w:sz w:val="28"/>
          <w:szCs w:val="28"/>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кассовых поступлений и кассовых выплат считаются подтвержденными.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4" w:history="1">
        <w:r w:rsidRPr="002F7BEB">
          <w:rPr>
            <w:rFonts w:ascii="Times New Roman" w:hAnsi="Times New Roman" w:cs="Times New Roman"/>
            <w:sz w:val="28"/>
            <w:szCs w:val="28"/>
          </w:rPr>
          <w:t>пункта 5.1.9</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5.2. Порядок отражения на лицевых счетах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операций по кассовым поступлениям</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5.2.1.1. На отдельном лицевом счете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иные субсидии и субсидии на капитальные вложения по соответствующим кодам КОСГУ и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восстановление кассовых выплат по соответствующим кодам КОСГУ и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невыясненные поступления.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5.2.1.2. На лицевом счете для учета операций по переданным полномочиям получателя бюджетных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невыясненные поступления.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5.2.1.3. На лицевом счете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субсидии муниципальным автономным учреждениям на финансовое обеспечение выполнения муниципального задания по соответствующим кодам </w:t>
      </w:r>
      <w:r w:rsidRPr="002F7BEB">
        <w:rPr>
          <w:rFonts w:ascii="Times New Roman" w:hAnsi="Times New Roman" w:cs="Times New Roman"/>
          <w:sz w:val="28"/>
          <w:szCs w:val="28"/>
        </w:rPr>
        <w:lastRenderedPageBreak/>
        <w:t>аналитической группы подвида доходов бюджетов и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средства, поступающие от оказания платных услуг (выполнения работ) по </w:t>
      </w:r>
      <w:proofErr w:type="gramStart"/>
      <w:r w:rsidRPr="002F7BEB">
        <w:rPr>
          <w:rFonts w:ascii="Times New Roman" w:hAnsi="Times New Roman" w:cs="Times New Roman"/>
          <w:sz w:val="28"/>
          <w:szCs w:val="28"/>
        </w:rPr>
        <w:t>соответствующим</w:t>
      </w:r>
      <w:proofErr w:type="gramEnd"/>
      <w:r w:rsidRPr="002F7BEB">
        <w:rPr>
          <w:rFonts w:ascii="Times New Roman" w:hAnsi="Times New Roman" w:cs="Times New Roman"/>
          <w:sz w:val="28"/>
          <w:szCs w:val="28"/>
        </w:rPr>
        <w:t xml:space="preserve"> коду аналитической группы подвида доходов бюджетов и типу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средства, поступающие во временное распоряжение муниципальных автономных учреждений по </w:t>
      </w:r>
      <w:proofErr w:type="gramStart"/>
      <w:r w:rsidRPr="002F7BEB">
        <w:rPr>
          <w:rFonts w:ascii="Times New Roman" w:hAnsi="Times New Roman" w:cs="Times New Roman"/>
          <w:sz w:val="28"/>
          <w:szCs w:val="28"/>
        </w:rPr>
        <w:t>соответствующим</w:t>
      </w:r>
      <w:proofErr w:type="gramEnd"/>
      <w:r w:rsidRPr="002F7BEB">
        <w:rPr>
          <w:rFonts w:ascii="Times New Roman" w:hAnsi="Times New Roman" w:cs="Times New Roman"/>
          <w:sz w:val="28"/>
          <w:szCs w:val="28"/>
        </w:rPr>
        <w:t xml:space="preserve"> коду КОСГУ и типу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восстановление кассовых выплат по соответствующим кодам КОСГУ и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невыясненные поступления.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5.2.2. Зачисление кассовых поступлений в качестве невыясненных поступлений производится </w:t>
      </w:r>
      <w:proofErr w:type="gramStart"/>
      <w:r w:rsidRPr="002F7BEB">
        <w:rPr>
          <w:rFonts w:ascii="Times New Roman" w:hAnsi="Times New Roman" w:cs="Times New Roman"/>
          <w:sz w:val="28"/>
          <w:szCs w:val="28"/>
        </w:rPr>
        <w:t>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w:t>
      </w:r>
      <w:proofErr w:type="gramEnd"/>
      <w:r w:rsidRPr="002F7BEB">
        <w:rPr>
          <w:rFonts w:ascii="Times New Roman" w:hAnsi="Times New Roman" w:cs="Times New Roman"/>
          <w:sz w:val="28"/>
          <w:szCs w:val="28"/>
        </w:rPr>
        <w:t xml:space="preserve"> с </w:t>
      </w:r>
      <w:hyperlink w:anchor="P658" w:history="1">
        <w:r w:rsidRPr="002F7BEB">
          <w:rPr>
            <w:rFonts w:ascii="Times New Roman" w:hAnsi="Times New Roman" w:cs="Times New Roman"/>
            <w:sz w:val="28"/>
            <w:szCs w:val="28"/>
          </w:rPr>
          <w:t>разделом 6</w:t>
        </w:r>
      </w:hyperlink>
      <w:r w:rsidRPr="002F7BEB">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076" w:history="1">
        <w:r w:rsidRPr="002F7BEB">
          <w:rPr>
            <w:rFonts w:ascii="Times New Roman" w:hAnsi="Times New Roman" w:cs="Times New Roman"/>
            <w:sz w:val="28"/>
            <w:szCs w:val="28"/>
          </w:rPr>
          <w:t>выписки</w:t>
        </w:r>
      </w:hyperlink>
      <w:r w:rsidRPr="002F7BEB">
        <w:rPr>
          <w:rFonts w:ascii="Times New Roman" w:hAnsi="Times New Roman" w:cs="Times New Roman"/>
          <w:sz w:val="28"/>
          <w:szCs w:val="28"/>
        </w:rPr>
        <w:t xml:space="preserve"> из лицевых счетов (приложение N 5.1 к настоящему Порядку) и </w:t>
      </w:r>
      <w:hyperlink w:anchor="P2157" w:history="1">
        <w:r w:rsidRPr="002F7BEB">
          <w:rPr>
            <w:rFonts w:ascii="Times New Roman" w:hAnsi="Times New Roman" w:cs="Times New Roman"/>
            <w:sz w:val="28"/>
            <w:szCs w:val="28"/>
          </w:rPr>
          <w:t>справки</w:t>
        </w:r>
      </w:hyperlink>
      <w:r w:rsidRPr="002F7BEB">
        <w:rPr>
          <w:rFonts w:ascii="Times New Roman" w:hAnsi="Times New Roman" w:cs="Times New Roman"/>
          <w:sz w:val="28"/>
          <w:szCs w:val="28"/>
        </w:rPr>
        <w:t xml:space="preserve"> о кассовых поступлениях и кассовых выплатах (приложение N 5.2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7" w:name="P499"/>
      <w:bookmarkEnd w:id="27"/>
      <w:r w:rsidRPr="002F7BEB">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платежных поручений, приложенных к выписке из соответствующих балансовых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уведомлений об уточнении вида и принадлежности платежа;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иных документов, подтверждающих отраженные на лицевых счетах операции.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8" w:name="P504"/>
      <w:bookmarkEnd w:id="28"/>
      <w:r w:rsidRPr="002F7BEB">
        <w:rPr>
          <w:rFonts w:ascii="Times New Roman" w:hAnsi="Times New Roman" w:cs="Times New Roman"/>
          <w:sz w:val="28"/>
          <w:szCs w:val="28"/>
        </w:rPr>
        <w:t xml:space="preserve">5.2.5. </w:t>
      </w:r>
      <w:proofErr w:type="gramStart"/>
      <w:r w:rsidRPr="002F7BEB">
        <w:rPr>
          <w:rFonts w:ascii="Times New Roman" w:hAnsi="Times New Roman" w:cs="Times New Roman"/>
          <w:sz w:val="28"/>
          <w:szCs w:val="28"/>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9"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10"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2F7BEB">
        <w:rPr>
          <w:rFonts w:ascii="Times New Roman" w:hAnsi="Times New Roman" w:cs="Times New Roman"/>
          <w:sz w:val="28"/>
          <w:szCs w:val="28"/>
        </w:rPr>
        <w:t>, утвержденным Банком России за N 414-П, Минфином России за N 8н, с учетом следующих особенностей: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"ИНН" получателя указывается значение ИНН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"КПП" получателя указывается значение КПП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в поле "Получатель" указывается: УФК по Новосибирской области, затем в скобках – администрация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сокращенное наименование клиента и номер соответствующего лицевого счета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w:t>
      </w:r>
      <w:proofErr w:type="spellStart"/>
      <w:r w:rsidRPr="002F7BEB">
        <w:rPr>
          <w:rFonts w:ascii="Times New Roman" w:hAnsi="Times New Roman" w:cs="Times New Roman"/>
          <w:sz w:val="28"/>
          <w:szCs w:val="28"/>
        </w:rPr>
        <w:t>Сч</w:t>
      </w:r>
      <w:proofErr w:type="spellEnd"/>
      <w:r w:rsidRPr="002F7BEB">
        <w:rPr>
          <w:rFonts w:ascii="Times New Roman" w:hAnsi="Times New Roman" w:cs="Times New Roman"/>
          <w:sz w:val="28"/>
          <w:szCs w:val="28"/>
        </w:rPr>
        <w:t>. N" получателя денежных сре</w:t>
      </w:r>
      <w:proofErr w:type="gramStart"/>
      <w:r w:rsidRPr="002F7BEB">
        <w:rPr>
          <w:rFonts w:ascii="Times New Roman" w:hAnsi="Times New Roman" w:cs="Times New Roman"/>
          <w:sz w:val="28"/>
          <w:szCs w:val="28"/>
        </w:rPr>
        <w:t>дств пр</w:t>
      </w:r>
      <w:proofErr w:type="gramEnd"/>
      <w:r w:rsidRPr="002F7BEB">
        <w:rPr>
          <w:rFonts w:ascii="Times New Roman" w:hAnsi="Times New Roman" w:cs="Times New Roman"/>
          <w:sz w:val="28"/>
          <w:szCs w:val="28"/>
        </w:rPr>
        <w:t xml:space="preserve">оставляется номер </w:t>
      </w:r>
      <w:r w:rsidRPr="002F7BEB">
        <w:rPr>
          <w:rFonts w:ascii="Times New Roman" w:hAnsi="Times New Roman" w:cs="Times New Roman"/>
          <w:sz w:val="28"/>
          <w:szCs w:val="28"/>
        </w:rPr>
        <w:lastRenderedPageBreak/>
        <w:t>соответствующего балансового счета, на котором открыт лицевой счет;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 коды аналитической группы подвида доходов бюджетов или КВР и дополнительных классификаторов, в соответствии с которыми указанные поступления подлежат отражению в бюджетном учете автономного учреждения, затем любая иная необходимая для клиента информация.</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5.2.6. Не позднее следующего рабочего дня после поступления выписок из соответствующих балансовых счетов отражаются операции по кассовым поступлениям на лицевых счетах, открытых к соответствующим балансовым счетам.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5.2.7. Суммы возврата дебиторской задолженности прошлых лет, поступившие на лицевые счета, открытые на балансовом счете N 40701---------------, учитываются как восстановление кассовых расходов по кодам расходов бюджетной классификации, действующим в текущем финансовом году.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5.2.8. Суммы возврата дебиторской задолженности прошлых лет по средствам, поступившим на лицевые счета, открытые на балансовом счете N 40701--------------, отражаются в качестве прочих доходов.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5.2.9. Изменение кодов аналитической группы подвида доходов бюджетов, КВР и дополнительных классификаторов в кассовых поступлениях, отраженных на лицевых счетах клиента, осуществляется в соответствии с </w:t>
      </w:r>
      <w:hyperlink w:anchor="P1012" w:history="1">
        <w:r w:rsidRPr="002F7BEB">
          <w:rPr>
            <w:rFonts w:ascii="Times New Roman" w:hAnsi="Times New Roman" w:cs="Times New Roman"/>
            <w:sz w:val="28"/>
            <w:szCs w:val="28"/>
          </w:rPr>
          <w:t>разделом 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5.3. Порядок отражения на лицевых счетах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операций по кассовым выплатам</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5.3.1.1. На лицевом счете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5.3.1.2. На отдельном лицевом счете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кассовые выплаты по соответствующим доходным кодам аналитической группы подвида доходов бюджетов, КВР и кодам дополнительных </w:t>
      </w:r>
      <w:r w:rsidRPr="002F7BEB">
        <w:rPr>
          <w:rFonts w:ascii="Times New Roman" w:hAnsi="Times New Roman" w:cs="Times New Roman"/>
          <w:sz w:val="28"/>
          <w:szCs w:val="28"/>
        </w:rPr>
        <w:lastRenderedPageBreak/>
        <w:t>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5.3.1.3. На лицевом счете для учета операций по переданным полномочиям получателя бюджетных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29" w:name="P543"/>
      <w:bookmarkEnd w:id="29"/>
      <w:r w:rsidRPr="002F7BEB">
        <w:rPr>
          <w:rFonts w:ascii="Times New Roman" w:hAnsi="Times New Roman" w:cs="Times New Roman"/>
          <w:sz w:val="28"/>
          <w:szCs w:val="28"/>
        </w:rPr>
        <w:t>5.3.2. Кассовые выплаты на лицевых счетах отражаются на основании следующих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платежных поручений, приложенных к выписке из соответствующих балансовых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уведомлений об уточнении вида и принадлежности платежа;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иных документов, подтверждающих отраженные на лицевых счетах операции.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0" w:name="P547"/>
      <w:bookmarkEnd w:id="30"/>
      <w:r w:rsidRPr="002F7BEB">
        <w:rPr>
          <w:rFonts w:ascii="Times New Roman" w:hAnsi="Times New Roman" w:cs="Times New Roman"/>
          <w:sz w:val="28"/>
          <w:szCs w:val="28"/>
        </w:rPr>
        <w:t xml:space="preserve">5.3.3. </w:t>
      </w:r>
      <w:proofErr w:type="gramStart"/>
      <w:r w:rsidRPr="002F7BEB">
        <w:rPr>
          <w:rFonts w:ascii="Times New Roman" w:hAnsi="Times New Roman" w:cs="Times New Roman"/>
          <w:sz w:val="28"/>
          <w:szCs w:val="28"/>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11"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12"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2F7BEB">
        <w:rPr>
          <w:rFonts w:ascii="Times New Roman" w:hAnsi="Times New Roman" w:cs="Times New Roman"/>
          <w:sz w:val="28"/>
          <w:szCs w:val="28"/>
        </w:rPr>
        <w:t>, утвержденным Банком России за N 414-П, Минфином России за N 8н, с учетом следующих особенностей: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"ИНН" плательщика указывается значение ИНН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"КПП" получателя указывается значение КПП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в поле "Плательщик" указывается УФК по Новосибирской области, затем в скобках – администрация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_ района Новосибирской области, сокращенное наименование клиента, а также номер соответствующего лицевого счета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w:t>
      </w:r>
      <w:proofErr w:type="spellStart"/>
      <w:r w:rsidRPr="002F7BEB">
        <w:rPr>
          <w:rFonts w:ascii="Times New Roman" w:hAnsi="Times New Roman" w:cs="Times New Roman"/>
          <w:sz w:val="28"/>
          <w:szCs w:val="28"/>
        </w:rPr>
        <w:t>Сч</w:t>
      </w:r>
      <w:proofErr w:type="spellEnd"/>
      <w:r w:rsidRPr="002F7BEB">
        <w:rPr>
          <w:rFonts w:ascii="Times New Roman" w:hAnsi="Times New Roman" w:cs="Times New Roman"/>
          <w:sz w:val="28"/>
          <w:szCs w:val="28"/>
        </w:rPr>
        <w:t>. N" плательщика денежных сре</w:t>
      </w:r>
      <w:proofErr w:type="gramStart"/>
      <w:r w:rsidRPr="002F7BEB">
        <w:rPr>
          <w:rFonts w:ascii="Times New Roman" w:hAnsi="Times New Roman" w:cs="Times New Roman"/>
          <w:sz w:val="28"/>
          <w:szCs w:val="28"/>
        </w:rPr>
        <w:t>дств пр</w:t>
      </w:r>
      <w:proofErr w:type="gramEnd"/>
      <w:r w:rsidRPr="002F7BEB">
        <w:rPr>
          <w:rFonts w:ascii="Times New Roman" w:hAnsi="Times New Roman" w:cs="Times New Roman"/>
          <w:sz w:val="28"/>
          <w:szCs w:val="28"/>
        </w:rPr>
        <w:t>оставляется номер соответствующего балансового счета, на котором открыт лицевой счет;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 или КВР, в соответствии с которыми производятся кассовые выплаты, затем иная необходимая информация.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5.3.4. Администрация осуществляет кассовые выплаты за счет соответствующих средств после проверки платежных документов на соответствие установленным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Кассовые выплаты осуществляются с отражением соответствующих показателей по лицевым счетам клиентов, с учетом ранее произведенных выплат </w:t>
      </w:r>
      <w:r w:rsidRPr="002F7BEB">
        <w:rPr>
          <w:rFonts w:ascii="Times New Roman" w:hAnsi="Times New Roman" w:cs="Times New Roman"/>
          <w:sz w:val="28"/>
          <w:szCs w:val="28"/>
        </w:rPr>
        <w:lastRenderedPageBreak/>
        <w:t>и восстановленных кассовых выплат.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кассового расхода с отражением по тем показателям классификации расходов бюджетов Российской Федерации либо кодам аналитической группы подвида доходов бюджетов, КВР и типам средств, по которым был произведен кассовый расход.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504" w:history="1">
        <w:r w:rsidRPr="002F7BEB">
          <w:rPr>
            <w:rFonts w:ascii="Times New Roman" w:hAnsi="Times New Roman" w:cs="Times New Roman"/>
            <w:sz w:val="28"/>
            <w:szCs w:val="28"/>
          </w:rPr>
          <w:t>пунктом 5.2.5</w:t>
        </w:r>
      </w:hyperlink>
      <w:r w:rsidRPr="002F7BEB">
        <w:rPr>
          <w:rFonts w:ascii="Times New Roman" w:hAnsi="Times New Roman" w:cs="Times New Roman"/>
          <w:sz w:val="28"/>
          <w:szCs w:val="28"/>
        </w:rPr>
        <w:t xml:space="preserve"> настоящего Порядка, при этом: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 КВР и дополнительных классификаторов, по которым ранее был произведен кассовый расход.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1" w:name="P569"/>
      <w:bookmarkEnd w:id="31"/>
      <w:r w:rsidRPr="002F7BEB">
        <w:rPr>
          <w:rFonts w:ascii="Times New Roman" w:hAnsi="Times New Roman" w:cs="Times New Roman"/>
          <w:sz w:val="28"/>
          <w:szCs w:val="28"/>
        </w:rPr>
        <w:t>5.3.6. 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автономного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 КВР и типам средств, по которым ранее был отражен на лицевом счете клиента возврат дебиторской задолженности.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несоблюдения клиентом срока, установленного </w:t>
      </w:r>
      <w:hyperlink w:anchor="P569" w:history="1">
        <w:r w:rsidRPr="002F7BEB">
          <w:rPr>
            <w:rFonts w:ascii="Times New Roman" w:hAnsi="Times New Roman" w:cs="Times New Roman"/>
            <w:sz w:val="28"/>
            <w:szCs w:val="28"/>
          </w:rPr>
          <w:t>абзацем первым</w:t>
        </w:r>
      </w:hyperlink>
      <w:r w:rsidRPr="002F7BEB">
        <w:rPr>
          <w:rFonts w:ascii="Times New Roman" w:hAnsi="Times New Roman" w:cs="Times New Roman"/>
          <w:sz w:val="28"/>
          <w:szCs w:val="28"/>
        </w:rPr>
        <w:t xml:space="preserve"> настоящего пункта,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5.3.7. Кассовые выплаты и восстановление кассовых выплат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3" w:history="1">
        <w:r w:rsidRPr="002F7BEB">
          <w:rPr>
            <w:rFonts w:ascii="Times New Roman" w:hAnsi="Times New Roman" w:cs="Times New Roman"/>
            <w:sz w:val="28"/>
            <w:szCs w:val="28"/>
          </w:rPr>
          <w:t>Правилами</w:t>
        </w:r>
      </w:hyperlink>
      <w:r w:rsidRPr="002F7BEB">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5.3.9. Клиенты для проведения кассовых выплат представляют платежные поручения в электронном виде посредством АС "УРМ".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Платежные поручения в электронном виде на осуществление кассовых выплат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Платежные поручения в электронном виде на осуществление кассовых выплат по обязательствам, не подлежащим отражению на лицевых счетах, должны содержать графические файлы с изображением подтверждающих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АС "УРМ".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2" w:name="P587"/>
      <w:bookmarkEnd w:id="32"/>
      <w:r w:rsidRPr="002F7BEB">
        <w:rPr>
          <w:rFonts w:ascii="Times New Roman" w:hAnsi="Times New Roman" w:cs="Times New Roman"/>
          <w:sz w:val="28"/>
          <w:szCs w:val="28"/>
        </w:rPr>
        <w:t>5.3.10. Представленные клиентом платежные поручения: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5.3.10.1. По отдельному лицевому счету автономного учреждения проверяются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правильность оформления платежных поручений в соответствии с </w:t>
      </w:r>
      <w:hyperlink r:id="rId14"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подлинность подписей на бумажном платежном поручении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соответствие назначения платежа указанным в платежном поручении кодам аналитической группы подвида доходов бюджетов или КВР;</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proofErr w:type="gram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наличие активной ЭП на электронной копии платежного поручения при использовании ЭП;</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д.1) соответствие документам, подтверждающим подлежащие возмещению кассовые расходы, в случае направления средств на возмещение кассовых расходов, произведенных со счетов, открытых в кредитных организациях, или с </w:t>
      </w:r>
      <w:r w:rsidRPr="002F7BEB">
        <w:rPr>
          <w:rFonts w:ascii="Times New Roman" w:hAnsi="Times New Roman" w:cs="Times New Roman"/>
          <w:sz w:val="28"/>
          <w:szCs w:val="28"/>
        </w:rPr>
        <w:lastRenderedPageBreak/>
        <w:t>лицевых счетов, открытых в территориальных органах Федерального казначейства, для учета операций со средствами, получаемыми от приносящей доход деятельности, и со средствами, поступающими на финансовое обеспечение выполнения муниципального задания;</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 наличие остатка денежных средств на лицевом счете;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ж) соответствие производимых кассовых выплат подтверждающим документам, прилагаемым в виде графических файлов с изображением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з</w:t>
      </w:r>
      <w:proofErr w:type="spellEnd"/>
      <w:r w:rsidRPr="002F7BEB">
        <w:rPr>
          <w:rFonts w:ascii="Times New Roman" w:hAnsi="Times New Roman" w:cs="Times New Roman"/>
          <w:sz w:val="28"/>
          <w:szCs w:val="28"/>
        </w:rPr>
        <w:t>) соответствие содержания производимой кассовой выплаты целям предоставления иных субсидий и субсидий на капитальные вложения;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и) соответствие производимой кассовой выплаты плановым показателям ФХД;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 соответствие иным установленным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5.3.10.2. По лицевому счету для учета операций по переданным полномочиям получателя бюджетных средств проверяются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правильность оформления платежных поручений в соответствии с </w:t>
      </w:r>
      <w:hyperlink r:id="rId15"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подлинность подписей на бумажном платежном поручении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proofErr w:type="gram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наличие активной ЭП на электронной копии платежного поручения при использовании ЭП;</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 наличие достаточного остатка бюджетных ассигнований на лицевом счете;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ж) соответствие производимых кассовых выплат отраженным на лицевых счетах обязательствам;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з</w:t>
      </w:r>
      <w:proofErr w:type="spellEnd"/>
      <w:r w:rsidRPr="002F7BEB">
        <w:rPr>
          <w:rFonts w:ascii="Times New Roman" w:hAnsi="Times New Roman" w:cs="Times New Roman"/>
          <w:sz w:val="28"/>
          <w:szCs w:val="28"/>
        </w:rPr>
        <w:t>) соответствие производимых кассовых выплат показателям кассового плана;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и) соответствие графику финансирования и предельным объемам финансирования, в автоматическом режиме;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 соответствие производимых кассовых выплат подтверждающим документам, прилагаемым в виде графических файлов с изображением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л) соответствие иным установленным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5.3.10.3. По лицевому счету автономного учреждения проверяются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правильность оформления платежных поручений в соответствии с </w:t>
      </w:r>
      <w:hyperlink r:id="rId16"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в) подлинность подписей на бумажном платежном поручении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г) наличие активной ЭП на электронной копии платежного поручения при использовании ЭП;</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наличие остатка денежных средств на лицевом счете;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 соответствие иным установленным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По отдельным направлениям расходов могут устанавливаться процедуры дополнительного согласования расходов.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Сформированные реестры, подписанные Главой и начальником отдела учета и отчетности,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5.3.12. Изменение кодов бюджетной классификации Российской Федерации либо кодов КОСГУ и дополнительных классификаторов в произведенных клиентом кассовых расходах осуществляется в соответствии с </w:t>
      </w:r>
      <w:hyperlink w:anchor="P1012" w:history="1">
        <w:r w:rsidRPr="002F7BEB">
          <w:rPr>
            <w:rFonts w:ascii="Times New Roman" w:hAnsi="Times New Roman" w:cs="Times New Roman"/>
            <w:sz w:val="28"/>
            <w:szCs w:val="28"/>
          </w:rPr>
          <w:t>разделом 11</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33" w:name="P658"/>
      <w:bookmarkEnd w:id="33"/>
      <w:r w:rsidRPr="002F7BEB">
        <w:rPr>
          <w:rFonts w:ascii="Times New Roman" w:hAnsi="Times New Roman" w:cs="Times New Roman"/>
          <w:sz w:val="28"/>
          <w:szCs w:val="28"/>
        </w:rPr>
        <w:t>6. Невыясненные поступления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N 40701---------------, являются: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отсутствие в платежном поручении </w:t>
      </w:r>
      <w:proofErr w:type="gramStart"/>
      <w:r w:rsidRPr="002F7BEB">
        <w:rPr>
          <w:rFonts w:ascii="Times New Roman" w:hAnsi="Times New Roman" w:cs="Times New Roman"/>
          <w:sz w:val="28"/>
          <w:szCs w:val="28"/>
        </w:rPr>
        <w:t>кода аналитической группы подвида доходов бюджетов</w:t>
      </w:r>
      <w:proofErr w:type="gramEnd"/>
      <w:r w:rsidRPr="002F7BEB">
        <w:rPr>
          <w:rFonts w:ascii="Times New Roman" w:hAnsi="Times New Roman" w:cs="Times New Roman"/>
          <w:sz w:val="28"/>
          <w:szCs w:val="28"/>
        </w:rPr>
        <w:t xml:space="preserve"> или КВР, а также указание несуществующего кода аналитической группы подвида доходов бюджетов или КВР;</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отсутствие в платежном поручении типа средств либо указание несуществующего типа средств (при поступлении средств на отдельный лицевой счет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несоответствие типа средств данному балансовому счету и (или) лицевому счету, указанному в платежном поручении.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6.2. Ежедневно клиентам представляется </w:t>
      </w:r>
      <w:hyperlink w:anchor="P2236" w:history="1">
        <w:proofErr w:type="gramStart"/>
        <w:r w:rsidRPr="002F7BEB">
          <w:rPr>
            <w:rFonts w:ascii="Times New Roman" w:hAnsi="Times New Roman" w:cs="Times New Roman"/>
            <w:sz w:val="28"/>
            <w:szCs w:val="28"/>
          </w:rPr>
          <w:t>Справк</w:t>
        </w:r>
      </w:hyperlink>
      <w:r w:rsidRPr="002F7BEB">
        <w:rPr>
          <w:rFonts w:ascii="Times New Roman" w:hAnsi="Times New Roman" w:cs="Times New Roman"/>
          <w:sz w:val="28"/>
          <w:szCs w:val="28"/>
        </w:rPr>
        <w:t>а</w:t>
      </w:r>
      <w:proofErr w:type="gramEnd"/>
      <w:r w:rsidRPr="002F7BEB">
        <w:rPr>
          <w:rFonts w:ascii="Times New Roman" w:hAnsi="Times New Roman" w:cs="Times New Roman"/>
          <w:sz w:val="28"/>
          <w:szCs w:val="28"/>
        </w:rPr>
        <w:t xml:space="preserve"> о невыясненных поступлениях (приложение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По средствам, поступающим на балансовый счет N 40701---------------, в графе "Примечание" Справки в краткой форме указывается причина (причины), по которой платежи учтены в качестве "Невыясненных поступлений".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6.3. Для уточнения невыясненных поступлений клиентом представляется уведомление об уточнения вида и принадлежности платежа в виде электронного документа посредством АС "УРМ".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292" w:history="1">
        <w:r w:rsidRPr="002F7BEB">
          <w:rPr>
            <w:rFonts w:ascii="Times New Roman" w:hAnsi="Times New Roman" w:cs="Times New Roman"/>
            <w:sz w:val="28"/>
            <w:szCs w:val="28"/>
          </w:rPr>
          <w:t>приложение N 6.2</w:t>
        </w:r>
      </w:hyperlink>
      <w:r w:rsidRPr="002F7BEB">
        <w:rPr>
          <w:rFonts w:ascii="Times New Roman" w:hAnsi="Times New Roman" w:cs="Times New Roman"/>
          <w:sz w:val="28"/>
          <w:szCs w:val="28"/>
        </w:rPr>
        <w:t xml:space="preserve"> к настоящему Порядку), на бумажном носителе.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аналитической группы подвида доходов бюджетов, КВР либо отклонены с указанием причины отклонения.</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6.6. Представленные уведомления об уточнении вида и принадлежности платежа проверяются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б) наличие </w:t>
      </w:r>
      <w:proofErr w:type="gramStart"/>
      <w:r w:rsidRPr="002F7BEB">
        <w:rPr>
          <w:rFonts w:ascii="Times New Roman" w:hAnsi="Times New Roman" w:cs="Times New Roman"/>
          <w:sz w:val="28"/>
          <w:szCs w:val="28"/>
        </w:rPr>
        <w:t>активной</w:t>
      </w:r>
      <w:proofErr w:type="gramEnd"/>
      <w:r w:rsidRPr="002F7BEB">
        <w:rPr>
          <w:rFonts w:ascii="Times New Roman" w:hAnsi="Times New Roman" w:cs="Times New Roman"/>
          <w:sz w:val="28"/>
          <w:szCs w:val="28"/>
        </w:rPr>
        <w:t xml:space="preserve"> ЭП на уведомлении при использовании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и типу средств уточняемого документа;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6.7. В случае</w:t>
      </w:r>
      <w:proofErr w:type="gramStart"/>
      <w:r w:rsidRPr="002F7BEB">
        <w:rPr>
          <w:rFonts w:ascii="Times New Roman" w:hAnsi="Times New Roman" w:cs="Times New Roman"/>
          <w:sz w:val="28"/>
          <w:szCs w:val="28"/>
        </w:rPr>
        <w:t>,</w:t>
      </w:r>
      <w:proofErr w:type="gramEnd"/>
      <w:r w:rsidRPr="002F7BEB">
        <w:rPr>
          <w:rFonts w:ascii="Times New Roman" w:hAnsi="Times New Roman" w:cs="Times New Roman"/>
          <w:sz w:val="28"/>
          <w:szCs w:val="28"/>
        </w:rPr>
        <w:t xml:space="preserve">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40701---------------, либо получатель средств не обслуживается в Администрации, то Администрация в течение 10 рабочих дней возвращает платеж отправителю.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6.8. В случае</w:t>
      </w:r>
      <w:proofErr w:type="gramStart"/>
      <w:r w:rsidRPr="002F7BEB">
        <w:rPr>
          <w:rFonts w:ascii="Times New Roman" w:hAnsi="Times New Roman" w:cs="Times New Roman"/>
          <w:sz w:val="28"/>
          <w:szCs w:val="28"/>
        </w:rPr>
        <w:t>,</w:t>
      </w:r>
      <w:proofErr w:type="gramEnd"/>
      <w:r w:rsidRPr="002F7BEB">
        <w:rPr>
          <w:rFonts w:ascii="Times New Roman" w:hAnsi="Times New Roman" w:cs="Times New Roman"/>
          <w:sz w:val="28"/>
          <w:szCs w:val="28"/>
        </w:rPr>
        <w:t xml:space="preserve"> если клиент отказывается учитывать сумму, учтенную как "Невыясненные поступления", в качестве собственных средств, то клиент обязан направить в Администрацию письмо в произвольной форме, в котором необходимо указать один из следующих вариантов перечисления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платеж необходимо вернуть плательщику;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 платеж необходимо зачислить в доход местного бюджета.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аналитической группы подвида доходов бюджетов или КВР, по которым поступившие средства будут отражены на лицевом счете администратора доходов или отправителя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6.9. В случае</w:t>
      </w:r>
      <w:proofErr w:type="gramStart"/>
      <w:r w:rsidRPr="002F7BEB">
        <w:rPr>
          <w:rFonts w:ascii="Times New Roman" w:hAnsi="Times New Roman" w:cs="Times New Roman"/>
          <w:sz w:val="28"/>
          <w:szCs w:val="28"/>
        </w:rPr>
        <w:t>,</w:t>
      </w:r>
      <w:proofErr w:type="gramEnd"/>
      <w:r w:rsidRPr="002F7BEB">
        <w:rPr>
          <w:rFonts w:ascii="Times New Roman" w:hAnsi="Times New Roman" w:cs="Times New Roman"/>
          <w:sz w:val="28"/>
          <w:szCs w:val="28"/>
        </w:rPr>
        <w:t xml:space="preserve">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w:anchor="P2292" w:history="1">
        <w:r w:rsidRPr="002F7BEB">
          <w:rPr>
            <w:rFonts w:ascii="Times New Roman" w:hAnsi="Times New Roman" w:cs="Times New Roman"/>
            <w:sz w:val="28"/>
            <w:szCs w:val="28"/>
          </w:rPr>
          <w:t>приложение N 6.2</w:t>
        </w:r>
      </w:hyperlink>
      <w:r w:rsidRPr="002F7BEB">
        <w:rPr>
          <w:rFonts w:ascii="Times New Roman" w:hAnsi="Times New Roman" w:cs="Times New Roman"/>
          <w:sz w:val="28"/>
          <w:szCs w:val="28"/>
        </w:rPr>
        <w:t xml:space="preserve"> к настоящему Порядку), представляемого клиентами, должны соответствовать следующим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графе 5 указывается код бюджетной классификации или КОСГУ, по которому необходимо произвести уточнение невыясненных поступлений;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в случае уточнения по платежам, по которым существуют принятые обязательства, в графах 6 и 7 указываются соответствующие номера по </w:t>
      </w:r>
      <w:proofErr w:type="gramStart"/>
      <w:r w:rsidRPr="002F7BEB">
        <w:rPr>
          <w:rFonts w:ascii="Times New Roman" w:hAnsi="Times New Roman" w:cs="Times New Roman"/>
          <w:sz w:val="28"/>
          <w:szCs w:val="28"/>
        </w:rPr>
        <w:t>уточненному</w:t>
      </w:r>
      <w:proofErr w:type="gramEnd"/>
      <w:r w:rsidRPr="002F7BEB">
        <w:rPr>
          <w:rFonts w:ascii="Times New Roman" w:hAnsi="Times New Roman" w:cs="Times New Roman"/>
          <w:sz w:val="28"/>
          <w:szCs w:val="28"/>
        </w:rPr>
        <w:t xml:space="preserve"> КБК;</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графе 8 указывается тип средств, по которому необходимо произвести уточнение невыясненных поступлений.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6.11.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 </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r w:rsidRPr="002F7BEB">
        <w:rPr>
          <w:rFonts w:ascii="Times New Roman" w:hAnsi="Times New Roman" w:cs="Times New Roman"/>
          <w:sz w:val="28"/>
          <w:szCs w:val="28"/>
        </w:rPr>
        <w:t>7. Порядок обеспечения клиентов</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наличными денежными средствами</w:t>
      </w:r>
    </w:p>
    <w:p w:rsidR="002F7BEB" w:rsidRPr="002F7BEB" w:rsidRDefault="002F7BEB" w:rsidP="002F7BEB">
      <w:pPr>
        <w:pStyle w:val="ConsPlusNormal"/>
        <w:contextualSpacing/>
        <w:jc w:val="center"/>
        <w:outlineLvl w:val="2"/>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7.1. Обеспечение наличными денежными средствами</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7.1.1. Настоящий раздел регламентирует порядок обеспечения клиентов наличными денежными средствами.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7.1.2. </w:t>
      </w:r>
      <w:proofErr w:type="gramStart"/>
      <w:r w:rsidRPr="002F7BEB">
        <w:rPr>
          <w:rFonts w:ascii="Times New Roman" w:hAnsi="Times New Roman" w:cs="Times New Roman"/>
          <w:sz w:val="28"/>
          <w:szCs w:val="28"/>
        </w:rPr>
        <w:t xml:space="preserve">Обеспечение клиентов наличными денежными средствами осуществляется в соответствии с </w:t>
      </w:r>
      <w:hyperlink r:id="rId17" w:history="1">
        <w:r w:rsidRPr="002F7BEB">
          <w:rPr>
            <w:rFonts w:ascii="Times New Roman" w:hAnsi="Times New Roman" w:cs="Times New Roman"/>
            <w:sz w:val="28"/>
            <w:szCs w:val="28"/>
          </w:rPr>
          <w:t>Правилами</w:t>
        </w:r>
      </w:hyperlink>
      <w:r w:rsidRPr="002F7BEB">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w:t>
      </w:r>
      <w:r w:rsidRPr="002F7BEB">
        <w:rPr>
          <w:rFonts w:ascii="Times New Roman" w:hAnsi="Times New Roman" w:cs="Times New Roman"/>
          <w:sz w:val="28"/>
          <w:szCs w:val="28"/>
        </w:rPr>
        <w:lastRenderedPageBreak/>
        <w:t>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sidRPr="002F7BEB">
        <w:rPr>
          <w:rFonts w:ascii="Times New Roman" w:hAnsi="Times New Roman" w:cs="Times New Roman"/>
          <w:sz w:val="28"/>
          <w:szCs w:val="28"/>
        </w:rPr>
        <w:t>зарплатные</w:t>
      </w:r>
      <w:proofErr w:type="spellEnd"/>
      <w:r w:rsidRPr="002F7BEB">
        <w:rPr>
          <w:rFonts w:ascii="Times New Roman" w:hAnsi="Times New Roman" w:cs="Times New Roman"/>
          <w:sz w:val="28"/>
          <w:szCs w:val="28"/>
        </w:rPr>
        <w:t xml:space="preserve"> расчетные карты сотрудников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отсутствия у сотрудника </w:t>
      </w:r>
      <w:proofErr w:type="spellStart"/>
      <w:r w:rsidRPr="002F7BEB">
        <w:rPr>
          <w:rFonts w:ascii="Times New Roman" w:hAnsi="Times New Roman" w:cs="Times New Roman"/>
          <w:sz w:val="28"/>
          <w:szCs w:val="28"/>
        </w:rPr>
        <w:t>зарплатной</w:t>
      </w:r>
      <w:proofErr w:type="spellEnd"/>
      <w:r w:rsidRPr="002F7BEB">
        <w:rPr>
          <w:rFonts w:ascii="Times New Roman" w:hAnsi="Times New Roman" w:cs="Times New Roman"/>
          <w:sz w:val="28"/>
          <w:szCs w:val="28"/>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7.1.5. Для перечисления средств на </w:t>
      </w:r>
      <w:proofErr w:type="spellStart"/>
      <w:r w:rsidRPr="002F7BEB">
        <w:rPr>
          <w:rFonts w:ascii="Times New Roman" w:hAnsi="Times New Roman" w:cs="Times New Roman"/>
          <w:sz w:val="28"/>
          <w:szCs w:val="28"/>
        </w:rPr>
        <w:t>зарплатные</w:t>
      </w:r>
      <w:proofErr w:type="spellEnd"/>
      <w:r w:rsidRPr="002F7BEB">
        <w:rPr>
          <w:rFonts w:ascii="Times New Roman" w:hAnsi="Times New Roman" w:cs="Times New Roman"/>
          <w:sz w:val="28"/>
          <w:szCs w:val="28"/>
        </w:rPr>
        <w:t xml:space="preserve"> расчетные карты сотрудников, на расчетную карту уполномоченного сотрудника клиента клиент оформляет следующие документы: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платежное поручение на перечисление сре</w:t>
      </w:r>
      <w:proofErr w:type="gramStart"/>
      <w:r w:rsidRPr="002F7BEB">
        <w:rPr>
          <w:rFonts w:ascii="Times New Roman" w:hAnsi="Times New Roman" w:cs="Times New Roman"/>
          <w:sz w:val="28"/>
          <w:szCs w:val="28"/>
        </w:rPr>
        <w:t>дств с с</w:t>
      </w:r>
      <w:proofErr w:type="gramEnd"/>
      <w:r w:rsidRPr="002F7BEB">
        <w:rPr>
          <w:rFonts w:ascii="Times New Roman" w:hAnsi="Times New Roman" w:cs="Times New Roman"/>
          <w:sz w:val="28"/>
          <w:szCs w:val="28"/>
        </w:rPr>
        <w:t>оответствующего лицевого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реестр на зачисление средств на счета физических лиц (далее - реестр на зачисление).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47" w:history="1">
        <w:r w:rsidRPr="002F7BEB">
          <w:rPr>
            <w:rFonts w:ascii="Times New Roman" w:hAnsi="Times New Roman" w:cs="Times New Roman"/>
            <w:sz w:val="28"/>
            <w:szCs w:val="28"/>
          </w:rPr>
          <w:t>пунктом 5.3.3</w:t>
        </w:r>
      </w:hyperlink>
      <w:r w:rsidRPr="002F7BEB">
        <w:rPr>
          <w:rFonts w:ascii="Times New Roman" w:hAnsi="Times New Roman" w:cs="Times New Roman"/>
          <w:sz w:val="28"/>
          <w:szCs w:val="28"/>
        </w:rPr>
        <w:t xml:space="preserve"> настоящего Порядка, с учетом следующих особенностей: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"Получатель" указываются реквизиты учреждения банка, в котором сотрудникам клиента открыты счета физических лиц;</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"Сумма" указывается общая сумма, подлежащая перечислению на счета физических лиц;</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в поле "Назначение платежа" </w:t>
      </w:r>
      <w:proofErr w:type="gramStart"/>
      <w:r w:rsidRPr="002F7BEB">
        <w:rPr>
          <w:rFonts w:ascii="Times New Roman" w:hAnsi="Times New Roman" w:cs="Times New Roman"/>
          <w:sz w:val="28"/>
          <w:szCs w:val="28"/>
        </w:rPr>
        <w:t>указывается</w:t>
      </w:r>
      <w:proofErr w:type="gramEnd"/>
      <w:r w:rsidRPr="002F7BEB">
        <w:rPr>
          <w:rFonts w:ascii="Times New Roman" w:hAnsi="Times New Roman" w:cs="Times New Roman"/>
          <w:sz w:val="28"/>
          <w:szCs w:val="28"/>
        </w:rPr>
        <w:t xml:space="preserve">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зачисление, его номер и дату.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2F7BEB" w:rsidRPr="002F7BEB" w:rsidRDefault="002F7BEB" w:rsidP="002F7BEB">
      <w:pPr>
        <w:pStyle w:val="ConsPlusNormal"/>
        <w:spacing w:before="220"/>
        <w:ind w:firstLine="720"/>
        <w:contextualSpacing/>
        <w:jc w:val="both"/>
        <w:rPr>
          <w:rFonts w:ascii="Times New Roman" w:hAnsi="Times New Roman" w:cs="Times New Roman"/>
          <w:sz w:val="28"/>
          <w:szCs w:val="28"/>
        </w:rPr>
      </w:pPr>
      <w:r w:rsidRPr="002F7BEB">
        <w:rPr>
          <w:rFonts w:ascii="Times New Roman" w:hAnsi="Times New Roman" w:cs="Times New Roman"/>
          <w:sz w:val="28"/>
          <w:szCs w:val="28"/>
        </w:rPr>
        <w:t>Платежное поручение на перечисление средств на расчетную карту уполномоченного сотрудника клиента оформляется в соответствии с требованиями пункта 5.3.3 настоящего Порядка, с учетом следующих особенностей:</w:t>
      </w:r>
    </w:p>
    <w:p w:rsidR="002F7BEB" w:rsidRPr="002F7BEB" w:rsidRDefault="002F7BEB" w:rsidP="002F7BEB">
      <w:pPr>
        <w:pStyle w:val="ConsPlusNormal"/>
        <w:spacing w:before="220"/>
        <w:ind w:firstLine="720"/>
        <w:contextualSpacing/>
        <w:jc w:val="both"/>
        <w:rPr>
          <w:rFonts w:ascii="Times New Roman" w:hAnsi="Times New Roman" w:cs="Times New Roman"/>
          <w:sz w:val="28"/>
          <w:szCs w:val="28"/>
        </w:rPr>
      </w:pPr>
      <w:r w:rsidRPr="002F7BEB">
        <w:rPr>
          <w:rFonts w:ascii="Times New Roman" w:hAnsi="Times New Roman" w:cs="Times New Roman"/>
          <w:sz w:val="28"/>
          <w:szCs w:val="28"/>
        </w:rPr>
        <w:t>- перечисление осуществляется на соответствующий балансовый счет №40116, открытый Управлением Федерального казначейства по Новосибирской области в Банке России;</w:t>
      </w:r>
    </w:p>
    <w:p w:rsidR="002F7BEB" w:rsidRPr="002F7BEB" w:rsidRDefault="002F7BEB" w:rsidP="002F7BEB">
      <w:pPr>
        <w:pStyle w:val="ConsPlusNormal"/>
        <w:spacing w:before="220"/>
        <w:ind w:firstLine="720"/>
        <w:contextualSpacing/>
        <w:jc w:val="both"/>
        <w:rPr>
          <w:rFonts w:ascii="Times New Roman" w:hAnsi="Times New Roman" w:cs="Times New Roman"/>
          <w:sz w:val="28"/>
          <w:szCs w:val="28"/>
        </w:rPr>
      </w:pPr>
      <w:r w:rsidRPr="002F7BEB">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клиента, номер его расчетной карты.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7.1.6. </w:t>
      </w:r>
      <w:hyperlink w:anchor="P2393" w:history="1">
        <w:r w:rsidRPr="002F7BEB">
          <w:rPr>
            <w:rFonts w:ascii="Times New Roman" w:hAnsi="Times New Roman" w:cs="Times New Roman"/>
            <w:sz w:val="28"/>
            <w:szCs w:val="28"/>
          </w:rPr>
          <w:t>Заявления</w:t>
        </w:r>
      </w:hyperlink>
      <w:r w:rsidRPr="002F7BEB">
        <w:rPr>
          <w:rFonts w:ascii="Times New Roman" w:hAnsi="Times New Roman" w:cs="Times New Roman"/>
          <w:sz w:val="28"/>
          <w:szCs w:val="28"/>
        </w:rPr>
        <w:t xml:space="preserve"> на выдачу денежных средств под отчет оформляются по </w:t>
      </w:r>
      <w:r w:rsidRPr="002F7BEB">
        <w:rPr>
          <w:rFonts w:ascii="Times New Roman" w:hAnsi="Times New Roman" w:cs="Times New Roman"/>
          <w:sz w:val="28"/>
          <w:szCs w:val="28"/>
        </w:rPr>
        <w:lastRenderedPageBreak/>
        <w:t>примерной форме согласно приложению N 7.1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7.1.7.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7.1.8. Не допускается перечисление клиентами денежных средств под отчет на приобретение (изготовление) товарно-материальных ценностей, на выполнение работ, оказание услуг, за исключением: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возмещения расходов, связанных с командированием работников;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возмещения расходов, понесенных работниками в процессе исполнения должностных обязанностей, - в пределах 50 000 (пятидесяти тысяч) рублей в месяц на одного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расходов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Новосибирской области в сфере культуры на приобретение, изготовление и содержание костюмов, реквизита, музыкальных инструментов, книг, предметов для музейного фонда и расходных материалов – с разрешения Учредителя, на основании распоряжения.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7.2. Порядок взноса наличных денежных средств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7.2.1. </w:t>
      </w:r>
      <w:proofErr w:type="gramStart"/>
      <w:r w:rsidRPr="002F7BEB">
        <w:rPr>
          <w:rFonts w:ascii="Times New Roman" w:hAnsi="Times New Roman" w:cs="Times New Roman"/>
          <w:sz w:val="28"/>
          <w:szCs w:val="28"/>
        </w:rPr>
        <w:t xml:space="preserve">Взнос клиентом наличных средств в кассу банка производится в соответствии с </w:t>
      </w:r>
      <w:hyperlink r:id="rId18" w:history="1">
        <w:r w:rsidRPr="002F7BEB">
          <w:rPr>
            <w:rFonts w:ascii="Times New Roman" w:hAnsi="Times New Roman" w:cs="Times New Roman"/>
            <w:sz w:val="28"/>
            <w:szCs w:val="28"/>
          </w:rPr>
          <w:t>Правилами</w:t>
        </w:r>
      </w:hyperlink>
      <w:r w:rsidRPr="002F7BEB">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9" w:history="1">
        <w:r w:rsidRPr="002F7BEB">
          <w:rPr>
            <w:rFonts w:ascii="Times New Roman" w:hAnsi="Times New Roman" w:cs="Times New Roman"/>
            <w:sz w:val="28"/>
            <w:szCs w:val="28"/>
          </w:rPr>
          <w:t>ОКУД</w:t>
        </w:r>
      </w:hyperlink>
      <w:r w:rsidRPr="002F7BEB">
        <w:rPr>
          <w:rFonts w:ascii="Times New Roman" w:hAnsi="Times New Roman" w:cs="Times New Roman"/>
          <w:sz w:val="28"/>
          <w:szCs w:val="28"/>
        </w:rPr>
        <w:t xml:space="preserve"> 0402001), составленного в соответствии с требованиями, установленными </w:t>
      </w:r>
      <w:hyperlink r:id="rId20" w:history="1">
        <w:r w:rsidRPr="002F7BEB">
          <w:rPr>
            <w:rFonts w:ascii="Times New Roman" w:hAnsi="Times New Roman" w:cs="Times New Roman"/>
            <w:sz w:val="28"/>
            <w:szCs w:val="28"/>
          </w:rPr>
          <w:t>Положением</w:t>
        </w:r>
      </w:hyperlink>
      <w:r w:rsidRPr="002F7BEB">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w:t>
      </w:r>
      <w:proofErr w:type="gramEnd"/>
      <w:r w:rsidRPr="002F7BEB">
        <w:rPr>
          <w:rFonts w:ascii="Times New Roman" w:hAnsi="Times New Roman" w:cs="Times New Roman"/>
          <w:sz w:val="28"/>
          <w:szCs w:val="28"/>
        </w:rPr>
        <w:t xml:space="preserve"> Российской Федерации", с учетом особенностей, предусмотренных настоящим подразделом.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7.2.2. В платежном поручении на зачисление денежных средств на лицевой счет клиента указываются: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номер лицевого счета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для средств, поступающих во временное распоряжение клиента, указывается источник образования сре</w:t>
      </w:r>
      <w:proofErr w:type="gramStart"/>
      <w:r w:rsidRPr="002F7BEB">
        <w:rPr>
          <w:rFonts w:ascii="Times New Roman" w:hAnsi="Times New Roman" w:cs="Times New Roman"/>
          <w:sz w:val="28"/>
          <w:szCs w:val="28"/>
        </w:rPr>
        <w:t>дств в с</w:t>
      </w:r>
      <w:proofErr w:type="gramEnd"/>
      <w:r w:rsidRPr="002F7BEB">
        <w:rPr>
          <w:rFonts w:ascii="Times New Roman" w:hAnsi="Times New Roman" w:cs="Times New Roman"/>
          <w:sz w:val="28"/>
          <w:szCs w:val="28"/>
        </w:rPr>
        <w:t>оответствии с Разрешением.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34" w:name="P759"/>
      <w:bookmarkEnd w:id="34"/>
      <w:r w:rsidRPr="002F7BEB">
        <w:rPr>
          <w:rFonts w:ascii="Times New Roman" w:hAnsi="Times New Roman" w:cs="Times New Roman"/>
          <w:sz w:val="28"/>
          <w:szCs w:val="28"/>
        </w:rPr>
        <w:t xml:space="preserve">8. Ведение перечня </w:t>
      </w:r>
      <w:proofErr w:type="gramStart"/>
      <w:r w:rsidRPr="002F7BEB">
        <w:rPr>
          <w:rFonts w:ascii="Times New Roman" w:hAnsi="Times New Roman" w:cs="Times New Roman"/>
          <w:sz w:val="28"/>
          <w:szCs w:val="28"/>
        </w:rPr>
        <w:t>муниципальных</w:t>
      </w:r>
      <w:proofErr w:type="gramEnd"/>
      <w:r w:rsidRPr="002F7BEB">
        <w:rPr>
          <w:rFonts w:ascii="Times New Roman" w:hAnsi="Times New Roman" w:cs="Times New Roman"/>
          <w:sz w:val="28"/>
          <w:szCs w:val="28"/>
        </w:rPr>
        <w:t xml:space="preserve"> автономных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 xml:space="preserve">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 xml:space="preserve">8.1. В целях организации открытия и ведения лицевых счетов, Администрацией осуществляется ведение перечня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(далее - перечень).</w:t>
      </w:r>
    </w:p>
    <w:p w:rsidR="002F7BEB" w:rsidRPr="002F7BEB" w:rsidRDefault="007D7E2A" w:rsidP="002F7BEB">
      <w:pPr>
        <w:pStyle w:val="ConsPlusNormal"/>
        <w:spacing w:before="220"/>
        <w:ind w:firstLine="540"/>
        <w:contextualSpacing/>
        <w:jc w:val="both"/>
        <w:rPr>
          <w:rFonts w:ascii="Times New Roman" w:hAnsi="Times New Roman" w:cs="Times New Roman"/>
          <w:sz w:val="28"/>
          <w:szCs w:val="28"/>
        </w:rPr>
      </w:pPr>
      <w:hyperlink w:anchor="P2438" w:history="1">
        <w:r w:rsidR="002F7BEB" w:rsidRPr="002F7BEB">
          <w:rPr>
            <w:rFonts w:ascii="Times New Roman" w:hAnsi="Times New Roman" w:cs="Times New Roman"/>
            <w:sz w:val="28"/>
            <w:szCs w:val="28"/>
          </w:rPr>
          <w:t>Перечень</w:t>
        </w:r>
      </w:hyperlink>
      <w:r w:rsidR="002F7BEB" w:rsidRPr="002F7BEB">
        <w:rPr>
          <w:rFonts w:ascii="Times New Roman" w:hAnsi="Times New Roman" w:cs="Times New Roman"/>
          <w:sz w:val="28"/>
          <w:szCs w:val="28"/>
        </w:rPr>
        <w:t xml:space="preserve"> ведется в разрезе учредителей клиентов по форме приложения N 8.1 к настоящему Порядку.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8.2. В перечень включается следующая информация по клиентам: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код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полное наименование клиента в соответствии с его уставными документами;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сокращенное наименование клиента в соответствии с его уставными документами;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идентификационный номер налогоплательщика клиента (ИНН);</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общероссийский государственный регистрационный номер клиента (ОГРН);</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код причины постановки на налоговый учет (КПП);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код формы собственности клиента в соответствии с Общероссийским классификатором форм собственности </w:t>
      </w:r>
      <w:hyperlink r:id="rId21" w:history="1">
        <w:r w:rsidRPr="002F7BEB">
          <w:rPr>
            <w:rFonts w:ascii="Times New Roman" w:hAnsi="Times New Roman" w:cs="Times New Roman"/>
            <w:sz w:val="28"/>
            <w:szCs w:val="28"/>
          </w:rPr>
          <w:t>(ОКФС)</w:t>
        </w:r>
      </w:hyperlink>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код организационно-правовой формы клиента в соответствии с Общероссийским классификатором организационно-правовых форм </w:t>
      </w:r>
      <w:hyperlink r:id="rId22" w:history="1">
        <w:r w:rsidRPr="002F7BEB">
          <w:rPr>
            <w:rFonts w:ascii="Times New Roman" w:hAnsi="Times New Roman" w:cs="Times New Roman"/>
            <w:sz w:val="28"/>
            <w:szCs w:val="28"/>
          </w:rPr>
          <w:t>(ОКОПФ)</w:t>
        </w:r>
      </w:hyperlink>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юридический адрес клиента (с указанием почтового индекса, наименования района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код главного распорядителя бюджетных средств - учредителя клиента, в соответствии с законом о местном бюджете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на текущий финансовый год;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Ф.И.О. руководителя и главного бухгалтера клиента, их контактные телефоны.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5" w:name="P776"/>
      <w:bookmarkEnd w:id="35"/>
      <w:r w:rsidRPr="002F7BEB">
        <w:rPr>
          <w:rFonts w:ascii="Times New Roman" w:hAnsi="Times New Roman" w:cs="Times New Roman"/>
          <w:sz w:val="28"/>
          <w:szCs w:val="28"/>
        </w:rPr>
        <w:t xml:space="preserve">8.3. Для включения в перечень клиент представляет информацию по форме </w:t>
      </w:r>
      <w:hyperlink w:anchor="P2438" w:history="1">
        <w:r w:rsidRPr="002F7BEB">
          <w:rPr>
            <w:rFonts w:ascii="Times New Roman" w:hAnsi="Times New Roman" w:cs="Times New Roman"/>
            <w:sz w:val="28"/>
            <w:szCs w:val="28"/>
          </w:rPr>
          <w:t>приложения N 8.1</w:t>
        </w:r>
      </w:hyperlink>
      <w:r w:rsidRPr="002F7BEB">
        <w:rPr>
          <w:rFonts w:ascii="Times New Roman" w:hAnsi="Times New Roman" w:cs="Times New Roman"/>
          <w:sz w:val="28"/>
          <w:szCs w:val="28"/>
        </w:rPr>
        <w:t xml:space="preserve"> к настоящему Порядку. При этом в примечании указывается: "включить".</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Включение клиента в перечень является основанием для открытия клиенту лицевых счетов в соответствии с </w:t>
      </w:r>
      <w:hyperlink w:anchor="P132" w:history="1">
        <w:r w:rsidRPr="002F7BEB">
          <w:rPr>
            <w:rFonts w:ascii="Times New Roman" w:hAnsi="Times New Roman" w:cs="Times New Roman"/>
            <w:sz w:val="28"/>
            <w:szCs w:val="28"/>
          </w:rPr>
          <w:t>разделом 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6" w:name="P778"/>
      <w:bookmarkEnd w:id="36"/>
      <w:r w:rsidRPr="002F7BEB">
        <w:rPr>
          <w:rFonts w:ascii="Times New Roman" w:hAnsi="Times New Roman" w:cs="Times New Roman"/>
          <w:sz w:val="28"/>
          <w:szCs w:val="28"/>
        </w:rPr>
        <w:t xml:space="preserve">8.4. Для исключения из перечня клиент представляет информацию по форме </w:t>
      </w:r>
      <w:hyperlink w:anchor="P2438" w:history="1">
        <w:r w:rsidRPr="002F7BEB">
          <w:rPr>
            <w:rFonts w:ascii="Times New Roman" w:hAnsi="Times New Roman" w:cs="Times New Roman"/>
            <w:sz w:val="28"/>
            <w:szCs w:val="28"/>
          </w:rPr>
          <w:t>приложения N 8.1</w:t>
        </w:r>
      </w:hyperlink>
      <w:r w:rsidRPr="002F7BEB">
        <w:rPr>
          <w:rFonts w:ascii="Times New Roman" w:hAnsi="Times New Roman" w:cs="Times New Roman"/>
          <w:sz w:val="28"/>
          <w:szCs w:val="28"/>
        </w:rPr>
        <w:t xml:space="preserve"> к настоящему Порядку с указанием в примечании: "исключить".</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Исключение клиента из перечня является основанием для закрытия клиентом лицевых счетов в соответствии с </w:t>
      </w:r>
      <w:hyperlink w:anchor="P284" w:history="1">
        <w:r w:rsidRPr="002F7BEB">
          <w:rPr>
            <w:rFonts w:ascii="Times New Roman" w:hAnsi="Times New Roman" w:cs="Times New Roman"/>
            <w:sz w:val="28"/>
            <w:szCs w:val="28"/>
          </w:rPr>
          <w:t>разделом 4</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37" w:name="P780"/>
      <w:bookmarkEnd w:id="37"/>
      <w:r w:rsidRPr="002F7BEB">
        <w:rPr>
          <w:rFonts w:ascii="Times New Roman" w:hAnsi="Times New Roman" w:cs="Times New Roman"/>
          <w:sz w:val="28"/>
          <w:szCs w:val="28"/>
        </w:rPr>
        <w:t xml:space="preserve">8.5. В случае изменения реквизитов, содержащихся в перечне, клиент представляет информацию о новых реквизитах клиента по форме </w:t>
      </w:r>
      <w:hyperlink w:anchor="P2438" w:history="1">
        <w:r w:rsidRPr="002F7BEB">
          <w:rPr>
            <w:rFonts w:ascii="Times New Roman" w:hAnsi="Times New Roman" w:cs="Times New Roman"/>
            <w:sz w:val="28"/>
            <w:szCs w:val="28"/>
          </w:rPr>
          <w:t>приложения N 8.1</w:t>
        </w:r>
      </w:hyperlink>
      <w:r w:rsidRPr="002F7BEB">
        <w:rPr>
          <w:rFonts w:ascii="Times New Roman" w:hAnsi="Times New Roman" w:cs="Times New Roman"/>
          <w:sz w:val="28"/>
          <w:szCs w:val="28"/>
        </w:rPr>
        <w:t xml:space="preserve"> к настоящему Порядку с указанием в примечании: "изменить реквизиты".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2F7BEB">
          <w:rPr>
            <w:rFonts w:ascii="Times New Roman" w:hAnsi="Times New Roman" w:cs="Times New Roman"/>
            <w:sz w:val="28"/>
            <w:szCs w:val="28"/>
          </w:rPr>
          <w:t>разделом 3</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8.6. Информация, указанная в </w:t>
      </w:r>
      <w:hyperlink w:anchor="P776" w:history="1">
        <w:r w:rsidRPr="002F7BEB">
          <w:rPr>
            <w:rFonts w:ascii="Times New Roman" w:hAnsi="Times New Roman" w:cs="Times New Roman"/>
            <w:sz w:val="28"/>
            <w:szCs w:val="28"/>
          </w:rPr>
          <w:t>пунктах 8.3</w:t>
        </w:r>
      </w:hyperlink>
      <w:r w:rsidRPr="002F7BEB">
        <w:rPr>
          <w:rFonts w:ascii="Times New Roman" w:hAnsi="Times New Roman" w:cs="Times New Roman"/>
          <w:sz w:val="28"/>
          <w:szCs w:val="28"/>
        </w:rPr>
        <w:t xml:space="preserve">, </w:t>
      </w:r>
      <w:hyperlink w:anchor="P778" w:history="1">
        <w:r w:rsidRPr="002F7BEB">
          <w:rPr>
            <w:rFonts w:ascii="Times New Roman" w:hAnsi="Times New Roman" w:cs="Times New Roman"/>
            <w:sz w:val="28"/>
            <w:szCs w:val="28"/>
          </w:rPr>
          <w:t>8.4</w:t>
        </w:r>
      </w:hyperlink>
      <w:r w:rsidRPr="002F7BEB">
        <w:rPr>
          <w:rFonts w:ascii="Times New Roman" w:hAnsi="Times New Roman" w:cs="Times New Roman"/>
          <w:sz w:val="28"/>
          <w:szCs w:val="28"/>
        </w:rPr>
        <w:t xml:space="preserve"> и </w:t>
      </w:r>
      <w:hyperlink w:anchor="P780" w:history="1">
        <w:r w:rsidRPr="002F7BEB">
          <w:rPr>
            <w:rFonts w:ascii="Times New Roman" w:hAnsi="Times New Roman" w:cs="Times New Roman"/>
            <w:sz w:val="28"/>
            <w:szCs w:val="28"/>
          </w:rPr>
          <w:t>8.5</w:t>
        </w:r>
      </w:hyperlink>
      <w:r w:rsidRPr="002F7BEB">
        <w:rPr>
          <w:rFonts w:ascii="Times New Roman" w:hAnsi="Times New Roman" w:cs="Times New Roman"/>
          <w:sz w:val="28"/>
          <w:szCs w:val="28"/>
        </w:rPr>
        <w:t xml:space="preserve"> настоящего Порядка, предоставляется учредителями на бумажных носителях и в электронном виде.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Проверяемые реквизиты информации, предоставляемой учредителями, должны соответствовать следующим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графы 2 и 3 заполняются в строгом соответствии с текстом уставных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графы 4 - 8 заполняются на основании соответствующих регистрационных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автономного учреждения, Администрация вправе отказать во включении юридического лица в перечень с соответствующим обоснованием и уведомлением.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автономного учреждения, Администрация вправе исключить юридическое лицо из перечня с соответствующим обоснованием и уведомлением об исключении клиента из перечня в течение 3 рабочих дней после исключения.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8.9. </w:t>
      </w:r>
      <w:proofErr w:type="gramStart"/>
      <w:r w:rsidRPr="002F7BEB">
        <w:rPr>
          <w:rFonts w:ascii="Times New Roman" w:hAnsi="Times New Roman" w:cs="Times New Roman"/>
          <w:sz w:val="28"/>
          <w:szCs w:val="28"/>
        </w:rPr>
        <w:t xml:space="preserve">В установленных законодательством Российской Федерации случаях информация о муниципальных автономных учреждениях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направляется в Отдел Федерального казначейства по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району Новосибирской области для включения в перечень </w:t>
      </w:r>
      <w:proofErr w:type="spellStart"/>
      <w:r w:rsidRPr="002F7BEB">
        <w:rPr>
          <w:rFonts w:ascii="Times New Roman" w:hAnsi="Times New Roman" w:cs="Times New Roman"/>
          <w:sz w:val="28"/>
          <w:szCs w:val="28"/>
        </w:rPr>
        <w:t>неучастников</w:t>
      </w:r>
      <w:proofErr w:type="spellEnd"/>
      <w:r w:rsidRPr="002F7BEB">
        <w:rPr>
          <w:rFonts w:ascii="Times New Roman" w:hAnsi="Times New Roman" w:cs="Times New Roman"/>
          <w:sz w:val="28"/>
          <w:szCs w:val="28"/>
        </w:rPr>
        <w:t xml:space="preserve"> бюджетного процесса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_ района Новосибирской области.</w:t>
      </w:r>
      <w:proofErr w:type="gramEnd"/>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r w:rsidRPr="002F7BEB">
        <w:rPr>
          <w:rFonts w:ascii="Times New Roman" w:hAnsi="Times New Roman" w:cs="Times New Roman"/>
          <w:sz w:val="28"/>
          <w:szCs w:val="28"/>
        </w:rPr>
        <w:t>9. Завершение операций по лицевым счетам автономных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учреждений в текущем финансовом году</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9.1. Настоящий раздел Порядка устанавливает правила завершения операций по лицевым счетам автономных учреждений в текущем финансовом году.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9.2. Операции по лицевым счетам для учета операций по переданным полномочиям получателя бюджетных средств завершаются в соответствии с </w:t>
      </w:r>
      <w:hyperlink w:anchor="P822" w:history="1">
        <w:r w:rsidRPr="002F7BEB">
          <w:rPr>
            <w:rFonts w:ascii="Times New Roman" w:hAnsi="Times New Roman" w:cs="Times New Roman"/>
            <w:sz w:val="28"/>
            <w:szCs w:val="28"/>
          </w:rPr>
          <w:t xml:space="preserve">разделом </w:t>
        </w:r>
      </w:hyperlink>
      <w:r w:rsidRPr="002F7BEB">
        <w:rPr>
          <w:rFonts w:ascii="Times New Roman" w:hAnsi="Times New Roman" w:cs="Times New Roman"/>
          <w:sz w:val="28"/>
          <w:szCs w:val="28"/>
        </w:rPr>
        <w:t xml:space="preserve">9 Порядка открытия и ведения лицевых счетов муниципальных казенных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9.3. Клиенты обеспечивают представление, необходимых для отражения на лицевых счетах обязательств, не </w:t>
      </w:r>
      <w:proofErr w:type="gramStart"/>
      <w:r w:rsidRPr="002F7BEB">
        <w:rPr>
          <w:rFonts w:ascii="Times New Roman" w:hAnsi="Times New Roman" w:cs="Times New Roman"/>
          <w:sz w:val="28"/>
          <w:szCs w:val="28"/>
        </w:rPr>
        <w:t>позднее</w:t>
      </w:r>
      <w:proofErr w:type="gramEnd"/>
      <w:r w:rsidRPr="002F7BEB">
        <w:rPr>
          <w:rFonts w:ascii="Times New Roman" w:hAnsi="Times New Roman" w:cs="Times New Roman"/>
          <w:sz w:val="28"/>
          <w:szCs w:val="28"/>
        </w:rPr>
        <w:t xml:space="preserve"> чем за пять рабочих дней до окончания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Клиенты обеспечивают представление для отражения на лицевых счетах документов, подтверждающих возникновение денежных обязательств, не </w:t>
      </w:r>
      <w:proofErr w:type="gramStart"/>
      <w:r w:rsidRPr="002F7BEB">
        <w:rPr>
          <w:rFonts w:ascii="Times New Roman" w:hAnsi="Times New Roman" w:cs="Times New Roman"/>
          <w:sz w:val="28"/>
          <w:szCs w:val="28"/>
        </w:rPr>
        <w:t>позднее</w:t>
      </w:r>
      <w:proofErr w:type="gramEnd"/>
      <w:r w:rsidRPr="002F7BEB">
        <w:rPr>
          <w:rFonts w:ascii="Times New Roman" w:hAnsi="Times New Roman" w:cs="Times New Roman"/>
          <w:sz w:val="28"/>
          <w:szCs w:val="28"/>
        </w:rPr>
        <w:t xml:space="preserve"> чем за три рабочих дня до окончания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Клиенты обеспечивают представление платежных документов, необходимых для осуществления кассовых выплат, не </w:t>
      </w:r>
      <w:proofErr w:type="gramStart"/>
      <w:r w:rsidRPr="002F7BEB">
        <w:rPr>
          <w:rFonts w:ascii="Times New Roman" w:hAnsi="Times New Roman" w:cs="Times New Roman"/>
          <w:sz w:val="28"/>
          <w:szCs w:val="28"/>
        </w:rPr>
        <w:t>позднее</w:t>
      </w:r>
      <w:proofErr w:type="gramEnd"/>
      <w:r w:rsidRPr="002F7BEB">
        <w:rPr>
          <w:rFonts w:ascii="Times New Roman" w:hAnsi="Times New Roman" w:cs="Times New Roman"/>
          <w:sz w:val="28"/>
          <w:szCs w:val="28"/>
        </w:rPr>
        <w:t xml:space="preserve"> чем за один рабочий день до окончания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Установленные настоящим пунктом сроки могут быть сокращены на основании обращений клиентов, содержащих указание на причины непредставления документов в указанные сроки.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По результатам рассмотрения обращений клиенты уведомляются о принятом решении.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9.4. Кассовые выплаты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соответствующих лицевых счетах автономных учреждений.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9.5. Остатки средств на отдельном лицевом счете автономного учреждения, образовавшиеся по состоянию на 1 января текущего финансового года, используются клиентами в текущем финансовом году в установленном Администрацией порядке.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 xml:space="preserve">Остатки средств, предоставленных клиентам в виде субсидий из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на финансовое обеспечение выполнения муниципального задания, образовавшиеся на лицевом счете автономного учреждения по состоянию на 1 января текущего финансового года, используются в текущем финансовом году в порядке, установленном </w:t>
      </w:r>
      <w:hyperlink r:id="rId23" w:history="1">
        <w:r w:rsidRPr="002F7BEB">
          <w:rPr>
            <w:rFonts w:ascii="Times New Roman" w:hAnsi="Times New Roman" w:cs="Times New Roman"/>
            <w:sz w:val="28"/>
            <w:szCs w:val="28"/>
          </w:rPr>
          <w:t>частью 3.15 статьи 2</w:t>
        </w:r>
      </w:hyperlink>
      <w:r w:rsidRPr="002F7BEB">
        <w:rPr>
          <w:rFonts w:ascii="Times New Roman" w:hAnsi="Times New Roman" w:cs="Times New Roman"/>
          <w:sz w:val="28"/>
          <w:szCs w:val="28"/>
        </w:rPr>
        <w:t xml:space="preserve"> Федерального закона от 03.11.2006 N 174-ФЗ "Об автономных учреждениях".</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9.6. </w:t>
      </w:r>
      <w:proofErr w:type="gramStart"/>
      <w:r w:rsidRPr="002F7BEB">
        <w:rPr>
          <w:rFonts w:ascii="Times New Roman" w:hAnsi="Times New Roman" w:cs="Times New Roman"/>
          <w:sz w:val="28"/>
          <w:szCs w:val="28"/>
        </w:rPr>
        <w:t>Остатки средств, образовавшиеся на лицевом счете автономного учреждения в отчетном финансовом году, подлежат учету в текущем финансовом году на лицевом счете автономного учреждения как остатки на 1 января текущего финансового года.</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9.7. </w:t>
      </w:r>
      <w:proofErr w:type="gramStart"/>
      <w:r w:rsidRPr="002F7BEB">
        <w:rPr>
          <w:rFonts w:ascii="Times New Roman" w:hAnsi="Times New Roman" w:cs="Times New Roman"/>
          <w:sz w:val="28"/>
          <w:szCs w:val="28"/>
        </w:rPr>
        <w:t>Осуществление кассовых выплат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автономным учреждением в соответствии с действующим законодательством.</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9.9. Клиенты обязаны закончить расчеты с подотчетными лицами до конца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9.10.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38" w:name="P822"/>
      <w:bookmarkEnd w:id="38"/>
      <w:r w:rsidRPr="002F7BEB">
        <w:rPr>
          <w:rFonts w:ascii="Times New Roman" w:hAnsi="Times New Roman" w:cs="Times New Roman"/>
          <w:sz w:val="28"/>
          <w:szCs w:val="28"/>
        </w:rPr>
        <w:t xml:space="preserve">10. Порядок отражения на </w:t>
      </w:r>
      <w:proofErr w:type="gramStart"/>
      <w:r w:rsidRPr="002F7BEB">
        <w:rPr>
          <w:rFonts w:ascii="Times New Roman" w:hAnsi="Times New Roman" w:cs="Times New Roman"/>
          <w:sz w:val="28"/>
          <w:szCs w:val="28"/>
        </w:rPr>
        <w:t>отдельных</w:t>
      </w:r>
      <w:proofErr w:type="gramEnd"/>
      <w:r w:rsidRPr="002F7BEB">
        <w:rPr>
          <w:rFonts w:ascii="Times New Roman" w:hAnsi="Times New Roman" w:cs="Times New Roman"/>
          <w:sz w:val="28"/>
          <w:szCs w:val="28"/>
        </w:rPr>
        <w:t xml:space="preserve"> лицевых</w:t>
      </w:r>
    </w:p>
    <w:p w:rsidR="002F7BEB" w:rsidRPr="002F7BEB" w:rsidRDefault="002F7BEB" w:rsidP="002F7BEB">
      <w:pPr>
        <w:pStyle w:val="ConsPlusNormal"/>
        <w:contextualSpacing/>
        <w:jc w:val="center"/>
        <w:rPr>
          <w:rFonts w:ascii="Times New Roman" w:hAnsi="Times New Roman" w:cs="Times New Roman"/>
          <w:sz w:val="28"/>
          <w:szCs w:val="28"/>
        </w:rPr>
      </w:pPr>
      <w:proofErr w:type="gramStart"/>
      <w:r w:rsidRPr="002F7BEB">
        <w:rPr>
          <w:rFonts w:ascii="Times New Roman" w:hAnsi="Times New Roman" w:cs="Times New Roman"/>
          <w:sz w:val="28"/>
          <w:szCs w:val="28"/>
        </w:rPr>
        <w:t>счетах</w:t>
      </w:r>
      <w:proofErr w:type="gramEnd"/>
      <w:r w:rsidRPr="002F7BEB">
        <w:rPr>
          <w:rFonts w:ascii="Times New Roman" w:hAnsi="Times New Roman" w:cs="Times New Roman"/>
          <w:sz w:val="28"/>
          <w:szCs w:val="28"/>
        </w:rPr>
        <w:t xml:space="preserve"> автономных учреждений обязательств, принятых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по договорам, источником финансового обеспечения которых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являются иные субсидии и субсидии на капитальные вложения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10.1. Общие положения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10.1.1. </w:t>
      </w:r>
      <w:proofErr w:type="gramStart"/>
      <w:r w:rsidRPr="002F7BEB">
        <w:rPr>
          <w:rFonts w:ascii="Times New Roman" w:hAnsi="Times New Roman" w:cs="Times New Roman"/>
          <w:sz w:val="28"/>
          <w:szCs w:val="28"/>
        </w:rPr>
        <w:t xml:space="preserve">Настоящий раздел Порядка определяет правила представления документов для отражения на отдельных лицевых счетах автономных учреждений, открытых в Администрации, обязательств муниципальных автономных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_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(включая поставку товаров, выполнение работ, оказание</w:t>
      </w:r>
      <w:proofErr w:type="gramEnd"/>
      <w:r w:rsidRPr="002F7BEB">
        <w:rPr>
          <w:rFonts w:ascii="Times New Roman" w:hAnsi="Times New Roman" w:cs="Times New Roman"/>
          <w:sz w:val="28"/>
          <w:szCs w:val="28"/>
        </w:rPr>
        <w:t xml:space="preserve"> услуг при социальном обеспечении населения вне рамок систем государственного пенсионного, социального, медицинского страхования).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w:anchor="P1006" w:history="1">
        <w:r w:rsidRPr="002F7BEB">
          <w:rPr>
            <w:rFonts w:ascii="Times New Roman" w:hAnsi="Times New Roman" w:cs="Times New Roman"/>
            <w:sz w:val="28"/>
            <w:szCs w:val="28"/>
          </w:rPr>
          <w:t>разделом 1</w:t>
        </w:r>
      </w:hyperlink>
      <w:r w:rsidRPr="002F7BEB">
        <w:rPr>
          <w:rFonts w:ascii="Times New Roman" w:hAnsi="Times New Roman" w:cs="Times New Roman"/>
          <w:sz w:val="28"/>
          <w:szCs w:val="28"/>
        </w:rPr>
        <w:t xml:space="preserve">0 Порядка открытия и ведения лицевых счетов муниципальных казенных учреждений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(далее в настоящем разделе Порядка - обязательства).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10.1.3. Обязательства клиентов подлежат представлению в Администрацию в течение десяти рабочих дней с момента заключения соответствующих договоров гражданско-правового характера.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10.1.4. Оплата договоров, подлежащих исполнению за счет иных субсидий и </w:t>
      </w:r>
      <w:r w:rsidRPr="002F7BEB">
        <w:rPr>
          <w:rFonts w:ascii="Times New Roman" w:hAnsi="Times New Roman" w:cs="Times New Roman"/>
          <w:sz w:val="28"/>
          <w:szCs w:val="28"/>
        </w:rPr>
        <w:lastRenderedPageBreak/>
        <w:t xml:space="preserve">субсидий на капитальные вложения, предоставленных из средств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допускается только после их представления в установленном порядке Администрацию.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10.1.5. Отражение на лицевых счетах обязательств осуществляется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 с использованием ГИСЗ НСО.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10.1.6. Обязательства отражаются на отдельных лицевых счетах автономных учреждений в структуре КВР и кодов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10.1.7. Принятие клиентом обязатель</w:t>
      </w:r>
      <w:proofErr w:type="gramStart"/>
      <w:r w:rsidRPr="002F7BEB">
        <w:rPr>
          <w:rFonts w:ascii="Times New Roman" w:hAnsi="Times New Roman" w:cs="Times New Roman"/>
          <w:sz w:val="28"/>
          <w:szCs w:val="28"/>
        </w:rPr>
        <w:t>ств пр</w:t>
      </w:r>
      <w:proofErr w:type="gramEnd"/>
      <w:r w:rsidRPr="002F7BEB">
        <w:rPr>
          <w:rFonts w:ascii="Times New Roman" w:hAnsi="Times New Roman" w:cs="Times New Roman"/>
          <w:sz w:val="28"/>
          <w:szCs w:val="28"/>
        </w:rPr>
        <w:t>оизводится в пределах доведенных ему плановых показателей ФХД и с учетом заключенных и неисполненных договоров.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bookmarkStart w:id="39" w:name="P847"/>
      <w:bookmarkEnd w:id="39"/>
      <w:r w:rsidRPr="002F7BEB">
        <w:rPr>
          <w:rFonts w:ascii="Times New Roman" w:hAnsi="Times New Roman" w:cs="Times New Roman"/>
          <w:sz w:val="28"/>
          <w:szCs w:val="28"/>
        </w:rPr>
        <w:t>10.2. Представление обязательств, источником</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 xml:space="preserve">финансового </w:t>
      </w:r>
      <w:proofErr w:type="gramStart"/>
      <w:r w:rsidRPr="002F7BEB">
        <w:rPr>
          <w:rFonts w:ascii="Times New Roman" w:hAnsi="Times New Roman" w:cs="Times New Roman"/>
          <w:sz w:val="28"/>
          <w:szCs w:val="28"/>
        </w:rPr>
        <w:t>обеспечения</w:t>
      </w:r>
      <w:proofErr w:type="gramEnd"/>
      <w:r w:rsidRPr="002F7BEB">
        <w:rPr>
          <w:rFonts w:ascii="Times New Roman" w:hAnsi="Times New Roman" w:cs="Times New Roman"/>
          <w:sz w:val="28"/>
          <w:szCs w:val="28"/>
        </w:rPr>
        <w:t xml:space="preserve"> которых являются иные</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субсидии и субсидии на капитальные вложения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10.2.1. Отражение сведений об обязательствах клиентов на лицевых счетах осуществляется на основании заключенных клиентом: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муниципальных контрактов;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соглашений о выкупе земельных участков для муниципальных нужд.</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10.2.3. </w:t>
      </w:r>
      <w:proofErr w:type="gramStart"/>
      <w:r w:rsidRPr="002F7BEB">
        <w:rPr>
          <w:rFonts w:ascii="Times New Roman" w:hAnsi="Times New Roman" w:cs="Times New Roman"/>
          <w:sz w:val="28"/>
          <w:szCs w:val="28"/>
        </w:rPr>
        <w:t>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10.2.4. Сведения об обязательстве направляются посредством ГИСЗ НСО.</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w:t>
      </w:r>
      <w:r w:rsidRPr="002F7BEB">
        <w:rPr>
          <w:rFonts w:ascii="Times New Roman" w:hAnsi="Times New Roman" w:cs="Times New Roman"/>
          <w:sz w:val="28"/>
          <w:szCs w:val="28"/>
        </w:rPr>
        <w:lastRenderedPageBreak/>
        <w:t>содержащейся в соответствующих оригиналах документов о заключенных договорах на бумажном носителе.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40" w:name="P871"/>
      <w:bookmarkEnd w:id="40"/>
      <w:r w:rsidRPr="002F7BEB">
        <w:rPr>
          <w:rFonts w:ascii="Times New Roman" w:hAnsi="Times New Roman" w:cs="Times New Roman"/>
          <w:sz w:val="28"/>
          <w:szCs w:val="28"/>
        </w:rPr>
        <w:t xml:space="preserve">10.2.5. Проверка представленных сведений об обязательствах осуществляется в течение 3-х рабочих дней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наличие </w:t>
      </w:r>
      <w:proofErr w:type="gramStart"/>
      <w:r w:rsidRPr="002F7BEB">
        <w:rPr>
          <w:rFonts w:ascii="Times New Roman" w:hAnsi="Times New Roman" w:cs="Times New Roman"/>
          <w:sz w:val="28"/>
          <w:szCs w:val="28"/>
        </w:rPr>
        <w:t>активной</w:t>
      </w:r>
      <w:proofErr w:type="gramEnd"/>
      <w:r w:rsidRPr="002F7BEB">
        <w:rPr>
          <w:rFonts w:ascii="Times New Roman" w:hAnsi="Times New Roman" w:cs="Times New Roman"/>
          <w:sz w:val="28"/>
          <w:szCs w:val="28"/>
        </w:rPr>
        <w:t xml:space="preserve"> ЭП (в случае если она используется);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соответствие сведений об обязательстве, представленных посредством АС "УРМ" или ГИСЗ НСО, сведениям, содержащимся в графических файлах с изображением документов, по всем реквизитам;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наличие следующих реквизитов в договоре: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номера документа (возможно без номера);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даты заключения договора;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даты вступления в силу и даты окончания договора (либо порядка их определения);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наименования сторон;</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цены договора (либо порядка ее определения);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авансового платежа и его размера в соответствии с действующим законодательством (возможно без аванса);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сроков поставки товаров, выполнения работ, оказания услуг;</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сроков оплаты поставленных товаров, выполненных работ, оказанных услуг (либо порядок их определения);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приложений к договору, которые являются его неотъемлемой частью (спецификаций, графиков выполнения работ и т.п.);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соответствие указанных КВР и кодов дополнительных классификаторов предмету и содержанию договора;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соответствие поля "Содержание договора" в сведениях об обязательстве предмету договора;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 наличие достаточного остатка плановых показателей ФХД по КВР и кодам дополнительных классификаторов;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ж) соответствие содержания договора целям предоставления иных субсидий и субсидий на капитальные вложения;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ж.1) соответствие сведений о муниципальном контракте (договоре), внесенных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 сведениям, внесенным в реестр контрактов и размещенным на ООС, в части соответствия: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реестрового номера муниципального контракта;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предмета контракта;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способа размещения;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наименования, ИНН, КПП заказчика;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наименования, ИНН, КПП поставщика;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кодов бюджетной классификации;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з</w:t>
      </w:r>
      <w:proofErr w:type="spellEnd"/>
      <w:r w:rsidRPr="002F7BEB">
        <w:rPr>
          <w:rFonts w:ascii="Times New Roman" w:hAnsi="Times New Roman" w:cs="Times New Roman"/>
          <w:sz w:val="28"/>
          <w:szCs w:val="28"/>
        </w:rPr>
        <w:t>) соответствие иным требованиям, установленным действующими нормативными правовыми актами.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lastRenderedPageBreak/>
        <w:t>Непрохождение</w:t>
      </w:r>
      <w:proofErr w:type="spellEnd"/>
      <w:r w:rsidRPr="002F7BEB">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обязательства.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41" w:name="P905"/>
      <w:bookmarkEnd w:id="41"/>
      <w:r w:rsidRPr="002F7BEB">
        <w:rPr>
          <w:rFonts w:ascii="Times New Roman" w:hAnsi="Times New Roman" w:cs="Times New Roman"/>
          <w:sz w:val="28"/>
          <w:szCs w:val="28"/>
        </w:rPr>
        <w:t xml:space="preserve">10.2.6. После завершения проверки обязательства отражаются на лицевых счетах клиентов путем согласования сведений об обязательствах клиентов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выявления по результатам проверки несоответствия сведений об обязательствах требованиям, установленным настоящим разделом, в отражении обязательств на лицевых счетах клиентов отказывается путем отклонения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 предоставленных сведений об обязательствах с указанием причин отказа.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10.2.8. Отражение на лицевых счетах обязатель</w:t>
      </w:r>
      <w:proofErr w:type="gramStart"/>
      <w:r w:rsidRPr="002F7BEB">
        <w:rPr>
          <w:rFonts w:ascii="Times New Roman" w:hAnsi="Times New Roman" w:cs="Times New Roman"/>
          <w:sz w:val="28"/>
          <w:szCs w:val="28"/>
        </w:rPr>
        <w:t>ств пр</w:t>
      </w:r>
      <w:proofErr w:type="gramEnd"/>
      <w:r w:rsidRPr="002F7BEB">
        <w:rPr>
          <w:rFonts w:ascii="Times New Roman" w:hAnsi="Times New Roman" w:cs="Times New Roman"/>
          <w:sz w:val="28"/>
          <w:szCs w:val="28"/>
        </w:rPr>
        <w:t>иводит к уменьшению суммы свободного остатка плановых показателей ФХД на отдельном лицевом счете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10.2.9. По письменному запросу клиента выдается </w:t>
      </w:r>
      <w:hyperlink w:anchor="P2530" w:history="1">
        <w:proofErr w:type="gramStart"/>
        <w:r w:rsidRPr="002F7BEB">
          <w:rPr>
            <w:rFonts w:ascii="Times New Roman" w:hAnsi="Times New Roman" w:cs="Times New Roman"/>
            <w:sz w:val="28"/>
            <w:szCs w:val="28"/>
          </w:rPr>
          <w:t>Справк</w:t>
        </w:r>
      </w:hyperlink>
      <w:r w:rsidRPr="002F7BEB">
        <w:rPr>
          <w:rFonts w:ascii="Times New Roman" w:hAnsi="Times New Roman" w:cs="Times New Roman"/>
          <w:sz w:val="28"/>
          <w:szCs w:val="28"/>
        </w:rPr>
        <w:t>а</w:t>
      </w:r>
      <w:proofErr w:type="gramEnd"/>
      <w:r w:rsidRPr="002F7BEB">
        <w:rPr>
          <w:rFonts w:ascii="Times New Roman" w:hAnsi="Times New Roman" w:cs="Times New Roman"/>
          <w:sz w:val="28"/>
          <w:szCs w:val="28"/>
        </w:rPr>
        <w:t xml:space="preserve"> об исполнении обязательств по форме согласно приложению N 10.1 к настоящему Порядку в составе пакета отчетных форм.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626" w:history="1">
        <w:r w:rsidRPr="002F7BEB">
          <w:rPr>
            <w:rFonts w:ascii="Times New Roman" w:hAnsi="Times New Roman" w:cs="Times New Roman"/>
            <w:sz w:val="28"/>
            <w:szCs w:val="28"/>
          </w:rPr>
          <w:t>Ведомости</w:t>
        </w:r>
      </w:hyperlink>
      <w:r w:rsidRPr="002F7BEB">
        <w:rPr>
          <w:rFonts w:ascii="Times New Roman" w:hAnsi="Times New Roman" w:cs="Times New Roman"/>
          <w:sz w:val="28"/>
          <w:szCs w:val="28"/>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10.3. Представление уточнений к обязательствам,</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 xml:space="preserve">источником финансового </w:t>
      </w:r>
      <w:proofErr w:type="gramStart"/>
      <w:r w:rsidRPr="002F7BEB">
        <w:rPr>
          <w:rFonts w:ascii="Times New Roman" w:hAnsi="Times New Roman" w:cs="Times New Roman"/>
          <w:sz w:val="28"/>
          <w:szCs w:val="28"/>
        </w:rPr>
        <w:t>обеспечения</w:t>
      </w:r>
      <w:proofErr w:type="gramEnd"/>
      <w:r w:rsidRPr="002F7BEB">
        <w:rPr>
          <w:rFonts w:ascii="Times New Roman" w:hAnsi="Times New Roman" w:cs="Times New Roman"/>
          <w:sz w:val="28"/>
          <w:szCs w:val="28"/>
        </w:rPr>
        <w:t xml:space="preserve"> которых являются</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иные субсидии и субсидии на капитальные вложения</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10.3.1. Клиенты в течение десяти рабочих дней с момента изменения или прекращения соответствующих договорных отношений обязаны уведомить Администрацию об изменениях в отраженных на лицевых счетах обязательствах посредством внесения изменений в них.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Основанием для внесения изменений в обязательства, отраженные на </w:t>
      </w:r>
      <w:r w:rsidRPr="002F7BEB">
        <w:rPr>
          <w:rFonts w:ascii="Times New Roman" w:hAnsi="Times New Roman" w:cs="Times New Roman"/>
          <w:sz w:val="28"/>
          <w:szCs w:val="28"/>
        </w:rPr>
        <w:lastRenderedPageBreak/>
        <w:t>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w:t>
      </w:r>
      <w:proofErr w:type="gramStart"/>
      <w:r w:rsidRPr="002F7BEB">
        <w:rPr>
          <w:rFonts w:ascii="Times New Roman" w:hAnsi="Times New Roman" w:cs="Times New Roman"/>
          <w:sz w:val="28"/>
          <w:szCs w:val="28"/>
        </w:rPr>
        <w:t>описанному</w:t>
      </w:r>
      <w:proofErr w:type="gramEnd"/>
      <w:r w:rsidRPr="002F7BEB">
        <w:rPr>
          <w:rFonts w:ascii="Times New Roman" w:hAnsi="Times New Roman" w:cs="Times New Roman"/>
          <w:sz w:val="28"/>
          <w:szCs w:val="28"/>
        </w:rPr>
        <w:t xml:space="preserve"> в </w:t>
      </w:r>
      <w:hyperlink w:anchor="P847" w:history="1">
        <w:r w:rsidRPr="002F7BEB">
          <w:rPr>
            <w:rFonts w:ascii="Times New Roman" w:hAnsi="Times New Roman" w:cs="Times New Roman"/>
            <w:sz w:val="28"/>
            <w:szCs w:val="28"/>
          </w:rPr>
          <w:t>разделе 10.2</w:t>
        </w:r>
      </w:hyperlink>
      <w:r w:rsidRPr="002F7BEB">
        <w:rPr>
          <w:rFonts w:ascii="Times New Roman" w:hAnsi="Times New Roman" w:cs="Times New Roman"/>
          <w:sz w:val="28"/>
          <w:szCs w:val="28"/>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10.3.3. </w:t>
      </w:r>
      <w:proofErr w:type="gramStart"/>
      <w:r w:rsidRPr="002F7BEB">
        <w:rPr>
          <w:rFonts w:ascii="Times New Roman" w:hAnsi="Times New Roman" w:cs="Times New Roman"/>
          <w:sz w:val="28"/>
          <w:szCs w:val="28"/>
        </w:rPr>
        <w:t>При отражении на лицевых счетах изменений в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w:t>
      </w:r>
      <w:proofErr w:type="gramEnd"/>
      <w:r w:rsidRPr="002F7BEB">
        <w:rPr>
          <w:rFonts w:ascii="Times New Roman" w:hAnsi="Times New Roman" w:cs="Times New Roman"/>
          <w:sz w:val="28"/>
          <w:szCs w:val="28"/>
        </w:rPr>
        <w:t xml:space="preserve"> ФХД с учетом фактически потребленного объема вышеуказанных услуг за истекший период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42" w:name="P929"/>
      <w:bookmarkEnd w:id="42"/>
      <w:r w:rsidRPr="002F7BEB">
        <w:rPr>
          <w:rFonts w:ascii="Times New Roman" w:hAnsi="Times New Roman" w:cs="Times New Roman"/>
          <w:sz w:val="28"/>
          <w:szCs w:val="28"/>
        </w:rPr>
        <w:t xml:space="preserve">10.3.4. Сведения об изменении обязательств контролируются в соответствии с </w:t>
      </w:r>
      <w:hyperlink w:anchor="P871" w:history="1">
        <w:r w:rsidRPr="002F7BEB">
          <w:rPr>
            <w:rFonts w:ascii="Times New Roman" w:hAnsi="Times New Roman" w:cs="Times New Roman"/>
            <w:sz w:val="28"/>
            <w:szCs w:val="28"/>
          </w:rPr>
          <w:t>пунктами 10.2.5</w:t>
        </w:r>
      </w:hyperlink>
      <w:r w:rsidRPr="002F7BEB">
        <w:rPr>
          <w:rFonts w:ascii="Times New Roman" w:hAnsi="Times New Roman" w:cs="Times New Roman"/>
          <w:sz w:val="28"/>
          <w:szCs w:val="28"/>
        </w:rPr>
        <w:t xml:space="preserve"> и </w:t>
      </w:r>
      <w:hyperlink w:anchor="P905" w:history="1">
        <w:r w:rsidRPr="002F7BEB">
          <w:rPr>
            <w:rFonts w:ascii="Times New Roman" w:hAnsi="Times New Roman" w:cs="Times New Roman"/>
            <w:sz w:val="28"/>
            <w:szCs w:val="28"/>
          </w:rPr>
          <w:t>10.2.6</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Сведения об изменениях обязательств дополнительно контролируются на предмет </w:t>
      </w:r>
      <w:proofErr w:type="spellStart"/>
      <w:r w:rsidRPr="002F7BEB">
        <w:rPr>
          <w:rFonts w:ascii="Times New Roman" w:hAnsi="Times New Roman" w:cs="Times New Roman"/>
          <w:sz w:val="28"/>
          <w:szCs w:val="28"/>
        </w:rPr>
        <w:t>непротиворечия</w:t>
      </w:r>
      <w:proofErr w:type="spellEnd"/>
      <w:r w:rsidRPr="002F7BEB">
        <w:rPr>
          <w:rFonts w:ascii="Times New Roman" w:hAnsi="Times New Roman" w:cs="Times New Roman"/>
          <w:sz w:val="28"/>
          <w:szCs w:val="28"/>
        </w:rPr>
        <w:t xml:space="preserve"> фактически исполненной части основных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29" w:history="1">
        <w:r w:rsidRPr="002F7BEB">
          <w:rPr>
            <w:rFonts w:ascii="Times New Roman" w:hAnsi="Times New Roman" w:cs="Times New Roman"/>
            <w:sz w:val="28"/>
            <w:szCs w:val="28"/>
          </w:rPr>
          <w:t>пунктом 10.3.4</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клиент предоставляет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626" w:history="1">
        <w:r w:rsidRPr="002F7BEB">
          <w:rPr>
            <w:rFonts w:ascii="Times New Roman" w:hAnsi="Times New Roman" w:cs="Times New Roman"/>
            <w:sz w:val="28"/>
            <w:szCs w:val="28"/>
          </w:rPr>
          <w:t>Ведомость</w:t>
        </w:r>
      </w:hyperlink>
      <w:r w:rsidRPr="002F7BEB">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N 10.2 к настоящему Порядку и направляется клиентам в составе пакетов отчетных форм.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Клиент обязан письменно сообщить в течение трех рабочих дней после получения Ведомости контроля неисполненных обязатель</w:t>
      </w:r>
      <w:proofErr w:type="gramStart"/>
      <w:r w:rsidRPr="002F7BEB">
        <w:rPr>
          <w:rFonts w:ascii="Times New Roman" w:hAnsi="Times New Roman" w:cs="Times New Roman"/>
          <w:sz w:val="28"/>
          <w:szCs w:val="28"/>
        </w:rPr>
        <w:t>ств св</w:t>
      </w:r>
      <w:proofErr w:type="gramEnd"/>
      <w:r w:rsidRPr="002F7BEB">
        <w:rPr>
          <w:rFonts w:ascii="Times New Roman" w:hAnsi="Times New Roman" w:cs="Times New Roman"/>
          <w:sz w:val="28"/>
          <w:szCs w:val="28"/>
        </w:rPr>
        <w:t xml:space="preserve">ои возражения. При отсутствии возражений в указанные сроки Ведомость считается </w:t>
      </w:r>
      <w:r w:rsidRPr="002F7BEB">
        <w:rPr>
          <w:rFonts w:ascii="Times New Roman" w:hAnsi="Times New Roman" w:cs="Times New Roman"/>
          <w:sz w:val="28"/>
          <w:szCs w:val="28"/>
        </w:rPr>
        <w:lastRenderedPageBreak/>
        <w:t>подтвержденной клиентом.</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10.4. Представление документов, подтверждающих</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возникновение денежных обязательств, и их аннулирование</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10.4.1.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акта о приемке выполненных работ, услуг;</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акта приема-передачи товаров;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товарной накладной;</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счета-фактуры;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иных документов, подтверждающих принятие денежных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(ф. КС-2, </w:t>
      </w:r>
      <w:hyperlink r:id="rId24" w:history="1">
        <w:r w:rsidRPr="002F7BEB">
          <w:rPr>
            <w:rFonts w:ascii="Times New Roman" w:hAnsi="Times New Roman" w:cs="Times New Roman"/>
            <w:sz w:val="28"/>
            <w:szCs w:val="28"/>
          </w:rPr>
          <w:t>ф. КС-3</w:t>
        </w:r>
      </w:hyperlink>
      <w:r w:rsidRPr="002F7BEB">
        <w:rPr>
          <w:rFonts w:ascii="Times New Roman" w:hAnsi="Times New Roman" w:cs="Times New Roman"/>
          <w:sz w:val="28"/>
          <w:szCs w:val="28"/>
        </w:rPr>
        <w:t>, оформленные в соответствии с требованиями Госкомстата РФ).</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bookmarkStart w:id="43" w:name="P948"/>
      <w:bookmarkEnd w:id="43"/>
      <w:r w:rsidRPr="002F7BEB">
        <w:rPr>
          <w:rFonts w:ascii="Times New Roman" w:hAnsi="Times New Roman" w:cs="Times New Roman"/>
          <w:sz w:val="28"/>
          <w:szCs w:val="28"/>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10.4.3. Представленные сведения о документах, подтверждающих возникновение денежных обязательств, контролируются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наличие </w:t>
      </w:r>
      <w:proofErr w:type="gramStart"/>
      <w:r w:rsidRPr="002F7BEB">
        <w:rPr>
          <w:rFonts w:ascii="Times New Roman" w:hAnsi="Times New Roman" w:cs="Times New Roman"/>
          <w:sz w:val="28"/>
          <w:szCs w:val="28"/>
        </w:rPr>
        <w:t>активной</w:t>
      </w:r>
      <w:proofErr w:type="gramEnd"/>
      <w:r w:rsidRPr="002F7BEB">
        <w:rPr>
          <w:rFonts w:ascii="Times New Roman" w:hAnsi="Times New Roman" w:cs="Times New Roman"/>
          <w:sz w:val="28"/>
          <w:szCs w:val="28"/>
        </w:rPr>
        <w:t xml:space="preserve"> ЭП (в случае если она используется);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г) </w:t>
      </w:r>
      <w:proofErr w:type="spellStart"/>
      <w:r w:rsidRPr="002F7BEB">
        <w:rPr>
          <w:rFonts w:ascii="Times New Roman" w:hAnsi="Times New Roman" w:cs="Times New Roman"/>
          <w:sz w:val="28"/>
          <w:szCs w:val="28"/>
        </w:rPr>
        <w:t>непревышение</w:t>
      </w:r>
      <w:proofErr w:type="spellEnd"/>
      <w:r w:rsidRPr="002F7BEB">
        <w:rPr>
          <w:rFonts w:ascii="Times New Roman" w:hAnsi="Times New Roman" w:cs="Times New Roman"/>
          <w:sz w:val="28"/>
          <w:szCs w:val="28"/>
        </w:rPr>
        <w:t xml:space="preserve"> суммы, указанной в сведениях о документах, подтверждающих возникновение денежных обязательств, суммы неисполненных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соответствие иным требованиям, установленным действующими нормативными правовыми актами.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Непрохождение</w:t>
      </w:r>
      <w:proofErr w:type="spellEnd"/>
      <w:r w:rsidRPr="002F7BEB">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После завершения проверки согласовываются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с указанием причины отказа.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10.4.4.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w:t>
      </w:r>
      <w:proofErr w:type="gramStart"/>
      <w:r w:rsidRPr="002F7BEB">
        <w:rPr>
          <w:rFonts w:ascii="Times New Roman" w:hAnsi="Times New Roman" w:cs="Times New Roman"/>
          <w:sz w:val="28"/>
          <w:szCs w:val="28"/>
        </w:rPr>
        <w:t>в</w:t>
      </w:r>
      <w:proofErr w:type="gramEnd"/>
      <w:r w:rsidRPr="002F7BEB">
        <w:rPr>
          <w:rFonts w:ascii="Times New Roman" w:hAnsi="Times New Roman" w:cs="Times New Roman"/>
          <w:sz w:val="28"/>
          <w:szCs w:val="28"/>
        </w:rPr>
        <w:t xml:space="preserve"> </w:t>
      </w:r>
      <w:proofErr w:type="gramStart"/>
      <w:r w:rsidRPr="002F7BEB">
        <w:rPr>
          <w:rFonts w:ascii="Times New Roman" w:hAnsi="Times New Roman" w:cs="Times New Roman"/>
          <w:sz w:val="28"/>
          <w:szCs w:val="28"/>
        </w:rPr>
        <w:t>АС</w:t>
      </w:r>
      <w:proofErr w:type="gramEnd"/>
      <w:r w:rsidRPr="002F7BEB">
        <w:rPr>
          <w:rFonts w:ascii="Times New Roman" w:hAnsi="Times New Roman" w:cs="Times New Roman"/>
          <w:sz w:val="28"/>
          <w:szCs w:val="28"/>
        </w:rPr>
        <w:t xml:space="preserve"> "Бюджет" в пределах текущего года.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Платежные документы к оплате не принимаются в случае </w:t>
      </w:r>
      <w:proofErr w:type="spellStart"/>
      <w:r w:rsidRPr="002F7BEB">
        <w:rPr>
          <w:rFonts w:ascii="Times New Roman" w:hAnsi="Times New Roman" w:cs="Times New Roman"/>
          <w:sz w:val="28"/>
          <w:szCs w:val="28"/>
        </w:rPr>
        <w:t>неотражения</w:t>
      </w:r>
      <w:proofErr w:type="spellEnd"/>
      <w:r w:rsidRPr="002F7BEB">
        <w:rPr>
          <w:rFonts w:ascii="Times New Roman" w:hAnsi="Times New Roman" w:cs="Times New Roman"/>
          <w:sz w:val="28"/>
          <w:szCs w:val="28"/>
        </w:rPr>
        <w:t xml:space="preserve">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48" w:history="1">
        <w:r w:rsidRPr="002F7BEB">
          <w:rPr>
            <w:rFonts w:ascii="Times New Roman" w:hAnsi="Times New Roman" w:cs="Times New Roman"/>
            <w:sz w:val="28"/>
            <w:szCs w:val="28"/>
          </w:rPr>
          <w:t>пунктом 10.4.2</w:t>
        </w:r>
      </w:hyperlink>
      <w:r w:rsidRPr="002F7BEB">
        <w:rPr>
          <w:rFonts w:ascii="Times New Roman" w:hAnsi="Times New Roman" w:cs="Times New Roman"/>
          <w:sz w:val="28"/>
          <w:szCs w:val="28"/>
        </w:rPr>
        <w:t xml:space="preserve"> настоящего Порядка.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 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При этом проставление ЭП на сведениях об аннулировании означает, что </w:t>
      </w:r>
      <w:r w:rsidRPr="002F7BEB">
        <w:rPr>
          <w:rFonts w:ascii="Times New Roman" w:hAnsi="Times New Roman" w:cs="Times New Roman"/>
          <w:sz w:val="28"/>
          <w:szCs w:val="28"/>
        </w:rPr>
        <w:lastRenderedPageBreak/>
        <w:t>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претензия;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акт некачественно выполненных работ, оказанных услуг;</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уведомление об одностороннем отказе от исполнения обязательств полностью или частично по гражданско-правовому договору.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Представленные сведения об аннулировании контролируются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а) наличие </w:t>
      </w:r>
      <w:proofErr w:type="gramStart"/>
      <w:r w:rsidRPr="002F7BEB">
        <w:rPr>
          <w:rFonts w:ascii="Times New Roman" w:hAnsi="Times New Roman" w:cs="Times New Roman"/>
          <w:sz w:val="28"/>
          <w:szCs w:val="28"/>
        </w:rPr>
        <w:t>активной</w:t>
      </w:r>
      <w:proofErr w:type="gramEnd"/>
      <w:r w:rsidRPr="002F7BEB">
        <w:rPr>
          <w:rFonts w:ascii="Times New Roman" w:hAnsi="Times New Roman" w:cs="Times New Roman"/>
          <w:sz w:val="28"/>
          <w:szCs w:val="28"/>
        </w:rPr>
        <w:t xml:space="preserve"> ЭП (в случае если она используется);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б) соответствие сведений об аннулировании </w:t>
      </w:r>
      <w:proofErr w:type="gramStart"/>
      <w:r w:rsidRPr="002F7BEB">
        <w:rPr>
          <w:rFonts w:ascii="Times New Roman" w:hAnsi="Times New Roman" w:cs="Times New Roman"/>
          <w:sz w:val="28"/>
          <w:szCs w:val="28"/>
        </w:rPr>
        <w:t>сведениям</w:t>
      </w:r>
      <w:proofErr w:type="gramEnd"/>
      <w:r w:rsidRPr="002F7BEB">
        <w:rPr>
          <w:rFonts w:ascii="Times New Roman" w:hAnsi="Times New Roman" w:cs="Times New Roman"/>
          <w:sz w:val="28"/>
          <w:szCs w:val="28"/>
        </w:rPr>
        <w:t xml:space="preserve"> об обязательстве и документу, подтверждающему возникновение денежных обязательств, подлежащих изменению;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соответствие сведений об аннулировании сведениям, содержащимся в графических файлах с изображением документов, по всем реквизитам;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г) </w:t>
      </w:r>
      <w:proofErr w:type="spellStart"/>
      <w:r w:rsidRPr="002F7BEB">
        <w:rPr>
          <w:rFonts w:ascii="Times New Roman" w:hAnsi="Times New Roman" w:cs="Times New Roman"/>
          <w:sz w:val="28"/>
          <w:szCs w:val="28"/>
        </w:rPr>
        <w:t>непревышение</w:t>
      </w:r>
      <w:proofErr w:type="spellEnd"/>
      <w:r w:rsidRPr="002F7BEB">
        <w:rPr>
          <w:rFonts w:ascii="Times New Roman" w:hAnsi="Times New Roman" w:cs="Times New Roman"/>
          <w:sz w:val="28"/>
          <w:szCs w:val="28"/>
        </w:rPr>
        <w:t xml:space="preserve"> суммы неисполненных обязательств.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center"/>
        <w:outlineLvl w:val="2"/>
        <w:rPr>
          <w:rFonts w:ascii="Times New Roman" w:hAnsi="Times New Roman" w:cs="Times New Roman"/>
          <w:sz w:val="28"/>
          <w:szCs w:val="28"/>
        </w:rPr>
      </w:pPr>
      <w:r w:rsidRPr="002F7BEB">
        <w:rPr>
          <w:rFonts w:ascii="Times New Roman" w:hAnsi="Times New Roman" w:cs="Times New Roman"/>
          <w:sz w:val="28"/>
          <w:szCs w:val="28"/>
        </w:rPr>
        <w:t>10.5. Исполнение обязательств, источником</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 xml:space="preserve">финансового </w:t>
      </w:r>
      <w:proofErr w:type="gramStart"/>
      <w:r w:rsidRPr="002F7BEB">
        <w:rPr>
          <w:rFonts w:ascii="Times New Roman" w:hAnsi="Times New Roman" w:cs="Times New Roman"/>
          <w:sz w:val="28"/>
          <w:szCs w:val="28"/>
        </w:rPr>
        <w:t>обеспечения</w:t>
      </w:r>
      <w:proofErr w:type="gramEnd"/>
      <w:r w:rsidRPr="002F7BEB">
        <w:rPr>
          <w:rFonts w:ascii="Times New Roman" w:hAnsi="Times New Roman" w:cs="Times New Roman"/>
          <w:sz w:val="28"/>
          <w:szCs w:val="28"/>
        </w:rPr>
        <w:t xml:space="preserve"> которых являются иные субсидии</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и субсидии на капитальные вложения, и документов,</w:t>
      </w:r>
    </w:p>
    <w:p w:rsidR="002F7BEB" w:rsidRPr="002F7BEB" w:rsidRDefault="002F7BEB" w:rsidP="002F7BEB">
      <w:pPr>
        <w:pStyle w:val="ConsPlusNormal"/>
        <w:contextualSpacing/>
        <w:jc w:val="center"/>
        <w:rPr>
          <w:rFonts w:ascii="Times New Roman" w:hAnsi="Times New Roman" w:cs="Times New Roman"/>
          <w:sz w:val="28"/>
          <w:szCs w:val="28"/>
        </w:rPr>
      </w:pPr>
      <w:r w:rsidRPr="002F7BEB">
        <w:rPr>
          <w:rFonts w:ascii="Times New Roman" w:hAnsi="Times New Roman" w:cs="Times New Roman"/>
          <w:sz w:val="28"/>
          <w:szCs w:val="28"/>
        </w:rPr>
        <w:t>подтверждающих возникновение денежных обязательств</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обязательства.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10.5.2. Платежные поручения клиентов исполняются в соответствии с настоящим Порядком.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обязательств на отдельном лицевом счете автономного учреждения.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10.5.3.1. </w:t>
      </w:r>
      <w:proofErr w:type="gramStart"/>
      <w:r w:rsidRPr="002F7BEB">
        <w:rPr>
          <w:rFonts w:ascii="Times New Roman" w:hAnsi="Times New Roman" w:cs="Times New Roman"/>
          <w:sz w:val="28"/>
          <w:szCs w:val="28"/>
        </w:rPr>
        <w:t xml:space="preserve">Не подлежат оплате муниципальные контракты (договоры), </w:t>
      </w:r>
      <w:r w:rsidRPr="002F7BEB">
        <w:rPr>
          <w:rFonts w:ascii="Times New Roman" w:hAnsi="Times New Roman" w:cs="Times New Roman"/>
          <w:sz w:val="28"/>
          <w:szCs w:val="28"/>
        </w:rPr>
        <w:lastRenderedPageBreak/>
        <w:t xml:space="preserve">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25" w:history="1">
        <w:r w:rsidRPr="002F7BEB">
          <w:rPr>
            <w:rFonts w:ascii="Times New Roman" w:hAnsi="Times New Roman" w:cs="Times New Roman"/>
            <w:sz w:val="28"/>
            <w:szCs w:val="28"/>
          </w:rPr>
          <w:t>законом</w:t>
        </w:r>
      </w:hyperlink>
      <w:r w:rsidRPr="002F7BEB">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26" w:history="1">
        <w:r w:rsidRPr="002F7BEB">
          <w:rPr>
            <w:rFonts w:ascii="Times New Roman" w:hAnsi="Times New Roman" w:cs="Times New Roman"/>
            <w:sz w:val="28"/>
            <w:szCs w:val="28"/>
          </w:rPr>
          <w:t>законом</w:t>
        </w:r>
      </w:hyperlink>
      <w:r w:rsidRPr="002F7BEB">
        <w:rPr>
          <w:rFonts w:ascii="Times New Roman" w:hAnsi="Times New Roman" w:cs="Times New Roman"/>
          <w:sz w:val="28"/>
          <w:szCs w:val="28"/>
        </w:rPr>
        <w:t xml:space="preserve"> от 18.07.2011 N 223-ФЗ "О закупках товаров, работ, услуг отдельными</w:t>
      </w:r>
      <w:proofErr w:type="gramEnd"/>
      <w:r w:rsidRPr="002F7BEB">
        <w:rPr>
          <w:rFonts w:ascii="Times New Roman" w:hAnsi="Times New Roman" w:cs="Times New Roman"/>
          <w:sz w:val="28"/>
          <w:szCs w:val="28"/>
        </w:rPr>
        <w:t xml:space="preserve"> видами юридических лиц" не включается.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10.5.4. При нарушении настоящего раздела Порядка Администрация не осуществляет санкционирование оплаты обязатель</w:t>
      </w:r>
      <w:proofErr w:type="gramStart"/>
      <w:r w:rsidRPr="002F7BEB">
        <w:rPr>
          <w:rFonts w:ascii="Times New Roman" w:hAnsi="Times New Roman" w:cs="Times New Roman"/>
          <w:sz w:val="28"/>
          <w:szCs w:val="28"/>
        </w:rPr>
        <w:t>ств кл</w:t>
      </w:r>
      <w:proofErr w:type="gramEnd"/>
      <w:r w:rsidRPr="002F7BEB">
        <w:rPr>
          <w:rFonts w:ascii="Times New Roman" w:hAnsi="Times New Roman" w:cs="Times New Roman"/>
          <w:sz w:val="28"/>
          <w:szCs w:val="28"/>
        </w:rPr>
        <w:t>иента до устранения клиентом соответствующих нарушений.</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bookmarkStart w:id="44" w:name="P1006"/>
      <w:bookmarkEnd w:id="44"/>
    </w:p>
    <w:p w:rsidR="002F7BEB" w:rsidRPr="002F7BEB" w:rsidRDefault="002F7BEB" w:rsidP="002F7BEB">
      <w:pPr>
        <w:pStyle w:val="ConsPlusNormal"/>
        <w:contextualSpacing/>
        <w:jc w:val="center"/>
        <w:outlineLvl w:val="1"/>
        <w:rPr>
          <w:rFonts w:ascii="Times New Roman" w:hAnsi="Times New Roman" w:cs="Times New Roman"/>
          <w:sz w:val="28"/>
          <w:szCs w:val="28"/>
        </w:rPr>
      </w:pPr>
      <w:bookmarkStart w:id="45" w:name="P1012"/>
      <w:bookmarkEnd w:id="45"/>
      <w:r w:rsidRPr="002F7BEB">
        <w:rPr>
          <w:rFonts w:ascii="Times New Roman" w:hAnsi="Times New Roman" w:cs="Times New Roman"/>
          <w:sz w:val="28"/>
          <w:szCs w:val="28"/>
        </w:rPr>
        <w:t>11. Изменения показателей, отраженных на лицевых счетах</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11.1. Изменение показателей, отраженных на лицевых счетах клиентов (кассовых выплат, кассовых поступлений, исполненных обязательств), осуществляется в случае: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11.1.1. Внесения в установленном порядке изменений в бюджетную классификацию (классификацию </w:t>
      </w:r>
      <w:proofErr w:type="gramStart"/>
      <w:r w:rsidRPr="002F7BEB">
        <w:rPr>
          <w:rFonts w:ascii="Times New Roman" w:hAnsi="Times New Roman" w:cs="Times New Roman"/>
          <w:sz w:val="28"/>
          <w:szCs w:val="28"/>
        </w:rPr>
        <w:t>кодов аналитической группы подвида доходов бюджетов</w:t>
      </w:r>
      <w:proofErr w:type="gramEnd"/>
      <w:r w:rsidRPr="002F7BEB">
        <w:rPr>
          <w:rFonts w:ascii="Times New Roman" w:hAnsi="Times New Roman" w:cs="Times New Roman"/>
          <w:sz w:val="28"/>
          <w:szCs w:val="28"/>
        </w:rPr>
        <w:t xml:space="preserve"> и (или) КВР), а также обнаружения ошибок в кассовых выплатах, кассовых поступлениях или отраженных на лицевых счетах обязательствах.</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11.1.2. Реорганизации клиентов (слияние, присоединение, разделение, выделение, преобразование).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11.1.3. Изменения подчиненности клиента учредителю.</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 или КВР), по которым показатели должны быть уточнены.</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КВР) в соответствии </w:t>
      </w:r>
      <w:proofErr w:type="gramStart"/>
      <w:r w:rsidRPr="002F7BEB">
        <w:rPr>
          <w:rFonts w:ascii="Times New Roman" w:hAnsi="Times New Roman" w:cs="Times New Roman"/>
          <w:sz w:val="28"/>
          <w:szCs w:val="28"/>
        </w:rPr>
        <w:t>с</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"Порядком составления и ведения сводной бюджетной росписи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_ района и бюджетных росписей главного распорядителя средств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(главного администратора источников финансирования дефицита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"Порядком составления и ведения кассового плана местного бюджета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_ района».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lastRenderedPageBreak/>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2798" w:history="1">
        <w:r w:rsidRPr="002F7BEB">
          <w:rPr>
            <w:rFonts w:ascii="Times New Roman" w:hAnsi="Times New Roman" w:cs="Times New Roman"/>
            <w:sz w:val="28"/>
            <w:szCs w:val="28"/>
          </w:rPr>
          <w:t>ходатайство</w:t>
        </w:r>
      </w:hyperlink>
      <w:r w:rsidRPr="002F7BEB">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gramStart"/>
      <w:r w:rsidRPr="002F7BEB">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 или КВР) либо отклонены с указанием причины отклонения.</w:t>
      </w:r>
      <w:proofErr w:type="gramEnd"/>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11.5. Представленные уведомления об уточнении вида и принадлежности платежа проверяются </w:t>
      </w:r>
      <w:proofErr w:type="gramStart"/>
      <w:r w:rsidRPr="002F7BEB">
        <w:rPr>
          <w:rFonts w:ascii="Times New Roman" w:hAnsi="Times New Roman" w:cs="Times New Roman"/>
          <w:sz w:val="28"/>
          <w:szCs w:val="28"/>
        </w:rPr>
        <w:t>на</w:t>
      </w:r>
      <w:proofErr w:type="gramEnd"/>
      <w:r w:rsidRPr="002F7BEB">
        <w:rPr>
          <w:rFonts w:ascii="Times New Roman" w:hAnsi="Times New Roman" w:cs="Times New Roman"/>
          <w:sz w:val="28"/>
          <w:szCs w:val="28"/>
        </w:rPr>
        <w:t>:</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б) наличие </w:t>
      </w:r>
      <w:proofErr w:type="gramStart"/>
      <w:r w:rsidRPr="002F7BEB">
        <w:rPr>
          <w:rFonts w:ascii="Times New Roman" w:hAnsi="Times New Roman" w:cs="Times New Roman"/>
          <w:sz w:val="28"/>
          <w:szCs w:val="28"/>
        </w:rPr>
        <w:t>активной</w:t>
      </w:r>
      <w:proofErr w:type="gramEnd"/>
      <w:r w:rsidRPr="002F7BEB">
        <w:rPr>
          <w:rFonts w:ascii="Times New Roman" w:hAnsi="Times New Roman" w:cs="Times New Roman"/>
          <w:sz w:val="28"/>
          <w:szCs w:val="28"/>
        </w:rPr>
        <w:t xml:space="preserve"> ЭП на уведомлении при использовании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типу средств уточняемого документа;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roofErr w:type="spellStart"/>
      <w:r w:rsidRPr="002F7BEB">
        <w:rPr>
          <w:rFonts w:ascii="Times New Roman" w:hAnsi="Times New Roman" w:cs="Times New Roman"/>
          <w:sz w:val="28"/>
          <w:szCs w:val="28"/>
        </w:rPr>
        <w:t>д</w:t>
      </w:r>
      <w:proofErr w:type="spellEnd"/>
      <w:r w:rsidRPr="002F7BEB">
        <w:rPr>
          <w:rFonts w:ascii="Times New Roman" w:hAnsi="Times New Roman" w:cs="Times New Roman"/>
          <w:sz w:val="28"/>
          <w:szCs w:val="28"/>
        </w:rPr>
        <w:t>)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изменения лицевого счета в показателях не требуется, то графа 2 не заполняется;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 в графе 3 указывается код бюджетной классификации (код аналитической группы подвида доходов бюджетов или КВР), по которому ранее отражались </w:t>
      </w:r>
      <w:r w:rsidRPr="002F7BEB">
        <w:rPr>
          <w:rFonts w:ascii="Times New Roman" w:hAnsi="Times New Roman" w:cs="Times New Roman"/>
          <w:sz w:val="28"/>
          <w:szCs w:val="28"/>
        </w:rPr>
        <w:lastRenderedPageBreak/>
        <w:t>показатели на лицевом счете (уточняемый код бюджетной классификации);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графе 4 указывается код бюджетной классификации (код аналитической группы подвида доходов бюджетов или КВР), по которому необходимо отразить показатели на лицевых счетах (уточненный код бюджетной классификации).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изменения кодов бюджетной классификации (кодов аналитической группы подвида доходов бюджетов или КВР) в показателях не требуется, то графа 4 не заполняется;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случае необходимости уточнения показателей по кассовым поступлениям, кассовым выплатам,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случае необходимости уточнения показателей по кассовым поступлениям, выплатам,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Если изменения типа сре</w:t>
      </w:r>
      <w:proofErr w:type="gramStart"/>
      <w:r w:rsidRPr="002F7BEB">
        <w:rPr>
          <w:rFonts w:ascii="Times New Roman" w:hAnsi="Times New Roman" w:cs="Times New Roman"/>
          <w:sz w:val="28"/>
          <w:szCs w:val="28"/>
        </w:rPr>
        <w:t>дств в п</w:t>
      </w:r>
      <w:proofErr w:type="gramEnd"/>
      <w:r w:rsidRPr="002F7BEB">
        <w:rPr>
          <w:rFonts w:ascii="Times New Roman" w:hAnsi="Times New Roman" w:cs="Times New Roman"/>
          <w:sz w:val="28"/>
          <w:szCs w:val="28"/>
        </w:rPr>
        <w:t>оказателях не требуется, то графа 14 не заполняется.</w:t>
      </w:r>
    </w:p>
    <w:p w:rsidR="002F7BEB" w:rsidRPr="002F7BEB" w:rsidRDefault="002F7BEB" w:rsidP="002F7BEB">
      <w:pPr>
        <w:pStyle w:val="ConsPlusNormal"/>
        <w:spacing w:before="220"/>
        <w:ind w:firstLine="540"/>
        <w:contextualSpacing/>
        <w:jc w:val="both"/>
        <w:rPr>
          <w:rFonts w:ascii="Times New Roman" w:hAnsi="Times New Roman" w:cs="Times New Roman"/>
          <w:sz w:val="28"/>
          <w:szCs w:val="28"/>
        </w:rPr>
      </w:pPr>
      <w:r w:rsidRPr="002F7BEB">
        <w:rPr>
          <w:rFonts w:ascii="Times New Roman" w:hAnsi="Times New Roman" w:cs="Times New Roman"/>
          <w:sz w:val="28"/>
          <w:szCs w:val="28"/>
        </w:rPr>
        <w:t xml:space="preserve">11.7. Прошедшие контроль уведомления об уточнении вида и принадлежности платежа в установленном порядке формируются в реестр уведомлений об уточнении вида и принадлежности, подписываемый Главой. </w:t>
      </w: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ind w:firstLine="540"/>
        <w:contextualSpacing/>
        <w:jc w:val="both"/>
        <w:rPr>
          <w:rFonts w:ascii="Times New Roman" w:hAnsi="Times New Roman" w:cs="Times New Roman"/>
          <w:sz w:val="28"/>
          <w:szCs w:val="28"/>
        </w:rPr>
      </w:pPr>
    </w:p>
    <w:p w:rsidR="002F7BEB" w:rsidRPr="002F7BEB" w:rsidRDefault="002F7BEB" w:rsidP="002F7BEB">
      <w:pPr>
        <w:pStyle w:val="ConsPlusNormal"/>
        <w:contextualSpacing/>
        <w:jc w:val="both"/>
        <w:rPr>
          <w:rFonts w:ascii="Times New Roman" w:hAnsi="Times New Roman" w:cs="Times New Roman"/>
          <w:sz w:val="28"/>
          <w:szCs w:val="28"/>
        </w:rPr>
      </w:pPr>
    </w:p>
    <w:p w:rsidR="002F7BEB" w:rsidRPr="002F7BEB" w:rsidRDefault="002F7BEB" w:rsidP="002F7BEB">
      <w:pPr>
        <w:pStyle w:val="ConsPlusNormal"/>
        <w:jc w:val="right"/>
        <w:outlineLvl w:val="1"/>
        <w:rPr>
          <w:rFonts w:ascii="Times New Roman" w:hAnsi="Times New Roman" w:cs="Times New Roman"/>
        </w:rPr>
      </w:pPr>
      <w:r w:rsidRPr="002F7BEB">
        <w:rPr>
          <w:rFonts w:ascii="Times New Roman" w:hAnsi="Times New Roman" w:cs="Times New Roman"/>
        </w:rPr>
        <w:t>Приложения</w:t>
      </w:r>
    </w:p>
    <w:p w:rsidR="002F7BEB" w:rsidRPr="002F7BEB" w:rsidRDefault="002F7BEB" w:rsidP="002F7BEB">
      <w:pPr>
        <w:spacing w:after="1"/>
        <w:rPr>
          <w:rFonts w:ascii="Times New Roman" w:hAnsi="Times New Roman" w:cs="Times New Roman"/>
        </w:rPr>
      </w:pP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2.1</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46" w:name="P1080"/>
      <w:bookmarkEnd w:id="46"/>
      <w:r w:rsidRPr="002F7BEB">
        <w:rPr>
          <w:rFonts w:ascii="Times New Roman" w:hAnsi="Times New Roman" w:cs="Times New Roman"/>
          <w:sz w:val="22"/>
          <w:szCs w:val="22"/>
        </w:rPr>
        <w:t>Карточка образцов подписей N ______</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к лицевым счетам N _____________________________________</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от "____" ____________ 20___ г.</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клиента 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ИНН/КПП 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Местонахождение 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Почтовый адрес 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Телефон 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Учредитель 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Образцы   подписей должностных лиц клиента, имеющих право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платежных документов при совершении операции по лицевому счету</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871"/>
        <w:gridCol w:w="1984"/>
        <w:gridCol w:w="1701"/>
        <w:gridCol w:w="2098"/>
      </w:tblGrid>
      <w:tr w:rsidR="002F7BEB" w:rsidRPr="002F7BEB" w:rsidTr="00DD4E11">
        <w:tc>
          <w:tcPr>
            <w:tcW w:w="1417" w:type="dxa"/>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Право подписи</w:t>
            </w:r>
          </w:p>
        </w:tc>
        <w:tc>
          <w:tcPr>
            <w:tcW w:w="1871" w:type="dxa"/>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Должность</w:t>
            </w:r>
          </w:p>
        </w:tc>
        <w:tc>
          <w:tcPr>
            <w:tcW w:w="1984" w:type="dxa"/>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Фамилия, имя, отчество</w:t>
            </w:r>
          </w:p>
        </w:tc>
        <w:tc>
          <w:tcPr>
            <w:tcW w:w="1701" w:type="dxa"/>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Образец подписи</w:t>
            </w:r>
          </w:p>
        </w:tc>
        <w:tc>
          <w:tcPr>
            <w:tcW w:w="2098" w:type="dxa"/>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Срок полномочий лиц, временно пользующихся правом подписи</w:t>
            </w:r>
          </w:p>
        </w:tc>
      </w:tr>
      <w:tr w:rsidR="002F7BEB" w:rsidRPr="002F7BEB" w:rsidTr="00DD4E11">
        <w:tc>
          <w:tcPr>
            <w:tcW w:w="1417" w:type="dxa"/>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1</w:t>
            </w:r>
          </w:p>
        </w:tc>
        <w:tc>
          <w:tcPr>
            <w:tcW w:w="1871" w:type="dxa"/>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2</w:t>
            </w:r>
          </w:p>
        </w:tc>
        <w:tc>
          <w:tcPr>
            <w:tcW w:w="1984" w:type="dxa"/>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3</w:t>
            </w:r>
          </w:p>
        </w:tc>
        <w:tc>
          <w:tcPr>
            <w:tcW w:w="1701" w:type="dxa"/>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4</w:t>
            </w:r>
          </w:p>
        </w:tc>
        <w:tc>
          <w:tcPr>
            <w:tcW w:w="2098" w:type="dxa"/>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5</w:t>
            </w:r>
          </w:p>
        </w:tc>
      </w:tr>
      <w:tr w:rsidR="002F7BEB" w:rsidRPr="002F7BEB" w:rsidTr="00DD4E11">
        <w:tc>
          <w:tcPr>
            <w:tcW w:w="1417"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первой</w:t>
            </w:r>
          </w:p>
        </w:tc>
        <w:tc>
          <w:tcPr>
            <w:tcW w:w="1871" w:type="dxa"/>
          </w:tcPr>
          <w:p w:rsidR="002F7BEB" w:rsidRPr="002F7BEB" w:rsidRDefault="002F7BEB" w:rsidP="00DD4E11">
            <w:pPr>
              <w:pStyle w:val="ConsPlusNormal"/>
              <w:jc w:val="both"/>
              <w:rPr>
                <w:rFonts w:ascii="Times New Roman" w:hAnsi="Times New Roman" w:cs="Times New Roman"/>
              </w:rPr>
            </w:pPr>
          </w:p>
        </w:tc>
        <w:tc>
          <w:tcPr>
            <w:tcW w:w="1984" w:type="dxa"/>
          </w:tcPr>
          <w:p w:rsidR="002F7BEB" w:rsidRPr="002F7BEB" w:rsidRDefault="002F7BEB" w:rsidP="00DD4E11">
            <w:pPr>
              <w:pStyle w:val="ConsPlusNormal"/>
              <w:jc w:val="both"/>
              <w:rPr>
                <w:rFonts w:ascii="Times New Roman" w:hAnsi="Times New Roman" w:cs="Times New Roman"/>
              </w:rPr>
            </w:pPr>
          </w:p>
        </w:tc>
        <w:tc>
          <w:tcPr>
            <w:tcW w:w="1701" w:type="dxa"/>
          </w:tcPr>
          <w:p w:rsidR="002F7BEB" w:rsidRPr="002F7BEB" w:rsidRDefault="002F7BEB" w:rsidP="00DD4E11">
            <w:pPr>
              <w:pStyle w:val="ConsPlusNormal"/>
              <w:jc w:val="both"/>
              <w:rPr>
                <w:rFonts w:ascii="Times New Roman" w:hAnsi="Times New Roman" w:cs="Times New Roman"/>
              </w:rPr>
            </w:pPr>
          </w:p>
        </w:tc>
        <w:tc>
          <w:tcPr>
            <w:tcW w:w="2098"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417" w:type="dxa"/>
            <w:vMerge/>
          </w:tcPr>
          <w:p w:rsidR="002F7BEB" w:rsidRPr="002F7BEB" w:rsidRDefault="002F7BEB" w:rsidP="00DD4E11">
            <w:pPr>
              <w:rPr>
                <w:rFonts w:ascii="Times New Roman" w:hAnsi="Times New Roman" w:cs="Times New Roman"/>
              </w:rPr>
            </w:pPr>
          </w:p>
        </w:tc>
        <w:tc>
          <w:tcPr>
            <w:tcW w:w="1871" w:type="dxa"/>
          </w:tcPr>
          <w:p w:rsidR="002F7BEB" w:rsidRPr="002F7BEB" w:rsidRDefault="002F7BEB" w:rsidP="00DD4E11">
            <w:pPr>
              <w:pStyle w:val="ConsPlusNormal"/>
              <w:jc w:val="both"/>
              <w:rPr>
                <w:rFonts w:ascii="Times New Roman" w:hAnsi="Times New Roman" w:cs="Times New Roman"/>
              </w:rPr>
            </w:pPr>
          </w:p>
        </w:tc>
        <w:tc>
          <w:tcPr>
            <w:tcW w:w="1984" w:type="dxa"/>
          </w:tcPr>
          <w:p w:rsidR="002F7BEB" w:rsidRPr="002F7BEB" w:rsidRDefault="002F7BEB" w:rsidP="00DD4E11">
            <w:pPr>
              <w:pStyle w:val="ConsPlusNormal"/>
              <w:jc w:val="both"/>
              <w:rPr>
                <w:rFonts w:ascii="Times New Roman" w:hAnsi="Times New Roman" w:cs="Times New Roman"/>
              </w:rPr>
            </w:pPr>
          </w:p>
        </w:tc>
        <w:tc>
          <w:tcPr>
            <w:tcW w:w="1701" w:type="dxa"/>
          </w:tcPr>
          <w:p w:rsidR="002F7BEB" w:rsidRPr="002F7BEB" w:rsidRDefault="002F7BEB" w:rsidP="00DD4E11">
            <w:pPr>
              <w:pStyle w:val="ConsPlusNormal"/>
              <w:jc w:val="both"/>
              <w:rPr>
                <w:rFonts w:ascii="Times New Roman" w:hAnsi="Times New Roman" w:cs="Times New Roman"/>
              </w:rPr>
            </w:pPr>
          </w:p>
        </w:tc>
        <w:tc>
          <w:tcPr>
            <w:tcW w:w="2098"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417"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второй</w:t>
            </w:r>
          </w:p>
        </w:tc>
        <w:tc>
          <w:tcPr>
            <w:tcW w:w="1871" w:type="dxa"/>
          </w:tcPr>
          <w:p w:rsidR="002F7BEB" w:rsidRPr="002F7BEB" w:rsidRDefault="002F7BEB" w:rsidP="00DD4E11">
            <w:pPr>
              <w:pStyle w:val="ConsPlusNormal"/>
              <w:jc w:val="both"/>
              <w:rPr>
                <w:rFonts w:ascii="Times New Roman" w:hAnsi="Times New Roman" w:cs="Times New Roman"/>
              </w:rPr>
            </w:pPr>
          </w:p>
        </w:tc>
        <w:tc>
          <w:tcPr>
            <w:tcW w:w="1984" w:type="dxa"/>
          </w:tcPr>
          <w:p w:rsidR="002F7BEB" w:rsidRPr="002F7BEB" w:rsidRDefault="002F7BEB" w:rsidP="00DD4E11">
            <w:pPr>
              <w:pStyle w:val="ConsPlusNormal"/>
              <w:jc w:val="both"/>
              <w:rPr>
                <w:rFonts w:ascii="Times New Roman" w:hAnsi="Times New Roman" w:cs="Times New Roman"/>
              </w:rPr>
            </w:pPr>
          </w:p>
        </w:tc>
        <w:tc>
          <w:tcPr>
            <w:tcW w:w="1701" w:type="dxa"/>
          </w:tcPr>
          <w:p w:rsidR="002F7BEB" w:rsidRPr="002F7BEB" w:rsidRDefault="002F7BEB" w:rsidP="00DD4E11">
            <w:pPr>
              <w:pStyle w:val="ConsPlusNormal"/>
              <w:jc w:val="both"/>
              <w:rPr>
                <w:rFonts w:ascii="Times New Roman" w:hAnsi="Times New Roman" w:cs="Times New Roman"/>
              </w:rPr>
            </w:pPr>
          </w:p>
        </w:tc>
        <w:tc>
          <w:tcPr>
            <w:tcW w:w="2098"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417" w:type="dxa"/>
            <w:vMerge/>
          </w:tcPr>
          <w:p w:rsidR="002F7BEB" w:rsidRPr="002F7BEB" w:rsidRDefault="002F7BEB" w:rsidP="00DD4E11">
            <w:pPr>
              <w:rPr>
                <w:rFonts w:ascii="Times New Roman" w:hAnsi="Times New Roman" w:cs="Times New Roman"/>
              </w:rPr>
            </w:pPr>
          </w:p>
        </w:tc>
        <w:tc>
          <w:tcPr>
            <w:tcW w:w="1871" w:type="dxa"/>
          </w:tcPr>
          <w:p w:rsidR="002F7BEB" w:rsidRPr="002F7BEB" w:rsidRDefault="002F7BEB" w:rsidP="00DD4E11">
            <w:pPr>
              <w:pStyle w:val="ConsPlusNormal"/>
              <w:jc w:val="both"/>
              <w:rPr>
                <w:rFonts w:ascii="Times New Roman" w:hAnsi="Times New Roman" w:cs="Times New Roman"/>
              </w:rPr>
            </w:pPr>
          </w:p>
        </w:tc>
        <w:tc>
          <w:tcPr>
            <w:tcW w:w="1984" w:type="dxa"/>
          </w:tcPr>
          <w:p w:rsidR="002F7BEB" w:rsidRPr="002F7BEB" w:rsidRDefault="002F7BEB" w:rsidP="00DD4E11">
            <w:pPr>
              <w:pStyle w:val="ConsPlusNormal"/>
              <w:jc w:val="both"/>
              <w:rPr>
                <w:rFonts w:ascii="Times New Roman" w:hAnsi="Times New Roman" w:cs="Times New Roman"/>
              </w:rPr>
            </w:pPr>
          </w:p>
        </w:tc>
        <w:tc>
          <w:tcPr>
            <w:tcW w:w="1701" w:type="dxa"/>
          </w:tcPr>
          <w:p w:rsidR="002F7BEB" w:rsidRPr="002F7BEB" w:rsidRDefault="002F7BEB" w:rsidP="00DD4E11">
            <w:pPr>
              <w:pStyle w:val="ConsPlusNormal"/>
              <w:jc w:val="both"/>
              <w:rPr>
                <w:rFonts w:ascii="Times New Roman" w:hAnsi="Times New Roman" w:cs="Times New Roman"/>
              </w:rPr>
            </w:pPr>
          </w:p>
        </w:tc>
        <w:tc>
          <w:tcPr>
            <w:tcW w:w="2098"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_________________________ 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Главный бухгалтер ____________________ 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М.П.</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3"/>
        <w:rPr>
          <w:rFonts w:ascii="Times New Roman" w:hAnsi="Times New Roman" w:cs="Times New Roman"/>
        </w:rPr>
      </w:pPr>
      <w:r w:rsidRPr="002F7BEB">
        <w:rPr>
          <w:rFonts w:ascii="Times New Roman" w:hAnsi="Times New Roman" w:cs="Times New Roman"/>
        </w:rPr>
        <w:t>Оборотная сторона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учредителя об удостоверении полномочий и подписей</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_____________________ 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(зам. руководителя)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_______________ 20___ г.</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Удостоверительная надпись о засвидетельствовании подлинности подписей</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(город (село, поселок, район, край, область, республика))</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(дата (число, месяц, год) прописью)</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Я, 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(фамилия, имя, отчество)</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нотариус 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roofErr w:type="gramStart"/>
      <w:r w:rsidRPr="002F7BEB">
        <w:rPr>
          <w:rFonts w:ascii="Times New Roman" w:hAnsi="Times New Roman" w:cs="Times New Roman"/>
          <w:sz w:val="22"/>
          <w:szCs w:val="22"/>
        </w:rPr>
        <w:t>(наименование государственной территориальной конторы или</w:t>
      </w:r>
      <w:proofErr w:type="gram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нотариального округа)</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свидетельствую подлинность подписи граждан: 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(фамилия, имя, отчество </w:t>
      </w:r>
      <w:proofErr w:type="gramStart"/>
      <w:r w:rsidRPr="002F7BEB">
        <w:rPr>
          <w:rFonts w:ascii="Times New Roman" w:hAnsi="Times New Roman" w:cs="Times New Roman"/>
          <w:sz w:val="22"/>
          <w:szCs w:val="22"/>
        </w:rPr>
        <w:t>подписавшего</w:t>
      </w:r>
      <w:proofErr w:type="gramEnd"/>
      <w:r w:rsidRPr="002F7BEB">
        <w:rPr>
          <w:rFonts w:ascii="Times New Roman" w:hAnsi="Times New Roman" w:cs="Times New Roman"/>
          <w:sz w:val="22"/>
          <w:szCs w:val="22"/>
        </w:rPr>
        <w:t xml:space="preserve"> документ)</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которая</w:t>
      </w:r>
      <w:proofErr w:type="gramEnd"/>
      <w:r w:rsidRPr="002F7BEB">
        <w:rPr>
          <w:rFonts w:ascii="Times New Roman" w:hAnsi="Times New Roman" w:cs="Times New Roman"/>
          <w:sz w:val="22"/>
          <w:szCs w:val="22"/>
        </w:rPr>
        <w:t xml:space="preserve">   сделана   в   моем  присутствии.  Личность  </w:t>
      </w:r>
      <w:proofErr w:type="gramStart"/>
      <w:r w:rsidRPr="002F7BEB">
        <w:rPr>
          <w:rFonts w:ascii="Times New Roman" w:hAnsi="Times New Roman" w:cs="Times New Roman"/>
          <w:sz w:val="22"/>
          <w:szCs w:val="22"/>
        </w:rPr>
        <w:t>подписавших</w:t>
      </w:r>
      <w:proofErr w:type="gramEnd"/>
      <w:r w:rsidRPr="002F7BEB">
        <w:rPr>
          <w:rFonts w:ascii="Times New Roman" w:hAnsi="Times New Roman" w:cs="Times New Roman"/>
          <w:sz w:val="22"/>
          <w:szCs w:val="22"/>
        </w:rPr>
        <w:t xml:space="preserve">  документ</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установлена</w:t>
      </w:r>
      <w:proofErr w:type="gramEnd"/>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Зарегистрировано в реестре за N 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Взыскано госпошлины (по тарифу) 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Нотариус 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о</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приеме</w:t>
      </w:r>
      <w:proofErr w:type="gramEnd"/>
      <w:r w:rsidRPr="002F7BEB">
        <w:rPr>
          <w:rFonts w:ascii="Times New Roman" w:hAnsi="Times New Roman" w:cs="Times New Roman"/>
          <w:sz w:val="22"/>
          <w:szCs w:val="22"/>
        </w:rPr>
        <w:t xml:space="preserve"> образцов подписей</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 _______________ 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(должность)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_______________ 20___ г.</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Особые отметки: ___________________________________________________________</w:t>
      </w: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center"/>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2.2</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47" w:name="P1191"/>
      <w:bookmarkEnd w:id="47"/>
      <w:r w:rsidRPr="002F7BEB">
        <w:rPr>
          <w:rFonts w:ascii="Times New Roman" w:hAnsi="Times New Roman" w:cs="Times New Roman"/>
          <w:sz w:val="22"/>
          <w:szCs w:val="22"/>
        </w:rPr>
        <w:t>ДОГОВОР N ________</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 РАСЧЕТНОЕ ОБСЛУЖИВАНИЕ ЛИЦЕВЫХ СЧЕТОВ В АДМИНИСТРАЦИИ ______________ РАЙОНА НОВОСИБИРСКОЙ ОБЛАСТИ</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г. _______________                                                                        "____" _______________ 20___ г.</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Администрация </w:t>
      </w:r>
      <w:proofErr w:type="spellStart"/>
      <w:r w:rsidRPr="002F7BEB">
        <w:rPr>
          <w:rFonts w:ascii="Times New Roman" w:hAnsi="Times New Roman" w:cs="Times New Roman"/>
          <w:sz w:val="22"/>
          <w:szCs w:val="22"/>
        </w:rPr>
        <w:t>___________района</w:t>
      </w:r>
      <w:proofErr w:type="spellEnd"/>
      <w:r w:rsidRPr="002F7BEB">
        <w:rPr>
          <w:rFonts w:ascii="Times New Roman" w:hAnsi="Times New Roman" w:cs="Times New Roman"/>
          <w:sz w:val="22"/>
          <w:szCs w:val="22"/>
        </w:rPr>
        <w:t xml:space="preserve">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именуемое</w:t>
      </w:r>
      <w:proofErr w:type="gramEnd"/>
      <w:r w:rsidRPr="002F7BEB">
        <w:rPr>
          <w:rFonts w:ascii="Times New Roman" w:hAnsi="Times New Roman" w:cs="Times New Roman"/>
          <w:sz w:val="22"/>
          <w:szCs w:val="22"/>
        </w:rPr>
        <w:t xml:space="preserve">   в дальнейшем Администрация, в лице главы администрации _______________ </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действующего</w:t>
      </w:r>
      <w:proofErr w:type="gramEnd"/>
      <w:r w:rsidRPr="002F7BEB">
        <w:rPr>
          <w:rFonts w:ascii="Times New Roman" w:hAnsi="Times New Roman" w:cs="Times New Roman"/>
          <w:sz w:val="22"/>
          <w:szCs w:val="22"/>
        </w:rPr>
        <w:t xml:space="preserve"> на основании _____________________________, с одной стороны, и 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именуемо</w:t>
      </w:r>
      <w:proofErr w:type="gramStart"/>
      <w:r w:rsidRPr="002F7BEB">
        <w:rPr>
          <w:rFonts w:ascii="Times New Roman" w:hAnsi="Times New Roman" w:cs="Times New Roman"/>
          <w:sz w:val="22"/>
          <w:szCs w:val="22"/>
        </w:rPr>
        <w:t>е(</w:t>
      </w:r>
      <w:proofErr w:type="spellStart"/>
      <w:proofErr w:type="gramEnd"/>
      <w:r w:rsidRPr="002F7BEB">
        <w:rPr>
          <w:rFonts w:ascii="Times New Roman" w:hAnsi="Times New Roman" w:cs="Times New Roman"/>
          <w:sz w:val="22"/>
          <w:szCs w:val="22"/>
        </w:rPr>
        <w:t>ый</w:t>
      </w:r>
      <w:proofErr w:type="spellEnd"/>
      <w:r w:rsidRPr="002F7BEB">
        <w:rPr>
          <w:rFonts w:ascii="Times New Roman" w:hAnsi="Times New Roman" w:cs="Times New Roman"/>
          <w:sz w:val="22"/>
          <w:szCs w:val="22"/>
        </w:rPr>
        <w:t>) в дальнейшем "Клиент", в лице 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действующего</w:t>
      </w:r>
      <w:proofErr w:type="gramEnd"/>
      <w:r w:rsidRPr="002F7BEB">
        <w:rPr>
          <w:rFonts w:ascii="Times New Roman" w:hAnsi="Times New Roman" w:cs="Times New Roman"/>
          <w:sz w:val="22"/>
          <w:szCs w:val="22"/>
        </w:rPr>
        <w:t xml:space="preserve"> на основании ______________________________, с другой стороны,</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именуемые   в   дальнейшем   "Стороны», заключили   настоящий Договор о нижеследующем:</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1. ПРЕДМЕТ ДОГОВОРА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1.1. Администрация обеспечивает расчетное обслуживание лицевых счетов Клиента в пределах доведенных бюджетных данных и плановых показателей финансово-хозяйственной деятельности и отраженных на лицевых счетах обязательств, а также в пределах остатков на счетах.</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1.2. Администрация открывает Клиенту лицевые счета, которые служат для отражения сумм соответствующих бюджетных данных, плановых показателей финансово-хозяйственной деятельности, обязательств, остатков средств на начало и конец года, кассовых поступлений и кассовых выплат.</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1.3. При выполнении настоящего Договора Стороны руководствуются </w:t>
      </w:r>
      <w:hyperlink w:anchor="P43" w:history="1">
        <w:r w:rsidRPr="002F7BEB">
          <w:rPr>
            <w:rFonts w:ascii="Times New Roman" w:hAnsi="Times New Roman" w:cs="Times New Roman"/>
          </w:rPr>
          <w:t>Порядком</w:t>
        </w:r>
      </w:hyperlink>
      <w:r w:rsidRPr="002F7BEB">
        <w:rPr>
          <w:rFonts w:ascii="Times New Roman" w:hAnsi="Times New Roman" w:cs="Times New Roman"/>
        </w:rPr>
        <w:t xml:space="preserve"> открытия и ведения лицевых счетов муниципальных автономных учреждений _______ района Новосибирской области.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2. ОБЯЗАННОСТИ СТОРОН</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2.1. Администрация обязуется: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2.1.1. Открыть Клиенту необходимые ему лицевые счета в установленном порядке.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2.1.2. Ежедневно в установленном порядке осуществлять прием и исполнение документов Клиента, необходимых для оплаты расходов.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2.1.3. Контролировать подлинность подписей на документах Клиента.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2.1.4. Осуществлять платежи со счетов Администрации по поручению Клиента: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с лицевого счета для учета операций по переданным полномочиям получателя бюджетных средств - за счет средств местного </w:t>
      </w:r>
      <w:proofErr w:type="gramStart"/>
      <w:r w:rsidRPr="002F7BEB">
        <w:rPr>
          <w:rFonts w:ascii="Times New Roman" w:hAnsi="Times New Roman" w:cs="Times New Roman"/>
        </w:rPr>
        <w:t>бюджета</w:t>
      </w:r>
      <w:proofErr w:type="gramEnd"/>
      <w:r w:rsidRPr="002F7BEB">
        <w:rPr>
          <w:rFonts w:ascii="Times New Roman" w:hAnsi="Times New Roman" w:cs="Times New Roman"/>
        </w:rPr>
        <w:t xml:space="preserve"> в пределах доведенных на лицевой счет Клиента бюджетных данных, отраженных на лицевом счете обязательств, а также в пределах остатка на едином счете бюджета;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с лицевого счета автономного учреждения - в пределах остатка на лицевом счете Клиента;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с отдельного лицевого счета автономного учреждения - в пределах остатка на лицевом счете Клиента, отраженных на лицевом счете обязательств и в соответствии с плановыми показателями </w:t>
      </w:r>
      <w:r w:rsidRPr="002F7BEB">
        <w:rPr>
          <w:rFonts w:ascii="Times New Roman" w:hAnsi="Times New Roman" w:cs="Times New Roman"/>
        </w:rPr>
        <w:lastRenderedPageBreak/>
        <w:t>финансово-хозяйственной деятельности.</w:t>
      </w:r>
    </w:p>
    <w:p w:rsidR="002F7BEB" w:rsidRPr="002F7BEB" w:rsidRDefault="002F7BEB" w:rsidP="002F7BEB">
      <w:pPr>
        <w:pStyle w:val="ConsPlusNormal"/>
        <w:spacing w:before="220"/>
        <w:ind w:firstLine="540"/>
        <w:jc w:val="both"/>
        <w:rPr>
          <w:rFonts w:ascii="Times New Roman" w:hAnsi="Times New Roman" w:cs="Times New Roman"/>
        </w:rPr>
      </w:pP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2.1.7. Информировать Клиента о порядке открытия и ведения лицевых счетов муниципальных автономных учреждений ___________ района Новосибирской области.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2.2. Клиент обязуется: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2.2.2. Нести ответственность за достоверность сведений, указанных в документах, представленных в Администрацию.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___________ района Новосибирской области; соблюдать порядок оформления электронных документов.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2.2.5. Обеспечить целевое и эффективное использование средств местного бюджета.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2.2.6.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3. ПРАВА СТОРОН</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3.1. Администрация имеет право:</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3.1.3. Отказывать Клиенту в оплате расходов при нарушении им техники оформления платежных документов, в установленных случаях - отсутствии или несоответствии документов, служащих основаниями платежей, а </w:t>
      </w:r>
      <w:proofErr w:type="gramStart"/>
      <w:r w:rsidRPr="002F7BEB">
        <w:rPr>
          <w:rFonts w:ascii="Times New Roman" w:hAnsi="Times New Roman" w:cs="Times New Roman"/>
        </w:rPr>
        <w:t>также</w:t>
      </w:r>
      <w:proofErr w:type="gramEnd"/>
      <w:r w:rsidRPr="002F7BEB">
        <w:rPr>
          <w:rFonts w:ascii="Times New Roman" w:hAnsi="Times New Roman" w:cs="Times New Roman"/>
        </w:rPr>
        <w:t xml:space="preserve"> если подписи на документах будут признаны не соответствующими образцам.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2F7BEB">
        <w:rPr>
          <w:rFonts w:ascii="Times New Roman" w:hAnsi="Times New Roman" w:cs="Times New Roman"/>
        </w:rPr>
        <w:t>безакцептном</w:t>
      </w:r>
      <w:proofErr w:type="spellEnd"/>
      <w:r w:rsidRPr="002F7BEB">
        <w:rPr>
          <w:rFonts w:ascii="Times New Roman" w:hAnsi="Times New Roman" w:cs="Times New Roman"/>
        </w:rPr>
        <w:t xml:space="preserve"> порядке.</w:t>
      </w:r>
    </w:p>
    <w:p w:rsidR="002F7BEB" w:rsidRPr="002F7BEB" w:rsidRDefault="002F7BEB" w:rsidP="002F7BEB">
      <w:pPr>
        <w:pStyle w:val="ConsPlusNormal"/>
        <w:spacing w:before="220"/>
        <w:ind w:firstLine="540"/>
        <w:jc w:val="both"/>
        <w:rPr>
          <w:rFonts w:ascii="Times New Roman" w:hAnsi="Times New Roman" w:cs="Times New Roman"/>
        </w:rPr>
      </w:pP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3.2. Клиент имеет право:</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3.2.2. Контролировать своевременность и правильность проведения операций по лицевым счетам.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3.2.5. Получать дубликат выписки в случае ее утери по письменному заявлению.</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4. ОТВЕТСТВЕННОСТЬ СТОРОН</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4.1. За нарушение принятых по настоящему Договору обязатель</w:t>
      </w:r>
      <w:proofErr w:type="gramStart"/>
      <w:r w:rsidRPr="002F7BEB">
        <w:rPr>
          <w:rFonts w:ascii="Times New Roman" w:hAnsi="Times New Roman" w:cs="Times New Roman"/>
        </w:rPr>
        <w:t>ств Ст</w:t>
      </w:r>
      <w:proofErr w:type="gramEnd"/>
      <w:r w:rsidRPr="002F7BEB">
        <w:rPr>
          <w:rFonts w:ascii="Times New Roman" w:hAnsi="Times New Roman" w:cs="Times New Roman"/>
        </w:rPr>
        <w:t>ороны несут ответственность в соответствии с действующим законодательством Российской Федерации.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2F7BEB">
        <w:rPr>
          <w:rFonts w:ascii="Times New Roman" w:hAnsi="Times New Roman" w:cs="Times New Roman"/>
        </w:rPr>
        <w:t>ств всл</w:t>
      </w:r>
      <w:proofErr w:type="gramEnd"/>
      <w:r w:rsidRPr="002F7BEB">
        <w:rPr>
          <w:rFonts w:ascii="Times New Roman" w:hAnsi="Times New Roman" w:cs="Times New Roman"/>
        </w:rPr>
        <w:t>едствие обстоятельств, возникших не по вине Сторон.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4.3. Администрация не несет ответственности: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по обязательствам Клиента, превышающим доведенные бюджетные данные, а также поступления на счет;</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за нарушение сроков платежей по причине неверного оформления документов Клиентом;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за неверное указание сумм, указанных в платежных документах, и реквизитов;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5. РАЗРЕШЕНИЕ СПОРОВ</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5.2. В случае </w:t>
      </w:r>
      <w:proofErr w:type="spellStart"/>
      <w:r w:rsidRPr="002F7BEB">
        <w:rPr>
          <w:rFonts w:ascii="Times New Roman" w:hAnsi="Times New Roman" w:cs="Times New Roman"/>
        </w:rPr>
        <w:t>недостижения</w:t>
      </w:r>
      <w:proofErr w:type="spellEnd"/>
      <w:r w:rsidRPr="002F7BEB">
        <w:rPr>
          <w:rFonts w:ascii="Times New Roman" w:hAnsi="Times New Roman" w:cs="Times New Roman"/>
        </w:rPr>
        <w:t xml:space="preserve"> соглашения по спорам, возникающим между Сторонами в связи с </w:t>
      </w:r>
      <w:r w:rsidRPr="002F7BEB">
        <w:rPr>
          <w:rFonts w:ascii="Times New Roman" w:hAnsi="Times New Roman" w:cs="Times New Roman"/>
        </w:rPr>
        <w:lastRenderedPageBreak/>
        <w:t>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6. СРОК ДЕЙСТВИЯ ДОГОВОРА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2F7BEB">
        <w:rPr>
          <w:rFonts w:ascii="Times New Roman" w:hAnsi="Times New Roman" w:cs="Times New Roman"/>
        </w:rPr>
        <w:t>позднее</w:t>
      </w:r>
      <w:proofErr w:type="gramEnd"/>
      <w:r w:rsidRPr="002F7BEB">
        <w:rPr>
          <w:rFonts w:ascii="Times New Roman" w:hAnsi="Times New Roman" w:cs="Times New Roman"/>
        </w:rPr>
        <w:t xml:space="preserve"> чем за месяц.</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7. ЮРИДИЧЕСКИЕ АДРЕСА И ПОДПИСИ СТОРОН</w:t>
      </w:r>
    </w:p>
    <w:p w:rsidR="002F7BEB" w:rsidRPr="002F7BEB" w:rsidRDefault="002F7BEB" w:rsidP="002F7BEB">
      <w:pPr>
        <w:pStyle w:val="ConsPlusNormal"/>
        <w:jc w:val="center"/>
        <w:outlineLvl w:val="3"/>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Администрация                                                                                                   КЛИЕНТ</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roofErr w:type="gramStart"/>
      <w:r w:rsidRPr="002F7BEB">
        <w:rPr>
          <w:rFonts w:ascii="Times New Roman" w:hAnsi="Times New Roman" w:cs="Times New Roman"/>
          <w:sz w:val="22"/>
          <w:szCs w:val="22"/>
        </w:rPr>
        <w:t>г</w:t>
      </w:r>
      <w:proofErr w:type="gramEnd"/>
      <w:r w:rsidRPr="002F7BEB">
        <w:rPr>
          <w:rFonts w:ascii="Times New Roman" w:hAnsi="Times New Roman" w:cs="Times New Roman"/>
          <w:sz w:val="22"/>
          <w:szCs w:val="22"/>
        </w:rPr>
        <w:t>. 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ул. 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                                                                                                                                  М.П.</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 /_____________/                                    _____________________ /_____________/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 20___ года                                                        "____" _____________ 20___ года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2.3</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48" w:name="P1298"/>
      <w:bookmarkEnd w:id="48"/>
      <w:r w:rsidRPr="002F7BEB">
        <w:rPr>
          <w:rFonts w:ascii="Times New Roman" w:hAnsi="Times New Roman" w:cs="Times New Roman"/>
          <w:sz w:val="22"/>
          <w:szCs w:val="22"/>
        </w:rPr>
        <w:t>ДОГОВОР N _________</w:t>
      </w:r>
    </w:p>
    <w:p w:rsidR="002F7BEB" w:rsidRPr="002F7BEB" w:rsidRDefault="002F7BEB" w:rsidP="002F7BEB">
      <w:pPr>
        <w:pStyle w:val="ConsPlusNonformat"/>
        <w:jc w:val="center"/>
        <w:rPr>
          <w:rFonts w:ascii="Times New Roman" w:hAnsi="Times New Roman" w:cs="Times New Roman"/>
          <w:sz w:val="22"/>
          <w:szCs w:val="22"/>
        </w:rPr>
      </w:pPr>
      <w:proofErr w:type="gramStart"/>
      <w:r w:rsidRPr="002F7BEB">
        <w:rPr>
          <w:rFonts w:ascii="Times New Roman" w:hAnsi="Times New Roman" w:cs="Times New Roman"/>
          <w:sz w:val="22"/>
          <w:szCs w:val="22"/>
        </w:rPr>
        <w:t>регламентирующий</w:t>
      </w:r>
      <w:proofErr w:type="gramEnd"/>
      <w:r w:rsidRPr="002F7BEB">
        <w:rPr>
          <w:rFonts w:ascii="Times New Roman" w:hAnsi="Times New Roman" w:cs="Times New Roman"/>
          <w:sz w:val="22"/>
          <w:szCs w:val="22"/>
        </w:rPr>
        <w:t xml:space="preserve"> взаимоотношения сторон в процессе обмена</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электронными документами с электронной подписью</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г. ______________                                                                  "____" ____________ 20___ г.</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Администрация _____________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именуемое</w:t>
      </w:r>
      <w:proofErr w:type="gramEnd"/>
      <w:r w:rsidRPr="002F7BEB">
        <w:rPr>
          <w:rFonts w:ascii="Times New Roman" w:hAnsi="Times New Roman" w:cs="Times New Roman"/>
          <w:sz w:val="22"/>
          <w:szCs w:val="22"/>
        </w:rPr>
        <w:t xml:space="preserve">   в   дальнейшем   Администрация, в лице Главы </w:t>
      </w:r>
      <w:proofErr w:type="spellStart"/>
      <w:r w:rsidRPr="002F7BEB">
        <w:rPr>
          <w:rFonts w:ascii="Times New Roman" w:hAnsi="Times New Roman" w:cs="Times New Roman"/>
          <w:sz w:val="22"/>
          <w:szCs w:val="22"/>
        </w:rPr>
        <w:t>администрации_________________________________________</w:t>
      </w:r>
      <w:proofErr w:type="spellEnd"/>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действующего</w:t>
      </w:r>
      <w:proofErr w:type="gramEnd"/>
      <w:r w:rsidRPr="002F7BEB">
        <w:rPr>
          <w:rFonts w:ascii="Times New Roman" w:hAnsi="Times New Roman" w:cs="Times New Roman"/>
          <w:sz w:val="22"/>
          <w:szCs w:val="22"/>
        </w:rPr>
        <w:t xml:space="preserve"> на основании _____________________________, с одной стороны, 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именуемо</w:t>
      </w:r>
      <w:proofErr w:type="gramStart"/>
      <w:r w:rsidRPr="002F7BEB">
        <w:rPr>
          <w:rFonts w:ascii="Times New Roman" w:hAnsi="Times New Roman" w:cs="Times New Roman"/>
          <w:sz w:val="22"/>
          <w:szCs w:val="22"/>
        </w:rPr>
        <w:t>е(</w:t>
      </w:r>
      <w:proofErr w:type="spellStart"/>
      <w:proofErr w:type="gramEnd"/>
      <w:r w:rsidRPr="002F7BEB">
        <w:rPr>
          <w:rFonts w:ascii="Times New Roman" w:hAnsi="Times New Roman" w:cs="Times New Roman"/>
          <w:sz w:val="22"/>
          <w:szCs w:val="22"/>
        </w:rPr>
        <w:t>ый</w:t>
      </w:r>
      <w:proofErr w:type="spellEnd"/>
      <w:r w:rsidRPr="002F7BEB">
        <w:rPr>
          <w:rFonts w:ascii="Times New Roman" w:hAnsi="Times New Roman" w:cs="Times New Roman"/>
          <w:sz w:val="22"/>
          <w:szCs w:val="22"/>
        </w:rPr>
        <w:t>) в       дальнейшем       Организация, в      лице</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________________________________________________, </w:t>
      </w:r>
      <w:proofErr w:type="gramStart"/>
      <w:r w:rsidRPr="002F7BEB">
        <w:rPr>
          <w:rFonts w:ascii="Times New Roman" w:hAnsi="Times New Roman" w:cs="Times New Roman"/>
          <w:sz w:val="22"/>
          <w:szCs w:val="22"/>
        </w:rPr>
        <w:t>действующего</w:t>
      </w:r>
      <w:proofErr w:type="gramEnd"/>
      <w:r w:rsidRPr="002F7BEB">
        <w:rPr>
          <w:rFonts w:ascii="Times New Roman" w:hAnsi="Times New Roman" w:cs="Times New Roman"/>
          <w:sz w:val="22"/>
          <w:szCs w:val="22"/>
        </w:rPr>
        <w:t xml:space="preserve"> на основании</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____________________________, с другой стороны, вместе именуемые Сторонами,</w:t>
      </w:r>
      <w:proofErr w:type="gram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заключили договор о нижеследующем:</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1. Предмет договора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В целях оптимизации работы и оперативного обмена документами в процессе ведения лицевых счетов Организации, расчетно-кассового обслуживания лицевых счетов Организации, Стороны договорились о создании корпоративной информационной системы (далее - Системы).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2F7BEB">
        <w:rPr>
          <w:rFonts w:ascii="Times New Roman" w:hAnsi="Times New Roman" w:cs="Times New Roman"/>
        </w:rPr>
        <w:t>между</w:t>
      </w:r>
      <w:proofErr w:type="gramEnd"/>
      <w:r w:rsidRPr="002F7BEB">
        <w:rPr>
          <w:rFonts w:ascii="Times New Roman" w:hAnsi="Times New Roman" w:cs="Times New Roman"/>
        </w:rPr>
        <w:t>:</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УЦ и Организацией в части документов, направляемых Организацией в Администрацию;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УЦ и Администрацией в части документов, направляемых Администрацией в Организацию.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и государственная информационная система в сфере закупок Новосибирской области (далее - ГИСЗ НСО).</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Посредством ГИСЗ НСО Организация передает </w:t>
      </w:r>
      <w:proofErr w:type="gramStart"/>
      <w:r w:rsidRPr="002F7BEB">
        <w:rPr>
          <w:rFonts w:ascii="Times New Roman" w:hAnsi="Times New Roman" w:cs="Times New Roman"/>
        </w:rPr>
        <w:t>в</w:t>
      </w:r>
      <w:proofErr w:type="gramEnd"/>
      <w:r w:rsidRPr="002F7BEB">
        <w:rPr>
          <w:rFonts w:ascii="Times New Roman" w:hAnsi="Times New Roman" w:cs="Times New Roman"/>
        </w:rPr>
        <w:t xml:space="preserve"> </w:t>
      </w:r>
      <w:proofErr w:type="gramStart"/>
      <w:r w:rsidRPr="002F7BEB">
        <w:rPr>
          <w:rFonts w:ascii="Times New Roman" w:hAnsi="Times New Roman" w:cs="Times New Roman"/>
        </w:rPr>
        <w:t>АС</w:t>
      </w:r>
      <w:proofErr w:type="gramEnd"/>
      <w:r w:rsidRPr="002F7BEB">
        <w:rPr>
          <w:rFonts w:ascii="Times New Roman" w:hAnsi="Times New Roman" w:cs="Times New Roman"/>
        </w:rPr>
        <w:t xml:space="preserve"> "Бюджет" сведения об обязательствах, </w:t>
      </w:r>
      <w:r w:rsidRPr="002F7BEB">
        <w:rPr>
          <w:rFonts w:ascii="Times New Roman" w:hAnsi="Times New Roman" w:cs="Times New Roman"/>
        </w:rPr>
        <w:lastRenderedPageBreak/>
        <w:t>уточнения к сведениям об обязательствах, сведения о денежных обязательствах, уточнения к сведениям о денежных обязательствах.</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Посредством АС "Бюджет", "Удаленное рабочее место" Организация передает </w:t>
      </w:r>
      <w:proofErr w:type="gramStart"/>
      <w:r w:rsidRPr="002F7BEB">
        <w:rPr>
          <w:rFonts w:ascii="Times New Roman" w:hAnsi="Times New Roman" w:cs="Times New Roman"/>
        </w:rPr>
        <w:t>в</w:t>
      </w:r>
      <w:proofErr w:type="gramEnd"/>
      <w:r w:rsidRPr="002F7BEB">
        <w:rPr>
          <w:rFonts w:ascii="Times New Roman" w:hAnsi="Times New Roman" w:cs="Times New Roman"/>
        </w:rPr>
        <w:t xml:space="preserve"> </w:t>
      </w:r>
      <w:proofErr w:type="gramStart"/>
      <w:r w:rsidRPr="002F7BEB">
        <w:rPr>
          <w:rFonts w:ascii="Times New Roman" w:hAnsi="Times New Roman" w:cs="Times New Roman"/>
        </w:rPr>
        <w:t>АС</w:t>
      </w:r>
      <w:proofErr w:type="gramEnd"/>
      <w:r w:rsidRPr="002F7BEB">
        <w:rPr>
          <w:rFonts w:ascii="Times New Roman" w:hAnsi="Times New Roman" w:cs="Times New Roman"/>
        </w:rPr>
        <w:t xml:space="preserve"> "Бюджет" платежные поручения и уведомления об уточнении вида и принадлежности платежа.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2. Права и обязанности Сторон</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Администрация обязуется:</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Регулярно получать в УЦ и устанавливать </w:t>
      </w:r>
      <w:proofErr w:type="gramStart"/>
      <w:r w:rsidRPr="002F7BEB">
        <w:rPr>
          <w:rFonts w:ascii="Times New Roman" w:hAnsi="Times New Roman" w:cs="Times New Roman"/>
        </w:rPr>
        <w:t>в</w:t>
      </w:r>
      <w:proofErr w:type="gramEnd"/>
      <w:r w:rsidRPr="002F7BEB">
        <w:rPr>
          <w:rFonts w:ascii="Times New Roman" w:hAnsi="Times New Roman" w:cs="Times New Roman"/>
        </w:rPr>
        <w:t xml:space="preserve"> </w:t>
      </w:r>
      <w:proofErr w:type="gramStart"/>
      <w:r w:rsidRPr="002F7BEB">
        <w:rPr>
          <w:rFonts w:ascii="Times New Roman" w:hAnsi="Times New Roman" w:cs="Times New Roman"/>
        </w:rPr>
        <w:t>АС</w:t>
      </w:r>
      <w:proofErr w:type="gramEnd"/>
      <w:r w:rsidRPr="002F7BEB">
        <w:rPr>
          <w:rFonts w:ascii="Times New Roman" w:hAnsi="Times New Roman" w:cs="Times New Roman"/>
        </w:rPr>
        <w:t xml:space="preserve"> сертификаты открытых ключей ЭП представителя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Регулярно получать в УЦ и устанавливать </w:t>
      </w:r>
      <w:proofErr w:type="gramStart"/>
      <w:r w:rsidRPr="002F7BEB">
        <w:rPr>
          <w:rFonts w:ascii="Times New Roman" w:hAnsi="Times New Roman" w:cs="Times New Roman"/>
        </w:rPr>
        <w:t>в</w:t>
      </w:r>
      <w:proofErr w:type="gramEnd"/>
      <w:r w:rsidRPr="002F7BEB">
        <w:rPr>
          <w:rFonts w:ascii="Times New Roman" w:hAnsi="Times New Roman" w:cs="Times New Roman"/>
        </w:rPr>
        <w:t xml:space="preserve"> </w:t>
      </w:r>
      <w:proofErr w:type="gramStart"/>
      <w:r w:rsidRPr="002F7BEB">
        <w:rPr>
          <w:rFonts w:ascii="Times New Roman" w:hAnsi="Times New Roman" w:cs="Times New Roman"/>
        </w:rPr>
        <w:t>АС</w:t>
      </w:r>
      <w:proofErr w:type="gramEnd"/>
      <w:r w:rsidRPr="002F7BEB">
        <w:rPr>
          <w:rFonts w:ascii="Times New Roman" w:hAnsi="Times New Roman" w:cs="Times New Roman"/>
        </w:rPr>
        <w:t xml:space="preserve"> список отозванных сертификатов открытых ключей ЭП представителей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2F7BEB">
        <w:rPr>
          <w:rFonts w:ascii="Times New Roman" w:hAnsi="Times New Roman" w:cs="Times New Roman"/>
        </w:rPr>
        <w:t>ств пр</w:t>
      </w:r>
      <w:proofErr w:type="gramEnd"/>
      <w:r w:rsidRPr="002F7BEB">
        <w:rPr>
          <w:rFonts w:ascii="Times New Roman" w:hAnsi="Times New Roman" w:cs="Times New Roman"/>
        </w:rPr>
        <w:t>оизошедшего. Угрозой несанкционированного доступа считается также появление поврежденных документов.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2F7BEB">
        <w:rPr>
          <w:rFonts w:ascii="Times New Roman" w:hAnsi="Times New Roman" w:cs="Times New Roman"/>
        </w:rPr>
        <w:t>по</w:t>
      </w:r>
      <w:proofErr w:type="gramEnd"/>
      <w:r w:rsidRPr="002F7BEB">
        <w:rPr>
          <w:rFonts w:ascii="Times New Roman" w:hAnsi="Times New Roman" w:cs="Times New Roman"/>
        </w:rPr>
        <w:t xml:space="preserve"> </w:t>
      </w:r>
      <w:proofErr w:type="gramStart"/>
      <w:r w:rsidRPr="002F7BEB">
        <w:rPr>
          <w:rFonts w:ascii="Times New Roman" w:hAnsi="Times New Roman" w:cs="Times New Roman"/>
        </w:rPr>
        <w:t>АС</w:t>
      </w:r>
      <w:proofErr w:type="gramEnd"/>
      <w:r w:rsidRPr="002F7BEB">
        <w:rPr>
          <w:rFonts w:ascii="Times New Roman" w:hAnsi="Times New Roman" w:cs="Times New Roman"/>
        </w:rPr>
        <w:t>, в порядке, предусмотренном договорами на обслуживание лицевых счетов клиента.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Формировать и отправлять электронные документы в пакетах отчетных форм.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Администрация имеет право:</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Инициировать разбор возникшей конфликтной ситуации.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Организация обязуется:</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Назначить следующих ответственных должностных лиц:</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Должностное лицо, имеющее право подписывать ЭП электронные документы в Системе.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Должностное лицо, имеющее право проверять ЭП на электронном документе.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Должностное лицо, ответственное за хранение средств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2F7BEB">
        <w:rPr>
          <w:rFonts w:ascii="Times New Roman" w:hAnsi="Times New Roman" w:cs="Times New Roman"/>
        </w:rPr>
        <w:t>с</w:t>
      </w:r>
      <w:proofErr w:type="gramEnd"/>
      <w:r w:rsidRPr="002F7BEB">
        <w:rPr>
          <w:rFonts w:ascii="Times New Roman" w:hAnsi="Times New Roman" w:cs="Times New Roman"/>
        </w:rPr>
        <w:t xml:space="preserve">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Хранить документы на бумажных носителях в Организации в соответствии с правилами организации муниципального архивного дела.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Немедленно уведомлять Администрацию о компрометации ключей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Обеспечить сохранность ключей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01" w:history="1">
        <w:r w:rsidRPr="002F7BEB">
          <w:rPr>
            <w:rFonts w:ascii="Times New Roman" w:hAnsi="Times New Roman" w:cs="Times New Roman"/>
          </w:rPr>
          <w:t>инструкции</w:t>
        </w:r>
      </w:hyperlink>
      <w:r w:rsidRPr="002F7BEB">
        <w:rPr>
          <w:rFonts w:ascii="Times New Roman" w:hAnsi="Times New Roman" w:cs="Times New Roman"/>
        </w:rPr>
        <w:t xml:space="preserve"> для Организации, являющейся неотъемлемой частью настоящего договора (приложение N 1).</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Организация имеет право:</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Инициировать разбор возникшей конфликтной ситуации.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3. Ответственность Сторон</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Администрация несет ответственность за проверку ЭП под электронными документами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Организация несет ответственность за назначение уполномоченных должностных лиц, имеющих </w:t>
      </w:r>
      <w:r w:rsidRPr="002F7BEB">
        <w:rPr>
          <w:rFonts w:ascii="Times New Roman" w:hAnsi="Times New Roman" w:cs="Times New Roman"/>
        </w:rPr>
        <w:lastRenderedPageBreak/>
        <w:t>право подписывать электронные документы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Организация несет ответственность за проверку ЭП под электронными документами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2F7BEB">
        <w:rPr>
          <w:rFonts w:ascii="Times New Roman" w:hAnsi="Times New Roman" w:cs="Times New Roman"/>
        </w:rPr>
        <w:t>но</w:t>
      </w:r>
      <w:proofErr w:type="gramEnd"/>
      <w:r w:rsidRPr="002F7BEB">
        <w:rPr>
          <w:rFonts w:ascii="Times New Roman" w:hAnsi="Times New Roman" w:cs="Times New Roman"/>
        </w:rPr>
        <w:t xml:space="preserve"> не ограничиваясь стихийными бедствиями, военными действиями, забастовками, отключениями подачи электроэнергии.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4. Компрометация ключа ЭП. Действия</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при компрометации ключа ЭП</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Под компрометацией ключа ЭП понимается, но этим не ограничивается: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Потеря ключевых носителей.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Потеря ключевых носителей с их последующим обнаружением.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Увольнение сотрудников, имевших доступ к ключевой информации.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Нарушение правил хранения и уничтожения (после окончания срока действия) секретного ключа.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Возникновение подозрений на утечку информации или ее искажение в системе конфиденциальной связи.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Нарушение печати на сейфе с ключевыми носителями.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При обращении Организации в Администрацию </w:t>
      </w:r>
      <w:proofErr w:type="gramStart"/>
      <w:r w:rsidRPr="002F7BEB">
        <w:rPr>
          <w:rFonts w:ascii="Times New Roman" w:hAnsi="Times New Roman" w:cs="Times New Roman"/>
        </w:rPr>
        <w:t>последняя</w:t>
      </w:r>
      <w:proofErr w:type="gramEnd"/>
      <w:r w:rsidRPr="002F7BEB">
        <w:rPr>
          <w:rFonts w:ascii="Times New Roman" w:hAnsi="Times New Roman" w:cs="Times New Roman"/>
        </w:rPr>
        <w:t xml:space="preserve"> обязуется отклонить все необработанные документы.</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5. Порядок разбора конфликтных (спорных) ситуаций</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в отношении электронных документов с ЭП</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(далее - Конфликтных ситуаций)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Одна из Сторон оспаривает авторство электронного документа с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Одна из Сторон оспаривает подлинность электронного документа с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 Одна из Сторон оспаривает факт получения/отправки электронного документа с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Для разбора Конфликтных ситуаций Стороны принимают следующий порядок:</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5.1. Создание комиссии для разбора Конфликтных ситуаций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Для объективного разбора Конфликтной ситуации создается комиссия.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Члены комиссии от каждой Стороны назначаются приказами каждой Стороны.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Комиссия осуществляет свою работу сроком от 1 (одного) до 3 (трех) рабочих дней.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bookmarkStart w:id="49" w:name="P1418"/>
      <w:bookmarkEnd w:id="49"/>
      <w:r w:rsidRPr="002F7BEB">
        <w:rPr>
          <w:rFonts w:ascii="Times New Roman" w:hAnsi="Times New Roman" w:cs="Times New Roman"/>
        </w:rPr>
        <w:t>5.2. Документы, представляемые Сторонами для разбора</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Конфликтных ситуаций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Администрация представляет:</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Корневой сертификат уполномоченного лица Удостоверяющего центра.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Сертификат уполномоченного лица Организации в электронном виде.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Электронный документ с ЭП, в отношении которого ведется разбирательство.</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Организация представляет:</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Ключевой носитель с ключами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Сертификат открытого ключа ЭП в электронном виде.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Сертификат открытого ключа ЭП на бумажном носителе.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Корневой сертификат уполномоченного лица Удостоверяющего центра.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 xml:space="preserve">5.3. Техническое обеспечение для проведения </w:t>
      </w:r>
      <w:proofErr w:type="gramStart"/>
      <w:r w:rsidRPr="002F7BEB">
        <w:rPr>
          <w:rFonts w:ascii="Times New Roman" w:hAnsi="Times New Roman" w:cs="Times New Roman"/>
        </w:rPr>
        <w:t>экспертных</w:t>
      </w:r>
      <w:proofErr w:type="gramEnd"/>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исследований в ходе заседания комиссии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Рабочая станция с установленной частью АС Организации, а также применявшимся средством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Рабочая станция с установленной частью АС Администрации, а также применявшимся средством ЭП.</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5.4. Регламент заседания комиссии и</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проведения экспертных исследований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Сравнение сертификатов открытых ключей, как в электронном виде, так и на бумажных носителях, находящихся у Организации и Администрации.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Проверка журнала использования ключевого носителя.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в </w:t>
      </w:r>
      <w:hyperlink w:anchor="P1418" w:history="1">
        <w:r w:rsidRPr="002F7BEB">
          <w:rPr>
            <w:rFonts w:ascii="Times New Roman" w:hAnsi="Times New Roman" w:cs="Times New Roman"/>
          </w:rPr>
          <w:t>пункте 5.2</w:t>
        </w:r>
      </w:hyperlink>
      <w:r w:rsidRPr="002F7BEB">
        <w:rPr>
          <w:rFonts w:ascii="Times New Roman" w:hAnsi="Times New Roman" w:cs="Times New Roman"/>
        </w:rPr>
        <w:t xml:space="preserve"> настоящего договора, - спор считается разрешенным в пользу другой Стороны.</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5.5. Заключение</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состав комиссии;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установленные обстоятельства, приведшие к оспариванию электронного документа;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порядок действий членов комиссии;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выводы по установлению подлинности оспариваемого документа и вины Сторон.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Протокол заседания подписывается всеми членами комиссии.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Заключение подписывается всеми членами комиссии и является обязательным для исполнения Сторонами.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Заключение выполняется в двух экземплярах (по одному экземпляру для каждой Стороны).</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lastRenderedPageBreak/>
        <w:t>5.6. Внештатные ситуации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2F7BEB">
        <w:rPr>
          <w:rFonts w:ascii="Times New Roman" w:hAnsi="Times New Roman" w:cs="Times New Roman"/>
        </w:rPr>
        <w:t>об</w:t>
      </w:r>
      <w:proofErr w:type="gramEnd"/>
      <w:r w:rsidRPr="002F7BEB">
        <w:rPr>
          <w:rFonts w:ascii="Times New Roman" w:hAnsi="Times New Roman" w:cs="Times New Roman"/>
        </w:rPr>
        <w:t xml:space="preserve"> обратном. Указанное заключение направляется другой Стороне для сведения.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6. Срок действия договора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rsidR="002F7BEB" w:rsidRPr="002F7BEB" w:rsidRDefault="002F7BEB" w:rsidP="002F7BEB">
      <w:pPr>
        <w:pStyle w:val="ConsPlusNormal"/>
        <w:spacing w:before="220"/>
        <w:ind w:firstLine="540"/>
        <w:jc w:val="both"/>
        <w:rPr>
          <w:rFonts w:ascii="Times New Roman" w:hAnsi="Times New Roman" w:cs="Times New Roman"/>
        </w:rPr>
      </w:pPr>
      <w:proofErr w:type="gramStart"/>
      <w:r w:rsidRPr="002F7BEB">
        <w:rPr>
          <w:rFonts w:ascii="Times New Roman" w:hAnsi="Times New Roman" w:cs="Times New Roman"/>
        </w:rPr>
        <w:t>Договор</w:t>
      </w:r>
      <w:proofErr w:type="gramEnd"/>
      <w:r w:rsidRPr="002F7BEB">
        <w:rPr>
          <w:rFonts w:ascii="Times New Roman" w:hAnsi="Times New Roman" w:cs="Times New Roman"/>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Министерстве, другой - у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3"/>
        <w:rPr>
          <w:rFonts w:ascii="Times New Roman" w:hAnsi="Times New Roman" w:cs="Times New Roman"/>
        </w:rPr>
      </w:pPr>
      <w:r w:rsidRPr="002F7BEB">
        <w:rPr>
          <w:rFonts w:ascii="Times New Roman" w:hAnsi="Times New Roman" w:cs="Times New Roman"/>
        </w:rPr>
        <w:t>7. ЮРИДИЧЕСКИЕ АДРЕСА И ПОДПИСИ СТОРОН</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 xml:space="preserve">          </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rPr>
        <w:t xml:space="preserve">           </w:t>
      </w:r>
      <w:r w:rsidRPr="002F7BEB">
        <w:rPr>
          <w:rFonts w:ascii="Times New Roman" w:hAnsi="Times New Roman" w:cs="Times New Roman"/>
          <w:sz w:val="22"/>
          <w:szCs w:val="22"/>
        </w:rPr>
        <w:t xml:space="preserve">             Администрация                                                                                                   КЛИЕНТ</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roofErr w:type="gramStart"/>
      <w:r w:rsidRPr="002F7BEB">
        <w:rPr>
          <w:rFonts w:ascii="Times New Roman" w:hAnsi="Times New Roman" w:cs="Times New Roman"/>
          <w:sz w:val="22"/>
          <w:szCs w:val="22"/>
        </w:rPr>
        <w:t>г</w:t>
      </w:r>
      <w:proofErr w:type="gramEnd"/>
      <w:r w:rsidRPr="002F7BEB">
        <w:rPr>
          <w:rFonts w:ascii="Times New Roman" w:hAnsi="Times New Roman" w:cs="Times New Roman"/>
          <w:sz w:val="22"/>
          <w:szCs w:val="22"/>
        </w:rPr>
        <w:t>. 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ул. 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                                                                                                                                  М.П.</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 /_____________/                                    _____________________ /_____________/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 20___ года                                                        "____" _____________ 20___ года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3"/>
        <w:rPr>
          <w:rFonts w:ascii="Times New Roman" w:hAnsi="Times New Roman" w:cs="Times New Roman"/>
        </w:rPr>
      </w:pPr>
      <w:r w:rsidRPr="002F7BEB">
        <w:rPr>
          <w:rFonts w:ascii="Times New Roman" w:hAnsi="Times New Roman" w:cs="Times New Roman"/>
        </w:rPr>
        <w:t>Приложение N 1</w:t>
      </w:r>
    </w:p>
    <w:p w:rsidR="002F7BEB" w:rsidRPr="002F7BEB" w:rsidRDefault="002F7BEB" w:rsidP="002F7BEB">
      <w:pPr>
        <w:pStyle w:val="ConsPlusNormal"/>
        <w:jc w:val="right"/>
        <w:rPr>
          <w:rFonts w:ascii="Times New Roman" w:hAnsi="Times New Roman" w:cs="Times New Roman"/>
        </w:rPr>
      </w:pPr>
      <w:r w:rsidRPr="002F7BEB">
        <w:rPr>
          <w:rFonts w:ascii="Times New Roman" w:hAnsi="Times New Roman" w:cs="Times New Roman"/>
        </w:rPr>
        <w:t>к договору N _______</w:t>
      </w:r>
    </w:p>
    <w:p w:rsidR="002F7BEB" w:rsidRPr="002F7BEB" w:rsidRDefault="002F7BEB" w:rsidP="002F7BEB">
      <w:pPr>
        <w:pStyle w:val="ConsPlusNormal"/>
        <w:jc w:val="right"/>
        <w:rPr>
          <w:rFonts w:ascii="Times New Roman" w:hAnsi="Times New Roman" w:cs="Times New Roman"/>
        </w:rPr>
      </w:pPr>
      <w:r w:rsidRPr="002F7BEB">
        <w:rPr>
          <w:rFonts w:ascii="Times New Roman" w:hAnsi="Times New Roman" w:cs="Times New Roman"/>
        </w:rPr>
        <w:t>от "___" _______ 20__ г.</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rPr>
          <w:rFonts w:ascii="Times New Roman" w:hAnsi="Times New Roman" w:cs="Times New Roman"/>
        </w:rPr>
      </w:pPr>
      <w:bookmarkStart w:id="50" w:name="P1501"/>
      <w:bookmarkEnd w:id="50"/>
      <w:r w:rsidRPr="002F7BEB">
        <w:rPr>
          <w:rFonts w:ascii="Times New Roman" w:hAnsi="Times New Roman" w:cs="Times New Roman"/>
        </w:rPr>
        <w:t>Инструкция</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по организации деятельности учреждений в процессе</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lastRenderedPageBreak/>
        <w:t>обмена электронными документами, подписанными</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электронной подписью</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1. Термины и определения</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ГИСЗ НСО.</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1.6. Ключевой носитель - аппаратное устройство, на котором записан закрытый ключ ЭП.</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2. Общие положения</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2.1. Настоящая Инструкция определяет:</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перечень ответственных должностных лиц и порядок их назначения;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обязанности ответственных должностных лиц;</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порядок хранения средств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 порядок использования средств ЭП </w:t>
      </w:r>
      <w:proofErr w:type="gramStart"/>
      <w:r w:rsidRPr="002F7BEB">
        <w:rPr>
          <w:rFonts w:ascii="Times New Roman" w:hAnsi="Times New Roman" w:cs="Times New Roman"/>
        </w:rPr>
        <w:t>в</w:t>
      </w:r>
      <w:proofErr w:type="gramEnd"/>
      <w:r w:rsidRPr="002F7BEB">
        <w:rPr>
          <w:rFonts w:ascii="Times New Roman" w:hAnsi="Times New Roman" w:cs="Times New Roman"/>
        </w:rPr>
        <w:t xml:space="preserve">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организацию безопасности рабочих мест ответственных должностных лиц.</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2.2. Настоящая Инструкция предназначена для клиентов Администрации (Организаций) и является обязательной для исполнения руководителем и назначенными должностными лицами Организаций.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3. Перечень должностных лиц</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bookmarkStart w:id="51" w:name="P1527"/>
      <w:bookmarkEnd w:id="51"/>
      <w:r w:rsidRPr="002F7BEB">
        <w:rPr>
          <w:rFonts w:ascii="Times New Roman" w:hAnsi="Times New Roman" w:cs="Times New Roman"/>
        </w:rPr>
        <w:t>3.1. Организации необходимо назначить следующих ответственных лиц:</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сотрудника, уполномоченного формировать ЭП под электронными документами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сотрудника, уполномоченного проверять ЭП под электронными документами Администрации;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сотрудника, ответственного за хранение Средств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4. Порядок назначения должностных лиц</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 xml:space="preserve">4.1. Должностные лица, указанные в </w:t>
      </w:r>
      <w:hyperlink w:anchor="P1527" w:history="1">
        <w:r w:rsidRPr="002F7BEB">
          <w:rPr>
            <w:rFonts w:ascii="Times New Roman" w:hAnsi="Times New Roman" w:cs="Times New Roman"/>
          </w:rPr>
          <w:t>пункте 3.1</w:t>
        </w:r>
      </w:hyperlink>
      <w:r w:rsidRPr="002F7BEB">
        <w:rPr>
          <w:rFonts w:ascii="Times New Roman" w:hAnsi="Times New Roman" w:cs="Times New Roman"/>
        </w:rPr>
        <w:t>, назначаются и освобождаются от обязанностей приказом руководителя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 xml:space="preserve">4.2. Должностные лица, указанные в </w:t>
      </w:r>
      <w:hyperlink w:anchor="P1527" w:history="1">
        <w:r w:rsidRPr="002F7BEB">
          <w:rPr>
            <w:rFonts w:ascii="Times New Roman" w:hAnsi="Times New Roman" w:cs="Times New Roman"/>
          </w:rPr>
          <w:t>пункте 3.1</w:t>
        </w:r>
      </w:hyperlink>
      <w:r w:rsidRPr="002F7BEB">
        <w:rPr>
          <w:rFonts w:ascii="Times New Roman" w:hAnsi="Times New Roman" w:cs="Times New Roman"/>
        </w:rPr>
        <w:t>, назначаются из числа сотрудников Организации.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5. Обязанности должностных лиц</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соблюдать требования данной Инструкции к обеспечению безопасности конфиденциальной информации;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сообщать руководству о ставших им известными попытках посторонних лиц получить сведения конфиденциального характера;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описанных в </w:t>
      </w:r>
      <w:hyperlink w:anchor="P1568" w:history="1">
        <w:r w:rsidRPr="002F7BEB">
          <w:rPr>
            <w:rFonts w:ascii="Times New Roman" w:hAnsi="Times New Roman" w:cs="Times New Roman"/>
          </w:rPr>
          <w:t>разделе 7</w:t>
        </w:r>
      </w:hyperlink>
      <w:r w:rsidRPr="002F7BEB">
        <w:rPr>
          <w:rFonts w:ascii="Times New Roman" w:hAnsi="Times New Roman" w:cs="Times New Roman"/>
        </w:rPr>
        <w:t xml:space="preserve"> настоящей Инструкции;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неукоснительно соблюдать все положения настоящей Инструкции.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5.2. Ответственный сотрудник за хранение средств ЭП обязан: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соблюдать требования настоящей Инструкции к обеспечению безопасности конфиденциальной информации;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обеспечить хранение, выдачу и учет средств ЭП в порядке, установленном настоящей Инструкцией;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немедленно уведомлять руководство о фактах недостачи средств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неукоснительно соблюдать все положения настоящей Инструкции.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6. Порядок хранения средств ЭП</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6.1. Все средства ЭП хранятся непосредственно в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6.3. Все средства ЭП, а также пароли, </w:t>
      </w:r>
      <w:proofErr w:type="spellStart"/>
      <w:r w:rsidRPr="002F7BEB">
        <w:rPr>
          <w:rFonts w:ascii="Times New Roman" w:hAnsi="Times New Roman" w:cs="Times New Roman"/>
        </w:rPr>
        <w:t>пин-коды</w:t>
      </w:r>
      <w:proofErr w:type="spellEnd"/>
      <w:r w:rsidRPr="002F7BEB">
        <w:rPr>
          <w:rFonts w:ascii="Times New Roman" w:hAnsi="Times New Roman" w:cs="Times New Roman"/>
        </w:rPr>
        <w:t xml:space="preserve"> и т.п. хранятся в сейфе, кроме установленного на рабочее место АС программного обеспечения.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6.4. Ключи от сейфа хранить в месте, обеспечивающем возможность постоянного </w:t>
      </w:r>
      <w:proofErr w:type="gramStart"/>
      <w:r w:rsidRPr="002F7BEB">
        <w:rPr>
          <w:rFonts w:ascii="Times New Roman" w:hAnsi="Times New Roman" w:cs="Times New Roman"/>
        </w:rPr>
        <w:t>контроля за</w:t>
      </w:r>
      <w:proofErr w:type="gramEnd"/>
      <w:r w:rsidRPr="002F7BEB">
        <w:rPr>
          <w:rFonts w:ascii="Times New Roman" w:hAnsi="Times New Roman" w:cs="Times New Roman"/>
        </w:rPr>
        <w:t xml:space="preserve"> ними. В случае наличия замка с шифром, предотвращать разглашение шифра.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6.5. Дубликат ключей от сейфа находится у руководителя в опечатанном конверте.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bookmarkStart w:id="52" w:name="P1568"/>
      <w:bookmarkEnd w:id="52"/>
      <w:r w:rsidRPr="002F7BEB">
        <w:rPr>
          <w:rFonts w:ascii="Times New Roman" w:hAnsi="Times New Roman" w:cs="Times New Roman"/>
        </w:rPr>
        <w:t xml:space="preserve">7. Порядок использования средств ЭП </w:t>
      </w:r>
      <w:proofErr w:type="gramStart"/>
      <w:r w:rsidRPr="002F7BEB">
        <w:rPr>
          <w:rFonts w:ascii="Times New Roman" w:hAnsi="Times New Roman" w:cs="Times New Roman"/>
        </w:rPr>
        <w:t>в</w:t>
      </w:r>
      <w:proofErr w:type="gramEnd"/>
      <w:r w:rsidRPr="002F7BEB">
        <w:rPr>
          <w:rFonts w:ascii="Times New Roman" w:hAnsi="Times New Roman" w:cs="Times New Roman"/>
        </w:rPr>
        <w:t xml:space="preserve"> АС</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Использование ЭП при других организационно-правовых или финансовых отношениях строго запрещено.</w:t>
      </w:r>
    </w:p>
    <w:p w:rsidR="002F7BEB" w:rsidRPr="002F7BEB" w:rsidRDefault="002F7BEB" w:rsidP="002F7BEB">
      <w:pPr>
        <w:pStyle w:val="ConsPlusNormal"/>
        <w:spacing w:before="220"/>
        <w:ind w:firstLine="540"/>
        <w:jc w:val="both"/>
        <w:rPr>
          <w:rFonts w:ascii="Times New Roman" w:hAnsi="Times New Roman" w:cs="Times New Roman"/>
        </w:rPr>
      </w:pPr>
      <w:bookmarkStart w:id="53" w:name="P1572"/>
      <w:bookmarkEnd w:id="53"/>
      <w:r w:rsidRPr="002F7BEB">
        <w:rPr>
          <w:rFonts w:ascii="Times New Roman" w:hAnsi="Times New Roman" w:cs="Times New Roman"/>
        </w:rPr>
        <w:t>7.2. Процедура отправки и подписи электронного документа ЭП осуществляется следующим образом: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2F7BEB" w:rsidRPr="002F7BEB" w:rsidRDefault="002F7BEB" w:rsidP="002F7BEB">
      <w:pPr>
        <w:pStyle w:val="ConsPlusNormal"/>
        <w:spacing w:before="220"/>
        <w:ind w:firstLine="540"/>
        <w:jc w:val="both"/>
        <w:rPr>
          <w:rFonts w:ascii="Times New Roman" w:hAnsi="Times New Roman" w:cs="Times New Roman"/>
        </w:rPr>
      </w:pPr>
      <w:proofErr w:type="gramStart"/>
      <w:r w:rsidRPr="002F7BEB">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lastRenderedPageBreak/>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После отправления документа необходимо извлечь ключевой носитель из порта (дисковода).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Сдать ключевой носитель сотруднику, ответственному за хранение средств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xml:space="preserve">- В случае правильного выполнения всего алгоритма </w:t>
      </w:r>
      <w:hyperlink w:anchor="P1572" w:history="1">
        <w:r w:rsidRPr="002F7BEB">
          <w:rPr>
            <w:rFonts w:ascii="Times New Roman" w:hAnsi="Times New Roman" w:cs="Times New Roman"/>
          </w:rPr>
          <w:t>пункта 7.2</w:t>
        </w:r>
      </w:hyperlink>
      <w:r w:rsidRPr="002F7BEB">
        <w:rPr>
          <w:rFonts w:ascii="Times New Roman" w:hAnsi="Times New Roman" w:cs="Times New Roman"/>
        </w:rPr>
        <w:t xml:space="preserve"> и отсутствия ошибок, выданных АС, документ считается отправленным верно.</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7.3. Процедура получения электронного документа с ЭП осуществляется следующим образом: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проверка ЭП на пакетах осуществляется нажатием на кнопку проверки ЭП;</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муниципального архивного дела;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outlineLvl w:val="4"/>
        <w:rPr>
          <w:rFonts w:ascii="Times New Roman" w:hAnsi="Times New Roman" w:cs="Times New Roman"/>
        </w:rPr>
      </w:pPr>
      <w:r w:rsidRPr="002F7BEB">
        <w:rPr>
          <w:rFonts w:ascii="Times New Roman" w:hAnsi="Times New Roman" w:cs="Times New Roman"/>
        </w:rPr>
        <w:t>8. Организация безопасности рабочего</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 xml:space="preserve">места </w:t>
      </w:r>
      <w:proofErr w:type="gramStart"/>
      <w:r w:rsidRPr="002F7BEB">
        <w:rPr>
          <w:rFonts w:ascii="Times New Roman" w:hAnsi="Times New Roman" w:cs="Times New Roman"/>
        </w:rPr>
        <w:t>с</w:t>
      </w:r>
      <w:proofErr w:type="gramEnd"/>
      <w:r w:rsidRPr="002F7BEB">
        <w:rPr>
          <w:rFonts w:ascii="Times New Roman" w:hAnsi="Times New Roman" w:cs="Times New Roman"/>
        </w:rPr>
        <w:t xml:space="preserve"> установленной АС</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8.2. Системный блок рабочей станции должен быть опломбирован или опечатан.</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8.3. В качестве ключевых носителей используются только съемные аппаратные устройства.</w:t>
      </w:r>
    </w:p>
    <w:p w:rsidR="002F7BEB" w:rsidRPr="002F7BEB" w:rsidRDefault="002F7BEB" w:rsidP="002F7BEB">
      <w:pPr>
        <w:pStyle w:val="ConsPlusNormal"/>
        <w:spacing w:before="220"/>
        <w:ind w:firstLine="540"/>
        <w:jc w:val="both"/>
        <w:rPr>
          <w:rFonts w:ascii="Times New Roman" w:hAnsi="Times New Roman" w:cs="Times New Roman"/>
        </w:rPr>
      </w:pPr>
      <w:r w:rsidRPr="002F7BEB">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2.4</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nformat"/>
        <w:spacing w:before="260"/>
        <w:jc w:val="both"/>
        <w:rPr>
          <w:rFonts w:ascii="Times New Roman" w:hAnsi="Times New Roman" w:cs="Times New Roman"/>
        </w:rPr>
      </w:pPr>
      <w:r w:rsidRPr="002F7BEB">
        <w:rPr>
          <w:rFonts w:ascii="Times New Roman" w:hAnsi="Times New Roman" w:cs="Times New Roman"/>
        </w:rPr>
        <w:t>Представляется на бланке                                                                                    ______________________________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w:t>
      </w:r>
      <w:proofErr w:type="gramStart"/>
      <w:r w:rsidRPr="002F7BEB">
        <w:rPr>
          <w:rFonts w:ascii="Times New Roman" w:hAnsi="Times New Roman" w:cs="Times New Roman"/>
        </w:rPr>
        <w:t>Администрации                                                                                               (наименование получателя средств</w:t>
      </w:r>
      <w:proofErr w:type="gramEnd"/>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местного бюджета</w:t>
      </w:r>
      <w:proofErr w:type="gramStart"/>
      <w:r w:rsidRPr="002F7BEB">
        <w:rPr>
          <w:rFonts w:ascii="Times New Roman" w:hAnsi="Times New Roman" w:cs="Times New Roman"/>
        </w:rPr>
        <w:t xml:space="preserve"> )</w:t>
      </w:r>
      <w:proofErr w:type="gramEnd"/>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bookmarkStart w:id="54" w:name="P1689"/>
      <w:bookmarkEnd w:id="54"/>
      <w:r w:rsidRPr="002F7BEB">
        <w:rPr>
          <w:rFonts w:ascii="Times New Roman" w:hAnsi="Times New Roman" w:cs="Times New Roman"/>
        </w:rPr>
        <w:t xml:space="preserve">                                </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4"/>
          <w:szCs w:val="24"/>
        </w:rPr>
      </w:pPr>
      <w:r w:rsidRPr="002F7BEB">
        <w:rPr>
          <w:rFonts w:ascii="Times New Roman" w:hAnsi="Times New Roman" w:cs="Times New Roman"/>
          <w:sz w:val="24"/>
          <w:szCs w:val="24"/>
        </w:rPr>
        <w:t>УВЕДОМЛЕНИЕ</w:t>
      </w:r>
    </w:p>
    <w:p w:rsidR="002F7BEB" w:rsidRPr="002F7BEB" w:rsidRDefault="002F7BEB" w:rsidP="002F7BEB">
      <w:pPr>
        <w:pStyle w:val="ConsPlusNonformat"/>
        <w:jc w:val="center"/>
        <w:rPr>
          <w:rFonts w:ascii="Times New Roman" w:hAnsi="Times New Roman" w:cs="Times New Roman"/>
          <w:sz w:val="24"/>
          <w:szCs w:val="24"/>
        </w:rPr>
      </w:pPr>
      <w:proofErr w:type="gramStart"/>
      <w:r w:rsidRPr="002F7BEB">
        <w:rPr>
          <w:rFonts w:ascii="Times New Roman" w:hAnsi="Times New Roman" w:cs="Times New Roman"/>
          <w:sz w:val="24"/>
          <w:szCs w:val="24"/>
        </w:rPr>
        <w:t>о ______________________ лицевого счета</w:t>
      </w:r>
      <w:proofErr w:type="gramEnd"/>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4"/>
          <w:szCs w:val="24"/>
        </w:rPr>
      </w:pPr>
      <w:r w:rsidRPr="002F7BEB">
        <w:rPr>
          <w:rFonts w:ascii="Times New Roman" w:hAnsi="Times New Roman" w:cs="Times New Roman"/>
          <w:sz w:val="24"/>
          <w:szCs w:val="24"/>
        </w:rPr>
        <w:t xml:space="preserve">    </w:t>
      </w:r>
      <w:proofErr w:type="gramStart"/>
      <w:r w:rsidRPr="002F7BEB">
        <w:rPr>
          <w:rFonts w:ascii="Times New Roman" w:hAnsi="Times New Roman" w:cs="Times New Roman"/>
          <w:sz w:val="24"/>
          <w:szCs w:val="24"/>
        </w:rPr>
        <w:t>Администрация _____________ района Новосибирской  области сообщает о _________________________________  лицевого счета                 ______________</w:t>
      </w:r>
      <w:proofErr w:type="gramEnd"/>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sz w:val="22"/>
          <w:szCs w:val="22"/>
        </w:rPr>
        <w:t xml:space="preserve">               </w:t>
      </w:r>
      <w:proofErr w:type="gramStart"/>
      <w:r w:rsidRPr="002F7BEB">
        <w:rPr>
          <w:rFonts w:ascii="Times New Roman" w:hAnsi="Times New Roman" w:cs="Times New Roman"/>
          <w:sz w:val="22"/>
          <w:szCs w:val="22"/>
        </w:rPr>
        <w:t>(</w:t>
      </w:r>
      <w:r w:rsidRPr="002F7BEB">
        <w:rPr>
          <w:rFonts w:ascii="Times New Roman" w:hAnsi="Times New Roman" w:cs="Times New Roman"/>
        </w:rPr>
        <w:t>открытии, переоформлении,                                              (вид лицевого</w:t>
      </w:r>
      <w:proofErr w:type="gramEnd"/>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w:t>
      </w:r>
      <w:proofErr w:type="gramStart"/>
      <w:r w:rsidRPr="002F7BEB">
        <w:rPr>
          <w:rFonts w:ascii="Times New Roman" w:hAnsi="Times New Roman" w:cs="Times New Roman"/>
        </w:rPr>
        <w:t>закрытии)                                                                              счета)</w:t>
      </w:r>
      <w:proofErr w:type="gram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sz w:val="22"/>
          <w:szCs w:val="22"/>
        </w:rPr>
        <w:t xml:space="preserve">                     </w:t>
      </w:r>
      <w:r w:rsidRPr="002F7BEB">
        <w:rPr>
          <w:rFonts w:ascii="Times New Roman" w:hAnsi="Times New Roman" w:cs="Times New Roman"/>
        </w:rPr>
        <w:t>(наименование получателя средств)</w:t>
      </w:r>
    </w:p>
    <w:p w:rsidR="002F7BEB" w:rsidRPr="002F7BEB" w:rsidRDefault="002F7BEB" w:rsidP="002F7BEB">
      <w:pPr>
        <w:pStyle w:val="ConsPlusNonformat"/>
        <w:jc w:val="both"/>
        <w:rPr>
          <w:rFonts w:ascii="Times New Roman" w:hAnsi="Times New Roman" w:cs="Times New Roman"/>
          <w:sz w:val="24"/>
          <w:szCs w:val="24"/>
        </w:rPr>
      </w:pPr>
      <w:r w:rsidRPr="002F7BEB">
        <w:rPr>
          <w:rFonts w:ascii="Times New Roman" w:hAnsi="Times New Roman" w:cs="Times New Roman"/>
          <w:sz w:val="24"/>
          <w:szCs w:val="24"/>
        </w:rPr>
        <w:t>N ______________________ на балансовом счете N ____________________________</w:t>
      </w:r>
    </w:p>
    <w:p w:rsidR="002F7BEB" w:rsidRPr="002F7BEB" w:rsidRDefault="002F7BEB" w:rsidP="002F7BEB">
      <w:pPr>
        <w:pStyle w:val="ConsPlusNonformat"/>
        <w:jc w:val="both"/>
        <w:rPr>
          <w:rFonts w:ascii="Times New Roman" w:hAnsi="Times New Roman" w:cs="Times New Roman"/>
          <w:sz w:val="24"/>
          <w:szCs w:val="24"/>
        </w:rPr>
      </w:pPr>
      <w:r w:rsidRPr="002F7BEB">
        <w:rPr>
          <w:rFonts w:ascii="Times New Roman" w:hAnsi="Times New Roman" w:cs="Times New Roman"/>
          <w:sz w:val="24"/>
          <w:szCs w:val="24"/>
        </w:rPr>
        <w:t>в банке 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4"/>
          <w:szCs w:val="24"/>
        </w:rPr>
      </w:pPr>
      <w:r w:rsidRPr="002F7BEB">
        <w:rPr>
          <w:rFonts w:ascii="Times New Roman" w:hAnsi="Times New Roman" w:cs="Times New Roman"/>
          <w:sz w:val="24"/>
          <w:szCs w:val="24"/>
        </w:rPr>
        <w:t>Дата __________________________ лицевого счета: __________________________.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w:t>
      </w:r>
      <w:proofErr w:type="gramStart"/>
      <w:r w:rsidRPr="002F7BEB">
        <w:rPr>
          <w:rFonts w:ascii="Times New Roman" w:hAnsi="Times New Roman" w:cs="Times New Roman"/>
        </w:rPr>
        <w:t>(открытия, переоформления,                            (дата)</w:t>
      </w:r>
      <w:proofErr w:type="gramEnd"/>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закрытия)</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4"/>
          <w:szCs w:val="24"/>
        </w:rPr>
      </w:pPr>
    </w:p>
    <w:p w:rsidR="002F7BEB" w:rsidRPr="002F7BEB" w:rsidRDefault="002F7BEB" w:rsidP="002F7BEB">
      <w:pPr>
        <w:pStyle w:val="ConsPlusNonformat"/>
        <w:jc w:val="both"/>
        <w:rPr>
          <w:rFonts w:ascii="Times New Roman" w:hAnsi="Times New Roman" w:cs="Times New Roman"/>
          <w:sz w:val="24"/>
          <w:szCs w:val="24"/>
        </w:rPr>
      </w:pPr>
    </w:p>
    <w:p w:rsidR="002F7BEB" w:rsidRPr="002F7BEB" w:rsidRDefault="002F7BEB" w:rsidP="002F7BEB">
      <w:pPr>
        <w:pStyle w:val="ConsPlusNonformat"/>
        <w:jc w:val="both"/>
        <w:rPr>
          <w:rFonts w:ascii="Times New Roman" w:hAnsi="Times New Roman" w:cs="Times New Roman"/>
          <w:sz w:val="24"/>
          <w:szCs w:val="24"/>
        </w:rPr>
      </w:pPr>
    </w:p>
    <w:p w:rsidR="002F7BEB" w:rsidRPr="002F7BEB" w:rsidRDefault="002F7BEB" w:rsidP="002F7BEB">
      <w:pPr>
        <w:pStyle w:val="ConsPlusNonformat"/>
        <w:jc w:val="both"/>
        <w:rPr>
          <w:rFonts w:ascii="Times New Roman" w:hAnsi="Times New Roman" w:cs="Times New Roman"/>
          <w:sz w:val="24"/>
          <w:szCs w:val="24"/>
        </w:rPr>
      </w:pPr>
    </w:p>
    <w:p w:rsidR="002F7BEB" w:rsidRPr="002F7BEB" w:rsidRDefault="002F7BEB" w:rsidP="002F7BEB">
      <w:pPr>
        <w:pStyle w:val="ConsPlusNonformat"/>
        <w:jc w:val="both"/>
        <w:rPr>
          <w:rFonts w:ascii="Times New Roman" w:hAnsi="Times New Roman" w:cs="Times New Roman"/>
          <w:sz w:val="24"/>
          <w:szCs w:val="24"/>
        </w:rPr>
      </w:pPr>
    </w:p>
    <w:p w:rsidR="002F7BEB" w:rsidRPr="002F7BEB" w:rsidRDefault="002F7BEB" w:rsidP="002F7BEB">
      <w:pPr>
        <w:pStyle w:val="ConsPlusNonformat"/>
        <w:jc w:val="both"/>
        <w:rPr>
          <w:rFonts w:ascii="Times New Roman" w:hAnsi="Times New Roman" w:cs="Times New Roman"/>
          <w:sz w:val="24"/>
          <w:szCs w:val="24"/>
        </w:rPr>
      </w:pPr>
    </w:p>
    <w:p w:rsidR="002F7BEB" w:rsidRPr="002F7BEB" w:rsidRDefault="002F7BEB" w:rsidP="002F7BEB">
      <w:pPr>
        <w:pStyle w:val="ConsPlusNonformat"/>
        <w:jc w:val="both"/>
        <w:rPr>
          <w:rFonts w:ascii="Times New Roman" w:hAnsi="Times New Roman" w:cs="Times New Roman"/>
          <w:sz w:val="24"/>
          <w:szCs w:val="24"/>
        </w:rPr>
      </w:pPr>
      <w:r w:rsidRPr="002F7BEB">
        <w:rPr>
          <w:rFonts w:ascii="Times New Roman" w:hAnsi="Times New Roman" w:cs="Times New Roman"/>
          <w:sz w:val="24"/>
          <w:szCs w:val="24"/>
        </w:rPr>
        <w:t xml:space="preserve">Глава </w:t>
      </w:r>
      <w:proofErr w:type="spellStart"/>
      <w:r w:rsidRPr="002F7BEB">
        <w:rPr>
          <w:rFonts w:ascii="Times New Roman" w:hAnsi="Times New Roman" w:cs="Times New Roman"/>
          <w:sz w:val="24"/>
          <w:szCs w:val="24"/>
        </w:rPr>
        <w:t>______________района</w:t>
      </w:r>
      <w:proofErr w:type="spellEnd"/>
      <w:r w:rsidRPr="002F7BEB">
        <w:rPr>
          <w:rFonts w:ascii="Times New Roman" w:hAnsi="Times New Roman" w:cs="Times New Roman"/>
          <w:sz w:val="24"/>
          <w:szCs w:val="24"/>
        </w:rPr>
        <w:t xml:space="preserve"> </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2.5</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55" w:name="P1731"/>
      <w:bookmarkEnd w:id="55"/>
      <w:r w:rsidRPr="002F7BEB">
        <w:rPr>
          <w:rFonts w:ascii="Times New Roman" w:hAnsi="Times New Roman" w:cs="Times New Roman"/>
          <w:sz w:val="22"/>
          <w:szCs w:val="22"/>
        </w:rPr>
        <w:t>Заявление</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 открытие лицевого счета</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от "____" _____________ 20___ г.</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клиента 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ИНН/КПП клиента 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учредителя 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lastRenderedPageBreak/>
        <w:t>Прошу открыть лицевой счет 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(вид лицевого счета)</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Приложения:</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1.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2.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3.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4.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5.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6.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Главный бухгалтер 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____________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Открыт лицевой счет N 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 _____________ 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(должность)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   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_________________ 20___ г.</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2.6</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56" w:name="P1777"/>
      <w:bookmarkEnd w:id="56"/>
      <w:r w:rsidRPr="002F7BEB">
        <w:rPr>
          <w:rFonts w:ascii="Times New Roman" w:hAnsi="Times New Roman" w:cs="Times New Roman"/>
          <w:sz w:val="22"/>
          <w:szCs w:val="22"/>
        </w:rPr>
        <w:t>ДОВЕРЕННОСТЬ</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Дана</w:t>
      </w:r>
      <w:proofErr w:type="gramEnd"/>
      <w:r w:rsidRPr="002F7BEB">
        <w:rPr>
          <w:rFonts w:ascii="Times New Roman" w:hAnsi="Times New Roman" w:cs="Times New Roman"/>
          <w:sz w:val="22"/>
          <w:szCs w:val="22"/>
        </w:rPr>
        <w:t xml:space="preserve"> _______________________________________________________________ в том,</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(фамилия, имя, отчество)</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что  ему  (ей)  поручается  получать  письма  и  иные документы на </w:t>
      </w:r>
      <w:proofErr w:type="gramStart"/>
      <w:r w:rsidRPr="002F7BEB">
        <w:rPr>
          <w:rFonts w:ascii="Times New Roman" w:hAnsi="Times New Roman" w:cs="Times New Roman"/>
          <w:sz w:val="22"/>
          <w:szCs w:val="22"/>
        </w:rPr>
        <w:t>бумажных</w:t>
      </w:r>
      <w:proofErr w:type="gramEnd"/>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носителях</w:t>
      </w:r>
      <w:proofErr w:type="gramEnd"/>
      <w:r w:rsidRPr="002F7BEB">
        <w:rPr>
          <w:rFonts w:ascii="Times New Roman" w:hAnsi="Times New Roman" w:cs="Times New Roman"/>
          <w:sz w:val="22"/>
          <w:szCs w:val="22"/>
        </w:rPr>
        <w:t xml:space="preserve"> по лицевым счетам 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(номера лицевых счетов)</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(наименование организации)</w:t>
      </w:r>
    </w:p>
    <w:p w:rsidR="002F7BEB" w:rsidRPr="002F7BEB" w:rsidRDefault="002F7BEB" w:rsidP="002F7BEB">
      <w:pPr>
        <w:pStyle w:val="ConsPlusNonformat"/>
        <w:jc w:val="both"/>
        <w:rPr>
          <w:rFonts w:ascii="Times New Roman" w:hAnsi="Times New Roman" w:cs="Times New Roman"/>
          <w:sz w:val="22"/>
          <w:szCs w:val="22"/>
        </w:rPr>
      </w:pPr>
      <w:proofErr w:type="gramStart"/>
      <w:r w:rsidRPr="002F7BEB">
        <w:rPr>
          <w:rFonts w:ascii="Times New Roman" w:hAnsi="Times New Roman" w:cs="Times New Roman"/>
          <w:sz w:val="22"/>
          <w:szCs w:val="22"/>
        </w:rPr>
        <w:t>открытым</w:t>
      </w:r>
      <w:proofErr w:type="gramEnd"/>
      <w:r w:rsidRPr="002F7BEB">
        <w:rPr>
          <w:rFonts w:ascii="Times New Roman" w:hAnsi="Times New Roman" w:cs="Times New Roman"/>
          <w:sz w:val="22"/>
          <w:szCs w:val="22"/>
        </w:rPr>
        <w:t xml:space="preserve">   в  администрации 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Паспортные данные: серия _____ N _________ выдан "____" __________ 20___ г.</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(кем </w:t>
      </w:r>
      <w:proofErr w:type="gramStart"/>
      <w:r w:rsidRPr="002F7BEB">
        <w:rPr>
          <w:rFonts w:ascii="Times New Roman" w:hAnsi="Times New Roman" w:cs="Times New Roman"/>
          <w:sz w:val="22"/>
          <w:szCs w:val="22"/>
        </w:rPr>
        <w:t>выдан</w:t>
      </w:r>
      <w:proofErr w:type="gramEnd"/>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Зарегистрирова</w:t>
      </w:r>
      <w:proofErr w:type="gramStart"/>
      <w:r w:rsidRPr="002F7BEB">
        <w:rPr>
          <w:rFonts w:ascii="Times New Roman" w:hAnsi="Times New Roman" w:cs="Times New Roman"/>
          <w:sz w:val="22"/>
          <w:szCs w:val="22"/>
        </w:rPr>
        <w:t>н(</w:t>
      </w:r>
      <w:proofErr w:type="gramEnd"/>
      <w:r w:rsidRPr="002F7BEB">
        <w:rPr>
          <w:rFonts w:ascii="Times New Roman" w:hAnsi="Times New Roman" w:cs="Times New Roman"/>
          <w:sz w:val="22"/>
          <w:szCs w:val="22"/>
        </w:rPr>
        <w:t>а) по адресу: 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Доверенность действительна: 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Подпись доверенного лица _____________________________________ удостоверяю.</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организации ___________________ 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 организации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"____" _________________ 20___ г.</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____________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Открыт лицевой счет N 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 _____________ 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(должность)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   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_________________ 20___ г.</w:t>
      </w: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3.1</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57" w:name="P1832"/>
      <w:bookmarkEnd w:id="57"/>
      <w:r w:rsidRPr="002F7BEB">
        <w:rPr>
          <w:rFonts w:ascii="Times New Roman" w:hAnsi="Times New Roman" w:cs="Times New Roman"/>
          <w:sz w:val="22"/>
          <w:szCs w:val="22"/>
        </w:rPr>
        <w:t>Заявление</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 переоформление лицевых счетов</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от "____" _____________ 20___ г.</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Номера лицевых счетов 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клиента 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ИНН/КПП клиента 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Причина переоформления 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Основание для переоформления 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lastRenderedPageBreak/>
        <w:t xml:space="preserve">                                        (наименование документа)</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Прошу изменить наименование клиента </w:t>
      </w:r>
      <w:proofErr w:type="gramStart"/>
      <w:r w:rsidRPr="002F7BEB">
        <w:rPr>
          <w:rFonts w:ascii="Times New Roman" w:hAnsi="Times New Roman" w:cs="Times New Roman"/>
          <w:sz w:val="22"/>
          <w:szCs w:val="22"/>
        </w:rPr>
        <w:t>на</w:t>
      </w:r>
      <w:proofErr w:type="gramEnd"/>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(новое наименование клиента)</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Приложения:</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1.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2.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3.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4.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5.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Главный бухгалтер 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________________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Переоформлены лицевые счета N 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 _____________ 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(должность)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   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_________________ 20___ г.</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4.1</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58" w:name="P1926"/>
      <w:bookmarkEnd w:id="58"/>
      <w:r w:rsidRPr="002F7BEB">
        <w:rPr>
          <w:rFonts w:ascii="Times New Roman" w:hAnsi="Times New Roman" w:cs="Times New Roman"/>
          <w:sz w:val="22"/>
          <w:szCs w:val="22"/>
        </w:rPr>
        <w:t>Заявление</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 закрытие лицевых счетов</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от "____" _____________ 20___ г.</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клиента 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ИНН/КПП клиента 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учредителя 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Прошу закрыть лицевые счета 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(номера лицевых счетов)</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в связи </w:t>
      </w:r>
      <w:proofErr w:type="gramStart"/>
      <w:r w:rsidRPr="002F7BEB">
        <w:rPr>
          <w:rFonts w:ascii="Times New Roman" w:hAnsi="Times New Roman" w:cs="Times New Roman"/>
          <w:sz w:val="22"/>
          <w:szCs w:val="22"/>
        </w:rPr>
        <w:t>с</w:t>
      </w:r>
      <w:proofErr w:type="gramEnd"/>
      <w:r w:rsidRPr="002F7BEB">
        <w:rPr>
          <w:rFonts w:ascii="Times New Roman" w:hAnsi="Times New Roman" w:cs="Times New Roman"/>
          <w:sz w:val="22"/>
          <w:szCs w:val="22"/>
        </w:rPr>
        <w:t xml:space="preserve"> 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Приложения:</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1.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2. 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Главный бухгалтер 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____________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 закрытии лицевого счета N 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 _____________ 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(должность)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   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 _________________ 20___ г.</w:t>
      </w: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4.2</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59" w:name="P1972"/>
      <w:bookmarkEnd w:id="59"/>
      <w:r w:rsidRPr="002F7BEB">
        <w:rPr>
          <w:rFonts w:ascii="Times New Roman" w:hAnsi="Times New Roman" w:cs="Times New Roman"/>
          <w:sz w:val="22"/>
          <w:szCs w:val="22"/>
        </w:rPr>
        <w:t>Акт сверки</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операций по лицевому счету N _____________</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от "____" ____________ 20__ г.</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клиента 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ИНН /КПП клиента 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Наименование учредителя 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Единица измерения: руб.</w:t>
      </w: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rPr>
          <w:rFonts w:ascii="Times New Roman" w:hAnsi="Times New Roman" w:cs="Times New Roman"/>
        </w:rPr>
        <w:sectPr w:rsidR="002F7BEB" w:rsidRPr="002F7BEB" w:rsidSect="002F7BEB">
          <w:pgSz w:w="11906" w:h="16838"/>
          <w:pgMar w:top="1134" w:right="567" w:bottom="1134" w:left="1418"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020"/>
        <w:gridCol w:w="1077"/>
        <w:gridCol w:w="1247"/>
        <w:gridCol w:w="1020"/>
        <w:gridCol w:w="1247"/>
        <w:gridCol w:w="1474"/>
        <w:gridCol w:w="1191"/>
        <w:gridCol w:w="1587"/>
        <w:gridCol w:w="2041"/>
      </w:tblGrid>
      <w:tr w:rsidR="002F7BEB" w:rsidRPr="002F7BEB" w:rsidTr="00DD4E11">
        <w:tc>
          <w:tcPr>
            <w:tcW w:w="1701"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lastRenderedPageBreak/>
              <w:t>Коды аналитической группы подвида доходов бюджетов и (или) КВР</w:t>
            </w:r>
          </w:p>
        </w:tc>
        <w:tc>
          <w:tcPr>
            <w:tcW w:w="1020"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w:t>
            </w:r>
          </w:p>
        </w:tc>
        <w:tc>
          <w:tcPr>
            <w:tcW w:w="1077"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субсидии</w:t>
            </w:r>
          </w:p>
        </w:tc>
        <w:tc>
          <w:tcPr>
            <w:tcW w:w="1247"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КРКС</w:t>
            </w:r>
          </w:p>
        </w:tc>
        <w:tc>
          <w:tcPr>
            <w:tcW w:w="1020"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КОСГУ</w:t>
            </w:r>
          </w:p>
        </w:tc>
        <w:tc>
          <w:tcPr>
            <w:tcW w:w="1247"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Остаток на начало года</w:t>
            </w:r>
          </w:p>
        </w:tc>
        <w:tc>
          <w:tcPr>
            <w:tcW w:w="1474"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Поступление средств</w:t>
            </w:r>
          </w:p>
        </w:tc>
        <w:tc>
          <w:tcPr>
            <w:tcW w:w="2778" w:type="dxa"/>
            <w:gridSpan w:val="2"/>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Кассовый расход</w:t>
            </w:r>
          </w:p>
        </w:tc>
        <w:tc>
          <w:tcPr>
            <w:tcW w:w="2041" w:type="dxa"/>
            <w:vMerge w:val="restart"/>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Остаток средств на дату составления акта</w:t>
            </w:r>
          </w:p>
        </w:tc>
      </w:tr>
      <w:tr w:rsidR="002F7BEB" w:rsidRPr="002F7BEB" w:rsidTr="00DD4E11">
        <w:tc>
          <w:tcPr>
            <w:tcW w:w="1701" w:type="dxa"/>
            <w:vMerge/>
          </w:tcPr>
          <w:p w:rsidR="002F7BEB" w:rsidRPr="002F7BEB" w:rsidRDefault="002F7BEB" w:rsidP="00DD4E11">
            <w:pPr>
              <w:rPr>
                <w:rFonts w:ascii="Times New Roman" w:hAnsi="Times New Roman" w:cs="Times New Roman"/>
              </w:rPr>
            </w:pPr>
          </w:p>
        </w:tc>
        <w:tc>
          <w:tcPr>
            <w:tcW w:w="1020" w:type="dxa"/>
            <w:vMerge/>
          </w:tcPr>
          <w:p w:rsidR="002F7BEB" w:rsidRPr="002F7BEB" w:rsidRDefault="002F7BEB" w:rsidP="00DD4E11">
            <w:pPr>
              <w:rPr>
                <w:rFonts w:ascii="Times New Roman" w:hAnsi="Times New Roman" w:cs="Times New Roman"/>
              </w:rPr>
            </w:pPr>
          </w:p>
        </w:tc>
        <w:tc>
          <w:tcPr>
            <w:tcW w:w="1077" w:type="dxa"/>
            <w:vMerge/>
          </w:tcPr>
          <w:p w:rsidR="002F7BEB" w:rsidRPr="002F7BEB" w:rsidRDefault="002F7BEB" w:rsidP="00DD4E11">
            <w:pPr>
              <w:rPr>
                <w:rFonts w:ascii="Times New Roman" w:hAnsi="Times New Roman" w:cs="Times New Roman"/>
              </w:rPr>
            </w:pPr>
          </w:p>
        </w:tc>
        <w:tc>
          <w:tcPr>
            <w:tcW w:w="1247" w:type="dxa"/>
            <w:vMerge/>
          </w:tcPr>
          <w:p w:rsidR="002F7BEB" w:rsidRPr="002F7BEB" w:rsidRDefault="002F7BEB" w:rsidP="00DD4E11">
            <w:pPr>
              <w:rPr>
                <w:rFonts w:ascii="Times New Roman" w:hAnsi="Times New Roman" w:cs="Times New Roman"/>
              </w:rPr>
            </w:pPr>
          </w:p>
        </w:tc>
        <w:tc>
          <w:tcPr>
            <w:tcW w:w="1020" w:type="dxa"/>
            <w:vMerge/>
          </w:tcPr>
          <w:p w:rsidR="002F7BEB" w:rsidRPr="002F7BEB" w:rsidRDefault="002F7BEB" w:rsidP="00DD4E11">
            <w:pPr>
              <w:rPr>
                <w:rFonts w:ascii="Times New Roman" w:hAnsi="Times New Roman" w:cs="Times New Roman"/>
              </w:rPr>
            </w:pPr>
          </w:p>
        </w:tc>
        <w:tc>
          <w:tcPr>
            <w:tcW w:w="1247" w:type="dxa"/>
            <w:vMerge/>
          </w:tcPr>
          <w:p w:rsidR="002F7BEB" w:rsidRPr="002F7BEB" w:rsidRDefault="002F7BEB" w:rsidP="00DD4E11">
            <w:pPr>
              <w:rPr>
                <w:rFonts w:ascii="Times New Roman" w:hAnsi="Times New Roman" w:cs="Times New Roman"/>
              </w:rPr>
            </w:pPr>
          </w:p>
        </w:tc>
        <w:tc>
          <w:tcPr>
            <w:tcW w:w="1474" w:type="dxa"/>
            <w:vMerge/>
          </w:tcPr>
          <w:p w:rsidR="002F7BEB" w:rsidRPr="002F7BEB" w:rsidRDefault="002F7BEB" w:rsidP="00DD4E11">
            <w:pPr>
              <w:rPr>
                <w:rFonts w:ascii="Times New Roman" w:hAnsi="Times New Roman" w:cs="Times New Roman"/>
              </w:rPr>
            </w:pPr>
          </w:p>
        </w:tc>
        <w:tc>
          <w:tcPr>
            <w:tcW w:w="1191"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Кассовый расход</w:t>
            </w:r>
          </w:p>
        </w:tc>
        <w:tc>
          <w:tcPr>
            <w:tcW w:w="158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Восстановление кассового расхода</w:t>
            </w:r>
          </w:p>
        </w:tc>
        <w:tc>
          <w:tcPr>
            <w:tcW w:w="2041" w:type="dxa"/>
            <w:vMerge/>
          </w:tcPr>
          <w:p w:rsidR="002F7BEB" w:rsidRPr="002F7BEB" w:rsidRDefault="002F7BEB" w:rsidP="00DD4E11">
            <w:pPr>
              <w:rPr>
                <w:rFonts w:ascii="Times New Roman" w:hAnsi="Times New Roman" w:cs="Times New Roman"/>
              </w:rPr>
            </w:pPr>
          </w:p>
        </w:tc>
      </w:tr>
      <w:tr w:rsidR="002F7BEB" w:rsidRPr="002F7BEB" w:rsidTr="00DD4E11">
        <w:tc>
          <w:tcPr>
            <w:tcW w:w="1701"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107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124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124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47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1191"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158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c>
          <w:tcPr>
            <w:tcW w:w="2041"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10</w:t>
            </w:r>
          </w:p>
        </w:tc>
      </w:tr>
      <w:tr w:rsidR="002F7BEB" w:rsidRPr="002F7BEB" w:rsidTr="00DD4E11">
        <w:tc>
          <w:tcPr>
            <w:tcW w:w="1701"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474" w:type="dxa"/>
          </w:tcPr>
          <w:p w:rsidR="002F7BEB" w:rsidRPr="002F7BEB" w:rsidRDefault="002F7BEB" w:rsidP="00DD4E11">
            <w:pPr>
              <w:pStyle w:val="ConsPlusNormal"/>
              <w:jc w:val="both"/>
              <w:rPr>
                <w:rFonts w:ascii="Times New Roman" w:hAnsi="Times New Roman" w:cs="Times New Roman"/>
              </w:rPr>
            </w:pPr>
          </w:p>
        </w:tc>
        <w:tc>
          <w:tcPr>
            <w:tcW w:w="1191" w:type="dxa"/>
          </w:tcPr>
          <w:p w:rsidR="002F7BEB" w:rsidRPr="002F7BEB" w:rsidRDefault="002F7BEB" w:rsidP="00DD4E11">
            <w:pPr>
              <w:pStyle w:val="ConsPlusNormal"/>
              <w:jc w:val="both"/>
              <w:rPr>
                <w:rFonts w:ascii="Times New Roman" w:hAnsi="Times New Roman" w:cs="Times New Roman"/>
              </w:rPr>
            </w:pPr>
          </w:p>
        </w:tc>
        <w:tc>
          <w:tcPr>
            <w:tcW w:w="1587" w:type="dxa"/>
          </w:tcPr>
          <w:p w:rsidR="002F7BEB" w:rsidRPr="002F7BEB" w:rsidRDefault="002F7BEB" w:rsidP="00DD4E11">
            <w:pPr>
              <w:pStyle w:val="ConsPlusNormal"/>
              <w:jc w:val="both"/>
              <w:rPr>
                <w:rFonts w:ascii="Times New Roman" w:hAnsi="Times New Roman" w:cs="Times New Roman"/>
              </w:rPr>
            </w:pPr>
          </w:p>
        </w:tc>
        <w:tc>
          <w:tcPr>
            <w:tcW w:w="2041"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701"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474" w:type="dxa"/>
          </w:tcPr>
          <w:p w:rsidR="002F7BEB" w:rsidRPr="002F7BEB" w:rsidRDefault="002F7BEB" w:rsidP="00DD4E11">
            <w:pPr>
              <w:pStyle w:val="ConsPlusNormal"/>
              <w:jc w:val="both"/>
              <w:rPr>
                <w:rFonts w:ascii="Times New Roman" w:hAnsi="Times New Roman" w:cs="Times New Roman"/>
              </w:rPr>
            </w:pPr>
          </w:p>
        </w:tc>
        <w:tc>
          <w:tcPr>
            <w:tcW w:w="1191" w:type="dxa"/>
          </w:tcPr>
          <w:p w:rsidR="002F7BEB" w:rsidRPr="002F7BEB" w:rsidRDefault="002F7BEB" w:rsidP="00DD4E11">
            <w:pPr>
              <w:pStyle w:val="ConsPlusNormal"/>
              <w:jc w:val="both"/>
              <w:rPr>
                <w:rFonts w:ascii="Times New Roman" w:hAnsi="Times New Roman" w:cs="Times New Roman"/>
              </w:rPr>
            </w:pPr>
          </w:p>
        </w:tc>
        <w:tc>
          <w:tcPr>
            <w:tcW w:w="1587" w:type="dxa"/>
          </w:tcPr>
          <w:p w:rsidR="002F7BEB" w:rsidRPr="002F7BEB" w:rsidRDefault="002F7BEB" w:rsidP="00DD4E11">
            <w:pPr>
              <w:pStyle w:val="ConsPlusNormal"/>
              <w:jc w:val="both"/>
              <w:rPr>
                <w:rFonts w:ascii="Times New Roman" w:hAnsi="Times New Roman" w:cs="Times New Roman"/>
              </w:rPr>
            </w:pPr>
          </w:p>
        </w:tc>
        <w:tc>
          <w:tcPr>
            <w:tcW w:w="2041"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701"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474" w:type="dxa"/>
          </w:tcPr>
          <w:p w:rsidR="002F7BEB" w:rsidRPr="002F7BEB" w:rsidRDefault="002F7BEB" w:rsidP="00DD4E11">
            <w:pPr>
              <w:pStyle w:val="ConsPlusNormal"/>
              <w:jc w:val="both"/>
              <w:rPr>
                <w:rFonts w:ascii="Times New Roman" w:hAnsi="Times New Roman" w:cs="Times New Roman"/>
              </w:rPr>
            </w:pPr>
          </w:p>
        </w:tc>
        <w:tc>
          <w:tcPr>
            <w:tcW w:w="1191" w:type="dxa"/>
          </w:tcPr>
          <w:p w:rsidR="002F7BEB" w:rsidRPr="002F7BEB" w:rsidRDefault="002F7BEB" w:rsidP="00DD4E11">
            <w:pPr>
              <w:pStyle w:val="ConsPlusNormal"/>
              <w:jc w:val="both"/>
              <w:rPr>
                <w:rFonts w:ascii="Times New Roman" w:hAnsi="Times New Roman" w:cs="Times New Roman"/>
              </w:rPr>
            </w:pPr>
          </w:p>
        </w:tc>
        <w:tc>
          <w:tcPr>
            <w:tcW w:w="1587" w:type="dxa"/>
          </w:tcPr>
          <w:p w:rsidR="002F7BEB" w:rsidRPr="002F7BEB" w:rsidRDefault="002F7BEB" w:rsidP="00DD4E11">
            <w:pPr>
              <w:pStyle w:val="ConsPlusNormal"/>
              <w:jc w:val="both"/>
              <w:rPr>
                <w:rFonts w:ascii="Times New Roman" w:hAnsi="Times New Roman" w:cs="Times New Roman"/>
              </w:rPr>
            </w:pPr>
          </w:p>
        </w:tc>
        <w:tc>
          <w:tcPr>
            <w:tcW w:w="2041"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701" w:type="dxa"/>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Итого</w:t>
            </w:r>
          </w:p>
        </w:tc>
        <w:tc>
          <w:tcPr>
            <w:tcW w:w="1020"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474" w:type="dxa"/>
          </w:tcPr>
          <w:p w:rsidR="002F7BEB" w:rsidRPr="002F7BEB" w:rsidRDefault="002F7BEB" w:rsidP="00DD4E11">
            <w:pPr>
              <w:pStyle w:val="ConsPlusNormal"/>
              <w:jc w:val="both"/>
              <w:rPr>
                <w:rFonts w:ascii="Times New Roman" w:hAnsi="Times New Roman" w:cs="Times New Roman"/>
              </w:rPr>
            </w:pPr>
          </w:p>
        </w:tc>
        <w:tc>
          <w:tcPr>
            <w:tcW w:w="1191" w:type="dxa"/>
          </w:tcPr>
          <w:p w:rsidR="002F7BEB" w:rsidRPr="002F7BEB" w:rsidRDefault="002F7BEB" w:rsidP="00DD4E11">
            <w:pPr>
              <w:pStyle w:val="ConsPlusNormal"/>
              <w:jc w:val="both"/>
              <w:rPr>
                <w:rFonts w:ascii="Times New Roman" w:hAnsi="Times New Roman" w:cs="Times New Roman"/>
              </w:rPr>
            </w:pPr>
          </w:p>
        </w:tc>
        <w:tc>
          <w:tcPr>
            <w:tcW w:w="1587" w:type="dxa"/>
          </w:tcPr>
          <w:p w:rsidR="002F7BEB" w:rsidRPr="002F7BEB" w:rsidRDefault="002F7BEB" w:rsidP="00DD4E11">
            <w:pPr>
              <w:pStyle w:val="ConsPlusNormal"/>
              <w:jc w:val="both"/>
              <w:rPr>
                <w:rFonts w:ascii="Times New Roman" w:hAnsi="Times New Roman" w:cs="Times New Roman"/>
              </w:rPr>
            </w:pPr>
          </w:p>
        </w:tc>
        <w:tc>
          <w:tcPr>
            <w:tcW w:w="2041"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_____________________ 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Главный бухгалтер ___________________ 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___________ района Новосибирской области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 _________________ 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(должность)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_____________________ 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 _____________________________ 20___ г.</w:t>
      </w: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rPr>
          <w:rFonts w:ascii="Times New Roman" w:hAnsi="Times New Roman" w:cs="Times New Roman"/>
        </w:rPr>
        <w:sectPr w:rsidR="002F7BEB" w:rsidRPr="002F7BEB">
          <w:pgSz w:w="16838" w:h="11905" w:orient="landscape"/>
          <w:pgMar w:top="1701" w:right="1134" w:bottom="850" w:left="1134" w:header="0" w:footer="0" w:gutter="0"/>
          <w:cols w:space="720"/>
        </w:sect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5.1</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Администрация _________ района Новосибирской области</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bookmarkStart w:id="60" w:name="P2113"/>
      <w:bookmarkEnd w:id="60"/>
      <w:r w:rsidRPr="002F7BEB">
        <w:rPr>
          <w:rFonts w:ascii="Times New Roman" w:hAnsi="Times New Roman" w:cs="Times New Roman"/>
          <w:sz w:val="22"/>
          <w:szCs w:val="22"/>
        </w:rPr>
        <w:t>ВЫПИСКА</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 xml:space="preserve">по лицевому счету N ____________ </w:t>
      </w:r>
      <w:proofErr w:type="gramStart"/>
      <w:r w:rsidRPr="002F7BEB">
        <w:rPr>
          <w:rFonts w:ascii="Times New Roman" w:hAnsi="Times New Roman" w:cs="Times New Roman"/>
          <w:sz w:val="22"/>
          <w:szCs w:val="22"/>
        </w:rPr>
        <w:t>за</w:t>
      </w:r>
      <w:proofErr w:type="gramEnd"/>
      <w:r w:rsidRPr="002F7BEB">
        <w:rPr>
          <w:rFonts w:ascii="Times New Roman" w:hAnsi="Times New Roman" w:cs="Times New Roman"/>
          <w:sz w:val="22"/>
          <w:szCs w:val="22"/>
        </w:rPr>
        <w:t xml:space="preserve"> 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(дата)</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(наименование лицевого счета)</w:t>
      </w:r>
    </w:p>
    <w:p w:rsidR="002F7BEB" w:rsidRPr="002F7BEB" w:rsidRDefault="002F7BEB" w:rsidP="002F7BEB">
      <w:pPr>
        <w:pStyle w:val="ConsPlusNonformat"/>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Последний день операций по счету 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Входящий остаток                            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Всего поступило                             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Расход                                      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Исходящий остаток                           __________</w:t>
      </w:r>
    </w:p>
    <w:p w:rsidR="002F7BEB" w:rsidRPr="002F7BEB" w:rsidRDefault="002F7BEB" w:rsidP="002F7BE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1417"/>
        <w:gridCol w:w="907"/>
        <w:gridCol w:w="1077"/>
        <w:gridCol w:w="1134"/>
        <w:gridCol w:w="1020"/>
        <w:gridCol w:w="1020"/>
        <w:gridCol w:w="964"/>
        <w:gridCol w:w="964"/>
      </w:tblGrid>
      <w:tr w:rsidR="002F7BEB" w:rsidRPr="002F7BEB" w:rsidTr="00DD4E11">
        <w:tc>
          <w:tcPr>
            <w:tcW w:w="544"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оп.</w:t>
            </w:r>
          </w:p>
        </w:tc>
        <w:tc>
          <w:tcPr>
            <w:tcW w:w="1417"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Коды аналитической группы подвида доходов бюджетов и (или) КВР</w:t>
            </w:r>
          </w:p>
        </w:tc>
        <w:tc>
          <w:tcPr>
            <w:tcW w:w="907"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w:t>
            </w:r>
          </w:p>
        </w:tc>
        <w:tc>
          <w:tcPr>
            <w:tcW w:w="1077"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субсидии</w:t>
            </w:r>
          </w:p>
        </w:tc>
        <w:tc>
          <w:tcPr>
            <w:tcW w:w="1134"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КРКС</w:t>
            </w:r>
          </w:p>
        </w:tc>
        <w:tc>
          <w:tcPr>
            <w:tcW w:w="1020"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КОСГУ</w:t>
            </w:r>
          </w:p>
        </w:tc>
        <w:tc>
          <w:tcPr>
            <w:tcW w:w="1020" w:type="dxa"/>
            <w:vMerge w:val="restart"/>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Номер документа</w:t>
            </w:r>
          </w:p>
        </w:tc>
        <w:tc>
          <w:tcPr>
            <w:tcW w:w="1928" w:type="dxa"/>
            <w:gridSpan w:val="2"/>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Обороты</w:t>
            </w:r>
          </w:p>
        </w:tc>
      </w:tr>
      <w:tr w:rsidR="002F7BEB" w:rsidRPr="002F7BEB" w:rsidTr="00DD4E11">
        <w:tc>
          <w:tcPr>
            <w:tcW w:w="544" w:type="dxa"/>
            <w:vMerge/>
          </w:tcPr>
          <w:p w:rsidR="002F7BEB" w:rsidRPr="002F7BEB" w:rsidRDefault="002F7BEB" w:rsidP="00DD4E11">
            <w:pPr>
              <w:rPr>
                <w:rFonts w:ascii="Times New Roman" w:hAnsi="Times New Roman" w:cs="Times New Roman"/>
              </w:rPr>
            </w:pPr>
          </w:p>
        </w:tc>
        <w:tc>
          <w:tcPr>
            <w:tcW w:w="1417" w:type="dxa"/>
            <w:vMerge/>
          </w:tcPr>
          <w:p w:rsidR="002F7BEB" w:rsidRPr="002F7BEB" w:rsidRDefault="002F7BEB" w:rsidP="00DD4E11">
            <w:pPr>
              <w:rPr>
                <w:rFonts w:ascii="Times New Roman" w:hAnsi="Times New Roman" w:cs="Times New Roman"/>
              </w:rPr>
            </w:pPr>
          </w:p>
        </w:tc>
        <w:tc>
          <w:tcPr>
            <w:tcW w:w="907" w:type="dxa"/>
            <w:vMerge/>
          </w:tcPr>
          <w:p w:rsidR="002F7BEB" w:rsidRPr="002F7BEB" w:rsidRDefault="002F7BEB" w:rsidP="00DD4E11">
            <w:pPr>
              <w:rPr>
                <w:rFonts w:ascii="Times New Roman" w:hAnsi="Times New Roman" w:cs="Times New Roman"/>
              </w:rPr>
            </w:pPr>
          </w:p>
        </w:tc>
        <w:tc>
          <w:tcPr>
            <w:tcW w:w="1077" w:type="dxa"/>
            <w:vMerge/>
          </w:tcPr>
          <w:p w:rsidR="002F7BEB" w:rsidRPr="002F7BEB" w:rsidRDefault="002F7BEB" w:rsidP="00DD4E11">
            <w:pPr>
              <w:rPr>
                <w:rFonts w:ascii="Times New Roman" w:hAnsi="Times New Roman" w:cs="Times New Roman"/>
              </w:rPr>
            </w:pPr>
          </w:p>
        </w:tc>
        <w:tc>
          <w:tcPr>
            <w:tcW w:w="1134" w:type="dxa"/>
            <w:vMerge/>
          </w:tcPr>
          <w:p w:rsidR="002F7BEB" w:rsidRPr="002F7BEB" w:rsidRDefault="002F7BEB" w:rsidP="00DD4E11">
            <w:pPr>
              <w:rPr>
                <w:rFonts w:ascii="Times New Roman" w:hAnsi="Times New Roman" w:cs="Times New Roman"/>
              </w:rPr>
            </w:pPr>
          </w:p>
        </w:tc>
        <w:tc>
          <w:tcPr>
            <w:tcW w:w="1020" w:type="dxa"/>
            <w:vMerge/>
          </w:tcPr>
          <w:p w:rsidR="002F7BEB" w:rsidRPr="002F7BEB" w:rsidRDefault="002F7BEB" w:rsidP="00DD4E11">
            <w:pPr>
              <w:rPr>
                <w:rFonts w:ascii="Times New Roman" w:hAnsi="Times New Roman" w:cs="Times New Roman"/>
              </w:rPr>
            </w:pPr>
          </w:p>
        </w:tc>
        <w:tc>
          <w:tcPr>
            <w:tcW w:w="1020" w:type="dxa"/>
            <w:vMerge/>
          </w:tcPr>
          <w:p w:rsidR="002F7BEB" w:rsidRPr="002F7BEB" w:rsidRDefault="002F7BEB" w:rsidP="00DD4E11">
            <w:pPr>
              <w:rPr>
                <w:rFonts w:ascii="Times New Roman" w:hAnsi="Times New Roman" w:cs="Times New Roman"/>
              </w:rPr>
            </w:pPr>
          </w:p>
        </w:tc>
        <w:tc>
          <w:tcPr>
            <w:tcW w:w="96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Приход</w:t>
            </w:r>
          </w:p>
        </w:tc>
        <w:tc>
          <w:tcPr>
            <w:tcW w:w="96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Расход</w:t>
            </w:r>
          </w:p>
        </w:tc>
      </w:tr>
      <w:tr w:rsidR="002F7BEB" w:rsidRPr="002F7BEB" w:rsidTr="00DD4E11">
        <w:tc>
          <w:tcPr>
            <w:tcW w:w="54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41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113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1020"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020"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96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96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r>
      <w:tr w:rsidR="002F7BEB" w:rsidRPr="002F7BEB" w:rsidTr="00DD4E11">
        <w:tc>
          <w:tcPr>
            <w:tcW w:w="544"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44"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961" w:type="dxa"/>
            <w:gridSpan w:val="2"/>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Обороты</w:t>
            </w: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961" w:type="dxa"/>
            <w:gridSpan w:val="2"/>
            <w:vAlign w:val="bottom"/>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Итого по счету</w:t>
            </w:r>
          </w:p>
        </w:tc>
        <w:tc>
          <w:tcPr>
            <w:tcW w:w="90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Исполнитель ___________________ _______________________________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(Подпись)           (Расшифровка подписи)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lastRenderedPageBreak/>
        <w:t>Приложение N 5.2</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bookmarkStart w:id="61" w:name="P2193"/>
      <w:bookmarkEnd w:id="61"/>
      <w:r w:rsidRPr="002F7BEB">
        <w:rPr>
          <w:rFonts w:ascii="Times New Roman" w:hAnsi="Times New Roman" w:cs="Times New Roman"/>
          <w:sz w:val="22"/>
          <w:szCs w:val="22"/>
        </w:rPr>
        <w:t>СПРАВКА</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 xml:space="preserve">о кассовых поступлениях и кассовых </w:t>
      </w:r>
      <w:proofErr w:type="gramStart"/>
      <w:r w:rsidRPr="002F7BEB">
        <w:rPr>
          <w:rFonts w:ascii="Times New Roman" w:hAnsi="Times New Roman" w:cs="Times New Roman"/>
          <w:sz w:val="22"/>
          <w:szCs w:val="22"/>
        </w:rPr>
        <w:t>выплатах клиента</w:t>
      </w:r>
      <w:proofErr w:type="gramEnd"/>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за ___________ 20_____ г.</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(месяц)</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(наименование лицевого счета)</w:t>
      </w:r>
    </w:p>
    <w:tbl>
      <w:tblPr>
        <w:tblW w:w="112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1361"/>
        <w:gridCol w:w="624"/>
        <w:gridCol w:w="851"/>
        <w:gridCol w:w="852"/>
        <w:gridCol w:w="707"/>
        <w:gridCol w:w="1077"/>
        <w:gridCol w:w="1077"/>
        <w:gridCol w:w="1077"/>
        <w:gridCol w:w="879"/>
        <w:gridCol w:w="851"/>
        <w:gridCol w:w="1077"/>
      </w:tblGrid>
      <w:tr w:rsidR="002F7BEB" w:rsidRPr="002F7BEB" w:rsidTr="00DD4E11">
        <w:tc>
          <w:tcPr>
            <w:tcW w:w="85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Лицевой счет</w:t>
            </w:r>
          </w:p>
        </w:tc>
        <w:tc>
          <w:tcPr>
            <w:tcW w:w="136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Коды аналитической группы подвида доходов бюджетов и (или) КВР</w:t>
            </w:r>
          </w:p>
        </w:tc>
        <w:tc>
          <w:tcPr>
            <w:tcW w:w="62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w:t>
            </w:r>
          </w:p>
        </w:tc>
        <w:tc>
          <w:tcPr>
            <w:tcW w:w="85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субсидии</w:t>
            </w:r>
          </w:p>
        </w:tc>
        <w:tc>
          <w:tcPr>
            <w:tcW w:w="852"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КРКС</w:t>
            </w:r>
          </w:p>
        </w:tc>
        <w:tc>
          <w:tcPr>
            <w:tcW w:w="7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КОСГУ</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Остаток средств на л/</w:t>
            </w:r>
            <w:proofErr w:type="gramStart"/>
            <w:r w:rsidRPr="002F7BEB">
              <w:rPr>
                <w:rFonts w:ascii="Times New Roman" w:hAnsi="Times New Roman" w:cs="Times New Roman"/>
              </w:rPr>
              <w:t>с</w:t>
            </w:r>
            <w:proofErr w:type="gramEnd"/>
            <w:r w:rsidRPr="002F7BEB">
              <w:rPr>
                <w:rFonts w:ascii="Times New Roman" w:hAnsi="Times New Roman" w:cs="Times New Roman"/>
              </w:rPr>
              <w:t xml:space="preserve"> </w:t>
            </w:r>
            <w:proofErr w:type="gramStart"/>
            <w:r w:rsidRPr="002F7BEB">
              <w:rPr>
                <w:rFonts w:ascii="Times New Roman" w:hAnsi="Times New Roman" w:cs="Times New Roman"/>
              </w:rPr>
              <w:t>на</w:t>
            </w:r>
            <w:proofErr w:type="gramEnd"/>
            <w:r w:rsidRPr="002F7BEB">
              <w:rPr>
                <w:rFonts w:ascii="Times New Roman" w:hAnsi="Times New Roman" w:cs="Times New Roman"/>
              </w:rPr>
              <w:t xml:space="preserve"> начало месяца</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Кассовые поступления за месяц</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Кассовые выплаты за месяц</w:t>
            </w:r>
          </w:p>
        </w:tc>
        <w:tc>
          <w:tcPr>
            <w:tcW w:w="879"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Поступило с начала года</w:t>
            </w:r>
          </w:p>
        </w:tc>
        <w:tc>
          <w:tcPr>
            <w:tcW w:w="85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Кассовые выплаты с начала года</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Остаток средств на конец месяца</w:t>
            </w:r>
          </w:p>
        </w:tc>
      </w:tr>
      <w:tr w:rsidR="002F7BEB" w:rsidRPr="002F7BEB" w:rsidTr="00DD4E11">
        <w:tc>
          <w:tcPr>
            <w:tcW w:w="85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36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62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85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852"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7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c>
          <w:tcPr>
            <w:tcW w:w="879"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10</w:t>
            </w:r>
          </w:p>
        </w:tc>
        <w:tc>
          <w:tcPr>
            <w:tcW w:w="85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11</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12</w:t>
            </w:r>
          </w:p>
        </w:tc>
      </w:tr>
      <w:tr w:rsidR="002F7BEB" w:rsidRPr="002F7BEB" w:rsidTr="00DD4E11">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1361" w:type="dxa"/>
            <w:vAlign w:val="bottom"/>
          </w:tcPr>
          <w:p w:rsidR="002F7BEB" w:rsidRPr="002F7BEB" w:rsidRDefault="002F7BEB" w:rsidP="00DD4E11">
            <w:pPr>
              <w:pStyle w:val="ConsPlusNormal"/>
              <w:jc w:val="both"/>
              <w:rPr>
                <w:rFonts w:ascii="Times New Roman" w:hAnsi="Times New Roman" w:cs="Times New Roman"/>
              </w:rPr>
            </w:pPr>
          </w:p>
        </w:tc>
        <w:tc>
          <w:tcPr>
            <w:tcW w:w="624" w:type="dxa"/>
            <w:vAlign w:val="bottom"/>
          </w:tcPr>
          <w:p w:rsidR="002F7BEB" w:rsidRPr="002F7BEB" w:rsidRDefault="002F7BEB" w:rsidP="00DD4E11">
            <w:pPr>
              <w:pStyle w:val="ConsPlusNormal"/>
              <w:jc w:val="both"/>
              <w:rPr>
                <w:rFonts w:ascii="Times New Roman" w:hAnsi="Times New Roman" w:cs="Times New Roman"/>
              </w:rPr>
            </w:pPr>
          </w:p>
        </w:tc>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852" w:type="dxa"/>
          </w:tcPr>
          <w:p w:rsidR="002F7BEB" w:rsidRPr="002F7BEB" w:rsidRDefault="002F7BEB" w:rsidP="00DD4E11">
            <w:pPr>
              <w:pStyle w:val="ConsPlusNormal"/>
              <w:jc w:val="both"/>
              <w:rPr>
                <w:rFonts w:ascii="Times New Roman" w:hAnsi="Times New Roman" w:cs="Times New Roman"/>
              </w:rPr>
            </w:pPr>
          </w:p>
        </w:tc>
        <w:tc>
          <w:tcPr>
            <w:tcW w:w="707" w:type="dxa"/>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879" w:type="dxa"/>
            <w:vAlign w:val="bottom"/>
          </w:tcPr>
          <w:p w:rsidR="002F7BEB" w:rsidRPr="002F7BEB" w:rsidRDefault="002F7BEB" w:rsidP="00DD4E11">
            <w:pPr>
              <w:pStyle w:val="ConsPlusNormal"/>
              <w:jc w:val="both"/>
              <w:rPr>
                <w:rFonts w:ascii="Times New Roman" w:hAnsi="Times New Roman" w:cs="Times New Roman"/>
              </w:rPr>
            </w:pPr>
          </w:p>
        </w:tc>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1361" w:type="dxa"/>
            <w:vAlign w:val="bottom"/>
          </w:tcPr>
          <w:p w:rsidR="002F7BEB" w:rsidRPr="002F7BEB" w:rsidRDefault="002F7BEB" w:rsidP="00DD4E11">
            <w:pPr>
              <w:pStyle w:val="ConsPlusNormal"/>
              <w:jc w:val="both"/>
              <w:rPr>
                <w:rFonts w:ascii="Times New Roman" w:hAnsi="Times New Roman" w:cs="Times New Roman"/>
              </w:rPr>
            </w:pPr>
          </w:p>
        </w:tc>
        <w:tc>
          <w:tcPr>
            <w:tcW w:w="624" w:type="dxa"/>
            <w:vAlign w:val="bottom"/>
          </w:tcPr>
          <w:p w:rsidR="002F7BEB" w:rsidRPr="002F7BEB" w:rsidRDefault="002F7BEB" w:rsidP="00DD4E11">
            <w:pPr>
              <w:pStyle w:val="ConsPlusNormal"/>
              <w:jc w:val="both"/>
              <w:rPr>
                <w:rFonts w:ascii="Times New Roman" w:hAnsi="Times New Roman" w:cs="Times New Roman"/>
              </w:rPr>
            </w:pPr>
          </w:p>
        </w:tc>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852" w:type="dxa"/>
          </w:tcPr>
          <w:p w:rsidR="002F7BEB" w:rsidRPr="002F7BEB" w:rsidRDefault="002F7BEB" w:rsidP="00DD4E11">
            <w:pPr>
              <w:pStyle w:val="ConsPlusNormal"/>
              <w:jc w:val="both"/>
              <w:rPr>
                <w:rFonts w:ascii="Times New Roman" w:hAnsi="Times New Roman" w:cs="Times New Roman"/>
              </w:rPr>
            </w:pPr>
          </w:p>
        </w:tc>
        <w:tc>
          <w:tcPr>
            <w:tcW w:w="707" w:type="dxa"/>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879" w:type="dxa"/>
            <w:vAlign w:val="bottom"/>
          </w:tcPr>
          <w:p w:rsidR="002F7BEB" w:rsidRPr="002F7BEB" w:rsidRDefault="002F7BEB" w:rsidP="00DD4E11">
            <w:pPr>
              <w:pStyle w:val="ConsPlusNormal"/>
              <w:jc w:val="both"/>
              <w:rPr>
                <w:rFonts w:ascii="Times New Roman" w:hAnsi="Times New Roman" w:cs="Times New Roman"/>
              </w:rPr>
            </w:pPr>
          </w:p>
        </w:tc>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851" w:type="dxa"/>
            <w:vAlign w:val="bottom"/>
          </w:tcPr>
          <w:p w:rsidR="002F7BEB" w:rsidRPr="002F7BEB" w:rsidRDefault="002F7BEB" w:rsidP="00DD4E11">
            <w:pPr>
              <w:pStyle w:val="ConsPlusNormal"/>
              <w:jc w:val="both"/>
              <w:rPr>
                <w:rFonts w:ascii="Times New Roman" w:hAnsi="Times New Roman" w:cs="Times New Roman"/>
              </w:rPr>
            </w:pPr>
            <w:r w:rsidRPr="002F7BEB">
              <w:rPr>
                <w:rFonts w:ascii="Times New Roman" w:hAnsi="Times New Roman" w:cs="Times New Roman"/>
              </w:rPr>
              <w:t>Всего</w:t>
            </w:r>
          </w:p>
        </w:tc>
        <w:tc>
          <w:tcPr>
            <w:tcW w:w="1361" w:type="dxa"/>
            <w:vAlign w:val="bottom"/>
          </w:tcPr>
          <w:p w:rsidR="002F7BEB" w:rsidRPr="002F7BEB" w:rsidRDefault="002F7BEB" w:rsidP="00DD4E11">
            <w:pPr>
              <w:pStyle w:val="ConsPlusNormal"/>
              <w:jc w:val="both"/>
              <w:rPr>
                <w:rFonts w:ascii="Times New Roman" w:hAnsi="Times New Roman" w:cs="Times New Roman"/>
              </w:rPr>
            </w:pPr>
          </w:p>
        </w:tc>
        <w:tc>
          <w:tcPr>
            <w:tcW w:w="624" w:type="dxa"/>
            <w:vAlign w:val="bottom"/>
          </w:tcPr>
          <w:p w:rsidR="002F7BEB" w:rsidRPr="002F7BEB" w:rsidRDefault="002F7BEB" w:rsidP="00DD4E11">
            <w:pPr>
              <w:pStyle w:val="ConsPlusNormal"/>
              <w:jc w:val="both"/>
              <w:rPr>
                <w:rFonts w:ascii="Times New Roman" w:hAnsi="Times New Roman" w:cs="Times New Roman"/>
              </w:rPr>
            </w:pPr>
          </w:p>
        </w:tc>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852" w:type="dxa"/>
          </w:tcPr>
          <w:p w:rsidR="002F7BEB" w:rsidRPr="002F7BEB" w:rsidRDefault="002F7BEB" w:rsidP="00DD4E11">
            <w:pPr>
              <w:pStyle w:val="ConsPlusNormal"/>
              <w:jc w:val="both"/>
              <w:rPr>
                <w:rFonts w:ascii="Times New Roman" w:hAnsi="Times New Roman" w:cs="Times New Roman"/>
              </w:rPr>
            </w:pPr>
          </w:p>
        </w:tc>
        <w:tc>
          <w:tcPr>
            <w:tcW w:w="707" w:type="dxa"/>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c>
          <w:tcPr>
            <w:tcW w:w="879" w:type="dxa"/>
            <w:vAlign w:val="bottom"/>
          </w:tcPr>
          <w:p w:rsidR="002F7BEB" w:rsidRPr="002F7BEB" w:rsidRDefault="002F7BEB" w:rsidP="00DD4E11">
            <w:pPr>
              <w:pStyle w:val="ConsPlusNormal"/>
              <w:jc w:val="both"/>
              <w:rPr>
                <w:rFonts w:ascii="Times New Roman" w:hAnsi="Times New Roman" w:cs="Times New Roman"/>
              </w:rPr>
            </w:pPr>
          </w:p>
        </w:tc>
        <w:tc>
          <w:tcPr>
            <w:tcW w:w="851" w:type="dxa"/>
            <w:vAlign w:val="bottom"/>
          </w:tcPr>
          <w:p w:rsidR="002F7BEB" w:rsidRPr="002F7BEB" w:rsidRDefault="002F7BEB" w:rsidP="00DD4E11">
            <w:pPr>
              <w:pStyle w:val="ConsPlusNormal"/>
              <w:jc w:val="both"/>
              <w:rPr>
                <w:rFonts w:ascii="Times New Roman" w:hAnsi="Times New Roman" w:cs="Times New Roman"/>
              </w:rPr>
            </w:pPr>
          </w:p>
        </w:tc>
        <w:tc>
          <w:tcPr>
            <w:tcW w:w="1077" w:type="dxa"/>
            <w:vAlign w:val="bottom"/>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 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6.1</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rPr>
          <w:rFonts w:ascii="Times New Roman" w:hAnsi="Times New Roman" w:cs="Times New Roman"/>
        </w:rPr>
      </w:pPr>
      <w:bookmarkStart w:id="62" w:name="P2271"/>
      <w:bookmarkEnd w:id="62"/>
      <w:r w:rsidRPr="002F7BEB">
        <w:rPr>
          <w:rFonts w:ascii="Times New Roman" w:hAnsi="Times New Roman" w:cs="Times New Roman"/>
        </w:rPr>
        <w:t>Справка о невыясненных поступлениях</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 xml:space="preserve">за период с ___________ по ___________ </w:t>
      </w:r>
      <w:proofErr w:type="gramStart"/>
      <w:r w:rsidRPr="002F7BEB">
        <w:rPr>
          <w:rFonts w:ascii="Times New Roman" w:hAnsi="Times New Roman" w:cs="Times New Roman"/>
        </w:rPr>
        <w:t>по</w:t>
      </w:r>
      <w:proofErr w:type="gramEnd"/>
      <w:r w:rsidRPr="002F7BEB">
        <w:rPr>
          <w:rFonts w:ascii="Times New Roman" w:hAnsi="Times New Roman" w:cs="Times New Roman"/>
        </w:rPr>
        <w:t xml:space="preserve"> л/с ____________</w:t>
      </w:r>
    </w:p>
    <w:p w:rsidR="002F7BEB" w:rsidRPr="002F7BEB" w:rsidRDefault="002F7BEB" w:rsidP="002F7BEB">
      <w:pPr>
        <w:pStyle w:val="ConsPlusNormal"/>
        <w:ind w:firstLine="540"/>
        <w:jc w:val="both"/>
        <w:rPr>
          <w:rFonts w:ascii="Times New Roman" w:hAnsi="Times New Roman" w:cs="Times New Roman"/>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320"/>
        <w:gridCol w:w="1515"/>
        <w:gridCol w:w="1417"/>
        <w:gridCol w:w="1276"/>
        <w:gridCol w:w="1134"/>
        <w:gridCol w:w="1134"/>
        <w:gridCol w:w="992"/>
        <w:gridCol w:w="990"/>
      </w:tblGrid>
      <w:tr w:rsidR="002F7BEB" w:rsidRPr="002F7BEB" w:rsidTr="00DD4E11">
        <w:tc>
          <w:tcPr>
            <w:tcW w:w="113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дохода/ КОСГУ</w:t>
            </w:r>
          </w:p>
        </w:tc>
        <w:tc>
          <w:tcPr>
            <w:tcW w:w="13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Лицевой счет</w:t>
            </w:r>
          </w:p>
        </w:tc>
        <w:tc>
          <w:tcPr>
            <w:tcW w:w="151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Получатель</w:t>
            </w:r>
          </w:p>
        </w:tc>
        <w:tc>
          <w:tcPr>
            <w:tcW w:w="141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Плательщик</w:t>
            </w:r>
          </w:p>
        </w:tc>
        <w:tc>
          <w:tcPr>
            <w:tcW w:w="1276"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Примечание</w:t>
            </w:r>
          </w:p>
        </w:tc>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Номер документа</w:t>
            </w:r>
          </w:p>
        </w:tc>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Дата документа</w:t>
            </w:r>
          </w:p>
        </w:tc>
        <w:tc>
          <w:tcPr>
            <w:tcW w:w="992"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Дата принятия</w:t>
            </w:r>
          </w:p>
        </w:tc>
        <w:tc>
          <w:tcPr>
            <w:tcW w:w="99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w:t>
            </w:r>
          </w:p>
        </w:tc>
      </w:tr>
      <w:tr w:rsidR="002F7BEB" w:rsidRPr="002F7BEB" w:rsidTr="00DD4E11">
        <w:tc>
          <w:tcPr>
            <w:tcW w:w="113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3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151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141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1276"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992"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99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r>
      <w:tr w:rsidR="002F7BEB" w:rsidRPr="002F7BEB" w:rsidTr="00DD4E11">
        <w:tc>
          <w:tcPr>
            <w:tcW w:w="1135" w:type="dxa"/>
          </w:tcPr>
          <w:p w:rsidR="002F7BEB" w:rsidRPr="002F7BEB" w:rsidRDefault="002F7BEB" w:rsidP="00DD4E11">
            <w:pPr>
              <w:pStyle w:val="ConsPlusNormal"/>
              <w:jc w:val="both"/>
              <w:rPr>
                <w:rFonts w:ascii="Times New Roman" w:hAnsi="Times New Roman" w:cs="Times New Roman"/>
              </w:rPr>
            </w:pPr>
          </w:p>
        </w:tc>
        <w:tc>
          <w:tcPr>
            <w:tcW w:w="1320" w:type="dxa"/>
          </w:tcPr>
          <w:p w:rsidR="002F7BEB" w:rsidRPr="002F7BEB" w:rsidRDefault="002F7BEB" w:rsidP="00DD4E11">
            <w:pPr>
              <w:pStyle w:val="ConsPlusNormal"/>
              <w:jc w:val="both"/>
              <w:rPr>
                <w:rFonts w:ascii="Times New Roman" w:hAnsi="Times New Roman" w:cs="Times New Roman"/>
              </w:rPr>
            </w:pPr>
          </w:p>
        </w:tc>
        <w:tc>
          <w:tcPr>
            <w:tcW w:w="1515"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1276"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992" w:type="dxa"/>
          </w:tcPr>
          <w:p w:rsidR="002F7BEB" w:rsidRPr="002F7BEB" w:rsidRDefault="002F7BEB" w:rsidP="00DD4E11">
            <w:pPr>
              <w:pStyle w:val="ConsPlusNormal"/>
              <w:jc w:val="both"/>
              <w:rPr>
                <w:rFonts w:ascii="Times New Roman" w:hAnsi="Times New Roman" w:cs="Times New Roman"/>
              </w:rPr>
            </w:pPr>
          </w:p>
        </w:tc>
        <w:tc>
          <w:tcPr>
            <w:tcW w:w="990"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1135" w:type="dxa"/>
          </w:tcPr>
          <w:p w:rsidR="002F7BEB" w:rsidRPr="002F7BEB" w:rsidRDefault="002F7BEB" w:rsidP="00DD4E11">
            <w:pPr>
              <w:pStyle w:val="ConsPlusNormal"/>
              <w:jc w:val="both"/>
              <w:rPr>
                <w:rFonts w:ascii="Times New Roman" w:hAnsi="Times New Roman" w:cs="Times New Roman"/>
              </w:rPr>
            </w:pPr>
          </w:p>
        </w:tc>
        <w:tc>
          <w:tcPr>
            <w:tcW w:w="1320" w:type="dxa"/>
          </w:tcPr>
          <w:p w:rsidR="002F7BEB" w:rsidRPr="002F7BEB" w:rsidRDefault="002F7BEB" w:rsidP="00DD4E11">
            <w:pPr>
              <w:pStyle w:val="ConsPlusNormal"/>
              <w:jc w:val="both"/>
              <w:rPr>
                <w:rFonts w:ascii="Times New Roman" w:hAnsi="Times New Roman" w:cs="Times New Roman"/>
              </w:rPr>
            </w:pPr>
          </w:p>
        </w:tc>
        <w:tc>
          <w:tcPr>
            <w:tcW w:w="1515"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1276"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992" w:type="dxa"/>
          </w:tcPr>
          <w:p w:rsidR="002F7BEB" w:rsidRPr="002F7BEB" w:rsidRDefault="002F7BEB" w:rsidP="00DD4E11">
            <w:pPr>
              <w:pStyle w:val="ConsPlusNormal"/>
              <w:jc w:val="both"/>
              <w:rPr>
                <w:rFonts w:ascii="Times New Roman" w:hAnsi="Times New Roman" w:cs="Times New Roman"/>
              </w:rPr>
            </w:pPr>
          </w:p>
        </w:tc>
        <w:tc>
          <w:tcPr>
            <w:tcW w:w="990"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r w:rsidRPr="002F7BEB">
        <w:rPr>
          <w:rFonts w:ascii="Times New Roman" w:hAnsi="Times New Roman" w:cs="Times New Roman"/>
        </w:rPr>
        <w:t>Исполнитель _________________________</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6.2</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roofErr w:type="spellStart"/>
      <w:r w:rsidRPr="002F7BEB">
        <w:rPr>
          <w:rFonts w:ascii="Times New Roman" w:hAnsi="Times New Roman" w:cs="Times New Roman"/>
          <w:sz w:val="22"/>
          <w:szCs w:val="22"/>
        </w:rPr>
        <w:t>│Представляется</w:t>
      </w:r>
      <w:proofErr w:type="spellEnd"/>
      <w:r w:rsidRPr="002F7BEB">
        <w:rPr>
          <w:rFonts w:ascii="Times New Roman" w:hAnsi="Times New Roman" w:cs="Times New Roman"/>
          <w:sz w:val="22"/>
          <w:szCs w:val="22"/>
        </w:rPr>
        <w:t xml:space="preserve"> </w:t>
      </w:r>
      <w:proofErr w:type="spellStart"/>
      <w:proofErr w:type="gramStart"/>
      <w:r w:rsidRPr="002F7BEB">
        <w:rPr>
          <w:rFonts w:ascii="Times New Roman" w:hAnsi="Times New Roman" w:cs="Times New Roman"/>
          <w:sz w:val="22"/>
          <w:szCs w:val="22"/>
        </w:rPr>
        <w:t>на</w:t>
      </w:r>
      <w:proofErr w:type="gramEnd"/>
      <w:r w:rsidRPr="002F7BEB">
        <w:rPr>
          <w:rFonts w:ascii="Times New Roman" w:hAnsi="Times New Roman" w:cs="Times New Roman"/>
          <w:sz w:val="22"/>
          <w:szCs w:val="22"/>
        </w:rPr>
        <w:t>│</w:t>
      </w:r>
      <w:proofErr w:type="spell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 </w:t>
      </w:r>
      <w:proofErr w:type="gramStart"/>
      <w:r w:rsidRPr="002F7BEB">
        <w:rPr>
          <w:rFonts w:ascii="Times New Roman" w:hAnsi="Times New Roman" w:cs="Times New Roman"/>
          <w:sz w:val="22"/>
          <w:szCs w:val="22"/>
        </w:rPr>
        <w:t>бланке</w:t>
      </w:r>
      <w:proofErr w:type="gramEnd"/>
      <w:r w:rsidRPr="002F7BEB">
        <w:rPr>
          <w:rFonts w:ascii="Times New Roman" w:hAnsi="Times New Roman" w:cs="Times New Roman"/>
          <w:sz w:val="22"/>
          <w:szCs w:val="22"/>
        </w:rPr>
        <w:t xml:space="preserve"> клиента  │</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bookmarkStart w:id="63" w:name="P2327"/>
      <w:bookmarkEnd w:id="63"/>
      <w:r w:rsidRPr="002F7BEB">
        <w:rPr>
          <w:rFonts w:ascii="Times New Roman" w:hAnsi="Times New Roman" w:cs="Times New Roman"/>
          <w:sz w:val="22"/>
          <w:szCs w:val="22"/>
        </w:rPr>
        <w:t xml:space="preserve">    Об уточнении невыясненных платежей</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___________________________ доводит до Вашего сведения реестр </w:t>
      </w:r>
      <w:proofErr w:type="gramStart"/>
      <w:r w:rsidRPr="002F7BEB">
        <w:rPr>
          <w:rFonts w:ascii="Times New Roman" w:hAnsi="Times New Roman" w:cs="Times New Roman"/>
          <w:sz w:val="22"/>
          <w:szCs w:val="22"/>
        </w:rPr>
        <w:t>платежных</w:t>
      </w:r>
      <w:proofErr w:type="gram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(наименование клиента)</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документов,   по  которым  необходимо   произвести  уточнение  вида  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принадлежности средств, поступивших на лицевой счет N _______________ 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учтенных в качестве невыясненных платежей:</w:t>
      </w:r>
    </w:p>
    <w:p w:rsidR="002F7BEB" w:rsidRPr="002F7BEB" w:rsidRDefault="002F7BEB" w:rsidP="002F7BE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1417"/>
        <w:gridCol w:w="907"/>
        <w:gridCol w:w="1077"/>
        <w:gridCol w:w="1134"/>
        <w:gridCol w:w="1020"/>
        <w:gridCol w:w="1020"/>
        <w:gridCol w:w="964"/>
        <w:gridCol w:w="964"/>
      </w:tblGrid>
      <w:tr w:rsidR="002F7BEB" w:rsidRPr="002F7BEB" w:rsidTr="00DD4E11">
        <w:tc>
          <w:tcPr>
            <w:tcW w:w="54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платежного документа</w:t>
            </w:r>
          </w:p>
        </w:tc>
        <w:tc>
          <w:tcPr>
            <w:tcW w:w="141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Дата платежного документа</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 рублей</w:t>
            </w:r>
          </w:p>
        </w:tc>
        <w:tc>
          <w:tcPr>
            <w:tcW w:w="107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Наименование плательщика</w:t>
            </w:r>
          </w:p>
        </w:tc>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Коды аналитической группы подвида доходов бюджетов или КВР</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обязательства</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документа, подтверждающего принятие обязательства</w:t>
            </w:r>
          </w:p>
        </w:tc>
        <w:tc>
          <w:tcPr>
            <w:tcW w:w="96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денежного обязательства (документа исполнения)</w:t>
            </w:r>
          </w:p>
        </w:tc>
        <w:tc>
          <w:tcPr>
            <w:tcW w:w="96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 код субсидии, КРКС, КОСГУ</w:t>
            </w:r>
          </w:p>
        </w:tc>
      </w:tr>
      <w:tr w:rsidR="002F7BEB" w:rsidRPr="002F7BEB" w:rsidTr="00DD4E11">
        <w:tc>
          <w:tcPr>
            <w:tcW w:w="54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41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107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96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96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r>
      <w:tr w:rsidR="002F7BEB" w:rsidRPr="002F7BEB" w:rsidTr="00DD4E11">
        <w:tc>
          <w:tcPr>
            <w:tcW w:w="544"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44"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44"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44" w:type="dxa"/>
          </w:tcPr>
          <w:p w:rsidR="002F7BEB" w:rsidRPr="002F7BEB" w:rsidRDefault="002F7BEB" w:rsidP="00DD4E11">
            <w:pPr>
              <w:pStyle w:val="ConsPlusNormal"/>
              <w:jc w:val="both"/>
              <w:rPr>
                <w:rFonts w:ascii="Times New Roman" w:hAnsi="Times New Roman" w:cs="Times New Roman"/>
              </w:rPr>
            </w:pPr>
          </w:p>
        </w:tc>
        <w:tc>
          <w:tcPr>
            <w:tcW w:w="141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1134"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c>
          <w:tcPr>
            <w:tcW w:w="964"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Руководитель      ___________________    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Главный бухгалтер ___________________    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М.П.</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Тел. _____________ и Ф.И.О. исполнителя от клиента ____________________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Отметка администрации _________ района Новосибирской области об исполнении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исполнителя 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___ ________________ 20_____ года</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Причины отклонения ____________________________________________________</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lastRenderedPageBreak/>
        <w:t>Приложение N 7.1</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 xml:space="preserve">           </w:t>
      </w: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283"/>
        <w:gridCol w:w="425"/>
        <w:gridCol w:w="1418"/>
        <w:gridCol w:w="567"/>
        <w:gridCol w:w="2830"/>
      </w:tblGrid>
      <w:tr w:rsidR="002F7BEB" w:rsidRPr="002F7BEB" w:rsidTr="00DD4E11">
        <w:trPr>
          <w:trHeight w:val="426"/>
        </w:trPr>
        <w:tc>
          <w:tcPr>
            <w:tcW w:w="4395" w:type="dxa"/>
            <w:tcBorders>
              <w:bottom w:val="single" w:sz="4" w:space="0" w:color="auto"/>
            </w:tcBorders>
          </w:tcPr>
          <w:p w:rsidR="002F7BEB" w:rsidRPr="002F7BEB" w:rsidRDefault="002F7BEB" w:rsidP="00DD4E11">
            <w:pPr>
              <w:autoSpaceDE w:val="0"/>
              <w:autoSpaceDN w:val="0"/>
              <w:adjustRightInd w:val="0"/>
              <w:contextualSpacing/>
              <w:rPr>
                <w:rFonts w:ascii="Times New Roman" w:hAnsi="Times New Roman" w:cs="Times New Roman"/>
                <w:sz w:val="24"/>
                <w:szCs w:val="24"/>
              </w:rPr>
            </w:pPr>
            <w:r w:rsidRPr="002F7BEB">
              <w:rPr>
                <w:rFonts w:ascii="Times New Roman" w:hAnsi="Times New Roman" w:cs="Times New Roman"/>
                <w:sz w:val="24"/>
                <w:szCs w:val="24"/>
              </w:rPr>
              <w:t>Выдать в сумме</w:t>
            </w:r>
          </w:p>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r w:rsidRPr="002F7BEB">
              <w:rPr>
                <w:rFonts w:ascii="Times New Roman" w:hAnsi="Times New Roman" w:cs="Times New Roman"/>
                <w:sz w:val="24"/>
                <w:szCs w:val="24"/>
              </w:rPr>
              <w:t>00 рублей 00 копеек</w:t>
            </w:r>
          </w:p>
        </w:tc>
        <w:tc>
          <w:tcPr>
            <w:tcW w:w="283" w:type="dxa"/>
            <w:vMerge w:val="restart"/>
          </w:tcPr>
          <w:p w:rsidR="002F7BEB" w:rsidRPr="002F7BEB" w:rsidRDefault="002F7BEB" w:rsidP="00DD4E11">
            <w:pPr>
              <w:autoSpaceDE w:val="0"/>
              <w:autoSpaceDN w:val="0"/>
              <w:adjustRightInd w:val="0"/>
              <w:contextualSpacing/>
              <w:jc w:val="both"/>
              <w:rPr>
                <w:rFonts w:ascii="Times New Roman" w:hAnsi="Times New Roman" w:cs="Times New Roman"/>
                <w:sz w:val="20"/>
                <w:szCs w:val="20"/>
              </w:rPr>
            </w:pPr>
          </w:p>
        </w:tc>
        <w:tc>
          <w:tcPr>
            <w:tcW w:w="5240" w:type="dxa"/>
            <w:gridSpan w:val="4"/>
            <w:tcBorders>
              <w:bottom w:val="single" w:sz="4" w:space="0" w:color="auto"/>
            </w:tcBorders>
          </w:tcPr>
          <w:p w:rsidR="002F7BEB" w:rsidRPr="002F7BEB" w:rsidRDefault="002F7BEB" w:rsidP="00DD4E11">
            <w:pPr>
              <w:autoSpaceDE w:val="0"/>
              <w:autoSpaceDN w:val="0"/>
              <w:adjustRightInd w:val="0"/>
              <w:contextualSpacing/>
              <w:rPr>
                <w:rFonts w:ascii="Times New Roman" w:hAnsi="Times New Roman" w:cs="Times New Roman"/>
                <w:sz w:val="24"/>
                <w:szCs w:val="24"/>
              </w:rPr>
            </w:pPr>
          </w:p>
        </w:tc>
      </w:tr>
      <w:tr w:rsidR="002F7BEB" w:rsidRPr="002F7BEB" w:rsidTr="00DD4E11">
        <w:trPr>
          <w:trHeight w:val="294"/>
        </w:trPr>
        <w:tc>
          <w:tcPr>
            <w:tcW w:w="4395" w:type="dxa"/>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(сумма цифрами в рублях)</w:t>
            </w:r>
          </w:p>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283" w:type="dxa"/>
            <w:vMerge/>
          </w:tcPr>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proofErr w:type="gramStart"/>
            <w:r w:rsidRPr="002F7BEB">
              <w:rPr>
                <w:rFonts w:ascii="Times New Roman" w:hAnsi="Times New Roman" w:cs="Times New Roman"/>
                <w:sz w:val="16"/>
                <w:szCs w:val="16"/>
              </w:rPr>
              <w:t>(должность руководителя</w:t>
            </w:r>
            <w:proofErr w:type="gramEnd"/>
          </w:p>
          <w:p w:rsidR="002F7BEB" w:rsidRPr="002F7BEB" w:rsidRDefault="002F7BEB" w:rsidP="00DD4E11">
            <w:pPr>
              <w:autoSpaceDE w:val="0"/>
              <w:autoSpaceDN w:val="0"/>
              <w:adjustRightInd w:val="0"/>
              <w:contextualSpacing/>
              <w:rPr>
                <w:rFonts w:ascii="Times New Roman" w:hAnsi="Times New Roman" w:cs="Times New Roman"/>
                <w:sz w:val="24"/>
                <w:szCs w:val="24"/>
              </w:rPr>
            </w:pPr>
          </w:p>
        </w:tc>
      </w:tr>
      <w:tr w:rsidR="002F7BEB" w:rsidRPr="002F7BEB" w:rsidTr="00DD4E11">
        <w:trPr>
          <w:trHeight w:val="294"/>
        </w:trPr>
        <w:tc>
          <w:tcPr>
            <w:tcW w:w="4395" w:type="dxa"/>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p>
        </w:tc>
        <w:tc>
          <w:tcPr>
            <w:tcW w:w="283" w:type="dxa"/>
            <w:vMerge/>
          </w:tcPr>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p>
        </w:tc>
      </w:tr>
      <w:tr w:rsidR="002F7BEB" w:rsidRPr="002F7BEB" w:rsidTr="00DD4E11">
        <w:trPr>
          <w:trHeight w:val="116"/>
        </w:trPr>
        <w:tc>
          <w:tcPr>
            <w:tcW w:w="4395" w:type="dxa"/>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24"/>
                <w:szCs w:val="24"/>
              </w:rPr>
            </w:pPr>
            <w:proofErr w:type="gramStart"/>
            <w:r w:rsidRPr="002F7BEB">
              <w:rPr>
                <w:rFonts w:ascii="Times New Roman" w:hAnsi="Times New Roman" w:cs="Times New Roman"/>
                <w:sz w:val="16"/>
                <w:szCs w:val="16"/>
              </w:rPr>
              <w:t>(должность</w:t>
            </w:r>
            <w:proofErr w:type="gramEnd"/>
          </w:p>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283" w:type="dxa"/>
            <w:vMerge/>
          </w:tcPr>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учреждения)</w:t>
            </w:r>
          </w:p>
          <w:p w:rsidR="002F7BEB" w:rsidRPr="002F7BEB" w:rsidRDefault="002F7BEB" w:rsidP="00DD4E11">
            <w:pPr>
              <w:autoSpaceDE w:val="0"/>
              <w:autoSpaceDN w:val="0"/>
              <w:adjustRightInd w:val="0"/>
              <w:contextualSpacing/>
              <w:rPr>
                <w:rFonts w:ascii="Times New Roman" w:hAnsi="Times New Roman" w:cs="Times New Roman"/>
                <w:sz w:val="24"/>
                <w:szCs w:val="24"/>
              </w:rPr>
            </w:pPr>
          </w:p>
        </w:tc>
      </w:tr>
      <w:tr w:rsidR="002F7BEB" w:rsidRPr="002F7BEB" w:rsidTr="00DD4E11">
        <w:trPr>
          <w:trHeight w:val="258"/>
        </w:trPr>
        <w:tc>
          <w:tcPr>
            <w:tcW w:w="4395" w:type="dxa"/>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руководителя</w:t>
            </w:r>
          </w:p>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283" w:type="dxa"/>
            <w:vMerge/>
          </w:tcPr>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(Ф.И.О. руководителя учреждения)</w:t>
            </w:r>
          </w:p>
          <w:p w:rsidR="002F7BEB" w:rsidRPr="002F7BEB" w:rsidRDefault="002F7BEB" w:rsidP="00DD4E11">
            <w:pPr>
              <w:autoSpaceDE w:val="0"/>
              <w:autoSpaceDN w:val="0"/>
              <w:adjustRightInd w:val="0"/>
              <w:contextualSpacing/>
              <w:rPr>
                <w:rFonts w:ascii="Times New Roman" w:hAnsi="Times New Roman" w:cs="Times New Roman"/>
                <w:sz w:val="24"/>
                <w:szCs w:val="24"/>
              </w:rPr>
            </w:pPr>
          </w:p>
        </w:tc>
      </w:tr>
      <w:tr w:rsidR="002F7BEB" w:rsidRPr="002F7BEB" w:rsidTr="00DD4E11">
        <w:trPr>
          <w:trHeight w:val="230"/>
        </w:trPr>
        <w:tc>
          <w:tcPr>
            <w:tcW w:w="4395" w:type="dxa"/>
            <w:vMerge w:val="restart"/>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учреждения)</w:t>
            </w:r>
          </w:p>
          <w:p w:rsidR="002F7BEB" w:rsidRPr="002F7BEB" w:rsidRDefault="002F7BEB" w:rsidP="00DD4E11">
            <w:pPr>
              <w:autoSpaceDE w:val="0"/>
              <w:autoSpaceDN w:val="0"/>
              <w:adjustRightInd w:val="0"/>
              <w:contextualSpacing/>
              <w:rPr>
                <w:rFonts w:ascii="Times New Roman" w:hAnsi="Times New Roman" w:cs="Times New Roman"/>
                <w:sz w:val="20"/>
                <w:szCs w:val="20"/>
              </w:rPr>
            </w:pPr>
          </w:p>
          <w:p w:rsidR="002F7BEB" w:rsidRPr="002F7BEB" w:rsidRDefault="002F7BEB" w:rsidP="00DD4E11">
            <w:pPr>
              <w:autoSpaceDE w:val="0"/>
              <w:autoSpaceDN w:val="0"/>
              <w:adjustRightInd w:val="0"/>
              <w:contextualSpacing/>
              <w:jc w:val="both"/>
              <w:rPr>
                <w:rFonts w:ascii="Times New Roman" w:hAnsi="Times New Roman" w:cs="Times New Roman"/>
                <w:sz w:val="20"/>
                <w:szCs w:val="20"/>
              </w:rPr>
            </w:pPr>
          </w:p>
        </w:tc>
        <w:tc>
          <w:tcPr>
            <w:tcW w:w="283" w:type="dxa"/>
            <w:vMerge/>
          </w:tcPr>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r>
      <w:tr w:rsidR="002F7BEB" w:rsidRPr="002F7BEB" w:rsidTr="00DD4E11">
        <w:trPr>
          <w:trHeight w:val="230"/>
        </w:trPr>
        <w:tc>
          <w:tcPr>
            <w:tcW w:w="4395" w:type="dxa"/>
            <w:vMerge/>
            <w:tcBorders>
              <w:top w:val="single" w:sz="4" w:space="0" w:color="auto"/>
              <w:bottom w:val="single" w:sz="4" w:space="0" w:color="auto"/>
            </w:tcBorders>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283" w:type="dxa"/>
            <w:vMerge/>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5240" w:type="dxa"/>
            <w:gridSpan w:val="4"/>
            <w:vMerge w:val="restart"/>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(должность подотчетного лица)</w:t>
            </w:r>
          </w:p>
          <w:p w:rsidR="002F7BEB" w:rsidRPr="002F7BEB" w:rsidRDefault="002F7BEB" w:rsidP="00DD4E11">
            <w:pPr>
              <w:autoSpaceDE w:val="0"/>
              <w:autoSpaceDN w:val="0"/>
              <w:adjustRightInd w:val="0"/>
              <w:rPr>
                <w:rFonts w:ascii="Times New Roman" w:hAnsi="Times New Roman" w:cs="Times New Roman"/>
                <w:sz w:val="24"/>
                <w:szCs w:val="24"/>
              </w:rPr>
            </w:pPr>
          </w:p>
          <w:p w:rsidR="002F7BEB" w:rsidRPr="002F7BEB" w:rsidRDefault="002F7BEB" w:rsidP="00DD4E11">
            <w:pPr>
              <w:autoSpaceDE w:val="0"/>
              <w:autoSpaceDN w:val="0"/>
              <w:adjustRightInd w:val="0"/>
              <w:rPr>
                <w:rFonts w:ascii="Times New Roman" w:hAnsi="Times New Roman" w:cs="Times New Roman"/>
                <w:sz w:val="24"/>
                <w:szCs w:val="24"/>
              </w:rPr>
            </w:pPr>
          </w:p>
        </w:tc>
      </w:tr>
      <w:tr w:rsidR="002F7BEB" w:rsidRPr="002F7BEB" w:rsidTr="00DD4E11">
        <w:trPr>
          <w:trHeight w:val="276"/>
        </w:trPr>
        <w:tc>
          <w:tcPr>
            <w:tcW w:w="4395" w:type="dxa"/>
            <w:vMerge w:val="restart"/>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(Ф.И.О. руководителя учреждения)</w:t>
            </w:r>
          </w:p>
          <w:p w:rsidR="002F7BEB" w:rsidRPr="002F7BEB" w:rsidRDefault="002F7BEB" w:rsidP="00DD4E11">
            <w:pPr>
              <w:autoSpaceDE w:val="0"/>
              <w:autoSpaceDN w:val="0"/>
              <w:adjustRightInd w:val="0"/>
              <w:contextualSpacing/>
              <w:rPr>
                <w:rFonts w:ascii="Times New Roman" w:hAnsi="Times New Roman" w:cs="Times New Roman"/>
                <w:sz w:val="20"/>
                <w:szCs w:val="20"/>
              </w:rPr>
            </w:pPr>
          </w:p>
          <w:p w:rsidR="002F7BEB" w:rsidRPr="002F7BEB" w:rsidRDefault="002F7BEB" w:rsidP="00DD4E11">
            <w:pPr>
              <w:autoSpaceDE w:val="0"/>
              <w:autoSpaceDN w:val="0"/>
              <w:adjustRightInd w:val="0"/>
              <w:contextualSpacing/>
              <w:jc w:val="both"/>
              <w:rPr>
                <w:rFonts w:ascii="Times New Roman" w:hAnsi="Times New Roman" w:cs="Times New Roman"/>
                <w:sz w:val="24"/>
                <w:szCs w:val="24"/>
              </w:rPr>
            </w:pPr>
          </w:p>
        </w:tc>
        <w:tc>
          <w:tcPr>
            <w:tcW w:w="283" w:type="dxa"/>
            <w:vMerge/>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5240" w:type="dxa"/>
            <w:gridSpan w:val="4"/>
            <w:vMerge/>
            <w:tcBorders>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r>
      <w:tr w:rsidR="002F7BEB" w:rsidRPr="002F7BEB" w:rsidTr="00DD4E11">
        <w:trPr>
          <w:trHeight w:val="230"/>
        </w:trPr>
        <w:tc>
          <w:tcPr>
            <w:tcW w:w="4395" w:type="dxa"/>
            <w:vMerge/>
            <w:tcBorders>
              <w:bottom w:val="single" w:sz="4" w:space="0" w:color="auto"/>
            </w:tcBorders>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283" w:type="dxa"/>
            <w:vMerge/>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425" w:type="dxa"/>
            <w:vMerge w:val="restart"/>
          </w:tcPr>
          <w:p w:rsidR="002F7BEB" w:rsidRPr="002F7BEB" w:rsidRDefault="002F7BEB" w:rsidP="00DD4E11">
            <w:pPr>
              <w:autoSpaceDE w:val="0"/>
              <w:autoSpaceDN w:val="0"/>
              <w:adjustRightInd w:val="0"/>
              <w:contextualSpacing/>
              <w:rPr>
                <w:rFonts w:ascii="Times New Roman" w:hAnsi="Times New Roman" w:cs="Times New Roman"/>
                <w:sz w:val="24"/>
                <w:szCs w:val="24"/>
              </w:rPr>
            </w:pPr>
          </w:p>
          <w:p w:rsidR="002F7BEB" w:rsidRPr="002F7BEB" w:rsidRDefault="002F7BEB" w:rsidP="00DD4E11">
            <w:pPr>
              <w:autoSpaceDE w:val="0"/>
              <w:autoSpaceDN w:val="0"/>
              <w:adjustRightInd w:val="0"/>
              <w:contextualSpacing/>
              <w:rPr>
                <w:rFonts w:ascii="Times New Roman" w:hAnsi="Times New Roman" w:cs="Times New Roman"/>
                <w:sz w:val="24"/>
                <w:szCs w:val="24"/>
              </w:rPr>
            </w:pPr>
            <w:r w:rsidRPr="002F7BEB">
              <w:rPr>
                <w:rFonts w:ascii="Times New Roman" w:hAnsi="Times New Roman" w:cs="Times New Roman"/>
                <w:sz w:val="24"/>
                <w:szCs w:val="24"/>
                <w:lang w:val="en-US"/>
              </w:rPr>
              <w:t>N</w:t>
            </w:r>
          </w:p>
        </w:tc>
        <w:tc>
          <w:tcPr>
            <w:tcW w:w="1418" w:type="dxa"/>
            <w:vMerge w:val="restart"/>
            <w:tcBorders>
              <w:bottom w:val="single" w:sz="4" w:space="0" w:color="auto"/>
            </w:tcBorders>
          </w:tcPr>
          <w:p w:rsidR="002F7BEB" w:rsidRPr="002F7BEB" w:rsidRDefault="002F7BEB" w:rsidP="00DD4E11">
            <w:pPr>
              <w:autoSpaceDE w:val="0"/>
              <w:autoSpaceDN w:val="0"/>
              <w:adjustRightInd w:val="0"/>
              <w:contextualSpacing/>
              <w:rPr>
                <w:rFonts w:ascii="Times New Roman" w:hAnsi="Times New Roman" w:cs="Times New Roman"/>
                <w:sz w:val="24"/>
                <w:szCs w:val="24"/>
              </w:rPr>
            </w:pPr>
          </w:p>
          <w:p w:rsidR="002F7BEB" w:rsidRPr="002F7BEB" w:rsidRDefault="002F7BEB" w:rsidP="00DD4E11">
            <w:pPr>
              <w:autoSpaceDE w:val="0"/>
              <w:autoSpaceDN w:val="0"/>
              <w:adjustRightInd w:val="0"/>
              <w:contextualSpacing/>
              <w:rPr>
                <w:rFonts w:ascii="Times New Roman" w:hAnsi="Times New Roman" w:cs="Times New Roman"/>
                <w:sz w:val="24"/>
                <w:szCs w:val="24"/>
              </w:rPr>
            </w:pPr>
          </w:p>
        </w:tc>
        <w:tc>
          <w:tcPr>
            <w:tcW w:w="567" w:type="dxa"/>
            <w:vMerge w:val="restart"/>
          </w:tcPr>
          <w:p w:rsidR="002F7BEB" w:rsidRPr="002F7BEB" w:rsidRDefault="002F7BEB" w:rsidP="00DD4E11">
            <w:pPr>
              <w:autoSpaceDE w:val="0"/>
              <w:autoSpaceDN w:val="0"/>
              <w:adjustRightInd w:val="0"/>
              <w:contextualSpacing/>
              <w:rPr>
                <w:rFonts w:ascii="Times New Roman" w:hAnsi="Times New Roman" w:cs="Times New Roman"/>
                <w:sz w:val="24"/>
                <w:szCs w:val="24"/>
              </w:rPr>
            </w:pPr>
          </w:p>
          <w:p w:rsidR="002F7BEB" w:rsidRPr="002F7BEB" w:rsidRDefault="002F7BEB" w:rsidP="00DD4E11">
            <w:pPr>
              <w:autoSpaceDE w:val="0"/>
              <w:autoSpaceDN w:val="0"/>
              <w:adjustRightInd w:val="0"/>
              <w:contextualSpacing/>
              <w:rPr>
                <w:rFonts w:ascii="Times New Roman" w:hAnsi="Times New Roman" w:cs="Times New Roman"/>
                <w:sz w:val="24"/>
                <w:szCs w:val="24"/>
              </w:rPr>
            </w:pPr>
            <w:r w:rsidRPr="002F7BEB">
              <w:rPr>
                <w:rFonts w:ascii="Times New Roman" w:hAnsi="Times New Roman" w:cs="Times New Roman"/>
                <w:sz w:val="24"/>
                <w:szCs w:val="24"/>
              </w:rPr>
              <w:t>от</w:t>
            </w:r>
          </w:p>
        </w:tc>
        <w:tc>
          <w:tcPr>
            <w:tcW w:w="2830" w:type="dxa"/>
            <w:vMerge w:val="restart"/>
            <w:tcBorders>
              <w:top w:val="single" w:sz="4" w:space="0" w:color="auto"/>
              <w:left w:val="nil"/>
            </w:tcBorders>
          </w:tcPr>
          <w:p w:rsidR="002F7BEB" w:rsidRPr="002F7BEB" w:rsidRDefault="002F7BEB" w:rsidP="00DD4E11">
            <w:pPr>
              <w:autoSpaceDE w:val="0"/>
              <w:autoSpaceDN w:val="0"/>
              <w:adjustRightInd w:val="0"/>
              <w:contextualSpacing/>
              <w:rPr>
                <w:rFonts w:ascii="Times New Roman" w:hAnsi="Times New Roman" w:cs="Times New Roman"/>
                <w:sz w:val="24"/>
                <w:szCs w:val="24"/>
              </w:rPr>
            </w:pPr>
          </w:p>
          <w:p w:rsidR="002F7BEB" w:rsidRPr="002F7BEB" w:rsidRDefault="002F7BEB" w:rsidP="00DD4E11">
            <w:pPr>
              <w:autoSpaceDE w:val="0"/>
              <w:autoSpaceDN w:val="0"/>
              <w:adjustRightInd w:val="0"/>
              <w:contextualSpacing/>
              <w:rPr>
                <w:rFonts w:ascii="Times New Roman" w:hAnsi="Times New Roman" w:cs="Times New Roman"/>
                <w:sz w:val="24"/>
                <w:szCs w:val="24"/>
              </w:rPr>
            </w:pPr>
          </w:p>
        </w:tc>
      </w:tr>
      <w:tr w:rsidR="002F7BEB" w:rsidRPr="002F7BEB" w:rsidTr="00DD4E11">
        <w:trPr>
          <w:trHeight w:val="276"/>
        </w:trPr>
        <w:tc>
          <w:tcPr>
            <w:tcW w:w="4395" w:type="dxa"/>
            <w:vMerge w:val="restart"/>
            <w:tcBorders>
              <w:top w:val="single" w:sz="4" w:space="0" w:color="auto"/>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(подпись)</w:t>
            </w:r>
          </w:p>
          <w:p w:rsidR="002F7BEB" w:rsidRPr="002F7BEB" w:rsidRDefault="002F7BEB" w:rsidP="00DD4E11">
            <w:pPr>
              <w:autoSpaceDE w:val="0"/>
              <w:autoSpaceDN w:val="0"/>
              <w:adjustRightInd w:val="0"/>
              <w:contextualSpacing/>
              <w:jc w:val="center"/>
              <w:rPr>
                <w:rFonts w:ascii="Times New Roman" w:hAnsi="Times New Roman" w:cs="Times New Roman"/>
                <w:sz w:val="24"/>
                <w:szCs w:val="24"/>
              </w:rPr>
            </w:pPr>
          </w:p>
        </w:tc>
        <w:tc>
          <w:tcPr>
            <w:tcW w:w="283" w:type="dxa"/>
            <w:vMerge/>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425" w:type="dxa"/>
            <w:vMerge/>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c>
          <w:tcPr>
            <w:tcW w:w="1418" w:type="dxa"/>
            <w:vMerge/>
            <w:tcBorders>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c>
          <w:tcPr>
            <w:tcW w:w="567" w:type="dxa"/>
            <w:vMerge/>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c>
          <w:tcPr>
            <w:tcW w:w="2830" w:type="dxa"/>
            <w:vMerge/>
            <w:tcBorders>
              <w:left w:val="nil"/>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r>
      <w:tr w:rsidR="002F7BEB" w:rsidRPr="002F7BEB" w:rsidTr="00DD4E11">
        <w:trPr>
          <w:trHeight w:val="230"/>
        </w:trPr>
        <w:tc>
          <w:tcPr>
            <w:tcW w:w="4395" w:type="dxa"/>
            <w:vMerge/>
            <w:tcBorders>
              <w:bottom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c>
          <w:tcPr>
            <w:tcW w:w="283" w:type="dxa"/>
            <w:vMerge/>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5240" w:type="dxa"/>
            <w:gridSpan w:val="4"/>
            <w:vMerge w:val="restart"/>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r>
      <w:tr w:rsidR="002F7BEB" w:rsidRPr="002F7BEB" w:rsidTr="00DD4E11">
        <w:trPr>
          <w:trHeight w:val="96"/>
        </w:trPr>
        <w:tc>
          <w:tcPr>
            <w:tcW w:w="4395" w:type="dxa"/>
            <w:tcBorders>
              <w:top w:val="single" w:sz="4" w:space="0" w:color="auto"/>
            </w:tcBorders>
          </w:tcPr>
          <w:p w:rsidR="002F7BEB" w:rsidRPr="002F7BEB" w:rsidRDefault="002F7BEB" w:rsidP="00DD4E11">
            <w:pPr>
              <w:autoSpaceDE w:val="0"/>
              <w:autoSpaceDN w:val="0"/>
              <w:adjustRightInd w:val="0"/>
              <w:contextualSpacing/>
              <w:jc w:val="center"/>
              <w:rPr>
                <w:rFonts w:ascii="Times New Roman" w:hAnsi="Times New Roman" w:cs="Times New Roman"/>
                <w:sz w:val="16"/>
                <w:szCs w:val="16"/>
              </w:rPr>
            </w:pPr>
            <w:r w:rsidRPr="002F7BEB">
              <w:rPr>
                <w:rFonts w:ascii="Times New Roman" w:hAnsi="Times New Roman" w:cs="Times New Roman"/>
                <w:sz w:val="16"/>
                <w:szCs w:val="16"/>
              </w:rPr>
              <w:t>(Дата)</w:t>
            </w:r>
          </w:p>
        </w:tc>
        <w:tc>
          <w:tcPr>
            <w:tcW w:w="283" w:type="dxa"/>
            <w:vMerge/>
          </w:tcPr>
          <w:p w:rsidR="002F7BEB" w:rsidRPr="002F7BEB" w:rsidRDefault="002F7BEB" w:rsidP="00DD4E11">
            <w:pPr>
              <w:autoSpaceDE w:val="0"/>
              <w:autoSpaceDN w:val="0"/>
              <w:adjustRightInd w:val="0"/>
              <w:contextualSpacing/>
              <w:rPr>
                <w:rFonts w:ascii="Times New Roman" w:hAnsi="Times New Roman" w:cs="Times New Roman"/>
                <w:sz w:val="20"/>
                <w:szCs w:val="20"/>
              </w:rPr>
            </w:pPr>
          </w:p>
        </w:tc>
        <w:tc>
          <w:tcPr>
            <w:tcW w:w="5240" w:type="dxa"/>
            <w:gridSpan w:val="4"/>
            <w:vMerge/>
          </w:tcPr>
          <w:p w:rsidR="002F7BEB" w:rsidRPr="002F7BEB" w:rsidRDefault="002F7BEB" w:rsidP="00DD4E11">
            <w:pPr>
              <w:autoSpaceDE w:val="0"/>
              <w:autoSpaceDN w:val="0"/>
              <w:adjustRightInd w:val="0"/>
              <w:contextualSpacing/>
              <w:jc w:val="center"/>
              <w:rPr>
                <w:rFonts w:ascii="Times New Roman" w:hAnsi="Times New Roman" w:cs="Times New Roman"/>
                <w:sz w:val="20"/>
                <w:szCs w:val="20"/>
              </w:rPr>
            </w:pPr>
          </w:p>
        </w:tc>
      </w:tr>
    </w:tbl>
    <w:p w:rsidR="002F7BEB" w:rsidRPr="002F7BEB" w:rsidRDefault="002F7BEB" w:rsidP="002F7BEB">
      <w:pPr>
        <w:spacing w:after="0" w:line="240" w:lineRule="auto"/>
        <w:jc w:val="both"/>
        <w:rPr>
          <w:rFonts w:ascii="Times New Roman" w:hAnsi="Times New Roman" w:cs="Times New Roman"/>
          <w:sz w:val="20"/>
          <w:szCs w:val="20"/>
        </w:rPr>
      </w:pPr>
    </w:p>
    <w:p w:rsidR="002F7BEB" w:rsidRPr="002F7BEB" w:rsidRDefault="002F7BEB" w:rsidP="002F7BEB">
      <w:pPr>
        <w:autoSpaceDE w:val="0"/>
        <w:autoSpaceDN w:val="0"/>
        <w:adjustRightInd w:val="0"/>
        <w:spacing w:after="0" w:line="240" w:lineRule="auto"/>
        <w:jc w:val="center"/>
        <w:rPr>
          <w:rFonts w:ascii="Times New Roman" w:hAnsi="Times New Roman" w:cs="Times New Roman"/>
          <w:sz w:val="24"/>
          <w:szCs w:val="24"/>
        </w:rPr>
      </w:pPr>
      <w:r w:rsidRPr="002F7BEB">
        <w:rPr>
          <w:rFonts w:ascii="Times New Roman" w:hAnsi="Times New Roman" w:cs="Times New Roman"/>
          <w:sz w:val="24"/>
          <w:szCs w:val="24"/>
        </w:rPr>
        <w:t>Заявление о выдаче денежных средств под отчет</w:t>
      </w:r>
    </w:p>
    <w:tbl>
      <w:tblPr>
        <w:tblW w:w="0" w:type="auto"/>
        <w:tblInd w:w="3" w:type="dxa"/>
        <w:tblLook w:val="0000"/>
      </w:tblPr>
      <w:tblGrid>
        <w:gridCol w:w="401"/>
        <w:gridCol w:w="1671"/>
        <w:gridCol w:w="1893"/>
        <w:gridCol w:w="1303"/>
        <w:gridCol w:w="1753"/>
        <w:gridCol w:w="639"/>
        <w:gridCol w:w="1265"/>
        <w:gridCol w:w="642"/>
      </w:tblGrid>
      <w:tr w:rsidR="002F7BEB" w:rsidRPr="002F7BEB" w:rsidTr="00DD4E11">
        <w:trPr>
          <w:gridBefore w:val="1"/>
          <w:wBefore w:w="415" w:type="dxa"/>
          <w:trHeight w:val="301"/>
        </w:trPr>
        <w:tc>
          <w:tcPr>
            <w:tcW w:w="5061" w:type="dxa"/>
            <w:gridSpan w:val="3"/>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20"/>
                <w:szCs w:val="20"/>
              </w:rPr>
            </w:pPr>
            <w:r w:rsidRPr="002F7BEB">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24"/>
                <w:szCs w:val="24"/>
              </w:rPr>
            </w:pPr>
            <w:r w:rsidRPr="002F7BEB">
              <w:rPr>
                <w:rFonts w:ascii="Times New Roman" w:hAnsi="Times New Roman" w:cs="Times New Roman"/>
                <w:sz w:val="24"/>
                <w:szCs w:val="24"/>
              </w:rPr>
              <w:t>00</w:t>
            </w:r>
          </w:p>
        </w:tc>
        <w:tc>
          <w:tcPr>
            <w:tcW w:w="639" w:type="dxa"/>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20"/>
                <w:szCs w:val="20"/>
              </w:rPr>
            </w:pPr>
            <w:r w:rsidRPr="002F7BEB">
              <w:rPr>
                <w:rFonts w:ascii="Times New Roman" w:hAnsi="Times New Roman" w:cs="Times New Roman"/>
                <w:sz w:val="24"/>
                <w:szCs w:val="24"/>
              </w:rPr>
              <w:t>руб.</w:t>
            </w:r>
          </w:p>
        </w:tc>
        <w:tc>
          <w:tcPr>
            <w:tcW w:w="1316" w:type="dxa"/>
            <w:tcBorders>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24"/>
                <w:szCs w:val="24"/>
              </w:rPr>
            </w:pPr>
            <w:r w:rsidRPr="002F7BEB">
              <w:rPr>
                <w:rFonts w:ascii="Times New Roman" w:hAnsi="Times New Roman" w:cs="Times New Roman"/>
                <w:sz w:val="24"/>
                <w:szCs w:val="24"/>
              </w:rPr>
              <w:t>00</w:t>
            </w:r>
          </w:p>
        </w:tc>
        <w:tc>
          <w:tcPr>
            <w:tcW w:w="642" w:type="dxa"/>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20"/>
                <w:szCs w:val="20"/>
              </w:rPr>
            </w:pPr>
            <w:r w:rsidRPr="002F7BEB">
              <w:rPr>
                <w:rFonts w:ascii="Times New Roman" w:hAnsi="Times New Roman" w:cs="Times New Roman"/>
                <w:sz w:val="24"/>
                <w:szCs w:val="24"/>
              </w:rPr>
              <w:t>коп.</w:t>
            </w:r>
          </w:p>
        </w:tc>
      </w:tr>
      <w:tr w:rsidR="002F7BEB" w:rsidRPr="002F7BEB" w:rsidTr="00DD4E11">
        <w:trPr>
          <w:trHeight w:val="196"/>
        </w:trPr>
        <w:tc>
          <w:tcPr>
            <w:tcW w:w="9907" w:type="dxa"/>
            <w:gridSpan w:val="8"/>
            <w:tcBorders>
              <w:bottom w:val="single" w:sz="4" w:space="0" w:color="auto"/>
            </w:tcBorders>
          </w:tcPr>
          <w:p w:rsidR="002F7BEB" w:rsidRPr="002F7BEB" w:rsidRDefault="002F7BEB" w:rsidP="00DD4E11">
            <w:pPr>
              <w:autoSpaceDE w:val="0"/>
              <w:autoSpaceDN w:val="0"/>
              <w:adjustRightInd w:val="0"/>
              <w:spacing w:after="0" w:line="240" w:lineRule="auto"/>
              <w:rPr>
                <w:rFonts w:ascii="Times New Roman" w:hAnsi="Times New Roman" w:cs="Times New Roman"/>
                <w:sz w:val="24"/>
                <w:szCs w:val="24"/>
              </w:rPr>
            </w:pPr>
            <w:r w:rsidRPr="002F7BEB">
              <w:rPr>
                <w:rFonts w:ascii="Times New Roman" w:hAnsi="Times New Roman" w:cs="Times New Roman"/>
                <w:sz w:val="24"/>
                <w:szCs w:val="24"/>
              </w:rPr>
              <w:t>( рублей 00 копеек)</w:t>
            </w:r>
          </w:p>
        </w:tc>
      </w:tr>
      <w:tr w:rsidR="002F7BEB" w:rsidRPr="002F7BEB" w:rsidTr="00DD4E11">
        <w:trPr>
          <w:trHeight w:val="370"/>
        </w:trPr>
        <w:tc>
          <w:tcPr>
            <w:tcW w:w="2124" w:type="dxa"/>
            <w:gridSpan w:val="2"/>
            <w:tcBorders>
              <w:top w:val="single" w:sz="4" w:space="0" w:color="auto"/>
            </w:tcBorders>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16"/>
                <w:szCs w:val="16"/>
              </w:rPr>
            </w:pPr>
          </w:p>
          <w:p w:rsidR="002F7BEB" w:rsidRPr="002F7BEB" w:rsidRDefault="002F7BEB" w:rsidP="00DD4E11">
            <w:pPr>
              <w:autoSpaceDE w:val="0"/>
              <w:autoSpaceDN w:val="0"/>
              <w:adjustRightInd w:val="0"/>
              <w:spacing w:after="0" w:line="240" w:lineRule="auto"/>
              <w:jc w:val="both"/>
              <w:rPr>
                <w:rFonts w:ascii="Times New Roman" w:hAnsi="Times New Roman" w:cs="Times New Roman"/>
                <w:sz w:val="24"/>
                <w:szCs w:val="24"/>
              </w:rPr>
            </w:pPr>
            <w:r w:rsidRPr="002F7BEB">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(сумма цифрами в рублях и прописью в круглых скобках)</w:t>
            </w:r>
          </w:p>
          <w:p w:rsidR="002F7BEB" w:rsidRPr="002F7BEB" w:rsidRDefault="002F7BEB" w:rsidP="00DD4E11">
            <w:pPr>
              <w:autoSpaceDE w:val="0"/>
              <w:autoSpaceDN w:val="0"/>
              <w:adjustRightInd w:val="0"/>
              <w:spacing w:after="0" w:line="240" w:lineRule="auto"/>
              <w:rPr>
                <w:rFonts w:ascii="Times New Roman" w:hAnsi="Times New Roman" w:cs="Times New Roman"/>
                <w:sz w:val="24"/>
                <w:szCs w:val="24"/>
              </w:rPr>
            </w:pPr>
            <w:r w:rsidRPr="002F7BEB">
              <w:rPr>
                <w:rFonts w:ascii="Times New Roman" w:hAnsi="Times New Roman" w:cs="Times New Roman"/>
                <w:sz w:val="24"/>
                <w:szCs w:val="24"/>
              </w:rPr>
              <w:t>-- (----) календарных дней</w:t>
            </w:r>
          </w:p>
        </w:tc>
      </w:tr>
      <w:tr w:rsidR="002F7BEB" w:rsidRPr="002F7BEB" w:rsidTr="00DD4E11">
        <w:trPr>
          <w:trHeight w:val="407"/>
        </w:trPr>
        <w:tc>
          <w:tcPr>
            <w:tcW w:w="2124" w:type="dxa"/>
            <w:gridSpan w:val="2"/>
            <w:tcBorders>
              <w:top w:val="single" w:sz="4" w:space="0" w:color="auto"/>
            </w:tcBorders>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20"/>
                <w:szCs w:val="20"/>
              </w:rPr>
            </w:pPr>
          </w:p>
          <w:p w:rsidR="002F7BEB" w:rsidRPr="002F7BEB" w:rsidRDefault="002F7BEB" w:rsidP="00DD4E11">
            <w:pPr>
              <w:autoSpaceDE w:val="0"/>
              <w:autoSpaceDN w:val="0"/>
              <w:adjustRightInd w:val="0"/>
              <w:spacing w:after="0" w:line="240" w:lineRule="auto"/>
              <w:jc w:val="both"/>
              <w:rPr>
                <w:rFonts w:ascii="Times New Roman" w:hAnsi="Times New Roman" w:cs="Times New Roman"/>
                <w:sz w:val="20"/>
                <w:szCs w:val="20"/>
              </w:rPr>
            </w:pPr>
            <w:r w:rsidRPr="002F7BEB">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(количество дней, на которые выдаются деньги)</w:t>
            </w:r>
          </w:p>
          <w:p w:rsidR="002F7BEB" w:rsidRPr="002F7BEB" w:rsidRDefault="002F7BEB" w:rsidP="00DD4E11">
            <w:pPr>
              <w:autoSpaceDE w:val="0"/>
              <w:autoSpaceDN w:val="0"/>
              <w:adjustRightInd w:val="0"/>
              <w:spacing w:after="0" w:line="240" w:lineRule="auto"/>
              <w:jc w:val="both"/>
              <w:rPr>
                <w:rFonts w:ascii="Times New Roman" w:hAnsi="Times New Roman" w:cs="Times New Roman"/>
                <w:sz w:val="24"/>
                <w:szCs w:val="24"/>
              </w:rPr>
            </w:pPr>
          </w:p>
        </w:tc>
      </w:tr>
      <w:tr w:rsidR="002F7BEB" w:rsidRPr="002F7BEB" w:rsidTr="00DD4E11">
        <w:trPr>
          <w:trHeight w:val="328"/>
        </w:trPr>
        <w:tc>
          <w:tcPr>
            <w:tcW w:w="4108" w:type="dxa"/>
            <w:gridSpan w:val="3"/>
          </w:tcPr>
          <w:p w:rsidR="002F7BEB" w:rsidRPr="002F7BEB" w:rsidRDefault="002F7BEB" w:rsidP="00DD4E11">
            <w:pPr>
              <w:autoSpaceDE w:val="0"/>
              <w:autoSpaceDN w:val="0"/>
              <w:adjustRightInd w:val="0"/>
              <w:spacing w:after="0" w:line="240" w:lineRule="auto"/>
              <w:rPr>
                <w:rFonts w:ascii="Times New Roman" w:hAnsi="Times New Roman" w:cs="Times New Roman"/>
                <w:sz w:val="16"/>
                <w:szCs w:val="16"/>
              </w:rPr>
            </w:pPr>
          </w:p>
          <w:p w:rsidR="002F7BEB" w:rsidRPr="002F7BEB" w:rsidRDefault="002F7BEB" w:rsidP="00DD4E11">
            <w:pPr>
              <w:autoSpaceDE w:val="0"/>
              <w:autoSpaceDN w:val="0"/>
              <w:adjustRightInd w:val="0"/>
              <w:spacing w:after="0" w:line="240" w:lineRule="auto"/>
              <w:rPr>
                <w:rFonts w:ascii="Times New Roman" w:hAnsi="Times New Roman" w:cs="Times New Roman"/>
                <w:sz w:val="24"/>
                <w:szCs w:val="24"/>
              </w:rPr>
            </w:pPr>
            <w:r w:rsidRPr="002F7BEB">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(указать наименование расходов)</w:t>
            </w:r>
          </w:p>
          <w:p w:rsidR="002F7BEB" w:rsidRPr="002F7BEB" w:rsidRDefault="002F7BEB" w:rsidP="00DD4E11">
            <w:pPr>
              <w:autoSpaceDE w:val="0"/>
              <w:autoSpaceDN w:val="0"/>
              <w:adjustRightInd w:val="0"/>
              <w:spacing w:after="0" w:line="240" w:lineRule="auto"/>
              <w:jc w:val="both"/>
              <w:rPr>
                <w:rFonts w:ascii="Times New Roman" w:hAnsi="Times New Roman" w:cs="Times New Roman"/>
                <w:sz w:val="24"/>
                <w:szCs w:val="24"/>
              </w:rPr>
            </w:pPr>
          </w:p>
        </w:tc>
      </w:tr>
      <w:tr w:rsidR="002F7BEB" w:rsidRPr="002F7BEB" w:rsidTr="00DD4E11">
        <w:trPr>
          <w:trHeight w:val="407"/>
        </w:trPr>
        <w:tc>
          <w:tcPr>
            <w:tcW w:w="2124" w:type="dxa"/>
            <w:gridSpan w:val="2"/>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16"/>
                <w:szCs w:val="16"/>
              </w:rPr>
            </w:pPr>
          </w:p>
          <w:p w:rsidR="002F7BEB" w:rsidRPr="002F7BEB" w:rsidRDefault="002F7BEB" w:rsidP="00DD4E11">
            <w:pPr>
              <w:autoSpaceDE w:val="0"/>
              <w:autoSpaceDN w:val="0"/>
              <w:adjustRightInd w:val="0"/>
              <w:spacing w:after="0" w:line="240" w:lineRule="auto"/>
              <w:jc w:val="both"/>
              <w:rPr>
                <w:rFonts w:ascii="Times New Roman" w:hAnsi="Times New Roman" w:cs="Times New Roman"/>
                <w:sz w:val="24"/>
                <w:szCs w:val="24"/>
              </w:rPr>
            </w:pPr>
            <w:proofErr w:type="gramStart"/>
            <w:r w:rsidRPr="002F7BEB">
              <w:rPr>
                <w:rFonts w:ascii="Times New Roman" w:hAnsi="Times New Roman" w:cs="Times New Roman"/>
                <w:sz w:val="24"/>
                <w:szCs w:val="24"/>
              </w:rPr>
              <w:t>открытый</w:t>
            </w:r>
            <w:proofErr w:type="gramEnd"/>
            <w:r w:rsidRPr="002F7BEB">
              <w:rPr>
                <w:rFonts w:ascii="Times New Roman" w:hAnsi="Times New Roman" w:cs="Times New Roman"/>
                <w:sz w:val="24"/>
                <w:szCs w:val="24"/>
              </w:rPr>
              <w:t xml:space="preserve"> мне в</w:t>
            </w:r>
          </w:p>
        </w:tc>
        <w:tc>
          <w:tcPr>
            <w:tcW w:w="7783" w:type="dxa"/>
            <w:gridSpan w:val="6"/>
            <w:tcBorders>
              <w:top w:val="single" w:sz="4" w:space="0" w:color="auto"/>
              <w:left w:val="nil"/>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(указать номер банковского счета)</w:t>
            </w:r>
          </w:p>
          <w:p w:rsidR="002F7BEB" w:rsidRPr="002F7BEB" w:rsidRDefault="002F7BEB" w:rsidP="00DD4E11">
            <w:pPr>
              <w:autoSpaceDE w:val="0"/>
              <w:autoSpaceDN w:val="0"/>
              <w:adjustRightInd w:val="0"/>
              <w:spacing w:after="0" w:line="240" w:lineRule="auto"/>
              <w:jc w:val="center"/>
              <w:rPr>
                <w:rFonts w:ascii="Times New Roman" w:hAnsi="Times New Roman" w:cs="Times New Roman"/>
                <w:sz w:val="24"/>
                <w:szCs w:val="24"/>
              </w:rPr>
            </w:pPr>
          </w:p>
        </w:tc>
      </w:tr>
      <w:tr w:rsidR="002F7BEB" w:rsidRPr="002F7BEB" w:rsidTr="00DD4E11">
        <w:trPr>
          <w:trHeight w:val="260"/>
        </w:trPr>
        <w:tc>
          <w:tcPr>
            <w:tcW w:w="2124" w:type="dxa"/>
            <w:gridSpan w:val="2"/>
          </w:tcPr>
          <w:p w:rsidR="002F7BEB" w:rsidRPr="002F7BEB" w:rsidRDefault="002F7BEB" w:rsidP="00DD4E11">
            <w:pPr>
              <w:autoSpaceDE w:val="0"/>
              <w:autoSpaceDN w:val="0"/>
              <w:adjustRightInd w:val="0"/>
              <w:spacing w:after="0" w:line="240" w:lineRule="auto"/>
              <w:jc w:val="both"/>
              <w:rPr>
                <w:rFonts w:ascii="Times New Roman" w:hAnsi="Times New Roman" w:cs="Times New Roman"/>
                <w:sz w:val="16"/>
                <w:szCs w:val="16"/>
              </w:rPr>
            </w:pPr>
          </w:p>
        </w:tc>
        <w:tc>
          <w:tcPr>
            <w:tcW w:w="7783" w:type="dxa"/>
            <w:gridSpan w:val="6"/>
            <w:tcBorders>
              <w:top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(указать наименование банка)</w:t>
            </w:r>
          </w:p>
        </w:tc>
      </w:tr>
    </w:tbl>
    <w:p w:rsidR="002F7BEB" w:rsidRPr="002F7BEB" w:rsidRDefault="002F7BEB" w:rsidP="002F7BEB">
      <w:pPr>
        <w:autoSpaceDE w:val="0"/>
        <w:autoSpaceDN w:val="0"/>
        <w:adjustRightInd w:val="0"/>
        <w:spacing w:after="0" w:line="240" w:lineRule="auto"/>
        <w:ind w:firstLine="709"/>
        <w:jc w:val="both"/>
        <w:rPr>
          <w:rFonts w:ascii="Times New Roman" w:hAnsi="Times New Roman" w:cs="Times New Roman"/>
        </w:rPr>
      </w:pPr>
      <w:r w:rsidRPr="002F7BEB">
        <w:rPr>
          <w:rFonts w:ascii="Times New Roman" w:hAnsi="Times New Roman" w:cs="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2F7BEB">
        <w:rPr>
          <w:rFonts w:ascii="Times New Roman" w:hAnsi="Times New Roman" w:cs="Times New Roman"/>
        </w:rPr>
        <w:t>дств пр</w:t>
      </w:r>
      <w:proofErr w:type="gramEnd"/>
      <w:r w:rsidRPr="002F7BEB">
        <w:rPr>
          <w:rFonts w:ascii="Times New Roman" w:hAnsi="Times New Roman" w:cs="Times New Roman"/>
        </w:rPr>
        <w:t>ошу удержать из установленного мне денежного содержания (заработной платы).</w:t>
      </w:r>
    </w:p>
    <w:p w:rsidR="002F7BEB" w:rsidRPr="002F7BEB" w:rsidRDefault="002F7BEB" w:rsidP="002F7BEB">
      <w:pPr>
        <w:autoSpaceDE w:val="0"/>
        <w:autoSpaceDN w:val="0"/>
        <w:adjustRightInd w:val="0"/>
        <w:spacing w:after="0" w:line="240" w:lineRule="auto"/>
        <w:ind w:firstLine="540"/>
        <w:rPr>
          <w:rFonts w:ascii="Times New Roman" w:hAnsi="Times New Roman" w:cs="Times New Roman"/>
          <w:sz w:val="20"/>
          <w:szCs w:val="20"/>
        </w:rPr>
      </w:pPr>
    </w:p>
    <w:p w:rsidR="002F7BEB" w:rsidRPr="002F7BEB" w:rsidRDefault="002F7BEB" w:rsidP="002F7BEB">
      <w:pPr>
        <w:autoSpaceDE w:val="0"/>
        <w:autoSpaceDN w:val="0"/>
        <w:adjustRightInd w:val="0"/>
        <w:spacing w:after="0" w:line="240" w:lineRule="auto"/>
        <w:ind w:firstLine="540"/>
        <w:rPr>
          <w:rFonts w:ascii="Times New Roman" w:hAnsi="Times New Roman" w:cs="Times New Roman"/>
          <w:sz w:val="20"/>
          <w:szCs w:val="20"/>
        </w:rPr>
      </w:pPr>
    </w:p>
    <w:p w:rsidR="002F7BEB" w:rsidRPr="002F7BEB" w:rsidRDefault="002F7BEB" w:rsidP="002F7BEB">
      <w:pPr>
        <w:autoSpaceDE w:val="0"/>
        <w:autoSpaceDN w:val="0"/>
        <w:adjustRightInd w:val="0"/>
        <w:spacing w:line="240" w:lineRule="auto"/>
        <w:jc w:val="both"/>
        <w:rPr>
          <w:rFonts w:ascii="Times New Roman" w:hAnsi="Times New Roman" w:cs="Times New Roman"/>
          <w:sz w:val="24"/>
          <w:szCs w:val="24"/>
        </w:rPr>
      </w:pPr>
      <w:r w:rsidRPr="002F7BEB">
        <w:rPr>
          <w:rFonts w:ascii="Times New Roman" w:hAnsi="Times New Roman" w:cs="Times New Roman"/>
          <w:sz w:val="24"/>
          <w:szCs w:val="24"/>
        </w:rPr>
        <w:t>Дата "____" ________________ 20____ г.</w:t>
      </w:r>
    </w:p>
    <w:p w:rsidR="002F7BEB" w:rsidRPr="002F7BEB" w:rsidRDefault="002F7BEB" w:rsidP="002F7BEB">
      <w:pPr>
        <w:autoSpaceDE w:val="0"/>
        <w:autoSpaceDN w:val="0"/>
        <w:adjustRightInd w:val="0"/>
        <w:spacing w:line="240" w:lineRule="auto"/>
        <w:jc w:val="both"/>
        <w:rPr>
          <w:rFonts w:ascii="Times New Roman" w:hAnsi="Times New Roman" w:cs="Times New Roman"/>
          <w:sz w:val="24"/>
          <w:szCs w:val="24"/>
        </w:rPr>
      </w:pPr>
      <w:r w:rsidRPr="002F7BEB">
        <w:rPr>
          <w:rFonts w:ascii="Times New Roman" w:hAnsi="Times New Roman" w:cs="Times New Roman"/>
          <w:sz w:val="24"/>
          <w:szCs w:val="24"/>
        </w:rPr>
        <w:t>Подпись ____________________ Расшифровка подписи ________________________</w:t>
      </w:r>
    </w:p>
    <w:p w:rsidR="002F7BEB" w:rsidRPr="002F7BEB" w:rsidRDefault="002F7BEB" w:rsidP="002F7BEB">
      <w:pPr>
        <w:autoSpaceDE w:val="0"/>
        <w:autoSpaceDN w:val="0"/>
        <w:adjustRightInd w:val="0"/>
        <w:spacing w:line="240" w:lineRule="auto"/>
        <w:jc w:val="both"/>
        <w:rPr>
          <w:rFonts w:ascii="Times New Roman" w:hAnsi="Times New Roman" w:cs="Times New Roman"/>
          <w:sz w:val="20"/>
          <w:szCs w:val="20"/>
        </w:rPr>
      </w:pPr>
      <w:r w:rsidRPr="002F7BEB">
        <w:rPr>
          <w:rFonts w:ascii="Times New Roman" w:hAnsi="Times New Roman" w:cs="Times New Roman"/>
          <w:sz w:val="20"/>
          <w:szCs w:val="20"/>
        </w:rPr>
        <w:t>=================================================================================</w:t>
      </w:r>
    </w:p>
    <w:p w:rsidR="002F7BEB" w:rsidRPr="002F7BEB" w:rsidRDefault="002F7BEB" w:rsidP="002F7BEB">
      <w:pPr>
        <w:autoSpaceDE w:val="0"/>
        <w:autoSpaceDN w:val="0"/>
        <w:adjustRightInd w:val="0"/>
        <w:spacing w:line="240" w:lineRule="auto"/>
        <w:jc w:val="center"/>
        <w:rPr>
          <w:rFonts w:ascii="Times New Roman" w:hAnsi="Times New Roman" w:cs="Times New Roman"/>
          <w:sz w:val="24"/>
          <w:szCs w:val="24"/>
        </w:rPr>
      </w:pPr>
      <w:r w:rsidRPr="002F7BEB">
        <w:rPr>
          <w:rFonts w:ascii="Times New Roman" w:hAnsi="Times New Roman" w:cs="Times New Roman"/>
          <w:sz w:val="24"/>
          <w:szCs w:val="24"/>
        </w:rPr>
        <w:t xml:space="preserve">Отметка бухгалтерии учреждения: </w:t>
      </w:r>
    </w:p>
    <w:p w:rsidR="002F7BEB" w:rsidRPr="002F7BEB" w:rsidRDefault="002F7BEB" w:rsidP="002F7BEB">
      <w:pPr>
        <w:autoSpaceDE w:val="0"/>
        <w:autoSpaceDN w:val="0"/>
        <w:adjustRightInd w:val="0"/>
        <w:spacing w:line="240" w:lineRule="auto"/>
        <w:jc w:val="center"/>
        <w:rPr>
          <w:rFonts w:ascii="Times New Roman" w:hAnsi="Times New Roman" w:cs="Times New Roman"/>
          <w:sz w:val="24"/>
          <w:szCs w:val="24"/>
        </w:rPr>
      </w:pPr>
      <w:r w:rsidRPr="002F7BEB">
        <w:rPr>
          <w:rFonts w:ascii="Times New Roman" w:hAnsi="Times New Roman" w:cs="Times New Roman"/>
          <w:sz w:val="24"/>
          <w:szCs w:val="24"/>
        </w:rPr>
        <w:t>"Проверено"</w:t>
      </w:r>
    </w:p>
    <w:tbl>
      <w:tblPr>
        <w:tblpPr w:leftFromText="180" w:rightFromText="180" w:vertAnchor="text" w:horzAnchor="page" w:tblpX="2745" w:tblpY="47"/>
        <w:tblW w:w="0" w:type="auto"/>
        <w:tblLook w:val="0000"/>
      </w:tblPr>
      <w:tblGrid>
        <w:gridCol w:w="6941"/>
      </w:tblGrid>
      <w:tr w:rsidR="002F7BEB" w:rsidRPr="002F7BEB" w:rsidTr="00DD4E11">
        <w:trPr>
          <w:trHeight w:val="277"/>
        </w:trPr>
        <w:tc>
          <w:tcPr>
            <w:tcW w:w="6941" w:type="dxa"/>
            <w:tcBorders>
              <w:bottom w:val="single" w:sz="4" w:space="0" w:color="auto"/>
            </w:tcBorders>
          </w:tcPr>
          <w:p w:rsidR="002F7BEB" w:rsidRPr="002F7BEB" w:rsidRDefault="002F7BEB" w:rsidP="00DD4E11">
            <w:pPr>
              <w:autoSpaceDE w:val="0"/>
              <w:autoSpaceDN w:val="0"/>
              <w:adjustRightInd w:val="0"/>
              <w:spacing w:after="0" w:line="240" w:lineRule="auto"/>
              <w:rPr>
                <w:rFonts w:ascii="Times New Roman" w:hAnsi="Times New Roman" w:cs="Times New Roman"/>
                <w:sz w:val="16"/>
                <w:szCs w:val="16"/>
              </w:rPr>
            </w:pPr>
          </w:p>
          <w:p w:rsidR="002F7BEB" w:rsidRPr="002F7BEB" w:rsidRDefault="002F7BEB" w:rsidP="00DD4E11">
            <w:pPr>
              <w:autoSpaceDE w:val="0"/>
              <w:autoSpaceDN w:val="0"/>
              <w:adjustRightInd w:val="0"/>
              <w:spacing w:after="0" w:line="240" w:lineRule="auto"/>
              <w:jc w:val="center"/>
              <w:rPr>
                <w:rFonts w:ascii="Times New Roman" w:hAnsi="Times New Roman" w:cs="Times New Roman"/>
                <w:sz w:val="24"/>
                <w:szCs w:val="24"/>
              </w:rPr>
            </w:pPr>
          </w:p>
        </w:tc>
      </w:tr>
      <w:tr w:rsidR="002F7BEB" w:rsidRPr="002F7BEB" w:rsidTr="00DD4E11">
        <w:trPr>
          <w:trHeight w:val="516"/>
        </w:trPr>
        <w:tc>
          <w:tcPr>
            <w:tcW w:w="6941" w:type="dxa"/>
            <w:tcBorders>
              <w:top w:val="single" w:sz="4" w:space="0" w:color="auto"/>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(должность)</w:t>
            </w:r>
          </w:p>
          <w:p w:rsidR="002F7BEB" w:rsidRPr="002F7BEB" w:rsidRDefault="002F7BEB" w:rsidP="00DD4E11">
            <w:pPr>
              <w:autoSpaceDE w:val="0"/>
              <w:autoSpaceDN w:val="0"/>
              <w:adjustRightInd w:val="0"/>
              <w:spacing w:after="0" w:line="240" w:lineRule="auto"/>
              <w:jc w:val="center"/>
              <w:rPr>
                <w:rFonts w:ascii="Times New Roman" w:hAnsi="Times New Roman" w:cs="Times New Roman"/>
                <w:sz w:val="24"/>
                <w:szCs w:val="24"/>
              </w:rPr>
            </w:pPr>
          </w:p>
        </w:tc>
      </w:tr>
      <w:tr w:rsidR="002F7BEB" w:rsidRPr="002F7BEB" w:rsidTr="00DD4E11">
        <w:trPr>
          <w:trHeight w:val="419"/>
        </w:trPr>
        <w:tc>
          <w:tcPr>
            <w:tcW w:w="6941" w:type="dxa"/>
            <w:tcBorders>
              <w:top w:val="single" w:sz="4" w:space="0" w:color="auto"/>
              <w:bottom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(Ф.И.О.)</w:t>
            </w:r>
          </w:p>
          <w:p w:rsidR="002F7BEB" w:rsidRPr="002F7BEB" w:rsidRDefault="002F7BEB" w:rsidP="00DD4E11">
            <w:pPr>
              <w:autoSpaceDE w:val="0"/>
              <w:autoSpaceDN w:val="0"/>
              <w:adjustRightInd w:val="0"/>
              <w:spacing w:after="0" w:line="240" w:lineRule="auto"/>
              <w:jc w:val="center"/>
              <w:rPr>
                <w:rFonts w:ascii="Times New Roman" w:hAnsi="Times New Roman" w:cs="Times New Roman"/>
                <w:sz w:val="24"/>
                <w:szCs w:val="24"/>
              </w:rPr>
            </w:pPr>
          </w:p>
        </w:tc>
      </w:tr>
      <w:tr w:rsidR="002F7BEB" w:rsidRPr="002F7BEB" w:rsidTr="00DD4E11">
        <w:trPr>
          <w:trHeight w:val="101"/>
        </w:trPr>
        <w:tc>
          <w:tcPr>
            <w:tcW w:w="6941" w:type="dxa"/>
            <w:tcBorders>
              <w:top w:val="single" w:sz="4" w:space="0" w:color="auto"/>
            </w:tcBorders>
          </w:tcPr>
          <w:p w:rsidR="002F7BEB" w:rsidRPr="002F7BEB" w:rsidRDefault="002F7BEB" w:rsidP="00DD4E11">
            <w:pPr>
              <w:autoSpaceDE w:val="0"/>
              <w:autoSpaceDN w:val="0"/>
              <w:adjustRightInd w:val="0"/>
              <w:spacing w:after="0" w:line="240" w:lineRule="auto"/>
              <w:jc w:val="center"/>
              <w:rPr>
                <w:rFonts w:ascii="Times New Roman" w:hAnsi="Times New Roman" w:cs="Times New Roman"/>
                <w:sz w:val="16"/>
                <w:szCs w:val="16"/>
              </w:rPr>
            </w:pPr>
            <w:r w:rsidRPr="002F7BEB">
              <w:rPr>
                <w:rFonts w:ascii="Times New Roman" w:hAnsi="Times New Roman" w:cs="Times New Roman"/>
                <w:sz w:val="16"/>
                <w:szCs w:val="16"/>
              </w:rPr>
              <w:t>(подпись)</w:t>
            </w:r>
          </w:p>
        </w:tc>
      </w:tr>
    </w:tbl>
    <w:p w:rsidR="002F7BEB" w:rsidRPr="002F7BEB" w:rsidRDefault="002F7BEB" w:rsidP="002F7BEB">
      <w:pPr>
        <w:autoSpaceDE w:val="0"/>
        <w:autoSpaceDN w:val="0"/>
        <w:adjustRightInd w:val="0"/>
        <w:spacing w:line="240" w:lineRule="auto"/>
        <w:jc w:val="center"/>
        <w:rPr>
          <w:rFonts w:ascii="Times New Roman" w:hAnsi="Times New Roman" w:cs="Times New Roman"/>
          <w:sz w:val="24"/>
          <w:szCs w:val="24"/>
        </w:rPr>
      </w:pPr>
    </w:p>
    <w:p w:rsidR="002F7BEB" w:rsidRPr="002F7BEB" w:rsidRDefault="002F7BEB" w:rsidP="002F7BEB">
      <w:pPr>
        <w:autoSpaceDE w:val="0"/>
        <w:autoSpaceDN w:val="0"/>
        <w:adjustRightInd w:val="0"/>
        <w:spacing w:line="240" w:lineRule="auto"/>
        <w:jc w:val="center"/>
        <w:rPr>
          <w:rFonts w:ascii="Times New Roman" w:hAnsi="Times New Roman" w:cs="Times New Roman"/>
          <w:sz w:val="24"/>
          <w:szCs w:val="24"/>
          <w:highlight w:val="yellow"/>
        </w:rPr>
      </w:pPr>
    </w:p>
    <w:p w:rsidR="002F7BEB" w:rsidRPr="002F7BEB" w:rsidRDefault="002F7BEB" w:rsidP="002F7BEB">
      <w:pPr>
        <w:rPr>
          <w:rFonts w:ascii="Times New Roman" w:hAnsi="Times New Roman" w:cs="Times New Roman"/>
          <w:sz w:val="24"/>
          <w:szCs w:val="24"/>
          <w:highlight w:val="yellow"/>
        </w:rPr>
      </w:pPr>
    </w:p>
    <w:p w:rsidR="002F7BEB" w:rsidRPr="002F7BEB" w:rsidRDefault="002F7BEB" w:rsidP="002F7BEB">
      <w:pPr>
        <w:rPr>
          <w:rFonts w:ascii="Times New Roman" w:hAnsi="Times New Roman" w:cs="Times New Roman"/>
          <w:sz w:val="24"/>
          <w:szCs w:val="24"/>
          <w:highlight w:val="yellow"/>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8.1</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center"/>
        <w:rPr>
          <w:rFonts w:ascii="Times New Roman" w:hAnsi="Times New Roman" w:cs="Times New Roman"/>
        </w:rPr>
      </w:pPr>
      <w:bookmarkStart w:id="64" w:name="P2699"/>
      <w:bookmarkEnd w:id="64"/>
      <w:r w:rsidRPr="002F7BEB">
        <w:rPr>
          <w:rFonts w:ascii="Times New Roman" w:hAnsi="Times New Roman" w:cs="Times New Roman"/>
        </w:rPr>
        <w:t>ПЕРЕЧЕНЬ</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 xml:space="preserve">МУНИЦИПАЛЬНЫХ АВТОНОМНЫХ УЧРЕЖДЕНИЙ </w:t>
      </w:r>
    </w:p>
    <w:p w:rsidR="002F7BEB" w:rsidRPr="002F7BEB" w:rsidRDefault="002F7BEB" w:rsidP="002F7BEB">
      <w:pPr>
        <w:pStyle w:val="ConsPlusNormal"/>
        <w:jc w:val="center"/>
        <w:rPr>
          <w:rFonts w:ascii="Times New Roman" w:hAnsi="Times New Roman" w:cs="Times New Roman"/>
        </w:rPr>
      </w:pPr>
      <w:r w:rsidRPr="002F7BEB">
        <w:rPr>
          <w:rFonts w:ascii="Times New Roman" w:hAnsi="Times New Roman" w:cs="Times New Roman"/>
        </w:rPr>
        <w:t>_____________ РАЙОНА НОВОСИБИРСКОЙ ОБЛАСТИ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rPr>
          <w:rFonts w:ascii="Times New Roman" w:hAnsi="Times New Roman" w:cs="Times New Roman"/>
        </w:rPr>
        <w:sectPr w:rsidR="002F7BEB" w:rsidRPr="002F7BEB">
          <w:pgSz w:w="11905" w:h="16838"/>
          <w:pgMar w:top="1134" w:right="850" w:bottom="1134" w:left="1701" w:header="0" w:footer="0" w:gutter="0"/>
          <w:cols w:space="720"/>
        </w:sectPr>
      </w:pPr>
    </w:p>
    <w:p w:rsidR="002F7BEB" w:rsidRPr="002F7BEB" w:rsidRDefault="002F7BEB" w:rsidP="002F7BE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907"/>
        <w:gridCol w:w="907"/>
        <w:gridCol w:w="907"/>
        <w:gridCol w:w="1077"/>
        <w:gridCol w:w="907"/>
        <w:gridCol w:w="1134"/>
        <w:gridCol w:w="1361"/>
        <w:gridCol w:w="907"/>
        <w:gridCol w:w="1361"/>
        <w:gridCol w:w="1134"/>
        <w:gridCol w:w="1134"/>
        <w:gridCol w:w="1020"/>
      </w:tblGrid>
      <w:tr w:rsidR="002F7BEB" w:rsidRPr="002F7BEB" w:rsidTr="00DD4E11">
        <w:tc>
          <w:tcPr>
            <w:tcW w:w="850"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участника</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Полное наименование учреждения</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Сокращенное наименование учреждения</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ИНН</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ОГРН</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КПП</w:t>
            </w:r>
          </w:p>
        </w:tc>
        <w:tc>
          <w:tcPr>
            <w:tcW w:w="1134" w:type="dxa"/>
            <w:vAlign w:val="center"/>
          </w:tcPr>
          <w:p w:rsidR="002F7BEB" w:rsidRPr="002F7BEB" w:rsidRDefault="007D7E2A" w:rsidP="00DD4E11">
            <w:pPr>
              <w:pStyle w:val="ConsPlusNormal"/>
              <w:jc w:val="center"/>
              <w:rPr>
                <w:rFonts w:ascii="Times New Roman" w:hAnsi="Times New Roman" w:cs="Times New Roman"/>
              </w:rPr>
            </w:pPr>
            <w:hyperlink r:id="rId27" w:history="1">
              <w:r w:rsidR="002F7BEB" w:rsidRPr="002F7BEB">
                <w:rPr>
                  <w:rFonts w:ascii="Times New Roman" w:hAnsi="Times New Roman" w:cs="Times New Roman"/>
                </w:rPr>
                <w:t>ОКФС</w:t>
              </w:r>
            </w:hyperlink>
          </w:p>
        </w:tc>
        <w:tc>
          <w:tcPr>
            <w:tcW w:w="1361" w:type="dxa"/>
            <w:vAlign w:val="center"/>
          </w:tcPr>
          <w:p w:rsidR="002F7BEB" w:rsidRPr="002F7BEB" w:rsidRDefault="007D7E2A" w:rsidP="00DD4E11">
            <w:pPr>
              <w:pStyle w:val="ConsPlusNormal"/>
              <w:jc w:val="center"/>
              <w:rPr>
                <w:rFonts w:ascii="Times New Roman" w:hAnsi="Times New Roman" w:cs="Times New Roman"/>
              </w:rPr>
            </w:pPr>
            <w:hyperlink r:id="rId28" w:history="1">
              <w:r w:rsidR="002F7BEB" w:rsidRPr="002F7BEB">
                <w:rPr>
                  <w:rFonts w:ascii="Times New Roman" w:hAnsi="Times New Roman" w:cs="Times New Roman"/>
                </w:rPr>
                <w:t>ОКОПФ</w:t>
              </w:r>
            </w:hyperlink>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Юридический адрес учреждения</w:t>
            </w:r>
          </w:p>
        </w:tc>
        <w:tc>
          <w:tcPr>
            <w:tcW w:w="136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главного распорядителя средств местного бюджета, в ведении которого находится учреждение</w:t>
            </w:r>
          </w:p>
        </w:tc>
        <w:tc>
          <w:tcPr>
            <w:tcW w:w="113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Ф.И.О. руководителя, контактный телефон</w:t>
            </w:r>
          </w:p>
        </w:tc>
        <w:tc>
          <w:tcPr>
            <w:tcW w:w="113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Ф.И.О. главного бухгалтера, контактный телефон</w:t>
            </w:r>
          </w:p>
        </w:tc>
        <w:tc>
          <w:tcPr>
            <w:tcW w:w="1020"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Примечание</w:t>
            </w:r>
          </w:p>
        </w:tc>
      </w:tr>
      <w:tr w:rsidR="002F7BEB" w:rsidRPr="002F7BEB" w:rsidTr="00DD4E11">
        <w:tc>
          <w:tcPr>
            <w:tcW w:w="850"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107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13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136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907"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c>
          <w:tcPr>
            <w:tcW w:w="1361"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10</w:t>
            </w:r>
          </w:p>
        </w:tc>
        <w:tc>
          <w:tcPr>
            <w:tcW w:w="113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11</w:t>
            </w:r>
          </w:p>
        </w:tc>
        <w:tc>
          <w:tcPr>
            <w:tcW w:w="1134"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12</w:t>
            </w:r>
          </w:p>
        </w:tc>
        <w:tc>
          <w:tcPr>
            <w:tcW w:w="1020" w:type="dxa"/>
            <w:vAlign w:val="center"/>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13</w:t>
            </w:r>
          </w:p>
        </w:tc>
      </w:tr>
      <w:tr w:rsidR="002F7BEB" w:rsidRPr="002F7BEB" w:rsidTr="00DD4E11">
        <w:tc>
          <w:tcPr>
            <w:tcW w:w="850"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07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361"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361"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020" w:type="dxa"/>
            <w:vAlign w:val="center"/>
          </w:tcPr>
          <w:p w:rsidR="002F7BEB" w:rsidRPr="002F7BEB" w:rsidRDefault="002F7BEB" w:rsidP="00DD4E11">
            <w:pPr>
              <w:pStyle w:val="ConsPlusNormal"/>
              <w:jc w:val="center"/>
              <w:rPr>
                <w:rFonts w:ascii="Times New Roman" w:hAnsi="Times New Roman" w:cs="Times New Roman"/>
              </w:rPr>
            </w:pPr>
          </w:p>
        </w:tc>
      </w:tr>
      <w:tr w:rsidR="002F7BEB" w:rsidRPr="002F7BEB" w:rsidTr="00DD4E11">
        <w:tc>
          <w:tcPr>
            <w:tcW w:w="850"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07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361"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361"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020" w:type="dxa"/>
            <w:vAlign w:val="center"/>
          </w:tcPr>
          <w:p w:rsidR="002F7BEB" w:rsidRPr="002F7BEB" w:rsidRDefault="002F7BEB" w:rsidP="00DD4E11">
            <w:pPr>
              <w:pStyle w:val="ConsPlusNormal"/>
              <w:jc w:val="center"/>
              <w:rPr>
                <w:rFonts w:ascii="Times New Roman" w:hAnsi="Times New Roman" w:cs="Times New Roman"/>
              </w:rPr>
            </w:pPr>
          </w:p>
        </w:tc>
      </w:tr>
      <w:tr w:rsidR="002F7BEB" w:rsidRPr="002F7BEB" w:rsidTr="00DD4E11">
        <w:tc>
          <w:tcPr>
            <w:tcW w:w="850"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077"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361" w:type="dxa"/>
            <w:vAlign w:val="center"/>
          </w:tcPr>
          <w:p w:rsidR="002F7BEB" w:rsidRPr="002F7BEB" w:rsidRDefault="002F7BEB" w:rsidP="00DD4E11">
            <w:pPr>
              <w:pStyle w:val="ConsPlusNormal"/>
              <w:jc w:val="center"/>
              <w:rPr>
                <w:rFonts w:ascii="Times New Roman" w:hAnsi="Times New Roman" w:cs="Times New Roman"/>
              </w:rPr>
            </w:pPr>
          </w:p>
        </w:tc>
        <w:tc>
          <w:tcPr>
            <w:tcW w:w="907" w:type="dxa"/>
            <w:vAlign w:val="center"/>
          </w:tcPr>
          <w:p w:rsidR="002F7BEB" w:rsidRPr="002F7BEB" w:rsidRDefault="002F7BEB" w:rsidP="00DD4E11">
            <w:pPr>
              <w:pStyle w:val="ConsPlusNormal"/>
              <w:jc w:val="center"/>
              <w:rPr>
                <w:rFonts w:ascii="Times New Roman" w:hAnsi="Times New Roman" w:cs="Times New Roman"/>
              </w:rPr>
            </w:pPr>
          </w:p>
        </w:tc>
        <w:tc>
          <w:tcPr>
            <w:tcW w:w="1361"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134" w:type="dxa"/>
            <w:vAlign w:val="center"/>
          </w:tcPr>
          <w:p w:rsidR="002F7BEB" w:rsidRPr="002F7BEB" w:rsidRDefault="002F7BEB" w:rsidP="00DD4E11">
            <w:pPr>
              <w:pStyle w:val="ConsPlusNormal"/>
              <w:jc w:val="center"/>
              <w:rPr>
                <w:rFonts w:ascii="Times New Roman" w:hAnsi="Times New Roman" w:cs="Times New Roman"/>
              </w:rPr>
            </w:pPr>
          </w:p>
        </w:tc>
        <w:tc>
          <w:tcPr>
            <w:tcW w:w="1020" w:type="dxa"/>
            <w:vAlign w:val="center"/>
          </w:tcPr>
          <w:p w:rsidR="002F7BEB" w:rsidRPr="002F7BEB" w:rsidRDefault="002F7BEB" w:rsidP="00DD4E11">
            <w:pPr>
              <w:pStyle w:val="ConsPlusNormal"/>
              <w:jc w:val="center"/>
              <w:rPr>
                <w:rFonts w:ascii="Times New Roman" w:hAnsi="Times New Roman" w:cs="Times New Roman"/>
              </w:rPr>
            </w:pPr>
          </w:p>
        </w:tc>
      </w:tr>
    </w:tbl>
    <w:p w:rsidR="002F7BEB" w:rsidRPr="002F7BEB" w:rsidRDefault="002F7BEB" w:rsidP="002F7BEB">
      <w:pPr>
        <w:rPr>
          <w:rFonts w:ascii="Times New Roman" w:hAnsi="Times New Roman" w:cs="Times New Roman"/>
        </w:rPr>
        <w:sectPr w:rsidR="002F7BEB" w:rsidRPr="002F7BEB">
          <w:pgSz w:w="16838" w:h="11905" w:orient="landscape"/>
          <w:pgMar w:top="1701" w:right="1134" w:bottom="850" w:left="1134" w:header="0" w:footer="0" w:gutter="0"/>
          <w:cols w:space="720"/>
        </w:sect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10.1</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администрация ___________ района Новосибирской области</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bookmarkStart w:id="65" w:name="P2790"/>
      <w:bookmarkEnd w:id="65"/>
      <w:r w:rsidRPr="002F7BEB">
        <w:rPr>
          <w:rFonts w:ascii="Times New Roman" w:hAnsi="Times New Roman" w:cs="Times New Roman"/>
          <w:sz w:val="22"/>
          <w:szCs w:val="22"/>
        </w:rPr>
        <w:t>СПРАВКА</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об исполнении обязательств</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по _______________________________________________________</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(наименование клиента)</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 "___" _______________ 20___ г.</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rPr>
          <w:rFonts w:ascii="Times New Roman" w:hAnsi="Times New Roman" w:cs="Times New Roman"/>
        </w:rPr>
      </w:pPr>
      <w:r w:rsidRPr="002F7BEB">
        <w:rPr>
          <w:rFonts w:ascii="Times New Roman" w:hAnsi="Times New Roman" w:cs="Times New Roman"/>
        </w:rPr>
        <w:t>(в рублях)</w:t>
      </w:r>
    </w:p>
    <w:p w:rsidR="002F7BEB" w:rsidRPr="002F7BEB" w:rsidRDefault="002F7BEB" w:rsidP="002F7BEB">
      <w:pPr>
        <w:rPr>
          <w:rFonts w:ascii="Times New Roman" w:hAnsi="Times New Roman" w:cs="Times New Roman"/>
        </w:rPr>
        <w:sectPr w:rsidR="002F7BEB" w:rsidRPr="002F7BEB">
          <w:pgSz w:w="11905" w:h="16838"/>
          <w:pgMar w:top="1134" w:right="850" w:bottom="1134" w:left="1701" w:header="0" w:footer="0" w:gutter="0"/>
          <w:cols w:space="720"/>
        </w:sectPr>
      </w:pPr>
    </w:p>
    <w:p w:rsidR="002F7BEB" w:rsidRPr="002F7BEB" w:rsidRDefault="002F7BEB" w:rsidP="002F7BEB">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624"/>
        <w:gridCol w:w="737"/>
        <w:gridCol w:w="737"/>
        <w:gridCol w:w="737"/>
        <w:gridCol w:w="567"/>
        <w:gridCol w:w="737"/>
        <w:gridCol w:w="737"/>
        <w:gridCol w:w="737"/>
        <w:gridCol w:w="567"/>
        <w:gridCol w:w="737"/>
        <w:gridCol w:w="737"/>
        <w:gridCol w:w="737"/>
        <w:gridCol w:w="624"/>
        <w:gridCol w:w="680"/>
        <w:gridCol w:w="1020"/>
        <w:gridCol w:w="742"/>
        <w:gridCol w:w="907"/>
      </w:tblGrid>
      <w:tr w:rsidR="002F7BEB" w:rsidRPr="002F7BEB" w:rsidTr="00DD4E11">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N </w:t>
            </w:r>
            <w:proofErr w:type="spellStart"/>
            <w:proofErr w:type="gramStart"/>
            <w:r w:rsidRPr="002F7BEB">
              <w:rPr>
                <w:rFonts w:ascii="Times New Roman" w:hAnsi="Times New Roman" w:cs="Times New Roman"/>
              </w:rPr>
              <w:t>п</w:t>
            </w:r>
            <w:proofErr w:type="spellEnd"/>
            <w:proofErr w:type="gramEnd"/>
            <w:r w:rsidRPr="002F7BEB">
              <w:rPr>
                <w:rFonts w:ascii="Times New Roman" w:hAnsi="Times New Roman" w:cs="Times New Roman"/>
              </w:rPr>
              <w:t>/</w:t>
            </w:r>
            <w:proofErr w:type="spellStart"/>
            <w:r w:rsidRPr="002F7BEB">
              <w:rPr>
                <w:rFonts w:ascii="Times New Roman" w:hAnsi="Times New Roman" w:cs="Times New Roman"/>
              </w:rPr>
              <w:t>п</w:t>
            </w:r>
            <w:proofErr w:type="spellEnd"/>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Лицевой счет</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КВР</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Плановые показатели ФХД</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Отражено на </w:t>
            </w:r>
            <w:proofErr w:type="gramStart"/>
            <w:r w:rsidRPr="002F7BEB">
              <w:rPr>
                <w:rFonts w:ascii="Times New Roman" w:hAnsi="Times New Roman" w:cs="Times New Roman"/>
              </w:rPr>
              <w:t>л</w:t>
            </w:r>
            <w:proofErr w:type="gramEnd"/>
            <w:r w:rsidRPr="002F7BEB">
              <w:rPr>
                <w:rFonts w:ascii="Times New Roman" w:hAnsi="Times New Roman" w:cs="Times New Roman"/>
              </w:rPr>
              <w:t>/</w:t>
            </w:r>
            <w:proofErr w:type="spellStart"/>
            <w:r w:rsidRPr="002F7BEB">
              <w:rPr>
                <w:rFonts w:ascii="Times New Roman" w:hAnsi="Times New Roman" w:cs="Times New Roman"/>
              </w:rPr>
              <w:t>сч</w:t>
            </w:r>
            <w:proofErr w:type="spellEnd"/>
            <w:r w:rsidRPr="002F7BEB">
              <w:rPr>
                <w:rFonts w:ascii="Times New Roman" w:hAnsi="Times New Roman" w:cs="Times New Roman"/>
              </w:rPr>
              <w:t xml:space="preserve"> обязательств</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Оплачено отраженных на </w:t>
            </w:r>
            <w:proofErr w:type="gramStart"/>
            <w:r w:rsidRPr="002F7BEB">
              <w:rPr>
                <w:rFonts w:ascii="Times New Roman" w:hAnsi="Times New Roman" w:cs="Times New Roman"/>
              </w:rPr>
              <w:t>л</w:t>
            </w:r>
            <w:proofErr w:type="gramEnd"/>
            <w:r w:rsidRPr="002F7BEB">
              <w:rPr>
                <w:rFonts w:ascii="Times New Roman" w:hAnsi="Times New Roman" w:cs="Times New Roman"/>
              </w:rPr>
              <w:t>/</w:t>
            </w:r>
            <w:proofErr w:type="spellStart"/>
            <w:r w:rsidRPr="002F7BEB">
              <w:rPr>
                <w:rFonts w:ascii="Times New Roman" w:hAnsi="Times New Roman" w:cs="Times New Roman"/>
              </w:rPr>
              <w:t>сч</w:t>
            </w:r>
            <w:proofErr w:type="spellEnd"/>
            <w:r w:rsidRPr="002F7BEB">
              <w:rPr>
                <w:rFonts w:ascii="Times New Roman" w:hAnsi="Times New Roman" w:cs="Times New Roman"/>
              </w:rPr>
              <w:t xml:space="preserve"> обязательств</w:t>
            </w:r>
          </w:p>
        </w:tc>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Возврат платежей</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Итого оплачено (гр. 6 - гр. 7)</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Неоплаченные обязательства (гр. 5 - гр. 8)</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Оплачено без отражения на </w:t>
            </w:r>
            <w:proofErr w:type="gramStart"/>
            <w:r w:rsidRPr="002F7BEB">
              <w:rPr>
                <w:rFonts w:ascii="Times New Roman" w:hAnsi="Times New Roman" w:cs="Times New Roman"/>
              </w:rPr>
              <w:t>л</w:t>
            </w:r>
            <w:proofErr w:type="gramEnd"/>
            <w:r w:rsidRPr="002F7BEB">
              <w:rPr>
                <w:rFonts w:ascii="Times New Roman" w:hAnsi="Times New Roman" w:cs="Times New Roman"/>
              </w:rPr>
              <w:t>/</w:t>
            </w:r>
            <w:proofErr w:type="spellStart"/>
            <w:r w:rsidRPr="002F7BEB">
              <w:rPr>
                <w:rFonts w:ascii="Times New Roman" w:hAnsi="Times New Roman" w:cs="Times New Roman"/>
              </w:rPr>
              <w:t>сч</w:t>
            </w:r>
            <w:proofErr w:type="spellEnd"/>
            <w:r w:rsidRPr="002F7BEB">
              <w:rPr>
                <w:rFonts w:ascii="Times New Roman" w:hAnsi="Times New Roman" w:cs="Times New Roman"/>
              </w:rPr>
              <w:t xml:space="preserve"> обязательств</w:t>
            </w:r>
          </w:p>
        </w:tc>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Возврат платежей</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Итого оплачено без отражения на </w:t>
            </w:r>
            <w:proofErr w:type="gramStart"/>
            <w:r w:rsidRPr="002F7BEB">
              <w:rPr>
                <w:rFonts w:ascii="Times New Roman" w:hAnsi="Times New Roman" w:cs="Times New Roman"/>
              </w:rPr>
              <w:t>л</w:t>
            </w:r>
            <w:proofErr w:type="gramEnd"/>
            <w:r w:rsidRPr="002F7BEB">
              <w:rPr>
                <w:rFonts w:ascii="Times New Roman" w:hAnsi="Times New Roman" w:cs="Times New Roman"/>
              </w:rPr>
              <w:t>/</w:t>
            </w:r>
            <w:proofErr w:type="spellStart"/>
            <w:r w:rsidRPr="002F7BEB">
              <w:rPr>
                <w:rFonts w:ascii="Times New Roman" w:hAnsi="Times New Roman" w:cs="Times New Roman"/>
              </w:rPr>
              <w:t>сч</w:t>
            </w:r>
            <w:proofErr w:type="spellEnd"/>
            <w:r w:rsidRPr="002F7BEB">
              <w:rPr>
                <w:rFonts w:ascii="Times New Roman" w:hAnsi="Times New Roman" w:cs="Times New Roman"/>
              </w:rPr>
              <w:t xml:space="preserve"> обязательств (гр. 10 - гр. 11)</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Всего оплачено обязательств (гр. 12 + 8)</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Свободные плановые показатели ФХД (гр. 4 - гр. 5 - гр. 12)</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w:t>
            </w:r>
          </w:p>
        </w:tc>
        <w:tc>
          <w:tcPr>
            <w:tcW w:w="68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субсидии</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КОСГУ</w:t>
            </w:r>
          </w:p>
        </w:tc>
        <w:tc>
          <w:tcPr>
            <w:tcW w:w="742"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выполнения (гр. 13 / гр. 4)</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КРКС</w:t>
            </w:r>
          </w:p>
        </w:tc>
      </w:tr>
      <w:tr w:rsidR="002F7BEB" w:rsidRPr="002F7BEB" w:rsidTr="00DD4E11">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10</w:t>
            </w:r>
          </w:p>
        </w:tc>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11</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12</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13</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14</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15</w:t>
            </w:r>
          </w:p>
        </w:tc>
        <w:tc>
          <w:tcPr>
            <w:tcW w:w="68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16</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17</w:t>
            </w:r>
          </w:p>
        </w:tc>
        <w:tc>
          <w:tcPr>
            <w:tcW w:w="742"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18</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19</w:t>
            </w: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8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742"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8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742"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8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742"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56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c>
          <w:tcPr>
            <w:tcW w:w="68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742"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Исполнитель ___________________ 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lastRenderedPageBreak/>
        <w:t>Приложение N 10.2</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администрация ______________ района  Новосибирской области</w:t>
      </w:r>
    </w:p>
    <w:p w:rsidR="002F7BEB" w:rsidRPr="002F7BEB" w:rsidRDefault="002F7BEB" w:rsidP="002F7BEB">
      <w:pPr>
        <w:pStyle w:val="ConsPlusNonformat"/>
        <w:jc w:val="center"/>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bookmarkStart w:id="66" w:name="P2926"/>
      <w:bookmarkEnd w:id="66"/>
      <w:r w:rsidRPr="002F7BEB">
        <w:rPr>
          <w:rFonts w:ascii="Times New Roman" w:hAnsi="Times New Roman" w:cs="Times New Roman"/>
          <w:sz w:val="22"/>
          <w:szCs w:val="22"/>
        </w:rPr>
        <w:t>ВЕДОМОСТЬ</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контроля неисполненных обязательств</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по _______________________________________________________</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(наименование клиента)</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на "___" _________________ 20___ г.</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rPr>
          <w:rFonts w:ascii="Times New Roman" w:hAnsi="Times New Roman" w:cs="Times New Roman"/>
        </w:rPr>
      </w:pPr>
      <w:r w:rsidRPr="002F7BEB">
        <w:rPr>
          <w:rFonts w:ascii="Times New Roman" w:hAnsi="Times New Roman" w:cs="Times New Roman"/>
        </w:rPr>
        <w:t>(в рублях)</w:t>
      </w:r>
    </w:p>
    <w:p w:rsidR="002F7BEB" w:rsidRPr="002F7BEB" w:rsidRDefault="002F7BEB" w:rsidP="002F7BEB">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60"/>
        <w:gridCol w:w="724"/>
        <w:gridCol w:w="737"/>
        <w:gridCol w:w="737"/>
        <w:gridCol w:w="1247"/>
        <w:gridCol w:w="1077"/>
        <w:gridCol w:w="907"/>
        <w:gridCol w:w="907"/>
        <w:gridCol w:w="907"/>
        <w:gridCol w:w="1020"/>
        <w:gridCol w:w="1020"/>
        <w:gridCol w:w="1020"/>
        <w:gridCol w:w="1020"/>
        <w:gridCol w:w="624"/>
      </w:tblGrid>
      <w:tr w:rsidR="002F7BEB" w:rsidRPr="002F7BEB" w:rsidTr="00DD4E11">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N </w:t>
            </w:r>
            <w:proofErr w:type="spellStart"/>
            <w:proofErr w:type="gramStart"/>
            <w:r w:rsidRPr="002F7BEB">
              <w:rPr>
                <w:rFonts w:ascii="Times New Roman" w:hAnsi="Times New Roman" w:cs="Times New Roman"/>
              </w:rPr>
              <w:t>п</w:t>
            </w:r>
            <w:proofErr w:type="spellEnd"/>
            <w:proofErr w:type="gramEnd"/>
            <w:r w:rsidRPr="002F7BEB">
              <w:rPr>
                <w:rFonts w:ascii="Times New Roman" w:hAnsi="Times New Roman" w:cs="Times New Roman"/>
              </w:rPr>
              <w:t>/</w:t>
            </w:r>
            <w:proofErr w:type="spellStart"/>
            <w:r w:rsidRPr="002F7BEB">
              <w:rPr>
                <w:rFonts w:ascii="Times New Roman" w:hAnsi="Times New Roman" w:cs="Times New Roman"/>
              </w:rPr>
              <w:t>п</w:t>
            </w:r>
            <w:proofErr w:type="spellEnd"/>
          </w:p>
        </w:tc>
        <w:tc>
          <w:tcPr>
            <w:tcW w:w="106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Лицевой счет</w:t>
            </w:r>
          </w:p>
        </w:tc>
        <w:tc>
          <w:tcPr>
            <w:tcW w:w="7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КВР</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субсидии</w:t>
            </w:r>
          </w:p>
        </w:tc>
        <w:tc>
          <w:tcPr>
            <w:tcW w:w="124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КРКС</w:t>
            </w:r>
          </w:p>
        </w:tc>
        <w:tc>
          <w:tcPr>
            <w:tcW w:w="107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КОСГУ</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Регистрационный номер обязательства</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Дата и номер обязательства</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Дата завершения обязательства</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Общая сумма по обязательству</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 xml:space="preserve">Сумма отраженного на </w:t>
            </w:r>
            <w:proofErr w:type="gramStart"/>
            <w:r w:rsidRPr="002F7BEB">
              <w:rPr>
                <w:rFonts w:ascii="Times New Roman" w:hAnsi="Times New Roman" w:cs="Times New Roman"/>
              </w:rPr>
              <w:t>л</w:t>
            </w:r>
            <w:proofErr w:type="gramEnd"/>
            <w:r w:rsidRPr="002F7BEB">
              <w:rPr>
                <w:rFonts w:ascii="Times New Roman" w:hAnsi="Times New Roman" w:cs="Times New Roman"/>
              </w:rPr>
              <w:t>/</w:t>
            </w:r>
            <w:proofErr w:type="spellStart"/>
            <w:r w:rsidRPr="002F7BEB">
              <w:rPr>
                <w:rFonts w:ascii="Times New Roman" w:hAnsi="Times New Roman" w:cs="Times New Roman"/>
              </w:rPr>
              <w:t>сч</w:t>
            </w:r>
            <w:proofErr w:type="spellEnd"/>
            <w:r w:rsidRPr="002F7BEB">
              <w:rPr>
                <w:rFonts w:ascii="Times New Roman" w:hAnsi="Times New Roman" w:cs="Times New Roman"/>
              </w:rPr>
              <w:t xml:space="preserve"> обязательства</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 оплаченного обязательства</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 неоплаченного обязательства</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Примечание</w:t>
            </w:r>
          </w:p>
        </w:tc>
      </w:tr>
      <w:tr w:rsidR="002F7BEB" w:rsidRPr="002F7BEB" w:rsidTr="00DD4E11">
        <w:tc>
          <w:tcPr>
            <w:tcW w:w="56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06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7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124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107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c>
          <w:tcPr>
            <w:tcW w:w="90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10</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11</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12</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13</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14</w:t>
            </w:r>
          </w:p>
        </w:tc>
        <w:tc>
          <w:tcPr>
            <w:tcW w:w="62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15</w:t>
            </w: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1060" w:type="dxa"/>
          </w:tcPr>
          <w:p w:rsidR="002F7BEB" w:rsidRPr="002F7BEB" w:rsidRDefault="002F7BEB" w:rsidP="00DD4E11">
            <w:pPr>
              <w:pStyle w:val="ConsPlusNormal"/>
              <w:jc w:val="both"/>
              <w:rPr>
                <w:rFonts w:ascii="Times New Roman" w:hAnsi="Times New Roman" w:cs="Times New Roman"/>
              </w:rPr>
            </w:pPr>
          </w:p>
        </w:tc>
        <w:tc>
          <w:tcPr>
            <w:tcW w:w="7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9323" w:type="dxa"/>
            <w:gridSpan w:val="10"/>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Итого по счету:</w:t>
            </w: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1060" w:type="dxa"/>
          </w:tcPr>
          <w:p w:rsidR="002F7BEB" w:rsidRPr="002F7BEB" w:rsidRDefault="002F7BEB" w:rsidP="00DD4E11">
            <w:pPr>
              <w:pStyle w:val="ConsPlusNormal"/>
              <w:jc w:val="both"/>
              <w:rPr>
                <w:rFonts w:ascii="Times New Roman" w:hAnsi="Times New Roman" w:cs="Times New Roman"/>
              </w:rPr>
            </w:pPr>
          </w:p>
        </w:tc>
        <w:tc>
          <w:tcPr>
            <w:tcW w:w="7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1060" w:type="dxa"/>
          </w:tcPr>
          <w:p w:rsidR="002F7BEB" w:rsidRPr="002F7BEB" w:rsidRDefault="002F7BEB" w:rsidP="00DD4E11">
            <w:pPr>
              <w:pStyle w:val="ConsPlusNormal"/>
              <w:jc w:val="both"/>
              <w:rPr>
                <w:rFonts w:ascii="Times New Roman" w:hAnsi="Times New Roman" w:cs="Times New Roman"/>
              </w:rPr>
            </w:pPr>
          </w:p>
        </w:tc>
        <w:tc>
          <w:tcPr>
            <w:tcW w:w="7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9323" w:type="dxa"/>
            <w:gridSpan w:val="10"/>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Итого по счету</w:t>
            </w: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9323" w:type="dxa"/>
            <w:gridSpan w:val="10"/>
          </w:tcPr>
          <w:p w:rsidR="002F7BEB" w:rsidRPr="002F7BEB" w:rsidRDefault="002F7BEB" w:rsidP="00DD4E11">
            <w:pPr>
              <w:pStyle w:val="ConsPlusNormal"/>
              <w:rPr>
                <w:rFonts w:ascii="Times New Roman" w:hAnsi="Times New Roman" w:cs="Times New Roman"/>
              </w:rPr>
            </w:pPr>
            <w:r w:rsidRPr="002F7BEB">
              <w:rPr>
                <w:rFonts w:ascii="Times New Roman" w:hAnsi="Times New Roman" w:cs="Times New Roman"/>
              </w:rPr>
              <w:t>Итого по получателю бюджетных средств:</w:t>
            </w: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r w:rsidR="002F7BEB" w:rsidRPr="002F7BEB" w:rsidTr="00DD4E11">
        <w:tc>
          <w:tcPr>
            <w:tcW w:w="567" w:type="dxa"/>
          </w:tcPr>
          <w:p w:rsidR="002F7BEB" w:rsidRPr="002F7BEB" w:rsidRDefault="002F7BEB" w:rsidP="00DD4E11">
            <w:pPr>
              <w:pStyle w:val="ConsPlusNormal"/>
              <w:jc w:val="both"/>
              <w:rPr>
                <w:rFonts w:ascii="Times New Roman" w:hAnsi="Times New Roman" w:cs="Times New Roman"/>
              </w:rPr>
            </w:pPr>
          </w:p>
        </w:tc>
        <w:tc>
          <w:tcPr>
            <w:tcW w:w="1060" w:type="dxa"/>
          </w:tcPr>
          <w:p w:rsidR="002F7BEB" w:rsidRPr="002F7BEB" w:rsidRDefault="002F7BEB" w:rsidP="00DD4E11">
            <w:pPr>
              <w:pStyle w:val="ConsPlusNormal"/>
              <w:jc w:val="both"/>
              <w:rPr>
                <w:rFonts w:ascii="Times New Roman" w:hAnsi="Times New Roman" w:cs="Times New Roman"/>
              </w:rPr>
            </w:pPr>
          </w:p>
        </w:tc>
        <w:tc>
          <w:tcPr>
            <w:tcW w:w="724"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737" w:type="dxa"/>
          </w:tcPr>
          <w:p w:rsidR="002F7BEB" w:rsidRPr="002F7BEB" w:rsidRDefault="002F7BEB" w:rsidP="00DD4E11">
            <w:pPr>
              <w:pStyle w:val="ConsPlusNormal"/>
              <w:jc w:val="both"/>
              <w:rPr>
                <w:rFonts w:ascii="Times New Roman" w:hAnsi="Times New Roman" w:cs="Times New Roman"/>
              </w:rPr>
            </w:pPr>
          </w:p>
        </w:tc>
        <w:tc>
          <w:tcPr>
            <w:tcW w:w="1247" w:type="dxa"/>
          </w:tcPr>
          <w:p w:rsidR="002F7BEB" w:rsidRPr="002F7BEB" w:rsidRDefault="002F7BEB" w:rsidP="00DD4E11">
            <w:pPr>
              <w:pStyle w:val="ConsPlusNormal"/>
              <w:jc w:val="both"/>
              <w:rPr>
                <w:rFonts w:ascii="Times New Roman" w:hAnsi="Times New Roman" w:cs="Times New Roman"/>
              </w:rPr>
            </w:pPr>
          </w:p>
        </w:tc>
        <w:tc>
          <w:tcPr>
            <w:tcW w:w="107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907"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1020" w:type="dxa"/>
          </w:tcPr>
          <w:p w:rsidR="002F7BEB" w:rsidRPr="002F7BEB" w:rsidRDefault="002F7BEB" w:rsidP="00DD4E11">
            <w:pPr>
              <w:pStyle w:val="ConsPlusNormal"/>
              <w:jc w:val="both"/>
              <w:rPr>
                <w:rFonts w:ascii="Times New Roman" w:hAnsi="Times New Roman" w:cs="Times New Roman"/>
              </w:rPr>
            </w:pPr>
          </w:p>
        </w:tc>
        <w:tc>
          <w:tcPr>
            <w:tcW w:w="624" w:type="dxa"/>
          </w:tcPr>
          <w:p w:rsidR="002F7BEB" w:rsidRPr="002F7BEB" w:rsidRDefault="002F7BEB" w:rsidP="00DD4E11">
            <w:pPr>
              <w:pStyle w:val="ConsPlusNormal"/>
              <w:jc w:val="both"/>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Исполнитель ___________________ _______________________________</w:t>
      </w: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(подпись)           (расшифровка подписи)</w:t>
      </w:r>
    </w:p>
    <w:p w:rsidR="002F7BEB" w:rsidRPr="002F7BEB" w:rsidRDefault="002F7BEB" w:rsidP="002F7BEB">
      <w:pPr>
        <w:rPr>
          <w:rFonts w:ascii="Times New Roman" w:hAnsi="Times New Roman" w:cs="Times New Roman"/>
        </w:rPr>
        <w:sectPr w:rsidR="002F7BEB" w:rsidRPr="002F7BEB">
          <w:pgSz w:w="16838" w:h="11905" w:orient="landscape"/>
          <w:pgMar w:top="1701" w:right="1134" w:bottom="850" w:left="1134" w:header="0" w:footer="0" w:gutter="0"/>
          <w:cols w:space="720"/>
        </w:sect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jc w:val="right"/>
        <w:outlineLvl w:val="2"/>
        <w:rPr>
          <w:rFonts w:ascii="Times New Roman" w:hAnsi="Times New Roman" w:cs="Times New Roman"/>
        </w:rPr>
      </w:pPr>
      <w:r w:rsidRPr="002F7BEB">
        <w:rPr>
          <w:rFonts w:ascii="Times New Roman" w:hAnsi="Times New Roman" w:cs="Times New Roman"/>
        </w:rPr>
        <w:t>Приложение N 11.1</w:t>
      </w:r>
    </w:p>
    <w:p w:rsidR="002F7BEB" w:rsidRPr="002F7BEB" w:rsidRDefault="002F7BEB" w:rsidP="002F7BEB">
      <w:pPr>
        <w:spacing w:after="1"/>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rPr>
      </w:pPr>
      <w:r w:rsidRPr="002F7BEB">
        <w:rPr>
          <w:rFonts w:ascii="Times New Roman" w:hAnsi="Times New Roman" w:cs="Times New Roman"/>
        </w:rPr>
        <w:t xml:space="preserve">   ┌─────────────────┐</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roofErr w:type="spellStart"/>
      <w:r w:rsidRPr="002F7BEB">
        <w:rPr>
          <w:rFonts w:ascii="Times New Roman" w:hAnsi="Times New Roman" w:cs="Times New Roman"/>
          <w:sz w:val="22"/>
          <w:szCs w:val="22"/>
        </w:rPr>
        <w:t>│Представляется</w:t>
      </w:r>
      <w:proofErr w:type="spellEnd"/>
      <w:r w:rsidRPr="002F7BEB">
        <w:rPr>
          <w:rFonts w:ascii="Times New Roman" w:hAnsi="Times New Roman" w:cs="Times New Roman"/>
          <w:sz w:val="22"/>
          <w:szCs w:val="22"/>
        </w:rPr>
        <w:t xml:space="preserve"> </w:t>
      </w:r>
      <w:proofErr w:type="spellStart"/>
      <w:proofErr w:type="gramStart"/>
      <w:r w:rsidRPr="002F7BEB">
        <w:rPr>
          <w:rFonts w:ascii="Times New Roman" w:hAnsi="Times New Roman" w:cs="Times New Roman"/>
          <w:sz w:val="22"/>
          <w:szCs w:val="22"/>
        </w:rPr>
        <w:t>на</w:t>
      </w:r>
      <w:proofErr w:type="gramEnd"/>
      <w:r w:rsidRPr="002F7BEB">
        <w:rPr>
          <w:rFonts w:ascii="Times New Roman" w:hAnsi="Times New Roman" w:cs="Times New Roman"/>
          <w:sz w:val="22"/>
          <w:szCs w:val="22"/>
        </w:rPr>
        <w:t>│</w:t>
      </w:r>
      <w:proofErr w:type="spell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 </w:t>
      </w:r>
      <w:proofErr w:type="gramStart"/>
      <w:r w:rsidRPr="002F7BEB">
        <w:rPr>
          <w:rFonts w:ascii="Times New Roman" w:hAnsi="Times New Roman" w:cs="Times New Roman"/>
          <w:sz w:val="22"/>
          <w:szCs w:val="22"/>
        </w:rPr>
        <w:t>бланке</w:t>
      </w:r>
      <w:proofErr w:type="gramEnd"/>
      <w:r w:rsidRPr="002F7BEB">
        <w:rPr>
          <w:rFonts w:ascii="Times New Roman" w:hAnsi="Times New Roman" w:cs="Times New Roman"/>
          <w:sz w:val="22"/>
          <w:szCs w:val="22"/>
        </w:rPr>
        <w:t xml:space="preserve"> клиента  │</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center"/>
        <w:rPr>
          <w:rFonts w:ascii="Times New Roman" w:hAnsi="Times New Roman" w:cs="Times New Roman"/>
          <w:sz w:val="22"/>
          <w:szCs w:val="22"/>
        </w:rPr>
      </w:pPr>
      <w:bookmarkStart w:id="67" w:name="P3098"/>
      <w:bookmarkEnd w:id="67"/>
      <w:r w:rsidRPr="002F7BEB">
        <w:rPr>
          <w:rFonts w:ascii="Times New Roman" w:hAnsi="Times New Roman" w:cs="Times New Roman"/>
          <w:sz w:val="22"/>
          <w:szCs w:val="22"/>
        </w:rPr>
        <w:t>ХОДАТАЙСТВО</w:t>
      </w:r>
    </w:p>
    <w:p w:rsidR="002F7BEB" w:rsidRPr="002F7BEB" w:rsidRDefault="002F7BEB" w:rsidP="002F7BEB">
      <w:pPr>
        <w:pStyle w:val="ConsPlusNonformat"/>
        <w:jc w:val="center"/>
        <w:rPr>
          <w:rFonts w:ascii="Times New Roman" w:hAnsi="Times New Roman" w:cs="Times New Roman"/>
          <w:sz w:val="22"/>
          <w:szCs w:val="22"/>
        </w:rPr>
      </w:pPr>
      <w:r w:rsidRPr="002F7BEB">
        <w:rPr>
          <w:rFonts w:ascii="Times New Roman" w:hAnsi="Times New Roman" w:cs="Times New Roman"/>
          <w:sz w:val="22"/>
          <w:szCs w:val="22"/>
        </w:rPr>
        <w:t>об изменении показателей, отраженных на лицевом счете</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 просит внести нижеприведенные</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(наименование клиента)</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изменения   в   показатели,   отраженные   на   лицевом  счете, в  связи  </w:t>
      </w:r>
      <w:proofErr w:type="gramStart"/>
      <w:r w:rsidRPr="002F7BEB">
        <w:rPr>
          <w:rFonts w:ascii="Times New Roman" w:hAnsi="Times New Roman" w:cs="Times New Roman"/>
          <w:sz w:val="22"/>
          <w:szCs w:val="22"/>
        </w:rPr>
        <w:t>с</w:t>
      </w:r>
      <w:proofErr w:type="gramEnd"/>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(указать причину изменений)</w:t>
      </w:r>
    </w:p>
    <w:p w:rsidR="002F7BEB" w:rsidRPr="002F7BEB" w:rsidRDefault="002F7BEB" w:rsidP="002F7BEB">
      <w:pPr>
        <w:pStyle w:val="ConsPlusNormal"/>
        <w:ind w:firstLine="540"/>
        <w:jc w:val="both"/>
        <w:rPr>
          <w:rFonts w:ascii="Times New Roman" w:hAnsi="Times New Roman" w:cs="Times New Roman"/>
          <w:szCs w:val="22"/>
        </w:rPr>
      </w:pPr>
    </w:p>
    <w:p w:rsidR="002F7BEB" w:rsidRPr="002F7BEB" w:rsidRDefault="002F7BEB" w:rsidP="002F7BEB">
      <w:pPr>
        <w:rPr>
          <w:rFonts w:ascii="Times New Roman" w:hAnsi="Times New Roman" w:cs="Times New Roman"/>
        </w:rPr>
        <w:sectPr w:rsidR="002F7BEB" w:rsidRPr="002F7BE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020"/>
        <w:gridCol w:w="1155"/>
        <w:gridCol w:w="1020"/>
        <w:gridCol w:w="1020"/>
        <w:gridCol w:w="510"/>
        <w:gridCol w:w="825"/>
        <w:gridCol w:w="1155"/>
        <w:gridCol w:w="510"/>
        <w:gridCol w:w="1155"/>
        <w:gridCol w:w="737"/>
        <w:gridCol w:w="1155"/>
        <w:gridCol w:w="1155"/>
        <w:gridCol w:w="1020"/>
      </w:tblGrid>
      <w:tr w:rsidR="002F7BEB" w:rsidRPr="002F7BEB" w:rsidTr="00DD4E11">
        <w:tc>
          <w:tcPr>
            <w:tcW w:w="2154" w:type="dxa"/>
            <w:gridSpan w:val="2"/>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lastRenderedPageBreak/>
              <w:t>Лицевой счет</w:t>
            </w:r>
          </w:p>
        </w:tc>
        <w:tc>
          <w:tcPr>
            <w:tcW w:w="2175" w:type="dxa"/>
            <w:gridSpan w:val="2"/>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Код аналитической группы подвида доходов бюджетов или КВР</w:t>
            </w:r>
          </w:p>
        </w:tc>
        <w:tc>
          <w:tcPr>
            <w:tcW w:w="3510" w:type="dxa"/>
            <w:gridSpan w:val="4"/>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Платежный документ</w:t>
            </w:r>
          </w:p>
        </w:tc>
        <w:tc>
          <w:tcPr>
            <w:tcW w:w="1665" w:type="dxa"/>
            <w:gridSpan w:val="2"/>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обязательства</w:t>
            </w:r>
          </w:p>
        </w:tc>
        <w:tc>
          <w:tcPr>
            <w:tcW w:w="1892" w:type="dxa"/>
            <w:gridSpan w:val="2"/>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 документа, подтверждающего принятие обязательства</w:t>
            </w:r>
          </w:p>
        </w:tc>
        <w:tc>
          <w:tcPr>
            <w:tcW w:w="2175" w:type="dxa"/>
            <w:gridSpan w:val="2"/>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Тип средств, код субсидии, КРКС, КОСГУ</w:t>
            </w:r>
          </w:p>
        </w:tc>
      </w:tr>
      <w:tr w:rsidR="002F7BEB" w:rsidRPr="002F7BEB" w:rsidTr="00DD4E11">
        <w:tc>
          <w:tcPr>
            <w:tcW w:w="1134" w:type="dxa"/>
          </w:tcPr>
          <w:p w:rsidR="002F7BEB" w:rsidRPr="002F7BEB" w:rsidRDefault="002F7BEB" w:rsidP="00DD4E11">
            <w:pPr>
              <w:pStyle w:val="ConsPlusNormal"/>
              <w:jc w:val="center"/>
              <w:rPr>
                <w:rFonts w:ascii="Times New Roman" w:hAnsi="Times New Roman" w:cs="Times New Roman"/>
              </w:rPr>
            </w:pPr>
            <w:proofErr w:type="gramStart"/>
            <w:r w:rsidRPr="002F7BEB">
              <w:rPr>
                <w:rFonts w:ascii="Times New Roman" w:hAnsi="Times New Roman" w:cs="Times New Roman"/>
              </w:rPr>
              <w:t>подлежащий</w:t>
            </w:r>
            <w:proofErr w:type="gramEnd"/>
            <w:r w:rsidRPr="002F7BEB">
              <w:rPr>
                <w:rFonts w:ascii="Times New Roman" w:hAnsi="Times New Roman" w:cs="Times New Roman"/>
              </w:rPr>
              <w:t xml:space="preserve"> изменению</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измененный</w:t>
            </w:r>
          </w:p>
        </w:tc>
        <w:tc>
          <w:tcPr>
            <w:tcW w:w="1155" w:type="dxa"/>
          </w:tcPr>
          <w:p w:rsidR="002F7BEB" w:rsidRPr="002F7BEB" w:rsidRDefault="002F7BEB" w:rsidP="00DD4E11">
            <w:pPr>
              <w:pStyle w:val="ConsPlusNormal"/>
              <w:jc w:val="center"/>
              <w:rPr>
                <w:rFonts w:ascii="Times New Roman" w:hAnsi="Times New Roman" w:cs="Times New Roman"/>
              </w:rPr>
            </w:pPr>
            <w:proofErr w:type="gramStart"/>
            <w:r w:rsidRPr="002F7BEB">
              <w:rPr>
                <w:rFonts w:ascii="Times New Roman" w:hAnsi="Times New Roman" w:cs="Times New Roman"/>
              </w:rPr>
              <w:t>подлежащий</w:t>
            </w:r>
            <w:proofErr w:type="gramEnd"/>
            <w:r w:rsidRPr="002F7BEB">
              <w:rPr>
                <w:rFonts w:ascii="Times New Roman" w:hAnsi="Times New Roman" w:cs="Times New Roman"/>
              </w:rPr>
              <w:t xml:space="preserve"> изменению</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измененный</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наименование</w:t>
            </w:r>
          </w:p>
        </w:tc>
        <w:tc>
          <w:tcPr>
            <w:tcW w:w="51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w:t>
            </w:r>
          </w:p>
        </w:tc>
        <w:tc>
          <w:tcPr>
            <w:tcW w:w="82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Дата</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 руб.</w:t>
            </w:r>
          </w:p>
        </w:tc>
        <w:tc>
          <w:tcPr>
            <w:tcW w:w="51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 руб.</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N</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Сумма, руб.</w:t>
            </w:r>
          </w:p>
        </w:tc>
        <w:tc>
          <w:tcPr>
            <w:tcW w:w="1155" w:type="dxa"/>
          </w:tcPr>
          <w:p w:rsidR="002F7BEB" w:rsidRPr="002F7BEB" w:rsidRDefault="002F7BEB" w:rsidP="00DD4E11">
            <w:pPr>
              <w:pStyle w:val="ConsPlusNormal"/>
              <w:jc w:val="center"/>
              <w:rPr>
                <w:rFonts w:ascii="Times New Roman" w:hAnsi="Times New Roman" w:cs="Times New Roman"/>
              </w:rPr>
            </w:pPr>
            <w:proofErr w:type="gramStart"/>
            <w:r w:rsidRPr="002F7BEB">
              <w:rPr>
                <w:rFonts w:ascii="Times New Roman" w:hAnsi="Times New Roman" w:cs="Times New Roman"/>
              </w:rPr>
              <w:t>подлежащий</w:t>
            </w:r>
            <w:proofErr w:type="gramEnd"/>
            <w:r w:rsidRPr="002F7BEB">
              <w:rPr>
                <w:rFonts w:ascii="Times New Roman" w:hAnsi="Times New Roman" w:cs="Times New Roman"/>
              </w:rPr>
              <w:t xml:space="preserve"> изменению</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измененный</w:t>
            </w:r>
          </w:p>
        </w:tc>
      </w:tr>
      <w:tr w:rsidR="002F7BEB" w:rsidRPr="002F7BEB" w:rsidTr="00DD4E11">
        <w:tc>
          <w:tcPr>
            <w:tcW w:w="1134"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2</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3</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4</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5</w:t>
            </w:r>
          </w:p>
        </w:tc>
        <w:tc>
          <w:tcPr>
            <w:tcW w:w="51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6</w:t>
            </w:r>
          </w:p>
        </w:tc>
        <w:tc>
          <w:tcPr>
            <w:tcW w:w="82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7</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8</w:t>
            </w:r>
          </w:p>
        </w:tc>
        <w:tc>
          <w:tcPr>
            <w:tcW w:w="51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9</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10</w:t>
            </w:r>
          </w:p>
        </w:tc>
        <w:tc>
          <w:tcPr>
            <w:tcW w:w="737"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11</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12</w:t>
            </w:r>
          </w:p>
        </w:tc>
        <w:tc>
          <w:tcPr>
            <w:tcW w:w="1155"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13</w:t>
            </w:r>
          </w:p>
        </w:tc>
        <w:tc>
          <w:tcPr>
            <w:tcW w:w="1020" w:type="dxa"/>
          </w:tcPr>
          <w:p w:rsidR="002F7BEB" w:rsidRPr="002F7BEB" w:rsidRDefault="002F7BEB" w:rsidP="00DD4E11">
            <w:pPr>
              <w:pStyle w:val="ConsPlusNormal"/>
              <w:jc w:val="center"/>
              <w:rPr>
                <w:rFonts w:ascii="Times New Roman" w:hAnsi="Times New Roman" w:cs="Times New Roman"/>
              </w:rPr>
            </w:pPr>
            <w:r w:rsidRPr="002F7BEB">
              <w:rPr>
                <w:rFonts w:ascii="Times New Roman" w:hAnsi="Times New Roman" w:cs="Times New Roman"/>
              </w:rPr>
              <w:t>14</w:t>
            </w:r>
          </w:p>
        </w:tc>
      </w:tr>
      <w:tr w:rsidR="002F7BEB" w:rsidRPr="002F7BEB" w:rsidTr="00DD4E11">
        <w:tc>
          <w:tcPr>
            <w:tcW w:w="1134" w:type="dxa"/>
          </w:tcPr>
          <w:p w:rsidR="002F7BEB" w:rsidRPr="002F7BEB" w:rsidRDefault="002F7BEB" w:rsidP="00DD4E11">
            <w:pPr>
              <w:pStyle w:val="ConsPlusNormal"/>
              <w:jc w:val="center"/>
              <w:rPr>
                <w:rFonts w:ascii="Times New Roman" w:hAnsi="Times New Roman" w:cs="Times New Roman"/>
              </w:rPr>
            </w:pPr>
          </w:p>
        </w:tc>
        <w:tc>
          <w:tcPr>
            <w:tcW w:w="1020" w:type="dxa"/>
          </w:tcPr>
          <w:p w:rsidR="002F7BEB" w:rsidRPr="002F7BEB" w:rsidRDefault="002F7BEB" w:rsidP="00DD4E11">
            <w:pPr>
              <w:pStyle w:val="ConsPlusNormal"/>
              <w:jc w:val="center"/>
              <w:rPr>
                <w:rFonts w:ascii="Times New Roman" w:hAnsi="Times New Roman" w:cs="Times New Roman"/>
              </w:rPr>
            </w:pPr>
          </w:p>
        </w:tc>
        <w:tc>
          <w:tcPr>
            <w:tcW w:w="1155" w:type="dxa"/>
          </w:tcPr>
          <w:p w:rsidR="002F7BEB" w:rsidRPr="002F7BEB" w:rsidRDefault="002F7BEB" w:rsidP="00DD4E11">
            <w:pPr>
              <w:pStyle w:val="ConsPlusNormal"/>
              <w:jc w:val="center"/>
              <w:rPr>
                <w:rFonts w:ascii="Times New Roman" w:hAnsi="Times New Roman" w:cs="Times New Roman"/>
              </w:rPr>
            </w:pPr>
          </w:p>
        </w:tc>
        <w:tc>
          <w:tcPr>
            <w:tcW w:w="1020" w:type="dxa"/>
          </w:tcPr>
          <w:p w:rsidR="002F7BEB" w:rsidRPr="002F7BEB" w:rsidRDefault="002F7BEB" w:rsidP="00DD4E11">
            <w:pPr>
              <w:pStyle w:val="ConsPlusNormal"/>
              <w:jc w:val="center"/>
              <w:rPr>
                <w:rFonts w:ascii="Times New Roman" w:hAnsi="Times New Roman" w:cs="Times New Roman"/>
              </w:rPr>
            </w:pPr>
          </w:p>
        </w:tc>
        <w:tc>
          <w:tcPr>
            <w:tcW w:w="1020" w:type="dxa"/>
          </w:tcPr>
          <w:p w:rsidR="002F7BEB" w:rsidRPr="002F7BEB" w:rsidRDefault="002F7BEB" w:rsidP="00DD4E11">
            <w:pPr>
              <w:pStyle w:val="ConsPlusNormal"/>
              <w:jc w:val="center"/>
              <w:rPr>
                <w:rFonts w:ascii="Times New Roman" w:hAnsi="Times New Roman" w:cs="Times New Roman"/>
              </w:rPr>
            </w:pPr>
          </w:p>
        </w:tc>
        <w:tc>
          <w:tcPr>
            <w:tcW w:w="510" w:type="dxa"/>
          </w:tcPr>
          <w:p w:rsidR="002F7BEB" w:rsidRPr="002F7BEB" w:rsidRDefault="002F7BEB" w:rsidP="00DD4E11">
            <w:pPr>
              <w:pStyle w:val="ConsPlusNormal"/>
              <w:jc w:val="center"/>
              <w:rPr>
                <w:rFonts w:ascii="Times New Roman" w:hAnsi="Times New Roman" w:cs="Times New Roman"/>
              </w:rPr>
            </w:pPr>
          </w:p>
        </w:tc>
        <w:tc>
          <w:tcPr>
            <w:tcW w:w="825" w:type="dxa"/>
          </w:tcPr>
          <w:p w:rsidR="002F7BEB" w:rsidRPr="002F7BEB" w:rsidRDefault="002F7BEB" w:rsidP="00DD4E11">
            <w:pPr>
              <w:pStyle w:val="ConsPlusNormal"/>
              <w:jc w:val="center"/>
              <w:rPr>
                <w:rFonts w:ascii="Times New Roman" w:hAnsi="Times New Roman" w:cs="Times New Roman"/>
              </w:rPr>
            </w:pPr>
          </w:p>
        </w:tc>
        <w:tc>
          <w:tcPr>
            <w:tcW w:w="1155" w:type="dxa"/>
          </w:tcPr>
          <w:p w:rsidR="002F7BEB" w:rsidRPr="002F7BEB" w:rsidRDefault="002F7BEB" w:rsidP="00DD4E11">
            <w:pPr>
              <w:pStyle w:val="ConsPlusNormal"/>
              <w:jc w:val="center"/>
              <w:rPr>
                <w:rFonts w:ascii="Times New Roman" w:hAnsi="Times New Roman" w:cs="Times New Roman"/>
              </w:rPr>
            </w:pPr>
          </w:p>
        </w:tc>
        <w:tc>
          <w:tcPr>
            <w:tcW w:w="510" w:type="dxa"/>
          </w:tcPr>
          <w:p w:rsidR="002F7BEB" w:rsidRPr="002F7BEB" w:rsidRDefault="002F7BEB" w:rsidP="00DD4E11">
            <w:pPr>
              <w:pStyle w:val="ConsPlusNormal"/>
              <w:jc w:val="center"/>
              <w:rPr>
                <w:rFonts w:ascii="Times New Roman" w:hAnsi="Times New Roman" w:cs="Times New Roman"/>
              </w:rPr>
            </w:pPr>
          </w:p>
        </w:tc>
        <w:tc>
          <w:tcPr>
            <w:tcW w:w="1155" w:type="dxa"/>
          </w:tcPr>
          <w:p w:rsidR="002F7BEB" w:rsidRPr="002F7BEB" w:rsidRDefault="002F7BEB" w:rsidP="00DD4E11">
            <w:pPr>
              <w:pStyle w:val="ConsPlusNormal"/>
              <w:jc w:val="center"/>
              <w:rPr>
                <w:rFonts w:ascii="Times New Roman" w:hAnsi="Times New Roman" w:cs="Times New Roman"/>
              </w:rPr>
            </w:pPr>
          </w:p>
        </w:tc>
        <w:tc>
          <w:tcPr>
            <w:tcW w:w="737" w:type="dxa"/>
          </w:tcPr>
          <w:p w:rsidR="002F7BEB" w:rsidRPr="002F7BEB" w:rsidRDefault="002F7BEB" w:rsidP="00DD4E11">
            <w:pPr>
              <w:pStyle w:val="ConsPlusNormal"/>
              <w:jc w:val="center"/>
              <w:rPr>
                <w:rFonts w:ascii="Times New Roman" w:hAnsi="Times New Roman" w:cs="Times New Roman"/>
              </w:rPr>
            </w:pPr>
          </w:p>
        </w:tc>
        <w:tc>
          <w:tcPr>
            <w:tcW w:w="1155" w:type="dxa"/>
          </w:tcPr>
          <w:p w:rsidR="002F7BEB" w:rsidRPr="002F7BEB" w:rsidRDefault="002F7BEB" w:rsidP="00DD4E11">
            <w:pPr>
              <w:pStyle w:val="ConsPlusNormal"/>
              <w:jc w:val="center"/>
              <w:rPr>
                <w:rFonts w:ascii="Times New Roman" w:hAnsi="Times New Roman" w:cs="Times New Roman"/>
              </w:rPr>
            </w:pPr>
          </w:p>
        </w:tc>
        <w:tc>
          <w:tcPr>
            <w:tcW w:w="1155" w:type="dxa"/>
          </w:tcPr>
          <w:p w:rsidR="002F7BEB" w:rsidRPr="002F7BEB" w:rsidRDefault="002F7BEB" w:rsidP="00DD4E11">
            <w:pPr>
              <w:pStyle w:val="ConsPlusNormal"/>
              <w:jc w:val="center"/>
              <w:rPr>
                <w:rFonts w:ascii="Times New Roman" w:hAnsi="Times New Roman" w:cs="Times New Roman"/>
              </w:rPr>
            </w:pPr>
          </w:p>
        </w:tc>
        <w:tc>
          <w:tcPr>
            <w:tcW w:w="1020" w:type="dxa"/>
          </w:tcPr>
          <w:p w:rsidR="002F7BEB" w:rsidRPr="002F7BEB" w:rsidRDefault="002F7BEB" w:rsidP="00DD4E11">
            <w:pPr>
              <w:pStyle w:val="ConsPlusNormal"/>
              <w:jc w:val="center"/>
              <w:rPr>
                <w:rFonts w:ascii="Times New Roman" w:hAnsi="Times New Roman" w:cs="Times New Roman"/>
              </w:rPr>
            </w:pPr>
          </w:p>
        </w:tc>
      </w:tr>
    </w:tbl>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Руководитель      ___________________      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Главный бухгалтер ___________________      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 xml:space="preserve">                       (подпись)                (расшифровка подписи)</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М.П.</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Тел. _____________ и Ф.И.О. исполнителя от клиента 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___________________________________________________________________________</w:t>
      </w: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Отметка администрации ____________ района Новосибирской области об исполнении</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Подпись исполнителя __________________</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___ ________________ 20_____ года</w:t>
      </w:r>
    </w:p>
    <w:p w:rsidR="002F7BEB" w:rsidRPr="002F7BEB" w:rsidRDefault="002F7BEB" w:rsidP="002F7BEB">
      <w:pPr>
        <w:pStyle w:val="ConsPlusNonformat"/>
        <w:jc w:val="both"/>
        <w:rPr>
          <w:rFonts w:ascii="Times New Roman" w:hAnsi="Times New Roman" w:cs="Times New Roman"/>
          <w:sz w:val="22"/>
          <w:szCs w:val="22"/>
        </w:rPr>
      </w:pPr>
    </w:p>
    <w:p w:rsidR="002F7BEB" w:rsidRPr="002F7BEB" w:rsidRDefault="002F7BEB" w:rsidP="002F7BEB">
      <w:pPr>
        <w:pStyle w:val="ConsPlusNonformat"/>
        <w:jc w:val="both"/>
        <w:rPr>
          <w:rFonts w:ascii="Times New Roman" w:hAnsi="Times New Roman" w:cs="Times New Roman"/>
          <w:sz w:val="22"/>
          <w:szCs w:val="22"/>
        </w:rPr>
      </w:pPr>
      <w:r w:rsidRPr="002F7BEB">
        <w:rPr>
          <w:rFonts w:ascii="Times New Roman" w:hAnsi="Times New Roman" w:cs="Times New Roman"/>
          <w:sz w:val="22"/>
          <w:szCs w:val="22"/>
        </w:rPr>
        <w:t>Причины отклонения ________________________________________________________</w:t>
      </w: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ind w:firstLine="540"/>
        <w:jc w:val="both"/>
        <w:rPr>
          <w:rFonts w:ascii="Times New Roman" w:hAnsi="Times New Roman" w:cs="Times New Roman"/>
        </w:rPr>
      </w:pPr>
    </w:p>
    <w:p w:rsidR="002F7BEB" w:rsidRPr="002F7BEB" w:rsidRDefault="002F7BEB" w:rsidP="002F7BEB">
      <w:pPr>
        <w:pStyle w:val="ConsPlusNormal"/>
        <w:pBdr>
          <w:top w:val="single" w:sz="6" w:space="0" w:color="auto"/>
        </w:pBdr>
        <w:spacing w:before="100" w:after="100"/>
        <w:jc w:val="both"/>
        <w:rPr>
          <w:rFonts w:ascii="Times New Roman" w:hAnsi="Times New Roman" w:cs="Times New Roman"/>
          <w:sz w:val="2"/>
          <w:szCs w:val="2"/>
        </w:rPr>
      </w:pPr>
    </w:p>
    <w:p w:rsidR="002F7BEB" w:rsidRPr="002F7BEB" w:rsidRDefault="002F7BEB" w:rsidP="002F7BEB">
      <w:pPr>
        <w:pStyle w:val="ConsPlusNormal"/>
        <w:contextualSpacing/>
        <w:outlineLvl w:val="1"/>
        <w:rPr>
          <w:rFonts w:ascii="Times New Roman" w:hAnsi="Times New Roman" w:cs="Times New Roman"/>
          <w:sz w:val="28"/>
          <w:szCs w:val="28"/>
        </w:rPr>
      </w:pPr>
    </w:p>
    <w:sectPr w:rsidR="002F7BEB" w:rsidRPr="002F7BEB" w:rsidSect="002F7BE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BEB"/>
    <w:rsid w:val="002F7BEB"/>
    <w:rsid w:val="004F5E23"/>
    <w:rsid w:val="006C0B77"/>
    <w:rsid w:val="007D7E2A"/>
    <w:rsid w:val="008242FF"/>
    <w:rsid w:val="00870751"/>
    <w:rsid w:val="00922C48"/>
    <w:rsid w:val="009D6BE8"/>
    <w:rsid w:val="00B915B7"/>
    <w:rsid w:val="00DB69CC"/>
    <w:rsid w:val="00DC79E8"/>
    <w:rsid w:val="00E2190C"/>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B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B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7B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B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BE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2F7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7B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7BEB"/>
    <w:rPr>
      <w:rFonts w:ascii="Segoe UI" w:hAnsi="Segoe UI" w:cs="Segoe UI"/>
      <w:sz w:val="18"/>
      <w:szCs w:val="18"/>
    </w:rPr>
  </w:style>
  <w:style w:type="paragraph" w:styleId="a6">
    <w:name w:val="Normal (Web)"/>
    <w:basedOn w:val="a"/>
    <w:uiPriority w:val="99"/>
    <w:rsid w:val="002F7BEB"/>
    <w:pPr>
      <w:spacing w:after="27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5FAE6DBCF10049A01EA337E33F11227ABB6FA448C5D41B99DEAA418v6o1C" TargetMode="External"/><Relationship Id="rId13" Type="http://schemas.openxmlformats.org/officeDocument/2006/relationships/hyperlink" Target="consultantplus://offline/ref=80C5FAE6DBCF10049A01EA337E33F11227A2B4FF408F5D41B99DEAA41861ECFEB37E322A51AB571Ev2o9C" TargetMode="External"/><Relationship Id="rId18" Type="http://schemas.openxmlformats.org/officeDocument/2006/relationships/hyperlink" Target="consultantplus://offline/ref=80C5FAE6DBCF10049A01EA337E33F11227AAB0F040865D41B99DEAA41861ECFEB37E322A51AB561Bv2o3C" TargetMode="External"/><Relationship Id="rId26" Type="http://schemas.openxmlformats.org/officeDocument/2006/relationships/hyperlink" Target="consultantplus://offline/ref=80C5FAE6DBCF10049A01EA337E33F11227ABB6FA448C5D41B99DEAA418v6o1C" TargetMode="External"/><Relationship Id="rId3" Type="http://schemas.openxmlformats.org/officeDocument/2006/relationships/webSettings" Target="webSettings.xml"/><Relationship Id="rId21" Type="http://schemas.openxmlformats.org/officeDocument/2006/relationships/hyperlink" Target="consultantplus://offline/ref=80C5FAE6DBCF10049A01EA337E33F11224A0B8FA468D5D41B99DEAA41861ECFEB37E322A51AB561Av2o8C" TargetMode="External"/><Relationship Id="rId7" Type="http://schemas.openxmlformats.org/officeDocument/2006/relationships/hyperlink" Target="consultantplus://offline/ref=80C5FAE6DBCF10049A01EA337E33F11227ABB6FA438E5D41B99DEAA418v6o1C" TargetMode="External"/><Relationship Id="rId12" Type="http://schemas.openxmlformats.org/officeDocument/2006/relationships/hyperlink" Target="consultantplus://offline/ref=80C5FAE6DBCF10049A01EA337E33F11224A4B4FF408B5D41B99DEAA418v6o1C" TargetMode="External"/><Relationship Id="rId17" Type="http://schemas.openxmlformats.org/officeDocument/2006/relationships/hyperlink" Target="consultantplus://offline/ref=80C5FAE6DBCF10049A01EA337E33F11227AAB0F040865D41B99DEAA41861ECFEB37E322A51AB561Bv2o3C" TargetMode="External"/><Relationship Id="rId25" Type="http://schemas.openxmlformats.org/officeDocument/2006/relationships/hyperlink" Target="consultantplus://offline/ref=80C5FAE6DBCF10049A01EA337E33F11227ABB6FA438E5D41B99DEAA418v6o1C" TargetMode="External"/><Relationship Id="rId2" Type="http://schemas.openxmlformats.org/officeDocument/2006/relationships/settings" Target="settings.xml"/><Relationship Id="rId16" Type="http://schemas.openxmlformats.org/officeDocument/2006/relationships/hyperlink" Target="consultantplus://offline/ref=80C5FAE6DBCF10049A01EA337E33F11227A1B3F9418A5D41B99DEAA418v6o1C" TargetMode="External"/><Relationship Id="rId20" Type="http://schemas.openxmlformats.org/officeDocument/2006/relationships/hyperlink" Target="consultantplus://offline/ref=80C5FAE6DBCF10049A01EA337E33F11224A4B7FC41865D41B99DEAA418v6o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0C5FAE6DBCF10049A01EA337E33F11227AAB8FB458D5D41B99DEAA41861ECFEB37E322A51AB561Bv2o3C" TargetMode="External"/><Relationship Id="rId11" Type="http://schemas.openxmlformats.org/officeDocument/2006/relationships/hyperlink" Target="consultantplus://offline/ref=80C5FAE6DBCF10049A01EA337E33F11227A1B3F9418A5D41B99DEAA418v6o1C" TargetMode="External"/><Relationship Id="rId24" Type="http://schemas.openxmlformats.org/officeDocument/2006/relationships/hyperlink" Target="consultantplus://offline/ref=80C5FAE6DBCF10049A01EA337E33F11227A5B2F94784004BB1C4E6A61F6EB3E9B4373E2B51A953v1oEC" TargetMode="External"/><Relationship Id="rId5" Type="http://schemas.openxmlformats.org/officeDocument/2006/relationships/hyperlink" Target="consultantplus://offline/ref=80C5FAE6DBCF10049A01EA337E33F11227AAB8FB458D5D41B99DEAA41861ECFEB37E322A51AB561Bv2o3C" TargetMode="External"/><Relationship Id="rId15" Type="http://schemas.openxmlformats.org/officeDocument/2006/relationships/hyperlink" Target="consultantplus://offline/ref=80C5FAE6DBCF10049A01EA337E33F11227A1B3F9418A5D41B99DEAA418v6o1C" TargetMode="External"/><Relationship Id="rId23" Type="http://schemas.openxmlformats.org/officeDocument/2006/relationships/hyperlink" Target="consultantplus://offline/ref=80C5FAE6DBCF10049A01EA337E33F11227A2B6F14C895D41B99DEAA41861ECFEB37E322A51AB541Dv2o4C" TargetMode="External"/><Relationship Id="rId28" Type="http://schemas.openxmlformats.org/officeDocument/2006/relationships/hyperlink" Target="consultantplus://offline/ref=80C5FAE6DBCF10049A01EA337E33F11224A4B8FA438F5D41B99DEAA418v6o1C" TargetMode="External"/><Relationship Id="rId10" Type="http://schemas.openxmlformats.org/officeDocument/2006/relationships/hyperlink" Target="consultantplus://offline/ref=80C5FAE6DBCF10049A01EA337E33F11224A4B4FF408B5D41B99DEAA418v6o1C" TargetMode="External"/><Relationship Id="rId19" Type="http://schemas.openxmlformats.org/officeDocument/2006/relationships/hyperlink" Target="consultantplus://offline/ref=80C5FAE6DBCF10049A01EA337E33F11227AAB2FD41865D41B99DEAA418v6o1C" TargetMode="External"/><Relationship Id="rId4" Type="http://schemas.openxmlformats.org/officeDocument/2006/relationships/hyperlink" Target="consultantplus://offline/ref=80C5FAE6DBCF10049A01EA337E33F11227A2B6F14C895D41B99DEAA41861ECFEB37E32v2oEC" TargetMode="External"/><Relationship Id="rId9" Type="http://schemas.openxmlformats.org/officeDocument/2006/relationships/hyperlink" Target="consultantplus://offline/ref=80C5FAE6DBCF10049A01EA337E33F11227A1B3F9418A5D41B99DEAA418v6o1C" TargetMode="External"/><Relationship Id="rId14" Type="http://schemas.openxmlformats.org/officeDocument/2006/relationships/hyperlink" Target="consultantplus://offline/ref=80C5FAE6DBCF10049A01EA337E33F11227A1B3F9418A5D41B99DEAA418v6o1C" TargetMode="External"/><Relationship Id="rId22" Type="http://schemas.openxmlformats.org/officeDocument/2006/relationships/hyperlink" Target="consultantplus://offline/ref=80C5FAE6DBCF10049A01EA337E33F11224A4B8FA438F5D41B99DEAA418v6o1C" TargetMode="External"/><Relationship Id="rId27" Type="http://schemas.openxmlformats.org/officeDocument/2006/relationships/hyperlink" Target="consultantplus://offline/ref=80C5FAE6DBCF10049A01EA337E33F11224A0B8FA468D5D41B99DEAA41861ECFEB37E322A51AB561Av2o8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83</Pages>
  <Words>28007</Words>
  <Characters>159643</Characters>
  <Application>Microsoft Office Word</Application>
  <DocSecurity>0</DocSecurity>
  <Lines>1330</Lines>
  <Paragraphs>374</Paragraphs>
  <ScaleCrop>false</ScaleCrop>
  <Company/>
  <LinksUpToDate>false</LinksUpToDate>
  <CharactersWithSpaces>187276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2019-09-02T03:37:00Z</dcterms:created>
  <dcterms:modified xsi:type="dcterms:W3CDTF">2019-09-02T07:40:00Z</dcterms:modified>
</cp:coreProperties>
</file>