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C8" w:rsidRDefault="00CC16EF" w:rsidP="00C76C42">
      <w:pPr>
        <w:jc w:val="both"/>
        <w:rPr>
          <w:rFonts w:ascii="Times New Roman" w:hAnsi="Times New Roman" w:cs="Times New Roman"/>
        </w:rPr>
      </w:pPr>
      <w:r w:rsidRPr="00CC16EF">
        <w:rPr>
          <w:rFonts w:ascii="Times New Roman" w:hAnsi="Times New Roman" w:cs="Times New Roman"/>
        </w:rPr>
        <w:t>В рамках проведения «</w:t>
      </w:r>
      <w:r w:rsidR="009363C8">
        <w:rPr>
          <w:rFonts w:ascii="Times New Roman" w:hAnsi="Times New Roman" w:cs="Times New Roman"/>
        </w:rPr>
        <w:t>1-го этапа акции «</w:t>
      </w:r>
      <w:r w:rsidRPr="00CC16EF">
        <w:rPr>
          <w:rFonts w:ascii="Times New Roman" w:hAnsi="Times New Roman" w:cs="Times New Roman"/>
        </w:rPr>
        <w:t>Вода – безопасная территория»</w:t>
      </w:r>
      <w:r>
        <w:rPr>
          <w:rFonts w:ascii="Times New Roman" w:hAnsi="Times New Roman" w:cs="Times New Roman"/>
        </w:rPr>
        <w:t xml:space="preserve">, </w:t>
      </w:r>
      <w:r w:rsidR="004B265B">
        <w:rPr>
          <w:rFonts w:ascii="Times New Roman" w:hAnsi="Times New Roman" w:cs="Times New Roman"/>
        </w:rPr>
        <w:t xml:space="preserve">в период с 22.06.2020 по 28.06.2020 года, </w:t>
      </w:r>
      <w:r>
        <w:rPr>
          <w:rFonts w:ascii="Times New Roman" w:hAnsi="Times New Roman" w:cs="Times New Roman"/>
        </w:rPr>
        <w:t>была организована работ</w:t>
      </w:r>
      <w:r w:rsidR="00C76C42">
        <w:rPr>
          <w:rFonts w:ascii="Times New Roman" w:hAnsi="Times New Roman" w:cs="Times New Roman"/>
        </w:rPr>
        <w:t xml:space="preserve">а </w:t>
      </w:r>
      <w:r w:rsidR="009363C8">
        <w:rPr>
          <w:rFonts w:ascii="Times New Roman" w:hAnsi="Times New Roman" w:cs="Times New Roman"/>
        </w:rPr>
        <w:t>межведомственной патрульной группы по проведению патрулирования водных объектов Чановского района, на предмет проверки: выставления знаков безопасности «Купаться запрещено»;</w:t>
      </w:r>
    </w:p>
    <w:p w:rsidR="009363C8" w:rsidRDefault="004B265B" w:rsidP="00C76C42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</w:t>
      </w:r>
      <w:r w:rsidR="009363C8">
        <w:rPr>
          <w:rFonts w:ascii="Times New Roman" w:hAnsi="Times New Roman" w:cs="Times New Roman"/>
        </w:rPr>
        <w:t xml:space="preserve"> мест выстав</w:t>
      </w:r>
      <w:r>
        <w:rPr>
          <w:rFonts w:ascii="Times New Roman" w:hAnsi="Times New Roman" w:cs="Times New Roman"/>
        </w:rPr>
        <w:t>ления спасательных постов;</w:t>
      </w:r>
    </w:p>
    <w:p w:rsidR="00C76C42" w:rsidRDefault="004B265B" w:rsidP="00C76C42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</w:rPr>
        <w:t xml:space="preserve">и проведения </w:t>
      </w:r>
      <w:r w:rsidR="00CC16EF">
        <w:rPr>
          <w:rFonts w:ascii="Times New Roman" w:hAnsi="Times New Roman" w:cs="Times New Roman"/>
        </w:rPr>
        <w:t>профилактической работ</w:t>
      </w:r>
      <w:r w:rsidR="009363C8">
        <w:rPr>
          <w:rFonts w:ascii="Times New Roman" w:hAnsi="Times New Roman" w:cs="Times New Roman"/>
        </w:rPr>
        <w:t>ы</w:t>
      </w:r>
      <w:r w:rsidR="00CC16EF">
        <w:rPr>
          <w:rFonts w:ascii="Times New Roman" w:hAnsi="Times New Roman" w:cs="Times New Roman"/>
        </w:rPr>
        <w:t xml:space="preserve"> с населением</w:t>
      </w:r>
      <w:r>
        <w:rPr>
          <w:rFonts w:ascii="Times New Roman" w:hAnsi="Times New Roman" w:cs="Times New Roman"/>
        </w:rPr>
        <w:t xml:space="preserve">, с вручением памяток на тему «Безопасность </w:t>
      </w:r>
      <w:r w:rsidR="00CC16EF">
        <w:rPr>
          <w:rFonts w:ascii="Times New Roman" w:hAnsi="Times New Roman" w:cs="Times New Roman"/>
        </w:rPr>
        <w:t>людей, при нахождении на водных объектах</w:t>
      </w:r>
      <w:r>
        <w:rPr>
          <w:rFonts w:ascii="Times New Roman" w:hAnsi="Times New Roman" w:cs="Times New Roman"/>
        </w:rPr>
        <w:t>, в период купального сезона».</w:t>
      </w:r>
    </w:p>
    <w:p w:rsidR="00CB14E5" w:rsidRPr="00EE4E7F" w:rsidRDefault="00EE4E7F" w:rsidP="00CC16EF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373256" cy="1581552"/>
            <wp:effectExtent l="19050" t="0" r="7994" b="0"/>
            <wp:docPr id="1" name="Рисунок 1" descr="D:\Саватеев безопасность на воде\Отчеты по месячнику лето 2020\Акция вода безопасная тееритория\IMG-202006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ватеев безопасность на воде\Отчеты по месячнику лето 2020\Акция вода безопасная тееритория\IMG-20200627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722" cy="158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DD5" w:rsidRPr="00E53DD5">
        <w:rPr>
          <w:rFonts w:ascii="Times New Roman" w:hAnsi="Times New Roman" w:cs="Times New Roman"/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pt;height:131.75pt">
            <v:imagedata r:id="rId5" o:title="IMG-20200627-WA0001"/>
          </v:shape>
        </w:pict>
      </w:r>
      <w:r w:rsidR="00C76C42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455532" cy="1638300"/>
            <wp:effectExtent l="19050" t="0" r="1918" b="0"/>
            <wp:docPr id="7" name="Рисунок 7" descr="D:\Саватеев безопасность на воде\Отчеты по месячнику лето 2020\Акция вода безопасная тееритория\IMG-202006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аватеев безопасность на воде\Отчеты по месячнику лето 2020\Акция вода безопасная тееритория\IMG-20200627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765" cy="16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6C42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655401" cy="1771650"/>
            <wp:effectExtent l="19050" t="0" r="0" b="0"/>
            <wp:docPr id="8" name="Рисунок 8" descr="D:\Саватеев безопасность на воде\Отчеты по месячнику лето 2020\Акция вода безопасная тееритория\IMG-202006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Саватеев безопасность на воде\Отчеты по месячнику лето 2020\Акция вода безопасная тееритория\IMG-20200627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53" cy="177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6C42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855269" cy="1905000"/>
            <wp:effectExtent l="19050" t="0" r="2231" b="0"/>
            <wp:docPr id="9" name="Рисунок 9" descr="D:\Саватеев безопасность на воде\Отчеты по месячнику лето 2020\Акция вода безопасная тееритория\IMG-202006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Саватеев безопасность на воде\Отчеты по месячнику лето 2020\Акция вода безопасная тееритория\IMG-20200627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40" cy="190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14E5" w:rsidRPr="00EE4E7F" w:rsidSect="004B265B">
      <w:type w:val="continuous"/>
      <w:pgSz w:w="16838" w:h="11909" w:orient="landscape"/>
      <w:pgMar w:top="1701" w:right="1134" w:bottom="85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CC16EF"/>
    <w:rsid w:val="0005409B"/>
    <w:rsid w:val="001338A7"/>
    <w:rsid w:val="00271016"/>
    <w:rsid w:val="00273AA3"/>
    <w:rsid w:val="00355FFB"/>
    <w:rsid w:val="004963A3"/>
    <w:rsid w:val="004B265B"/>
    <w:rsid w:val="004D10EC"/>
    <w:rsid w:val="0062595F"/>
    <w:rsid w:val="00626582"/>
    <w:rsid w:val="00642107"/>
    <w:rsid w:val="006E42A5"/>
    <w:rsid w:val="007842EE"/>
    <w:rsid w:val="007A1E7F"/>
    <w:rsid w:val="00824C27"/>
    <w:rsid w:val="00854233"/>
    <w:rsid w:val="00864917"/>
    <w:rsid w:val="009363C8"/>
    <w:rsid w:val="00A04332"/>
    <w:rsid w:val="00A456E9"/>
    <w:rsid w:val="00B6059C"/>
    <w:rsid w:val="00B73EB5"/>
    <w:rsid w:val="00BC0730"/>
    <w:rsid w:val="00C00E45"/>
    <w:rsid w:val="00C76C42"/>
    <w:rsid w:val="00CB14E5"/>
    <w:rsid w:val="00CC16EF"/>
    <w:rsid w:val="00E53DD5"/>
    <w:rsid w:val="00EE4E7F"/>
    <w:rsid w:val="00EF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PARFENTEV</dc:creator>
  <cp:lastModifiedBy>Пользователь</cp:lastModifiedBy>
  <cp:revision>2</cp:revision>
  <dcterms:created xsi:type="dcterms:W3CDTF">2020-06-30T07:55:00Z</dcterms:created>
  <dcterms:modified xsi:type="dcterms:W3CDTF">2020-06-30T07:55:00Z</dcterms:modified>
</cp:coreProperties>
</file>