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6D" w:rsidRDefault="004F576D" w:rsidP="004F5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576D">
        <w:rPr>
          <w:rFonts w:ascii="Times New Roman" w:hAnsi="Times New Roman" w:cs="Times New Roman"/>
          <w:b/>
          <w:sz w:val="28"/>
          <w:szCs w:val="28"/>
          <w:lang w:eastAsia="ru-RU"/>
        </w:rPr>
        <w:t>Утверждены правила выплаты пособия на приобретение учебной литературы и письменных принадлежностей детям-сиротам</w:t>
      </w:r>
    </w:p>
    <w:p w:rsidR="004F576D" w:rsidRPr="004F576D" w:rsidRDefault="004F576D" w:rsidP="004F576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F576D" w:rsidRPr="004F576D" w:rsidRDefault="004F576D" w:rsidP="004F5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576D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РФ от 18 сентября 2017 г. № 116 утверждены Правила выплаты ежегодного пособия на приобретение учебной литературы и письменных принадлежностей детям - 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</w:t>
      </w:r>
      <w:proofErr w:type="gramEnd"/>
      <w:r w:rsidRPr="004F576D">
        <w:rPr>
          <w:rFonts w:ascii="Times New Roman" w:hAnsi="Times New Roman" w:cs="Times New Roman"/>
          <w:sz w:val="28"/>
          <w:szCs w:val="28"/>
          <w:lang w:eastAsia="ru-RU"/>
        </w:rPr>
        <w:t xml:space="preserve"> счет средств федерального бюджета.</w:t>
      </w:r>
    </w:p>
    <w:p w:rsidR="004F576D" w:rsidRDefault="004F576D" w:rsidP="004F5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76D">
        <w:rPr>
          <w:rFonts w:ascii="Times New Roman" w:hAnsi="Times New Roman" w:cs="Times New Roman"/>
          <w:sz w:val="28"/>
          <w:szCs w:val="28"/>
          <w:lang w:eastAsia="ru-RU"/>
        </w:rPr>
        <w:t>В документе отмечается, что выплата пособия осуществляется образовательными организациями, в которых обучаются дет</w:t>
      </w:r>
      <w:proofErr w:type="gramStart"/>
      <w:r w:rsidRPr="004F576D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4F576D">
        <w:rPr>
          <w:rFonts w:ascii="Times New Roman" w:hAnsi="Times New Roman" w:cs="Times New Roman"/>
          <w:sz w:val="28"/>
          <w:szCs w:val="28"/>
          <w:lang w:eastAsia="ru-RU"/>
        </w:rPr>
        <w:t xml:space="preserve"> сироты и лица из их числа до достижения ими возраста 23 лет, в размере 3-месячной государственной социальной стипендии.</w:t>
      </w:r>
    </w:p>
    <w:p w:rsidR="004F576D" w:rsidRPr="004F576D" w:rsidRDefault="004F576D" w:rsidP="004F5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76D">
        <w:rPr>
          <w:rFonts w:ascii="Times New Roman" w:hAnsi="Times New Roman" w:cs="Times New Roman"/>
          <w:sz w:val="28"/>
          <w:szCs w:val="28"/>
          <w:lang w:eastAsia="ru-RU"/>
        </w:rPr>
        <w:t>Для выплаты пособия дети-сироты и лица из их числа представляют в организацию, осуществляющую образовательную деятельность, в которой они обучаются справку, выданную органом опеки и попечительства по месту жительства, содержащую реквизиты документов, свидетельствующих об обстоятельствах утраты (отсутствия) попечения родителей.</w:t>
      </w:r>
    </w:p>
    <w:p w:rsidR="004F576D" w:rsidRPr="004F576D" w:rsidRDefault="004F576D" w:rsidP="004F5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76D">
        <w:rPr>
          <w:rFonts w:ascii="Times New Roman" w:hAnsi="Times New Roman" w:cs="Times New Roman"/>
          <w:sz w:val="28"/>
          <w:szCs w:val="28"/>
          <w:lang w:eastAsia="ru-RU"/>
        </w:rPr>
        <w:t>Лица, потерявшие в период обучения обоих родителей или единственного родителя, представляют в организацию, в которой они обучаются, следующие документы:</w:t>
      </w:r>
    </w:p>
    <w:p w:rsidR="004F576D" w:rsidRPr="004F576D" w:rsidRDefault="004F576D" w:rsidP="004F5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576D">
        <w:rPr>
          <w:rFonts w:ascii="Times New Roman" w:hAnsi="Times New Roman" w:cs="Times New Roman"/>
          <w:sz w:val="28"/>
          <w:szCs w:val="28"/>
          <w:lang w:eastAsia="ru-RU"/>
        </w:rPr>
        <w:t>свидетельство (свидетельства) о смерти матери (отца)</w:t>
      </w:r>
      <w:r w:rsidRPr="004F576D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 признании родителя (родителе</w:t>
      </w:r>
      <w:r w:rsidRPr="004F576D">
        <w:rPr>
          <w:rFonts w:ascii="Times New Roman" w:hAnsi="Times New Roman" w:cs="Times New Roman"/>
          <w:sz w:val="28"/>
          <w:szCs w:val="28"/>
          <w:lang w:eastAsia="ru-RU"/>
        </w:rPr>
        <w:t>й) умершим</w:t>
      </w:r>
      <w:r w:rsidRPr="004F576D">
        <w:rPr>
          <w:rFonts w:ascii="Times New Roman" w:hAnsi="Times New Roman" w:cs="Times New Roman"/>
          <w:sz w:val="28"/>
          <w:szCs w:val="28"/>
          <w:lang w:eastAsia="ru-RU"/>
        </w:rPr>
        <w:br/>
        <w:t>справка о рождении, подтверждающая, что сведения об отце ребенка внесены в запись акта о рождении на основании заявления матери.</w:t>
      </w:r>
      <w:proofErr w:type="gramEnd"/>
    </w:p>
    <w:p w:rsidR="004F576D" w:rsidRDefault="004F576D" w:rsidP="004F5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76D">
        <w:rPr>
          <w:rFonts w:ascii="Times New Roman" w:hAnsi="Times New Roman" w:cs="Times New Roman"/>
          <w:sz w:val="28"/>
          <w:szCs w:val="28"/>
          <w:lang w:eastAsia="ru-RU"/>
        </w:rPr>
        <w:t>При отсутствии оригиналов данных документов, образовательная организация должна оказать содействие в их получении.</w:t>
      </w:r>
    </w:p>
    <w:p w:rsidR="004F576D" w:rsidRDefault="004F576D" w:rsidP="004F5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76D">
        <w:rPr>
          <w:rFonts w:ascii="Times New Roman" w:hAnsi="Times New Roman" w:cs="Times New Roman"/>
          <w:sz w:val="28"/>
          <w:szCs w:val="28"/>
          <w:lang w:eastAsia="ru-RU"/>
        </w:rPr>
        <w:t>При обращении за выплатой пособия необходимо предъявить и паспорт или иной док</w:t>
      </w:r>
      <w:r>
        <w:rPr>
          <w:rFonts w:ascii="Times New Roman" w:hAnsi="Times New Roman" w:cs="Times New Roman"/>
          <w:sz w:val="28"/>
          <w:szCs w:val="28"/>
          <w:lang w:eastAsia="ru-RU"/>
        </w:rPr>
        <w:t>умент, удостоверяющий личность.</w:t>
      </w:r>
    </w:p>
    <w:p w:rsidR="004F576D" w:rsidRDefault="004F576D" w:rsidP="004F576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576D">
        <w:rPr>
          <w:rFonts w:ascii="Times New Roman" w:hAnsi="Times New Roman" w:cs="Times New Roman"/>
          <w:sz w:val="28"/>
          <w:szCs w:val="28"/>
          <w:lang w:eastAsia="ru-RU"/>
        </w:rPr>
        <w:t>Решение о выплате пособия оформляется распорядительным актом организации, осуществляющей образовательную деятельность, в которой дети-сироты обучаются.</w:t>
      </w:r>
    </w:p>
    <w:p w:rsidR="004F576D" w:rsidRDefault="004F576D" w:rsidP="004F57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76D" w:rsidRDefault="004F576D" w:rsidP="004F57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помощник прокурора </w:t>
      </w:r>
    </w:p>
    <w:p w:rsidR="004F576D" w:rsidRDefault="004F576D" w:rsidP="004F57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младший советник юстиции</w:t>
      </w:r>
    </w:p>
    <w:p w:rsidR="004F576D" w:rsidRDefault="004F576D" w:rsidP="004F57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576D" w:rsidRPr="004F576D" w:rsidRDefault="004F576D" w:rsidP="004F576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Е.С. Захарова</w:t>
      </w:r>
      <w:bookmarkStart w:id="0" w:name="_GoBack"/>
      <w:bookmarkEnd w:id="0"/>
    </w:p>
    <w:p w:rsidR="006D14AC" w:rsidRPr="004F576D" w:rsidRDefault="006D14AC" w:rsidP="004F57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D14AC" w:rsidRPr="004F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9E"/>
    <w:rsid w:val="000C349E"/>
    <w:rsid w:val="004F576D"/>
    <w:rsid w:val="006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76D"/>
    <w:rPr>
      <w:b/>
      <w:bCs/>
    </w:rPr>
  </w:style>
  <w:style w:type="paragraph" w:styleId="a4">
    <w:name w:val="No Spacing"/>
    <w:uiPriority w:val="1"/>
    <w:qFormat/>
    <w:rsid w:val="004F57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76D"/>
    <w:rPr>
      <w:b/>
      <w:bCs/>
    </w:rPr>
  </w:style>
  <w:style w:type="paragraph" w:styleId="a4">
    <w:name w:val="No Spacing"/>
    <w:uiPriority w:val="1"/>
    <w:qFormat/>
    <w:rsid w:val="004F5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346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Елена Сергеевнаа</cp:lastModifiedBy>
  <cp:revision>3</cp:revision>
  <cp:lastPrinted>2017-09-27T10:13:00Z</cp:lastPrinted>
  <dcterms:created xsi:type="dcterms:W3CDTF">2017-09-27T10:09:00Z</dcterms:created>
  <dcterms:modified xsi:type="dcterms:W3CDTF">2017-09-27T10:13:00Z</dcterms:modified>
</cp:coreProperties>
</file>