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3A5D" w:rsidRPr="00F95CEA" w:rsidRDefault="00193A5D" w:rsidP="00193A5D">
      <w:pPr>
        <w:jc w:val="center"/>
        <w:rPr>
          <w:sz w:val="32"/>
          <w:szCs w:val="32"/>
        </w:rPr>
      </w:pPr>
      <w:r w:rsidRPr="001D78D2">
        <w:rPr>
          <w:b/>
          <w:noProof/>
          <w:sz w:val="32"/>
          <w:szCs w:val="32"/>
        </w:rPr>
        <w:drawing>
          <wp:inline distT="0" distB="0" distL="0" distR="0">
            <wp:extent cx="5671185" cy="1208324"/>
            <wp:effectExtent l="19050" t="0" r="5715" b="0"/>
            <wp:docPr id="4" name="Рисунок 1" descr="бланк с почт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ланк с почтой"/>
                    <pic:cNvPicPr>
                      <a:picLocks noChangeAspect="1" noChangeArrowheads="1"/>
                    </pic:cNvPicPr>
                  </pic:nvPicPr>
                  <pic:blipFill>
                    <a:blip r:embed="rId8" cstate="print"/>
                    <a:srcRect/>
                    <a:stretch>
                      <a:fillRect/>
                    </a:stretch>
                  </pic:blipFill>
                  <pic:spPr bwMode="auto">
                    <a:xfrm>
                      <a:off x="0" y="0"/>
                      <a:ext cx="5671185" cy="1208324"/>
                    </a:xfrm>
                    <a:prstGeom prst="rect">
                      <a:avLst/>
                    </a:prstGeom>
                    <a:noFill/>
                    <a:ln w="9525">
                      <a:noFill/>
                      <a:miter lim="800000"/>
                      <a:headEnd/>
                      <a:tailEnd/>
                    </a:ln>
                  </pic:spPr>
                </pic:pic>
              </a:graphicData>
            </a:graphic>
          </wp:inline>
        </w:drawing>
      </w:r>
    </w:p>
    <w:p w:rsidR="00193A5D" w:rsidRDefault="00193A5D" w:rsidP="00193A5D">
      <w:pPr>
        <w:jc w:val="center"/>
        <w:rPr>
          <w:sz w:val="32"/>
          <w:szCs w:val="32"/>
        </w:rPr>
      </w:pPr>
    </w:p>
    <w:p w:rsidR="00193A5D" w:rsidRDefault="00193A5D" w:rsidP="00193A5D">
      <w:pPr>
        <w:jc w:val="center"/>
        <w:rPr>
          <w:sz w:val="32"/>
          <w:szCs w:val="32"/>
        </w:rPr>
      </w:pPr>
    </w:p>
    <w:p w:rsidR="00193A5D" w:rsidRDefault="00193A5D" w:rsidP="00193A5D">
      <w:pPr>
        <w:jc w:val="center"/>
        <w:rPr>
          <w:sz w:val="32"/>
          <w:szCs w:val="32"/>
        </w:rPr>
      </w:pPr>
    </w:p>
    <w:p w:rsidR="00193A5D" w:rsidRDefault="00193A5D" w:rsidP="00193A5D">
      <w:pPr>
        <w:jc w:val="center"/>
        <w:rPr>
          <w:sz w:val="32"/>
          <w:szCs w:val="32"/>
        </w:rPr>
      </w:pPr>
    </w:p>
    <w:p w:rsidR="00193A5D" w:rsidRDefault="00193A5D" w:rsidP="00193A5D">
      <w:pPr>
        <w:jc w:val="center"/>
        <w:rPr>
          <w:sz w:val="32"/>
          <w:szCs w:val="32"/>
        </w:rPr>
      </w:pPr>
    </w:p>
    <w:p w:rsidR="00193A5D" w:rsidRPr="00F95CEA" w:rsidRDefault="00193A5D" w:rsidP="00193A5D">
      <w:pPr>
        <w:jc w:val="center"/>
        <w:rPr>
          <w:sz w:val="32"/>
          <w:szCs w:val="32"/>
        </w:rPr>
      </w:pPr>
    </w:p>
    <w:p w:rsidR="00193A5D" w:rsidRPr="00F95CEA" w:rsidRDefault="00193A5D" w:rsidP="00193A5D">
      <w:pPr>
        <w:jc w:val="center"/>
        <w:rPr>
          <w:b/>
          <w:sz w:val="32"/>
          <w:szCs w:val="32"/>
        </w:rPr>
      </w:pPr>
      <w:r w:rsidRPr="00F95CEA">
        <w:rPr>
          <w:b/>
          <w:sz w:val="32"/>
          <w:szCs w:val="32"/>
        </w:rPr>
        <w:t>ГЕНЕРАЛЬНЫЙ ПЛАН</w:t>
      </w:r>
    </w:p>
    <w:p w:rsidR="00193A5D" w:rsidRPr="00F95CEA" w:rsidRDefault="008C398D" w:rsidP="00193A5D">
      <w:pPr>
        <w:jc w:val="center"/>
        <w:rPr>
          <w:b/>
          <w:sz w:val="32"/>
          <w:szCs w:val="32"/>
        </w:rPr>
      </w:pPr>
      <w:r>
        <w:rPr>
          <w:b/>
          <w:sz w:val="32"/>
          <w:szCs w:val="32"/>
        </w:rPr>
        <w:t>БЛЮДЧАНСКОГО</w:t>
      </w:r>
      <w:r w:rsidR="00193A5D" w:rsidRPr="00F95CEA">
        <w:rPr>
          <w:b/>
          <w:sz w:val="32"/>
          <w:szCs w:val="32"/>
        </w:rPr>
        <w:t xml:space="preserve"> СЕЛЬСОВЕТА</w:t>
      </w:r>
    </w:p>
    <w:p w:rsidR="00193A5D" w:rsidRPr="00F95CEA" w:rsidRDefault="00193A5D" w:rsidP="00193A5D">
      <w:pPr>
        <w:jc w:val="center"/>
        <w:rPr>
          <w:b/>
          <w:sz w:val="28"/>
          <w:szCs w:val="28"/>
        </w:rPr>
      </w:pPr>
    </w:p>
    <w:p w:rsidR="00193A5D" w:rsidRPr="00F95CEA" w:rsidRDefault="00193A5D" w:rsidP="00193A5D">
      <w:pPr>
        <w:jc w:val="center"/>
        <w:rPr>
          <w:b/>
          <w:sz w:val="32"/>
          <w:szCs w:val="32"/>
        </w:rPr>
      </w:pPr>
      <w:r w:rsidRPr="00F95CEA">
        <w:rPr>
          <w:sz w:val="32"/>
          <w:szCs w:val="32"/>
        </w:rPr>
        <w:t>(</w:t>
      </w:r>
      <w:proofErr w:type="spellStart"/>
      <w:r w:rsidRPr="00F95CEA">
        <w:rPr>
          <w:sz w:val="32"/>
          <w:szCs w:val="32"/>
        </w:rPr>
        <w:t>Чановский</w:t>
      </w:r>
      <w:proofErr w:type="spellEnd"/>
      <w:r w:rsidRPr="00F95CEA">
        <w:rPr>
          <w:sz w:val="32"/>
          <w:szCs w:val="32"/>
        </w:rPr>
        <w:t xml:space="preserve"> район Новосибирская область)</w:t>
      </w:r>
    </w:p>
    <w:p w:rsidR="00193A5D" w:rsidRPr="00F95CEA" w:rsidRDefault="00193A5D" w:rsidP="00193A5D">
      <w:pPr>
        <w:rPr>
          <w:sz w:val="32"/>
          <w:szCs w:val="32"/>
        </w:rPr>
      </w:pPr>
    </w:p>
    <w:p w:rsidR="00193A5D" w:rsidRPr="00F95CEA" w:rsidRDefault="00193A5D" w:rsidP="00193A5D">
      <w:pPr>
        <w:pStyle w:val="af9"/>
        <w:jc w:val="center"/>
        <w:rPr>
          <w:rFonts w:ascii="Times New Roman" w:hAnsi="Times New Roman"/>
          <w:b/>
          <w:sz w:val="32"/>
          <w:szCs w:val="32"/>
        </w:rPr>
      </w:pPr>
    </w:p>
    <w:p w:rsidR="00193A5D" w:rsidRPr="00F95CEA" w:rsidRDefault="00193A5D" w:rsidP="00193A5D">
      <w:pPr>
        <w:pStyle w:val="af9"/>
        <w:jc w:val="center"/>
        <w:rPr>
          <w:rFonts w:ascii="Times New Roman" w:hAnsi="Times New Roman"/>
          <w:b/>
          <w:sz w:val="32"/>
          <w:szCs w:val="32"/>
        </w:rPr>
      </w:pPr>
    </w:p>
    <w:p w:rsidR="00193A5D" w:rsidRPr="00F95CEA" w:rsidRDefault="00193A5D" w:rsidP="00193A5D">
      <w:pPr>
        <w:pStyle w:val="af9"/>
        <w:jc w:val="center"/>
        <w:rPr>
          <w:rFonts w:ascii="Times New Roman" w:hAnsi="Times New Roman"/>
          <w:b/>
          <w:sz w:val="32"/>
          <w:szCs w:val="32"/>
        </w:rPr>
      </w:pPr>
      <w:r w:rsidRPr="00F95CEA">
        <w:rPr>
          <w:rFonts w:ascii="Times New Roman" w:hAnsi="Times New Roman"/>
          <w:b/>
          <w:sz w:val="32"/>
          <w:szCs w:val="32"/>
        </w:rPr>
        <w:t xml:space="preserve">Том </w:t>
      </w:r>
      <w:r w:rsidRPr="00F95CEA">
        <w:rPr>
          <w:rFonts w:ascii="Times New Roman" w:hAnsi="Times New Roman"/>
          <w:b/>
          <w:sz w:val="32"/>
          <w:szCs w:val="32"/>
          <w:lang w:val="en-US"/>
        </w:rPr>
        <w:t>I</w:t>
      </w:r>
      <w:r w:rsidR="0050219B">
        <w:rPr>
          <w:rFonts w:ascii="Times New Roman" w:hAnsi="Times New Roman"/>
          <w:b/>
          <w:sz w:val="32"/>
          <w:szCs w:val="32"/>
          <w:lang w:val="en-US"/>
        </w:rPr>
        <w:t>I</w:t>
      </w:r>
    </w:p>
    <w:p w:rsidR="00193A5D" w:rsidRPr="0050219B" w:rsidRDefault="0050219B" w:rsidP="00193A5D">
      <w:pPr>
        <w:pStyle w:val="af9"/>
        <w:jc w:val="center"/>
        <w:rPr>
          <w:rFonts w:ascii="Times New Roman" w:hAnsi="Times New Roman"/>
          <w:b/>
          <w:sz w:val="32"/>
          <w:szCs w:val="32"/>
        </w:rPr>
      </w:pPr>
      <w:r>
        <w:rPr>
          <w:rFonts w:ascii="Times New Roman" w:hAnsi="Times New Roman"/>
          <w:b/>
          <w:sz w:val="32"/>
          <w:szCs w:val="32"/>
        </w:rPr>
        <w:t>МАТЕРИАЛЫ ПО ОБОСНОВАНИЮ</w:t>
      </w:r>
    </w:p>
    <w:p w:rsidR="00193A5D" w:rsidRPr="00F95CEA" w:rsidRDefault="00193A5D" w:rsidP="00193A5D">
      <w:pPr>
        <w:jc w:val="center"/>
        <w:rPr>
          <w:sz w:val="32"/>
          <w:szCs w:val="32"/>
        </w:rPr>
      </w:pPr>
    </w:p>
    <w:p w:rsidR="00193A5D" w:rsidRPr="00F95CEA" w:rsidRDefault="00193A5D" w:rsidP="00193A5D">
      <w:pPr>
        <w:jc w:val="center"/>
        <w:rPr>
          <w:sz w:val="28"/>
          <w:szCs w:val="28"/>
        </w:rPr>
      </w:pPr>
    </w:p>
    <w:p w:rsidR="00193A5D" w:rsidRPr="00F95CEA" w:rsidRDefault="00193A5D" w:rsidP="00193A5D">
      <w:pPr>
        <w:jc w:val="center"/>
        <w:rPr>
          <w:sz w:val="28"/>
          <w:szCs w:val="28"/>
        </w:rPr>
      </w:pPr>
    </w:p>
    <w:p w:rsidR="00193A5D" w:rsidRPr="00F95CEA" w:rsidRDefault="00193A5D" w:rsidP="00193A5D">
      <w:pPr>
        <w:jc w:val="center"/>
        <w:rPr>
          <w:sz w:val="28"/>
          <w:szCs w:val="28"/>
        </w:rPr>
      </w:pPr>
    </w:p>
    <w:p w:rsidR="00193A5D" w:rsidRDefault="00193A5D" w:rsidP="00193A5D">
      <w:pPr>
        <w:jc w:val="center"/>
        <w:rPr>
          <w:sz w:val="28"/>
          <w:szCs w:val="28"/>
        </w:rPr>
      </w:pPr>
    </w:p>
    <w:p w:rsidR="00193A5D" w:rsidRDefault="00193A5D" w:rsidP="00193A5D">
      <w:pPr>
        <w:jc w:val="center"/>
        <w:rPr>
          <w:sz w:val="28"/>
          <w:szCs w:val="28"/>
        </w:rPr>
      </w:pPr>
    </w:p>
    <w:p w:rsidR="00193A5D" w:rsidRDefault="00193A5D" w:rsidP="00193A5D">
      <w:pPr>
        <w:jc w:val="center"/>
        <w:rPr>
          <w:sz w:val="28"/>
          <w:szCs w:val="28"/>
        </w:rPr>
      </w:pPr>
    </w:p>
    <w:p w:rsidR="00193A5D" w:rsidRDefault="00193A5D" w:rsidP="00193A5D">
      <w:pPr>
        <w:jc w:val="center"/>
        <w:rPr>
          <w:sz w:val="28"/>
          <w:szCs w:val="28"/>
        </w:rPr>
      </w:pPr>
    </w:p>
    <w:p w:rsidR="00193A5D" w:rsidRDefault="00193A5D" w:rsidP="00193A5D">
      <w:pPr>
        <w:jc w:val="center"/>
        <w:rPr>
          <w:sz w:val="28"/>
          <w:szCs w:val="28"/>
        </w:rPr>
      </w:pPr>
    </w:p>
    <w:p w:rsidR="00193A5D" w:rsidRPr="00F95CEA" w:rsidRDefault="00193A5D" w:rsidP="00193A5D">
      <w:pPr>
        <w:jc w:val="center"/>
        <w:rPr>
          <w:sz w:val="28"/>
          <w:szCs w:val="28"/>
        </w:rPr>
      </w:pPr>
    </w:p>
    <w:p w:rsidR="00193A5D" w:rsidRPr="00F95CEA" w:rsidRDefault="00193A5D" w:rsidP="00193A5D">
      <w:pPr>
        <w:jc w:val="center"/>
        <w:rPr>
          <w:sz w:val="28"/>
          <w:szCs w:val="28"/>
        </w:rPr>
      </w:pPr>
    </w:p>
    <w:p w:rsidR="00193A5D" w:rsidRPr="00F95CEA" w:rsidRDefault="00193A5D" w:rsidP="00193A5D">
      <w:pPr>
        <w:ind w:left="12" w:right="-588" w:hanging="12"/>
        <w:rPr>
          <w:sz w:val="28"/>
          <w:szCs w:val="28"/>
        </w:rPr>
      </w:pPr>
      <w:r w:rsidRPr="00F95CEA">
        <w:rPr>
          <w:sz w:val="28"/>
          <w:szCs w:val="28"/>
        </w:rPr>
        <w:t>Генеральный директор</w:t>
      </w:r>
    </w:p>
    <w:p w:rsidR="00193A5D" w:rsidRPr="00F95CEA" w:rsidRDefault="00193A5D" w:rsidP="00193A5D">
      <w:pPr>
        <w:ind w:left="12" w:right="-588" w:hanging="12"/>
        <w:rPr>
          <w:sz w:val="28"/>
          <w:szCs w:val="28"/>
        </w:rPr>
      </w:pPr>
      <w:r w:rsidRPr="00F95CEA">
        <w:rPr>
          <w:sz w:val="28"/>
          <w:szCs w:val="28"/>
        </w:rPr>
        <w:t xml:space="preserve">института                                                                                    А.П. </w:t>
      </w:r>
      <w:proofErr w:type="spellStart"/>
      <w:r w:rsidRPr="00F95CEA">
        <w:rPr>
          <w:sz w:val="28"/>
          <w:szCs w:val="28"/>
        </w:rPr>
        <w:t>Долнаков</w:t>
      </w:r>
      <w:proofErr w:type="spellEnd"/>
    </w:p>
    <w:p w:rsidR="00193A5D" w:rsidRPr="00BE7B11" w:rsidRDefault="00193A5D" w:rsidP="00193A5D">
      <w:pPr>
        <w:rPr>
          <w:sz w:val="28"/>
          <w:szCs w:val="28"/>
        </w:rPr>
      </w:pPr>
      <w:r w:rsidRPr="00BE7B11">
        <w:rPr>
          <w:sz w:val="28"/>
          <w:szCs w:val="28"/>
        </w:rPr>
        <w:t xml:space="preserve">Начальник проектного отдела </w:t>
      </w:r>
      <w:r>
        <w:rPr>
          <w:sz w:val="28"/>
          <w:szCs w:val="28"/>
        </w:rPr>
        <w:t xml:space="preserve">                                              </w:t>
      </w:r>
      <w:r w:rsidRPr="00BE7B11">
        <w:rPr>
          <w:sz w:val="28"/>
          <w:szCs w:val="28"/>
        </w:rPr>
        <w:t xml:space="preserve"> Н.А.</w:t>
      </w:r>
      <w:r>
        <w:rPr>
          <w:sz w:val="28"/>
          <w:szCs w:val="28"/>
        </w:rPr>
        <w:t xml:space="preserve"> </w:t>
      </w:r>
      <w:proofErr w:type="spellStart"/>
      <w:r w:rsidRPr="00BE7B11">
        <w:rPr>
          <w:sz w:val="28"/>
          <w:szCs w:val="28"/>
        </w:rPr>
        <w:t>Щетникова</w:t>
      </w:r>
      <w:proofErr w:type="spellEnd"/>
      <w:r w:rsidRPr="00BE7B11">
        <w:rPr>
          <w:sz w:val="28"/>
          <w:szCs w:val="28"/>
        </w:rPr>
        <w:t xml:space="preserve"> </w:t>
      </w:r>
    </w:p>
    <w:p w:rsidR="00193A5D" w:rsidRPr="00F95CEA" w:rsidRDefault="00193A5D" w:rsidP="00193A5D">
      <w:pPr>
        <w:ind w:left="12" w:right="-588" w:hanging="12"/>
        <w:rPr>
          <w:sz w:val="28"/>
          <w:szCs w:val="28"/>
        </w:rPr>
      </w:pPr>
    </w:p>
    <w:p w:rsidR="00193A5D" w:rsidRDefault="00193A5D" w:rsidP="00193A5D">
      <w:pPr>
        <w:ind w:left="12" w:right="-588" w:hanging="12"/>
        <w:rPr>
          <w:sz w:val="28"/>
          <w:szCs w:val="28"/>
        </w:rPr>
      </w:pPr>
    </w:p>
    <w:p w:rsidR="00193A5D" w:rsidRDefault="00193A5D" w:rsidP="00193A5D">
      <w:pPr>
        <w:ind w:left="12" w:right="-588" w:hanging="12"/>
        <w:rPr>
          <w:sz w:val="28"/>
          <w:szCs w:val="28"/>
        </w:rPr>
      </w:pPr>
    </w:p>
    <w:p w:rsidR="00193A5D" w:rsidRDefault="00193A5D" w:rsidP="00193A5D">
      <w:pPr>
        <w:ind w:left="12" w:right="-588" w:hanging="12"/>
        <w:rPr>
          <w:sz w:val="28"/>
          <w:szCs w:val="28"/>
        </w:rPr>
      </w:pPr>
    </w:p>
    <w:p w:rsidR="00193A5D" w:rsidRPr="00F95CEA" w:rsidRDefault="00193A5D" w:rsidP="00193A5D">
      <w:pPr>
        <w:ind w:left="12" w:right="-588" w:hanging="12"/>
        <w:rPr>
          <w:sz w:val="28"/>
          <w:szCs w:val="28"/>
        </w:rPr>
      </w:pPr>
    </w:p>
    <w:p w:rsidR="00193A5D" w:rsidRDefault="0088282D" w:rsidP="00193A5D">
      <w:pPr>
        <w:ind w:firstLine="720"/>
        <w:jc w:val="center"/>
        <w:rPr>
          <w:sz w:val="28"/>
          <w:szCs w:val="28"/>
        </w:rPr>
        <w:sectPr w:rsidR="00193A5D">
          <w:footerReference w:type="default" r:id="rId9"/>
          <w:footerReference w:type="first" r:id="rId10"/>
          <w:pgSz w:w="11906" w:h="16838"/>
          <w:pgMar w:top="1134" w:right="850" w:bottom="1134" w:left="1701" w:header="708" w:footer="708" w:gutter="0"/>
          <w:cols w:space="708"/>
          <w:docGrid w:linePitch="360"/>
        </w:sectPr>
      </w:pPr>
      <w:r>
        <w:rPr>
          <w:sz w:val="28"/>
          <w:szCs w:val="28"/>
        </w:rPr>
        <w:t>Новосибирск – 2013</w:t>
      </w:r>
      <w:r w:rsidR="00193A5D" w:rsidRPr="00F95CEA">
        <w:rPr>
          <w:sz w:val="28"/>
          <w:szCs w:val="28"/>
        </w:rPr>
        <w:t xml:space="preserve"> г</w:t>
      </w:r>
    </w:p>
    <w:p w:rsidR="00F60999" w:rsidRPr="007A59CC" w:rsidRDefault="00F60999" w:rsidP="00F60999">
      <w:pPr>
        <w:ind w:firstLine="720"/>
        <w:jc w:val="center"/>
        <w:rPr>
          <w:b/>
          <w:sz w:val="28"/>
          <w:szCs w:val="28"/>
        </w:rPr>
      </w:pPr>
      <w:r w:rsidRPr="007A59CC">
        <w:rPr>
          <w:b/>
          <w:sz w:val="28"/>
          <w:szCs w:val="28"/>
        </w:rPr>
        <w:lastRenderedPageBreak/>
        <w:t>Авторский коллектив</w:t>
      </w:r>
    </w:p>
    <w:p w:rsidR="00F60999" w:rsidRPr="007A59CC" w:rsidRDefault="00F60999" w:rsidP="007A59CC">
      <w:pPr>
        <w:spacing w:line="360" w:lineRule="auto"/>
        <w:ind w:firstLine="720"/>
        <w:jc w:val="center"/>
        <w:rPr>
          <w:b/>
          <w:sz w:val="28"/>
          <w:szCs w:val="28"/>
        </w:rPr>
      </w:pPr>
    </w:p>
    <w:p w:rsidR="00F60999" w:rsidRPr="007A59CC" w:rsidRDefault="001B05D6" w:rsidP="007A59CC">
      <w:pPr>
        <w:tabs>
          <w:tab w:val="left" w:pos="7638"/>
        </w:tabs>
        <w:spacing w:line="360" w:lineRule="auto"/>
        <w:ind w:right="-158"/>
        <w:rPr>
          <w:bCs/>
          <w:sz w:val="28"/>
          <w:szCs w:val="28"/>
        </w:rPr>
      </w:pPr>
      <w:r>
        <w:rPr>
          <w:bCs/>
          <w:sz w:val="28"/>
          <w:szCs w:val="28"/>
        </w:rPr>
        <w:t>Генеральный д</w:t>
      </w:r>
      <w:r w:rsidR="00B250C8" w:rsidRPr="007A59CC">
        <w:rPr>
          <w:bCs/>
          <w:sz w:val="28"/>
          <w:szCs w:val="28"/>
        </w:rPr>
        <w:t>иректор</w:t>
      </w:r>
      <w:r w:rsidR="007F72D0" w:rsidRPr="007A59CC">
        <w:rPr>
          <w:bCs/>
          <w:sz w:val="28"/>
          <w:szCs w:val="28"/>
        </w:rPr>
        <w:t xml:space="preserve">                                                                      </w:t>
      </w:r>
      <w:r w:rsidR="00B250C8" w:rsidRPr="007A59CC">
        <w:rPr>
          <w:bCs/>
          <w:sz w:val="28"/>
          <w:szCs w:val="28"/>
        </w:rPr>
        <w:t xml:space="preserve">А. П. </w:t>
      </w:r>
      <w:proofErr w:type="spellStart"/>
      <w:r w:rsidR="00B250C8" w:rsidRPr="007A59CC">
        <w:rPr>
          <w:bCs/>
          <w:sz w:val="28"/>
          <w:szCs w:val="28"/>
        </w:rPr>
        <w:t>Долнаков</w:t>
      </w:r>
      <w:proofErr w:type="spellEnd"/>
    </w:p>
    <w:p w:rsidR="00B250C8" w:rsidRPr="007A59CC" w:rsidRDefault="00F60999" w:rsidP="007A59CC">
      <w:pPr>
        <w:tabs>
          <w:tab w:val="left" w:pos="7638"/>
        </w:tabs>
        <w:spacing w:line="360" w:lineRule="auto"/>
        <w:ind w:right="-159"/>
        <w:contextualSpacing/>
        <w:rPr>
          <w:bCs/>
          <w:sz w:val="28"/>
          <w:szCs w:val="28"/>
        </w:rPr>
      </w:pPr>
      <w:r w:rsidRPr="007A59CC">
        <w:rPr>
          <w:bCs/>
          <w:sz w:val="28"/>
          <w:szCs w:val="28"/>
        </w:rPr>
        <w:t xml:space="preserve">Начальник отдела </w:t>
      </w:r>
      <w:r w:rsidR="00B250C8" w:rsidRPr="007A59CC">
        <w:rPr>
          <w:bCs/>
          <w:sz w:val="28"/>
          <w:szCs w:val="28"/>
        </w:rPr>
        <w:t xml:space="preserve"> территориального планирования</w:t>
      </w:r>
    </w:p>
    <w:p w:rsidR="00F60999" w:rsidRPr="007A59CC" w:rsidRDefault="00B250C8" w:rsidP="007A59CC">
      <w:pPr>
        <w:tabs>
          <w:tab w:val="left" w:pos="7638"/>
        </w:tabs>
        <w:spacing w:line="360" w:lineRule="auto"/>
        <w:ind w:right="-159"/>
        <w:contextualSpacing/>
        <w:rPr>
          <w:bCs/>
          <w:sz w:val="28"/>
          <w:szCs w:val="28"/>
        </w:rPr>
      </w:pPr>
      <w:r w:rsidRPr="007A59CC">
        <w:rPr>
          <w:bCs/>
          <w:sz w:val="28"/>
          <w:szCs w:val="28"/>
        </w:rPr>
        <w:t xml:space="preserve"> и г</w:t>
      </w:r>
      <w:r w:rsidR="007F72D0" w:rsidRPr="007A59CC">
        <w:rPr>
          <w:bCs/>
          <w:sz w:val="28"/>
          <w:szCs w:val="28"/>
        </w:rPr>
        <w:t xml:space="preserve">радостроительного проектирования                                       </w:t>
      </w:r>
      <w:r w:rsidRPr="007A59CC">
        <w:rPr>
          <w:bCs/>
          <w:sz w:val="28"/>
          <w:szCs w:val="28"/>
        </w:rPr>
        <w:t xml:space="preserve">Н.А. </w:t>
      </w:r>
      <w:proofErr w:type="spellStart"/>
      <w:r w:rsidRPr="007A59CC">
        <w:rPr>
          <w:bCs/>
          <w:sz w:val="28"/>
          <w:szCs w:val="28"/>
        </w:rPr>
        <w:t>Щетникова</w:t>
      </w:r>
      <w:proofErr w:type="spellEnd"/>
    </w:p>
    <w:p w:rsidR="007B165A" w:rsidRPr="007A59CC" w:rsidRDefault="007B165A" w:rsidP="007A59CC">
      <w:pPr>
        <w:tabs>
          <w:tab w:val="left" w:pos="7638"/>
        </w:tabs>
        <w:spacing w:line="360" w:lineRule="auto"/>
        <w:ind w:right="-158"/>
        <w:rPr>
          <w:bCs/>
          <w:sz w:val="28"/>
          <w:szCs w:val="28"/>
        </w:rPr>
      </w:pPr>
      <w:r w:rsidRPr="007A59CC">
        <w:rPr>
          <w:bCs/>
          <w:sz w:val="28"/>
          <w:szCs w:val="28"/>
        </w:rPr>
        <w:t xml:space="preserve">Архитектор                                                           </w:t>
      </w:r>
      <w:r w:rsidR="007F72D0" w:rsidRPr="007A59CC">
        <w:rPr>
          <w:bCs/>
          <w:sz w:val="28"/>
          <w:szCs w:val="28"/>
        </w:rPr>
        <w:t xml:space="preserve">                             </w:t>
      </w:r>
      <w:r w:rsidRPr="007A59CC">
        <w:rPr>
          <w:bCs/>
          <w:sz w:val="28"/>
          <w:szCs w:val="28"/>
        </w:rPr>
        <w:t xml:space="preserve">П. Н. Никитин </w:t>
      </w:r>
    </w:p>
    <w:p w:rsidR="007B165A" w:rsidRPr="007A59CC" w:rsidRDefault="007B165A" w:rsidP="007A59CC">
      <w:pPr>
        <w:tabs>
          <w:tab w:val="left" w:pos="7638"/>
        </w:tabs>
        <w:spacing w:line="360" w:lineRule="auto"/>
        <w:ind w:right="-158"/>
        <w:rPr>
          <w:bCs/>
          <w:sz w:val="28"/>
          <w:szCs w:val="28"/>
        </w:rPr>
      </w:pPr>
      <w:r w:rsidRPr="007A59CC">
        <w:rPr>
          <w:bCs/>
          <w:sz w:val="28"/>
          <w:szCs w:val="28"/>
        </w:rPr>
        <w:t xml:space="preserve">Архитектор                                                                </w:t>
      </w:r>
      <w:r w:rsidR="007F72D0" w:rsidRPr="007A59CC">
        <w:rPr>
          <w:bCs/>
          <w:sz w:val="28"/>
          <w:szCs w:val="28"/>
        </w:rPr>
        <w:t xml:space="preserve">                             </w:t>
      </w:r>
      <w:r w:rsidRPr="007A59CC">
        <w:rPr>
          <w:bCs/>
          <w:sz w:val="28"/>
          <w:szCs w:val="28"/>
        </w:rPr>
        <w:t xml:space="preserve">Ю. В. </w:t>
      </w:r>
      <w:proofErr w:type="spellStart"/>
      <w:r w:rsidRPr="007A59CC">
        <w:rPr>
          <w:bCs/>
          <w:sz w:val="28"/>
          <w:szCs w:val="28"/>
        </w:rPr>
        <w:t>Ганус</w:t>
      </w:r>
      <w:proofErr w:type="spellEnd"/>
    </w:p>
    <w:p w:rsidR="007B165A" w:rsidRPr="007A59CC" w:rsidRDefault="007B165A" w:rsidP="007A59CC">
      <w:pPr>
        <w:tabs>
          <w:tab w:val="left" w:pos="7638"/>
        </w:tabs>
        <w:spacing w:line="360" w:lineRule="auto"/>
        <w:ind w:right="-158"/>
        <w:rPr>
          <w:bCs/>
          <w:sz w:val="28"/>
          <w:szCs w:val="28"/>
        </w:rPr>
      </w:pPr>
      <w:r w:rsidRPr="007A59CC">
        <w:rPr>
          <w:bCs/>
          <w:sz w:val="28"/>
          <w:szCs w:val="28"/>
        </w:rPr>
        <w:t xml:space="preserve">Архитектор                                                           </w:t>
      </w:r>
      <w:r w:rsidR="007F72D0" w:rsidRPr="007A59CC">
        <w:rPr>
          <w:bCs/>
          <w:sz w:val="28"/>
          <w:szCs w:val="28"/>
        </w:rPr>
        <w:t xml:space="preserve">                             Е. А. </w:t>
      </w:r>
      <w:proofErr w:type="spellStart"/>
      <w:r w:rsidR="007F72D0" w:rsidRPr="007A59CC">
        <w:rPr>
          <w:bCs/>
          <w:sz w:val="28"/>
          <w:szCs w:val="28"/>
        </w:rPr>
        <w:t>Калинская</w:t>
      </w:r>
      <w:proofErr w:type="spellEnd"/>
    </w:p>
    <w:p w:rsidR="007B165A" w:rsidRPr="007A59CC" w:rsidRDefault="007B165A" w:rsidP="007A59CC">
      <w:pPr>
        <w:tabs>
          <w:tab w:val="left" w:pos="7638"/>
        </w:tabs>
        <w:spacing w:line="360" w:lineRule="auto"/>
        <w:ind w:right="-158"/>
        <w:rPr>
          <w:bCs/>
          <w:sz w:val="28"/>
          <w:szCs w:val="28"/>
        </w:rPr>
      </w:pPr>
      <w:r w:rsidRPr="007A59CC">
        <w:rPr>
          <w:bCs/>
          <w:sz w:val="28"/>
          <w:szCs w:val="28"/>
        </w:rPr>
        <w:t>Главный инженер</w:t>
      </w:r>
      <w:r w:rsidR="007F72D0" w:rsidRPr="007A59CC">
        <w:rPr>
          <w:bCs/>
          <w:sz w:val="28"/>
          <w:szCs w:val="28"/>
        </w:rPr>
        <w:t xml:space="preserve">                                                                             Ю. С. Кузнецов</w:t>
      </w:r>
    </w:p>
    <w:p w:rsidR="007B165A" w:rsidRPr="007A59CC" w:rsidRDefault="007B165A" w:rsidP="007A59CC">
      <w:pPr>
        <w:tabs>
          <w:tab w:val="left" w:pos="7638"/>
        </w:tabs>
        <w:spacing w:line="360" w:lineRule="auto"/>
        <w:ind w:right="-158"/>
        <w:rPr>
          <w:bCs/>
          <w:sz w:val="28"/>
          <w:szCs w:val="28"/>
        </w:rPr>
      </w:pPr>
      <w:r w:rsidRPr="007A59CC">
        <w:rPr>
          <w:bCs/>
          <w:sz w:val="28"/>
          <w:szCs w:val="28"/>
        </w:rPr>
        <w:t>Аналитик</w:t>
      </w:r>
      <w:r w:rsidR="007F72D0" w:rsidRPr="007A59CC">
        <w:rPr>
          <w:bCs/>
          <w:sz w:val="28"/>
          <w:szCs w:val="28"/>
        </w:rPr>
        <w:t xml:space="preserve">                                                                                     М. А. </w:t>
      </w:r>
      <w:proofErr w:type="spellStart"/>
      <w:r w:rsidR="007F72D0" w:rsidRPr="007A59CC">
        <w:rPr>
          <w:bCs/>
          <w:sz w:val="28"/>
          <w:szCs w:val="28"/>
        </w:rPr>
        <w:t>Сафроникова</w:t>
      </w:r>
      <w:proofErr w:type="spellEnd"/>
    </w:p>
    <w:p w:rsidR="00CB7303" w:rsidRPr="007A59CC" w:rsidRDefault="00CB7303" w:rsidP="007A59CC">
      <w:pPr>
        <w:tabs>
          <w:tab w:val="left" w:pos="7638"/>
        </w:tabs>
        <w:spacing w:line="360" w:lineRule="auto"/>
        <w:ind w:right="-158"/>
        <w:rPr>
          <w:bCs/>
          <w:sz w:val="28"/>
          <w:szCs w:val="28"/>
        </w:rPr>
      </w:pPr>
      <w:r w:rsidRPr="007A59CC">
        <w:rPr>
          <w:bCs/>
          <w:sz w:val="28"/>
          <w:szCs w:val="28"/>
        </w:rPr>
        <w:t xml:space="preserve">Специалист-консультант                                                                    И.А. </w:t>
      </w:r>
      <w:proofErr w:type="spellStart"/>
      <w:r w:rsidRPr="007A59CC">
        <w:rPr>
          <w:bCs/>
          <w:sz w:val="28"/>
          <w:szCs w:val="28"/>
        </w:rPr>
        <w:t>Кудров</w:t>
      </w:r>
      <w:proofErr w:type="spellEnd"/>
    </w:p>
    <w:p w:rsidR="00CB7303" w:rsidRPr="007A59CC" w:rsidRDefault="00CB7303" w:rsidP="007A59CC">
      <w:pPr>
        <w:tabs>
          <w:tab w:val="left" w:pos="7638"/>
        </w:tabs>
        <w:spacing w:line="360" w:lineRule="auto"/>
        <w:ind w:right="-158"/>
        <w:rPr>
          <w:bCs/>
          <w:sz w:val="28"/>
          <w:szCs w:val="28"/>
        </w:rPr>
      </w:pPr>
      <w:r w:rsidRPr="007A59CC">
        <w:rPr>
          <w:bCs/>
          <w:sz w:val="28"/>
          <w:szCs w:val="28"/>
        </w:rPr>
        <w:t xml:space="preserve">Специалист-консультант                                                                   </w:t>
      </w:r>
      <w:proofErr w:type="spellStart"/>
      <w:r w:rsidRPr="007A59CC">
        <w:rPr>
          <w:bCs/>
          <w:sz w:val="28"/>
          <w:szCs w:val="28"/>
        </w:rPr>
        <w:t>П.А.Долнаков</w:t>
      </w:r>
      <w:proofErr w:type="spellEnd"/>
    </w:p>
    <w:p w:rsidR="00F60999" w:rsidRPr="007A59CC" w:rsidRDefault="00F60999" w:rsidP="00F833DC">
      <w:pPr>
        <w:jc w:val="center"/>
        <w:rPr>
          <w:b/>
          <w:sz w:val="28"/>
          <w:szCs w:val="28"/>
        </w:rPr>
      </w:pPr>
    </w:p>
    <w:p w:rsidR="00DF7BC6" w:rsidRPr="007A59CC" w:rsidRDefault="00DF7BC6" w:rsidP="00F833DC">
      <w:pPr>
        <w:jc w:val="center"/>
        <w:rPr>
          <w:b/>
          <w:sz w:val="28"/>
          <w:szCs w:val="28"/>
        </w:rPr>
      </w:pPr>
    </w:p>
    <w:p w:rsidR="00DF7BC6" w:rsidRPr="007A59CC" w:rsidRDefault="00DF7BC6" w:rsidP="00DF7BC6">
      <w:pPr>
        <w:ind w:firstLine="567"/>
        <w:jc w:val="both"/>
        <w:rPr>
          <w:sz w:val="28"/>
          <w:szCs w:val="28"/>
        </w:rPr>
      </w:pPr>
      <w:r w:rsidRPr="007A59CC">
        <w:rPr>
          <w:sz w:val="28"/>
          <w:szCs w:val="28"/>
        </w:rPr>
        <w:t>Авторский коллектив выражает глубокую при</w:t>
      </w:r>
      <w:r w:rsidR="008C398D">
        <w:rPr>
          <w:sz w:val="28"/>
          <w:szCs w:val="28"/>
        </w:rPr>
        <w:t xml:space="preserve">знательность Главе </w:t>
      </w:r>
      <w:proofErr w:type="spellStart"/>
      <w:r w:rsidR="008C398D">
        <w:rPr>
          <w:sz w:val="28"/>
          <w:szCs w:val="28"/>
        </w:rPr>
        <w:t>Блюдчанского</w:t>
      </w:r>
      <w:proofErr w:type="spellEnd"/>
      <w:r w:rsidR="008C398D">
        <w:rPr>
          <w:sz w:val="28"/>
          <w:szCs w:val="28"/>
        </w:rPr>
        <w:t xml:space="preserve"> сельсовета В.А.Васину</w:t>
      </w:r>
      <w:r w:rsidRPr="007A59CC">
        <w:rPr>
          <w:sz w:val="28"/>
          <w:szCs w:val="28"/>
        </w:rPr>
        <w:t xml:space="preserve"> за помощь и поддержку исполнителей настоящей работы на всех этапах разработки генерального плана.</w:t>
      </w:r>
    </w:p>
    <w:p w:rsidR="00DF7BC6" w:rsidRDefault="00DF7BC6" w:rsidP="00F833DC">
      <w:pPr>
        <w:jc w:val="center"/>
        <w:rPr>
          <w:b/>
          <w:sz w:val="28"/>
          <w:szCs w:val="28"/>
        </w:rPr>
      </w:pPr>
    </w:p>
    <w:p w:rsidR="00DF7BC6" w:rsidRDefault="00DF7BC6" w:rsidP="00F833DC">
      <w:pPr>
        <w:jc w:val="center"/>
        <w:rPr>
          <w:b/>
          <w:sz w:val="28"/>
          <w:szCs w:val="28"/>
        </w:rPr>
      </w:pPr>
    </w:p>
    <w:p w:rsidR="00DF7BC6" w:rsidRDefault="00DF7BC6" w:rsidP="00F833DC">
      <w:pPr>
        <w:jc w:val="center"/>
        <w:rPr>
          <w:b/>
          <w:sz w:val="28"/>
          <w:szCs w:val="28"/>
        </w:rPr>
      </w:pPr>
    </w:p>
    <w:p w:rsidR="00DF7BC6" w:rsidRDefault="00DF7BC6" w:rsidP="00F833DC">
      <w:pPr>
        <w:jc w:val="center"/>
        <w:rPr>
          <w:b/>
          <w:sz w:val="28"/>
          <w:szCs w:val="28"/>
        </w:rPr>
      </w:pPr>
    </w:p>
    <w:p w:rsidR="00DF7BC6" w:rsidRDefault="00DF7BC6" w:rsidP="00F833DC">
      <w:pPr>
        <w:jc w:val="center"/>
        <w:rPr>
          <w:b/>
          <w:sz w:val="28"/>
          <w:szCs w:val="28"/>
        </w:rPr>
      </w:pPr>
    </w:p>
    <w:p w:rsidR="00DF7BC6" w:rsidRDefault="00DF7BC6" w:rsidP="00F833DC">
      <w:pPr>
        <w:jc w:val="center"/>
        <w:rPr>
          <w:b/>
          <w:sz w:val="28"/>
          <w:szCs w:val="28"/>
        </w:rPr>
      </w:pPr>
    </w:p>
    <w:p w:rsidR="00DF7BC6" w:rsidRDefault="00DF7BC6" w:rsidP="00F833DC">
      <w:pPr>
        <w:jc w:val="center"/>
        <w:rPr>
          <w:b/>
          <w:sz w:val="28"/>
          <w:szCs w:val="28"/>
        </w:rPr>
      </w:pPr>
    </w:p>
    <w:p w:rsidR="00DF7BC6" w:rsidRDefault="00DF7BC6" w:rsidP="00F833DC">
      <w:pPr>
        <w:jc w:val="center"/>
        <w:rPr>
          <w:b/>
          <w:sz w:val="28"/>
          <w:szCs w:val="28"/>
        </w:rPr>
      </w:pPr>
    </w:p>
    <w:p w:rsidR="00DF7BC6" w:rsidRDefault="00DF7BC6" w:rsidP="00F833DC">
      <w:pPr>
        <w:jc w:val="center"/>
        <w:rPr>
          <w:b/>
          <w:sz w:val="28"/>
          <w:szCs w:val="28"/>
        </w:rPr>
      </w:pPr>
    </w:p>
    <w:p w:rsidR="00DF7BC6" w:rsidRDefault="00DF7BC6" w:rsidP="00F833DC">
      <w:pPr>
        <w:jc w:val="center"/>
        <w:rPr>
          <w:b/>
          <w:sz w:val="28"/>
          <w:szCs w:val="28"/>
        </w:rPr>
      </w:pPr>
    </w:p>
    <w:p w:rsidR="00DF7BC6" w:rsidRDefault="00DF7BC6" w:rsidP="00F833DC">
      <w:pPr>
        <w:jc w:val="center"/>
        <w:rPr>
          <w:b/>
          <w:sz w:val="28"/>
          <w:szCs w:val="28"/>
        </w:rPr>
      </w:pPr>
    </w:p>
    <w:p w:rsidR="00DF7BC6" w:rsidRDefault="00DF7BC6" w:rsidP="00F833DC">
      <w:pPr>
        <w:jc w:val="center"/>
        <w:rPr>
          <w:b/>
          <w:sz w:val="28"/>
          <w:szCs w:val="28"/>
        </w:rPr>
      </w:pPr>
    </w:p>
    <w:p w:rsidR="00DF7BC6" w:rsidRDefault="00DF7BC6" w:rsidP="00F833DC">
      <w:pPr>
        <w:jc w:val="center"/>
        <w:rPr>
          <w:b/>
          <w:sz w:val="28"/>
          <w:szCs w:val="28"/>
        </w:rPr>
      </w:pPr>
    </w:p>
    <w:p w:rsidR="00DF7BC6" w:rsidRDefault="00DF7BC6" w:rsidP="00F833DC">
      <w:pPr>
        <w:jc w:val="center"/>
        <w:rPr>
          <w:b/>
          <w:sz w:val="28"/>
          <w:szCs w:val="28"/>
        </w:rPr>
      </w:pPr>
    </w:p>
    <w:p w:rsidR="00DF7BC6" w:rsidRDefault="00DF7BC6" w:rsidP="00F833DC">
      <w:pPr>
        <w:jc w:val="center"/>
        <w:rPr>
          <w:b/>
          <w:sz w:val="28"/>
          <w:szCs w:val="28"/>
        </w:rPr>
      </w:pPr>
    </w:p>
    <w:p w:rsidR="00DF7BC6" w:rsidRDefault="00DF7BC6" w:rsidP="00F833DC">
      <w:pPr>
        <w:jc w:val="center"/>
        <w:rPr>
          <w:b/>
          <w:sz w:val="28"/>
          <w:szCs w:val="28"/>
        </w:rPr>
      </w:pPr>
    </w:p>
    <w:p w:rsidR="00DF7BC6" w:rsidRDefault="00DF7BC6" w:rsidP="00F833DC">
      <w:pPr>
        <w:jc w:val="center"/>
        <w:rPr>
          <w:b/>
          <w:sz w:val="28"/>
          <w:szCs w:val="28"/>
        </w:rPr>
      </w:pPr>
    </w:p>
    <w:p w:rsidR="00DF7BC6" w:rsidRDefault="00DF7BC6" w:rsidP="00F833DC">
      <w:pPr>
        <w:jc w:val="center"/>
        <w:rPr>
          <w:b/>
          <w:sz w:val="28"/>
          <w:szCs w:val="28"/>
        </w:rPr>
      </w:pPr>
    </w:p>
    <w:p w:rsidR="00DF7BC6" w:rsidRDefault="00DF7BC6" w:rsidP="00F833DC">
      <w:pPr>
        <w:jc w:val="center"/>
        <w:rPr>
          <w:b/>
          <w:sz w:val="28"/>
          <w:szCs w:val="28"/>
        </w:rPr>
      </w:pPr>
    </w:p>
    <w:p w:rsidR="00DF7BC6" w:rsidRDefault="00DF7BC6" w:rsidP="00F833DC">
      <w:pPr>
        <w:jc w:val="center"/>
        <w:rPr>
          <w:b/>
          <w:sz w:val="28"/>
          <w:szCs w:val="28"/>
        </w:rPr>
      </w:pPr>
    </w:p>
    <w:p w:rsidR="00DF7BC6" w:rsidRDefault="00BD0B08" w:rsidP="00F833DC">
      <w:pPr>
        <w:jc w:val="center"/>
        <w:rPr>
          <w:b/>
          <w:sz w:val="28"/>
          <w:szCs w:val="28"/>
        </w:rPr>
      </w:pPr>
      <w:r>
        <w:rPr>
          <w:b/>
          <w:sz w:val="28"/>
          <w:szCs w:val="28"/>
        </w:rPr>
        <w:br w:type="page"/>
      </w:r>
    </w:p>
    <w:p w:rsidR="00F833DC" w:rsidRDefault="00F833DC" w:rsidP="00F833DC">
      <w:pPr>
        <w:jc w:val="center"/>
        <w:rPr>
          <w:b/>
          <w:sz w:val="28"/>
          <w:szCs w:val="28"/>
        </w:rPr>
      </w:pPr>
      <w:r w:rsidRPr="00A8159D">
        <w:rPr>
          <w:b/>
          <w:sz w:val="28"/>
          <w:szCs w:val="28"/>
        </w:rPr>
        <w:lastRenderedPageBreak/>
        <w:t>Содержание</w:t>
      </w:r>
    </w:p>
    <w:p w:rsidR="006E6A42" w:rsidRPr="00A8159D" w:rsidRDefault="006E6A42" w:rsidP="00F833DC">
      <w:pPr>
        <w:jc w:val="center"/>
        <w:rPr>
          <w:b/>
          <w:sz w:val="28"/>
          <w:szCs w:val="28"/>
        </w:rPr>
      </w:pPr>
    </w:p>
    <w:p w:rsidR="00F833DC" w:rsidRPr="00A8159D" w:rsidRDefault="00F833DC" w:rsidP="00F833DC">
      <w:pPr>
        <w:rPr>
          <w:b/>
          <w:sz w:val="28"/>
          <w:szCs w:val="28"/>
        </w:rPr>
      </w:pPr>
    </w:p>
    <w:p w:rsidR="00903480" w:rsidRPr="00A8159D" w:rsidRDefault="00F833DC" w:rsidP="00903480">
      <w:pPr>
        <w:numPr>
          <w:ilvl w:val="0"/>
          <w:numId w:val="2"/>
        </w:numPr>
        <w:rPr>
          <w:b/>
          <w:sz w:val="28"/>
          <w:szCs w:val="28"/>
        </w:rPr>
      </w:pPr>
      <w:r w:rsidRPr="00A8159D">
        <w:rPr>
          <w:b/>
          <w:sz w:val="28"/>
          <w:szCs w:val="28"/>
        </w:rPr>
        <w:t>Комплексная оценка и современное  состояние территории.</w:t>
      </w:r>
      <w:r w:rsidR="004005A2">
        <w:rPr>
          <w:b/>
          <w:sz w:val="28"/>
          <w:szCs w:val="28"/>
        </w:rPr>
        <w:t xml:space="preserve">               </w:t>
      </w:r>
      <w:r w:rsidR="00B724F9">
        <w:rPr>
          <w:sz w:val="28"/>
          <w:szCs w:val="28"/>
        </w:rPr>
        <w:t>6</w:t>
      </w:r>
    </w:p>
    <w:p w:rsidR="00F833DC" w:rsidRPr="00A8159D" w:rsidRDefault="00F833DC" w:rsidP="00EE7242">
      <w:pPr>
        <w:numPr>
          <w:ilvl w:val="1"/>
          <w:numId w:val="2"/>
        </w:numPr>
        <w:rPr>
          <w:sz w:val="28"/>
          <w:szCs w:val="28"/>
        </w:rPr>
      </w:pPr>
      <w:r w:rsidRPr="00A8159D">
        <w:rPr>
          <w:sz w:val="28"/>
          <w:szCs w:val="28"/>
        </w:rPr>
        <w:t xml:space="preserve"> Общие сведения</w:t>
      </w:r>
      <w:r w:rsidR="004005A2">
        <w:rPr>
          <w:sz w:val="28"/>
          <w:szCs w:val="28"/>
        </w:rPr>
        <w:t xml:space="preserve">                                                                   </w:t>
      </w:r>
      <w:r w:rsidR="006E6A42">
        <w:rPr>
          <w:sz w:val="28"/>
          <w:szCs w:val="28"/>
        </w:rPr>
        <w:t xml:space="preserve">                   </w:t>
      </w:r>
      <w:r w:rsidR="00B724F9">
        <w:rPr>
          <w:sz w:val="28"/>
          <w:szCs w:val="28"/>
        </w:rPr>
        <w:t>6</w:t>
      </w:r>
    </w:p>
    <w:p w:rsidR="00F833DC" w:rsidRPr="00A8159D" w:rsidRDefault="00F833DC" w:rsidP="00EE7242">
      <w:pPr>
        <w:numPr>
          <w:ilvl w:val="1"/>
          <w:numId w:val="2"/>
        </w:numPr>
        <w:suppressAutoHyphens/>
        <w:ind w:left="924" w:hanging="357"/>
        <w:rPr>
          <w:sz w:val="28"/>
          <w:szCs w:val="28"/>
        </w:rPr>
      </w:pPr>
      <w:r w:rsidRPr="00A8159D">
        <w:rPr>
          <w:sz w:val="28"/>
          <w:szCs w:val="28"/>
        </w:rPr>
        <w:t xml:space="preserve"> Природные условия и ресурсы территории</w:t>
      </w:r>
      <w:r w:rsidR="004005A2">
        <w:rPr>
          <w:sz w:val="28"/>
          <w:szCs w:val="28"/>
        </w:rPr>
        <w:t xml:space="preserve">          </w:t>
      </w:r>
      <w:r w:rsidR="006E6A42">
        <w:rPr>
          <w:sz w:val="28"/>
          <w:szCs w:val="28"/>
        </w:rPr>
        <w:t xml:space="preserve">                               8</w:t>
      </w:r>
    </w:p>
    <w:p w:rsidR="00F833DC" w:rsidRPr="00A8159D" w:rsidRDefault="00F833DC" w:rsidP="00EE7242">
      <w:pPr>
        <w:numPr>
          <w:ilvl w:val="1"/>
          <w:numId w:val="2"/>
        </w:numPr>
        <w:suppressAutoHyphens/>
        <w:ind w:left="924" w:hanging="357"/>
        <w:rPr>
          <w:sz w:val="28"/>
          <w:szCs w:val="28"/>
        </w:rPr>
      </w:pPr>
      <w:r w:rsidRPr="00A8159D">
        <w:rPr>
          <w:sz w:val="28"/>
          <w:szCs w:val="28"/>
        </w:rPr>
        <w:t>Технико-экономические основы развития</w:t>
      </w:r>
      <w:r w:rsidR="004005A2">
        <w:rPr>
          <w:sz w:val="28"/>
          <w:szCs w:val="28"/>
        </w:rPr>
        <w:t xml:space="preserve">                                            1</w:t>
      </w:r>
      <w:r w:rsidR="006E6A42">
        <w:rPr>
          <w:sz w:val="28"/>
          <w:szCs w:val="28"/>
        </w:rPr>
        <w:t>1</w:t>
      </w:r>
    </w:p>
    <w:p w:rsidR="00F833DC" w:rsidRPr="00A8159D" w:rsidRDefault="00F833DC" w:rsidP="004005A2">
      <w:pPr>
        <w:numPr>
          <w:ilvl w:val="2"/>
          <w:numId w:val="2"/>
        </w:numPr>
        <w:suppressAutoHyphens/>
        <w:rPr>
          <w:sz w:val="28"/>
          <w:szCs w:val="28"/>
        </w:rPr>
      </w:pPr>
      <w:r w:rsidRPr="00A8159D">
        <w:rPr>
          <w:iCs/>
          <w:color w:val="000000"/>
          <w:sz w:val="28"/>
          <w:szCs w:val="28"/>
        </w:rPr>
        <w:t>Наименование отраслей, их настоящее и перспективное развитие</w:t>
      </w:r>
      <w:r w:rsidR="004005A2">
        <w:rPr>
          <w:iCs/>
          <w:color w:val="000000"/>
          <w:sz w:val="28"/>
          <w:szCs w:val="28"/>
        </w:rPr>
        <w:t xml:space="preserve">                                                                                      </w:t>
      </w:r>
      <w:r w:rsidR="006E6A42">
        <w:rPr>
          <w:iCs/>
          <w:color w:val="000000"/>
          <w:sz w:val="28"/>
          <w:szCs w:val="28"/>
        </w:rPr>
        <w:t>11</w:t>
      </w:r>
    </w:p>
    <w:p w:rsidR="00F833DC" w:rsidRPr="00A8159D" w:rsidRDefault="00F833DC" w:rsidP="004005A2">
      <w:pPr>
        <w:numPr>
          <w:ilvl w:val="2"/>
          <w:numId w:val="2"/>
        </w:numPr>
        <w:suppressAutoHyphens/>
        <w:rPr>
          <w:sz w:val="28"/>
          <w:szCs w:val="28"/>
        </w:rPr>
      </w:pPr>
      <w:r w:rsidRPr="00A8159D">
        <w:rPr>
          <w:sz w:val="28"/>
          <w:szCs w:val="28"/>
        </w:rPr>
        <w:t>Население и трудовые ресурсы</w:t>
      </w:r>
      <w:r w:rsidR="008F0B44" w:rsidRPr="00A8159D">
        <w:rPr>
          <w:sz w:val="28"/>
          <w:szCs w:val="28"/>
        </w:rPr>
        <w:t>, расчет перспективной численности населения</w:t>
      </w:r>
      <w:r w:rsidRPr="00A8159D">
        <w:rPr>
          <w:sz w:val="28"/>
          <w:szCs w:val="28"/>
        </w:rPr>
        <w:t xml:space="preserve"> </w:t>
      </w:r>
      <w:r w:rsidR="004005A2">
        <w:rPr>
          <w:sz w:val="28"/>
          <w:szCs w:val="28"/>
        </w:rPr>
        <w:t xml:space="preserve">                              </w:t>
      </w:r>
      <w:r w:rsidR="006E6A42">
        <w:rPr>
          <w:sz w:val="28"/>
          <w:szCs w:val="28"/>
        </w:rPr>
        <w:t xml:space="preserve">                              15</w:t>
      </w:r>
    </w:p>
    <w:p w:rsidR="00F833DC" w:rsidRPr="00A8159D" w:rsidRDefault="00F833DC" w:rsidP="00EE7242">
      <w:pPr>
        <w:numPr>
          <w:ilvl w:val="2"/>
          <w:numId w:val="2"/>
        </w:numPr>
        <w:suppressAutoHyphens/>
        <w:rPr>
          <w:sz w:val="28"/>
          <w:szCs w:val="28"/>
        </w:rPr>
      </w:pPr>
      <w:r w:rsidRPr="00A8159D">
        <w:rPr>
          <w:sz w:val="28"/>
          <w:szCs w:val="28"/>
        </w:rPr>
        <w:t>Жилищная сфера</w:t>
      </w:r>
      <w:r w:rsidR="004005A2">
        <w:rPr>
          <w:sz w:val="28"/>
          <w:szCs w:val="28"/>
        </w:rPr>
        <w:t xml:space="preserve">                                          </w:t>
      </w:r>
      <w:r w:rsidR="006E6A42">
        <w:rPr>
          <w:sz w:val="28"/>
          <w:szCs w:val="28"/>
        </w:rPr>
        <w:t xml:space="preserve">                              2</w:t>
      </w:r>
      <w:r w:rsidR="00B724F9">
        <w:rPr>
          <w:sz w:val="28"/>
          <w:szCs w:val="28"/>
        </w:rPr>
        <w:t>8</w:t>
      </w:r>
    </w:p>
    <w:p w:rsidR="00F833DC" w:rsidRPr="00A8159D" w:rsidRDefault="00F833DC" w:rsidP="00EE7242">
      <w:pPr>
        <w:numPr>
          <w:ilvl w:val="2"/>
          <w:numId w:val="2"/>
        </w:numPr>
        <w:suppressAutoHyphens/>
        <w:rPr>
          <w:sz w:val="28"/>
          <w:szCs w:val="28"/>
        </w:rPr>
      </w:pPr>
      <w:r w:rsidRPr="00A8159D">
        <w:rPr>
          <w:sz w:val="28"/>
          <w:szCs w:val="28"/>
        </w:rPr>
        <w:t>Социальная сфера</w:t>
      </w:r>
      <w:r w:rsidR="004005A2">
        <w:rPr>
          <w:sz w:val="28"/>
          <w:szCs w:val="28"/>
        </w:rPr>
        <w:t xml:space="preserve">                                        </w:t>
      </w:r>
      <w:r w:rsidR="00B724F9">
        <w:rPr>
          <w:sz w:val="28"/>
          <w:szCs w:val="28"/>
        </w:rPr>
        <w:t xml:space="preserve">                              30</w:t>
      </w:r>
    </w:p>
    <w:p w:rsidR="00F833DC" w:rsidRPr="006E6A42" w:rsidRDefault="00F833DC" w:rsidP="00EE7242">
      <w:pPr>
        <w:numPr>
          <w:ilvl w:val="1"/>
          <w:numId w:val="2"/>
        </w:numPr>
        <w:suppressAutoHyphens/>
        <w:rPr>
          <w:sz w:val="28"/>
          <w:szCs w:val="28"/>
        </w:rPr>
      </w:pPr>
      <w:r w:rsidRPr="006E6A42">
        <w:rPr>
          <w:sz w:val="28"/>
          <w:szCs w:val="28"/>
        </w:rPr>
        <w:t xml:space="preserve"> Транспортная инфраструктура</w:t>
      </w:r>
      <w:r w:rsidR="004005A2" w:rsidRPr="006E6A42">
        <w:rPr>
          <w:sz w:val="28"/>
          <w:szCs w:val="28"/>
        </w:rPr>
        <w:t xml:space="preserve">                               </w:t>
      </w:r>
      <w:r w:rsidR="00B61ADD">
        <w:rPr>
          <w:sz w:val="28"/>
          <w:szCs w:val="28"/>
        </w:rPr>
        <w:t xml:space="preserve">                              3</w:t>
      </w:r>
      <w:r w:rsidR="00B724F9">
        <w:rPr>
          <w:sz w:val="28"/>
          <w:szCs w:val="28"/>
        </w:rPr>
        <w:t>4</w:t>
      </w:r>
    </w:p>
    <w:p w:rsidR="00F833DC" w:rsidRPr="00A8159D" w:rsidRDefault="00F833DC" w:rsidP="00EE7242">
      <w:pPr>
        <w:numPr>
          <w:ilvl w:val="1"/>
          <w:numId w:val="2"/>
        </w:numPr>
        <w:suppressAutoHyphens/>
        <w:rPr>
          <w:sz w:val="28"/>
          <w:szCs w:val="28"/>
        </w:rPr>
      </w:pPr>
      <w:r w:rsidRPr="00A8159D">
        <w:rPr>
          <w:sz w:val="28"/>
          <w:szCs w:val="28"/>
        </w:rPr>
        <w:t xml:space="preserve"> Инженерная инфраструктура</w:t>
      </w:r>
      <w:r w:rsidR="004005A2">
        <w:rPr>
          <w:sz w:val="28"/>
          <w:szCs w:val="28"/>
        </w:rPr>
        <w:t xml:space="preserve">                                 </w:t>
      </w:r>
      <w:r w:rsidR="00B61ADD">
        <w:rPr>
          <w:sz w:val="28"/>
          <w:szCs w:val="28"/>
        </w:rPr>
        <w:t xml:space="preserve">                              3</w:t>
      </w:r>
      <w:r w:rsidR="00B724F9">
        <w:rPr>
          <w:sz w:val="28"/>
          <w:szCs w:val="28"/>
        </w:rPr>
        <w:t>4</w:t>
      </w:r>
    </w:p>
    <w:p w:rsidR="00F833DC" w:rsidRPr="00A8159D" w:rsidRDefault="00F833DC" w:rsidP="00EE7242">
      <w:pPr>
        <w:numPr>
          <w:ilvl w:val="2"/>
          <w:numId w:val="2"/>
        </w:numPr>
        <w:suppressAutoHyphens/>
        <w:rPr>
          <w:sz w:val="28"/>
          <w:szCs w:val="28"/>
        </w:rPr>
      </w:pPr>
      <w:r w:rsidRPr="00A8159D">
        <w:rPr>
          <w:sz w:val="28"/>
          <w:szCs w:val="28"/>
        </w:rPr>
        <w:t>Водоснабжение</w:t>
      </w:r>
      <w:r w:rsidR="004005A2">
        <w:rPr>
          <w:sz w:val="28"/>
          <w:szCs w:val="28"/>
        </w:rPr>
        <w:t xml:space="preserve">                                            </w:t>
      </w:r>
      <w:r w:rsidR="00B61ADD">
        <w:rPr>
          <w:sz w:val="28"/>
          <w:szCs w:val="28"/>
        </w:rPr>
        <w:t xml:space="preserve">                              3</w:t>
      </w:r>
      <w:r w:rsidR="00B724F9">
        <w:rPr>
          <w:sz w:val="28"/>
          <w:szCs w:val="28"/>
        </w:rPr>
        <w:t>4</w:t>
      </w:r>
    </w:p>
    <w:p w:rsidR="00F833DC" w:rsidRPr="00A8159D" w:rsidRDefault="00F833DC" w:rsidP="00EE7242">
      <w:pPr>
        <w:numPr>
          <w:ilvl w:val="2"/>
          <w:numId w:val="2"/>
        </w:numPr>
        <w:suppressAutoHyphens/>
        <w:rPr>
          <w:sz w:val="28"/>
          <w:szCs w:val="28"/>
        </w:rPr>
      </w:pPr>
      <w:r w:rsidRPr="00A8159D">
        <w:rPr>
          <w:sz w:val="28"/>
          <w:szCs w:val="28"/>
        </w:rPr>
        <w:t>Водоотведение</w:t>
      </w:r>
      <w:r w:rsidR="004005A2">
        <w:rPr>
          <w:sz w:val="28"/>
          <w:szCs w:val="28"/>
        </w:rPr>
        <w:t xml:space="preserve">                                             </w:t>
      </w:r>
      <w:r w:rsidR="00B61ADD">
        <w:rPr>
          <w:sz w:val="28"/>
          <w:szCs w:val="28"/>
        </w:rPr>
        <w:t xml:space="preserve">                              3</w:t>
      </w:r>
      <w:r w:rsidR="00B724F9">
        <w:rPr>
          <w:sz w:val="28"/>
          <w:szCs w:val="28"/>
        </w:rPr>
        <w:t>6</w:t>
      </w:r>
    </w:p>
    <w:p w:rsidR="00F833DC" w:rsidRPr="00A8159D" w:rsidRDefault="00F833DC" w:rsidP="00EE7242">
      <w:pPr>
        <w:numPr>
          <w:ilvl w:val="2"/>
          <w:numId w:val="2"/>
        </w:numPr>
        <w:suppressAutoHyphens/>
        <w:rPr>
          <w:sz w:val="28"/>
          <w:szCs w:val="28"/>
        </w:rPr>
      </w:pPr>
      <w:r w:rsidRPr="00A8159D">
        <w:rPr>
          <w:sz w:val="28"/>
          <w:szCs w:val="28"/>
        </w:rPr>
        <w:t>Теплоснабжение</w:t>
      </w:r>
      <w:r w:rsidR="004005A2">
        <w:rPr>
          <w:sz w:val="28"/>
          <w:szCs w:val="28"/>
        </w:rPr>
        <w:t xml:space="preserve">                                          </w:t>
      </w:r>
      <w:r w:rsidR="00B61ADD">
        <w:rPr>
          <w:sz w:val="28"/>
          <w:szCs w:val="28"/>
        </w:rPr>
        <w:t xml:space="preserve">                              3</w:t>
      </w:r>
      <w:r w:rsidR="00B724F9">
        <w:rPr>
          <w:sz w:val="28"/>
          <w:szCs w:val="28"/>
        </w:rPr>
        <w:t>6</w:t>
      </w:r>
    </w:p>
    <w:p w:rsidR="00F833DC" w:rsidRPr="00A8159D" w:rsidRDefault="00F833DC" w:rsidP="00EE7242">
      <w:pPr>
        <w:numPr>
          <w:ilvl w:val="2"/>
          <w:numId w:val="2"/>
        </w:numPr>
        <w:suppressAutoHyphens/>
        <w:rPr>
          <w:sz w:val="28"/>
          <w:szCs w:val="28"/>
        </w:rPr>
      </w:pPr>
      <w:r w:rsidRPr="00A8159D">
        <w:rPr>
          <w:sz w:val="28"/>
          <w:szCs w:val="28"/>
        </w:rPr>
        <w:t>Газоснабжение</w:t>
      </w:r>
      <w:r w:rsidR="004005A2">
        <w:rPr>
          <w:sz w:val="28"/>
          <w:szCs w:val="28"/>
        </w:rPr>
        <w:t xml:space="preserve">                                             </w:t>
      </w:r>
      <w:r w:rsidR="00B61ADD">
        <w:rPr>
          <w:sz w:val="28"/>
          <w:szCs w:val="28"/>
        </w:rPr>
        <w:t xml:space="preserve">                              3</w:t>
      </w:r>
      <w:r w:rsidR="00B724F9">
        <w:rPr>
          <w:sz w:val="28"/>
          <w:szCs w:val="28"/>
        </w:rPr>
        <w:t>7</w:t>
      </w:r>
    </w:p>
    <w:p w:rsidR="00F833DC" w:rsidRPr="00A8159D" w:rsidRDefault="00F833DC" w:rsidP="00EE7242">
      <w:pPr>
        <w:numPr>
          <w:ilvl w:val="2"/>
          <w:numId w:val="2"/>
        </w:numPr>
        <w:suppressAutoHyphens/>
        <w:rPr>
          <w:sz w:val="28"/>
          <w:szCs w:val="28"/>
        </w:rPr>
      </w:pPr>
      <w:r w:rsidRPr="00A8159D">
        <w:rPr>
          <w:sz w:val="28"/>
          <w:szCs w:val="28"/>
        </w:rPr>
        <w:t>Электроснабжение</w:t>
      </w:r>
      <w:r w:rsidR="004005A2">
        <w:rPr>
          <w:sz w:val="28"/>
          <w:szCs w:val="28"/>
        </w:rPr>
        <w:t xml:space="preserve">                                       </w:t>
      </w:r>
      <w:r w:rsidR="00B61ADD">
        <w:rPr>
          <w:sz w:val="28"/>
          <w:szCs w:val="28"/>
        </w:rPr>
        <w:t xml:space="preserve">                              3</w:t>
      </w:r>
      <w:r w:rsidR="00B724F9">
        <w:rPr>
          <w:sz w:val="28"/>
          <w:szCs w:val="28"/>
        </w:rPr>
        <w:t>7</w:t>
      </w:r>
    </w:p>
    <w:p w:rsidR="00411CB2" w:rsidRPr="00A8159D" w:rsidRDefault="00F833DC" w:rsidP="00EE7242">
      <w:pPr>
        <w:numPr>
          <w:ilvl w:val="2"/>
          <w:numId w:val="2"/>
        </w:numPr>
        <w:suppressAutoHyphens/>
        <w:rPr>
          <w:sz w:val="28"/>
          <w:szCs w:val="28"/>
        </w:rPr>
      </w:pPr>
      <w:r w:rsidRPr="00A8159D">
        <w:rPr>
          <w:sz w:val="28"/>
          <w:szCs w:val="28"/>
        </w:rPr>
        <w:t>Связь и информация</w:t>
      </w:r>
      <w:r w:rsidR="00903480" w:rsidRPr="00A8159D">
        <w:rPr>
          <w:sz w:val="28"/>
          <w:szCs w:val="28"/>
        </w:rPr>
        <w:t xml:space="preserve"> </w:t>
      </w:r>
      <w:r w:rsidR="004005A2">
        <w:rPr>
          <w:sz w:val="28"/>
          <w:szCs w:val="28"/>
        </w:rPr>
        <w:t xml:space="preserve">                                   </w:t>
      </w:r>
      <w:r w:rsidR="00B61ADD">
        <w:rPr>
          <w:sz w:val="28"/>
          <w:szCs w:val="28"/>
        </w:rPr>
        <w:t xml:space="preserve">                              3</w:t>
      </w:r>
      <w:r w:rsidR="00B724F9">
        <w:rPr>
          <w:sz w:val="28"/>
          <w:szCs w:val="28"/>
        </w:rPr>
        <w:t>7</w:t>
      </w:r>
    </w:p>
    <w:p w:rsidR="00411CB2" w:rsidRPr="00A8159D" w:rsidRDefault="00411CB2" w:rsidP="00EE7242">
      <w:pPr>
        <w:numPr>
          <w:ilvl w:val="1"/>
          <w:numId w:val="2"/>
        </w:numPr>
        <w:suppressAutoHyphens/>
        <w:rPr>
          <w:sz w:val="28"/>
          <w:szCs w:val="28"/>
        </w:rPr>
      </w:pPr>
      <w:r w:rsidRPr="00A8159D">
        <w:rPr>
          <w:sz w:val="28"/>
          <w:szCs w:val="28"/>
        </w:rPr>
        <w:t>Экологическое состояние территории</w:t>
      </w:r>
      <w:r w:rsidR="004005A2">
        <w:rPr>
          <w:sz w:val="28"/>
          <w:szCs w:val="28"/>
        </w:rPr>
        <w:t xml:space="preserve">                    </w:t>
      </w:r>
      <w:r w:rsidR="00B61ADD">
        <w:rPr>
          <w:sz w:val="28"/>
          <w:szCs w:val="28"/>
        </w:rPr>
        <w:t xml:space="preserve">                              3</w:t>
      </w:r>
      <w:r w:rsidR="00B724F9">
        <w:rPr>
          <w:sz w:val="28"/>
          <w:szCs w:val="28"/>
        </w:rPr>
        <w:t>8</w:t>
      </w:r>
    </w:p>
    <w:p w:rsidR="00903480" w:rsidRPr="00A8159D" w:rsidRDefault="00903480" w:rsidP="00EE7242">
      <w:pPr>
        <w:numPr>
          <w:ilvl w:val="0"/>
          <w:numId w:val="2"/>
        </w:numPr>
        <w:rPr>
          <w:b/>
          <w:sz w:val="28"/>
          <w:szCs w:val="28"/>
        </w:rPr>
      </w:pPr>
      <w:r w:rsidRPr="00A8159D">
        <w:rPr>
          <w:b/>
          <w:sz w:val="28"/>
          <w:szCs w:val="28"/>
        </w:rPr>
        <w:t>Предложения по территориальному планированию</w:t>
      </w:r>
      <w:r w:rsidR="004005A2">
        <w:rPr>
          <w:b/>
          <w:sz w:val="28"/>
          <w:szCs w:val="28"/>
        </w:rPr>
        <w:t xml:space="preserve">                             </w:t>
      </w:r>
      <w:r w:rsidR="00B724F9">
        <w:rPr>
          <w:sz w:val="28"/>
          <w:szCs w:val="28"/>
        </w:rPr>
        <w:t>40</w:t>
      </w:r>
    </w:p>
    <w:p w:rsidR="00903480" w:rsidRPr="00A8159D" w:rsidRDefault="0032360C" w:rsidP="00EE7242">
      <w:pPr>
        <w:numPr>
          <w:ilvl w:val="1"/>
          <w:numId w:val="2"/>
        </w:numPr>
        <w:rPr>
          <w:b/>
          <w:sz w:val="28"/>
          <w:szCs w:val="28"/>
        </w:rPr>
      </w:pPr>
      <w:r w:rsidRPr="00A8159D">
        <w:rPr>
          <w:sz w:val="28"/>
          <w:szCs w:val="28"/>
        </w:rPr>
        <w:t>Архитектурно-</w:t>
      </w:r>
      <w:proofErr w:type="gramStart"/>
      <w:r w:rsidRPr="00A8159D">
        <w:rPr>
          <w:sz w:val="28"/>
          <w:szCs w:val="28"/>
        </w:rPr>
        <w:t>планировочные решения</w:t>
      </w:r>
      <w:proofErr w:type="gramEnd"/>
      <w:r w:rsidRPr="00A8159D">
        <w:rPr>
          <w:sz w:val="28"/>
          <w:szCs w:val="28"/>
        </w:rPr>
        <w:t xml:space="preserve"> генерального плана</w:t>
      </w:r>
      <w:r w:rsidR="004005A2">
        <w:rPr>
          <w:sz w:val="28"/>
          <w:szCs w:val="28"/>
        </w:rPr>
        <w:t xml:space="preserve">            </w:t>
      </w:r>
      <w:r w:rsidR="00B724F9">
        <w:rPr>
          <w:sz w:val="28"/>
          <w:szCs w:val="28"/>
        </w:rPr>
        <w:t>40</w:t>
      </w:r>
    </w:p>
    <w:p w:rsidR="0032360C" w:rsidRPr="00A8159D" w:rsidRDefault="0032360C" w:rsidP="00EE7242">
      <w:pPr>
        <w:numPr>
          <w:ilvl w:val="1"/>
          <w:numId w:val="2"/>
        </w:numPr>
        <w:rPr>
          <w:b/>
          <w:sz w:val="28"/>
          <w:szCs w:val="28"/>
        </w:rPr>
      </w:pPr>
      <w:r w:rsidRPr="00A8159D">
        <w:rPr>
          <w:sz w:val="28"/>
          <w:szCs w:val="28"/>
        </w:rPr>
        <w:t>Жилищная сфера</w:t>
      </w:r>
      <w:r w:rsidR="004005A2">
        <w:rPr>
          <w:sz w:val="28"/>
          <w:szCs w:val="28"/>
        </w:rPr>
        <w:t xml:space="preserve">                                                                                     4</w:t>
      </w:r>
      <w:r w:rsidR="00B724F9">
        <w:rPr>
          <w:sz w:val="28"/>
          <w:szCs w:val="28"/>
        </w:rPr>
        <w:t>6</w:t>
      </w:r>
    </w:p>
    <w:p w:rsidR="0032360C" w:rsidRPr="00A8159D" w:rsidRDefault="0032360C" w:rsidP="00EE7242">
      <w:pPr>
        <w:numPr>
          <w:ilvl w:val="1"/>
          <w:numId w:val="2"/>
        </w:numPr>
        <w:rPr>
          <w:b/>
          <w:sz w:val="28"/>
          <w:szCs w:val="28"/>
        </w:rPr>
      </w:pPr>
      <w:r w:rsidRPr="00A8159D">
        <w:rPr>
          <w:sz w:val="28"/>
          <w:szCs w:val="28"/>
        </w:rPr>
        <w:t xml:space="preserve"> Социальная сфера</w:t>
      </w:r>
      <w:r w:rsidR="004005A2">
        <w:rPr>
          <w:sz w:val="28"/>
          <w:szCs w:val="28"/>
        </w:rPr>
        <w:t xml:space="preserve">                                                                                  4</w:t>
      </w:r>
      <w:r w:rsidR="00B724F9">
        <w:rPr>
          <w:sz w:val="28"/>
          <w:szCs w:val="28"/>
        </w:rPr>
        <w:t>7</w:t>
      </w:r>
    </w:p>
    <w:p w:rsidR="0032360C" w:rsidRPr="00A8159D" w:rsidRDefault="0032360C" w:rsidP="00EE7242">
      <w:pPr>
        <w:numPr>
          <w:ilvl w:val="1"/>
          <w:numId w:val="2"/>
        </w:numPr>
        <w:rPr>
          <w:sz w:val="28"/>
          <w:szCs w:val="28"/>
        </w:rPr>
      </w:pPr>
      <w:r w:rsidRPr="00A8159D">
        <w:rPr>
          <w:b/>
          <w:sz w:val="28"/>
          <w:szCs w:val="28"/>
        </w:rPr>
        <w:t xml:space="preserve"> </w:t>
      </w:r>
      <w:r w:rsidRPr="00A8159D">
        <w:rPr>
          <w:sz w:val="28"/>
          <w:szCs w:val="28"/>
        </w:rPr>
        <w:t>Производственная и коммунально-складская сфера</w:t>
      </w:r>
      <w:r w:rsidR="00B724F9">
        <w:rPr>
          <w:sz w:val="28"/>
          <w:szCs w:val="28"/>
        </w:rPr>
        <w:t xml:space="preserve">                          50</w:t>
      </w:r>
    </w:p>
    <w:p w:rsidR="0032360C" w:rsidRPr="00A8159D" w:rsidRDefault="0032360C" w:rsidP="00EE7242">
      <w:pPr>
        <w:numPr>
          <w:ilvl w:val="1"/>
          <w:numId w:val="2"/>
        </w:numPr>
        <w:rPr>
          <w:sz w:val="28"/>
          <w:szCs w:val="28"/>
        </w:rPr>
      </w:pPr>
      <w:r w:rsidRPr="00A8159D">
        <w:rPr>
          <w:sz w:val="28"/>
          <w:szCs w:val="28"/>
        </w:rPr>
        <w:t xml:space="preserve"> Транспортная инфраструктура</w:t>
      </w:r>
      <w:r w:rsidR="004005A2">
        <w:rPr>
          <w:sz w:val="28"/>
          <w:szCs w:val="28"/>
        </w:rPr>
        <w:t xml:space="preserve">                                                           </w:t>
      </w:r>
      <w:r w:rsidR="00B724F9">
        <w:rPr>
          <w:sz w:val="28"/>
          <w:szCs w:val="28"/>
        </w:rPr>
        <w:t xml:space="preserve">  50</w:t>
      </w:r>
    </w:p>
    <w:p w:rsidR="0032360C" w:rsidRPr="00A8159D" w:rsidRDefault="0032360C" w:rsidP="00EE7242">
      <w:pPr>
        <w:numPr>
          <w:ilvl w:val="2"/>
          <w:numId w:val="2"/>
        </w:numPr>
        <w:rPr>
          <w:sz w:val="28"/>
          <w:szCs w:val="28"/>
        </w:rPr>
      </w:pPr>
      <w:r w:rsidRPr="00A8159D">
        <w:rPr>
          <w:sz w:val="28"/>
          <w:szCs w:val="28"/>
        </w:rPr>
        <w:t>Внешний транспорт</w:t>
      </w:r>
      <w:r w:rsidR="004005A2">
        <w:rPr>
          <w:sz w:val="28"/>
          <w:szCs w:val="28"/>
        </w:rPr>
        <w:t xml:space="preserve">                                     </w:t>
      </w:r>
      <w:r w:rsidR="00B724F9">
        <w:rPr>
          <w:sz w:val="28"/>
          <w:szCs w:val="28"/>
        </w:rPr>
        <w:t xml:space="preserve">                              50</w:t>
      </w:r>
    </w:p>
    <w:p w:rsidR="0032360C" w:rsidRPr="00A8159D" w:rsidRDefault="0032360C" w:rsidP="00EE7242">
      <w:pPr>
        <w:numPr>
          <w:ilvl w:val="2"/>
          <w:numId w:val="2"/>
        </w:numPr>
        <w:rPr>
          <w:sz w:val="28"/>
          <w:szCs w:val="28"/>
        </w:rPr>
      </w:pPr>
      <w:r w:rsidRPr="00A8159D">
        <w:rPr>
          <w:sz w:val="28"/>
          <w:szCs w:val="28"/>
        </w:rPr>
        <w:t>Улично-дорожная сеть</w:t>
      </w:r>
      <w:r w:rsidR="004005A2">
        <w:rPr>
          <w:sz w:val="28"/>
          <w:szCs w:val="28"/>
        </w:rPr>
        <w:t xml:space="preserve">                                </w:t>
      </w:r>
      <w:r w:rsidR="00B724F9">
        <w:rPr>
          <w:sz w:val="28"/>
          <w:szCs w:val="28"/>
        </w:rPr>
        <w:t xml:space="preserve">                              50</w:t>
      </w:r>
    </w:p>
    <w:p w:rsidR="0032360C" w:rsidRPr="00A8159D" w:rsidRDefault="0032360C" w:rsidP="00EE7242">
      <w:pPr>
        <w:numPr>
          <w:ilvl w:val="2"/>
          <w:numId w:val="2"/>
        </w:numPr>
        <w:rPr>
          <w:sz w:val="28"/>
          <w:szCs w:val="28"/>
        </w:rPr>
      </w:pPr>
      <w:r w:rsidRPr="00A8159D">
        <w:rPr>
          <w:sz w:val="28"/>
          <w:szCs w:val="28"/>
        </w:rPr>
        <w:t>Объекты транспортной инфраструктуры</w:t>
      </w:r>
      <w:r w:rsidR="004005A2">
        <w:rPr>
          <w:sz w:val="28"/>
          <w:szCs w:val="28"/>
        </w:rPr>
        <w:t xml:space="preserve">  </w:t>
      </w:r>
      <w:r w:rsidR="00B61ADD">
        <w:rPr>
          <w:sz w:val="28"/>
          <w:szCs w:val="28"/>
        </w:rPr>
        <w:t xml:space="preserve">                              5</w:t>
      </w:r>
      <w:r w:rsidR="00B724F9">
        <w:rPr>
          <w:sz w:val="28"/>
          <w:szCs w:val="28"/>
        </w:rPr>
        <w:t>2</w:t>
      </w:r>
    </w:p>
    <w:p w:rsidR="0032360C" w:rsidRPr="00A8159D" w:rsidRDefault="00F333AE" w:rsidP="00EE7242">
      <w:pPr>
        <w:numPr>
          <w:ilvl w:val="1"/>
          <w:numId w:val="2"/>
        </w:numPr>
        <w:rPr>
          <w:sz w:val="28"/>
          <w:szCs w:val="28"/>
        </w:rPr>
      </w:pPr>
      <w:r w:rsidRPr="00A8159D">
        <w:rPr>
          <w:sz w:val="28"/>
          <w:szCs w:val="28"/>
        </w:rPr>
        <w:t xml:space="preserve"> </w:t>
      </w:r>
      <w:r w:rsidR="0032360C" w:rsidRPr="00A8159D">
        <w:rPr>
          <w:sz w:val="28"/>
          <w:szCs w:val="28"/>
        </w:rPr>
        <w:t>Инженерная инфраст</w:t>
      </w:r>
      <w:r w:rsidRPr="00A8159D">
        <w:rPr>
          <w:sz w:val="28"/>
          <w:szCs w:val="28"/>
        </w:rPr>
        <w:t>р</w:t>
      </w:r>
      <w:r w:rsidR="0032360C" w:rsidRPr="00A8159D">
        <w:rPr>
          <w:sz w:val="28"/>
          <w:szCs w:val="28"/>
        </w:rPr>
        <w:t>уктура</w:t>
      </w:r>
      <w:r w:rsidR="004005A2">
        <w:rPr>
          <w:sz w:val="28"/>
          <w:szCs w:val="28"/>
        </w:rPr>
        <w:t xml:space="preserve">                                  </w:t>
      </w:r>
      <w:r w:rsidR="00B61ADD">
        <w:rPr>
          <w:sz w:val="28"/>
          <w:szCs w:val="28"/>
        </w:rPr>
        <w:t xml:space="preserve">                              5</w:t>
      </w:r>
      <w:r w:rsidR="00B724F9">
        <w:rPr>
          <w:sz w:val="28"/>
          <w:szCs w:val="28"/>
        </w:rPr>
        <w:t>2</w:t>
      </w:r>
    </w:p>
    <w:p w:rsidR="00F333AE" w:rsidRPr="00A8159D" w:rsidRDefault="00F333AE" w:rsidP="00EE7242">
      <w:pPr>
        <w:numPr>
          <w:ilvl w:val="2"/>
          <w:numId w:val="2"/>
        </w:numPr>
        <w:rPr>
          <w:sz w:val="28"/>
          <w:szCs w:val="28"/>
        </w:rPr>
      </w:pPr>
      <w:r w:rsidRPr="00A8159D">
        <w:rPr>
          <w:sz w:val="28"/>
          <w:szCs w:val="28"/>
        </w:rPr>
        <w:t>Водоснабжение</w:t>
      </w:r>
      <w:r w:rsidR="004005A2">
        <w:rPr>
          <w:sz w:val="28"/>
          <w:szCs w:val="28"/>
        </w:rPr>
        <w:t xml:space="preserve">                                             </w:t>
      </w:r>
      <w:r w:rsidR="00B61ADD">
        <w:rPr>
          <w:sz w:val="28"/>
          <w:szCs w:val="28"/>
        </w:rPr>
        <w:t xml:space="preserve">                              5</w:t>
      </w:r>
      <w:r w:rsidR="00B724F9">
        <w:rPr>
          <w:sz w:val="28"/>
          <w:szCs w:val="28"/>
        </w:rPr>
        <w:t>2</w:t>
      </w:r>
    </w:p>
    <w:p w:rsidR="00F333AE" w:rsidRPr="00A8159D" w:rsidRDefault="00F333AE" w:rsidP="00EE7242">
      <w:pPr>
        <w:numPr>
          <w:ilvl w:val="2"/>
          <w:numId w:val="2"/>
        </w:numPr>
        <w:rPr>
          <w:sz w:val="28"/>
          <w:szCs w:val="28"/>
        </w:rPr>
      </w:pPr>
      <w:r w:rsidRPr="00A8159D">
        <w:rPr>
          <w:sz w:val="28"/>
          <w:szCs w:val="28"/>
        </w:rPr>
        <w:t>Водоотведение</w:t>
      </w:r>
      <w:r w:rsidR="004005A2">
        <w:rPr>
          <w:sz w:val="28"/>
          <w:szCs w:val="28"/>
        </w:rPr>
        <w:t xml:space="preserve">                                                                    </w:t>
      </w:r>
      <w:r w:rsidR="00B61ADD">
        <w:rPr>
          <w:sz w:val="28"/>
          <w:szCs w:val="28"/>
        </w:rPr>
        <w:t xml:space="preserve">        5</w:t>
      </w:r>
      <w:r w:rsidR="00B724F9">
        <w:rPr>
          <w:sz w:val="28"/>
          <w:szCs w:val="28"/>
        </w:rPr>
        <w:t>6</w:t>
      </w:r>
    </w:p>
    <w:p w:rsidR="00F333AE" w:rsidRPr="00A8159D" w:rsidRDefault="00F333AE" w:rsidP="00EE7242">
      <w:pPr>
        <w:numPr>
          <w:ilvl w:val="2"/>
          <w:numId w:val="2"/>
        </w:numPr>
        <w:rPr>
          <w:sz w:val="28"/>
          <w:szCs w:val="28"/>
        </w:rPr>
      </w:pPr>
      <w:r w:rsidRPr="00A8159D">
        <w:rPr>
          <w:sz w:val="28"/>
          <w:szCs w:val="28"/>
        </w:rPr>
        <w:t>Теплоснабжение</w:t>
      </w:r>
      <w:r w:rsidR="004005A2">
        <w:rPr>
          <w:sz w:val="28"/>
          <w:szCs w:val="28"/>
        </w:rPr>
        <w:t xml:space="preserve">                                           </w:t>
      </w:r>
      <w:r w:rsidR="00B724F9">
        <w:rPr>
          <w:sz w:val="28"/>
          <w:szCs w:val="28"/>
        </w:rPr>
        <w:t xml:space="preserve">                              56</w:t>
      </w:r>
    </w:p>
    <w:p w:rsidR="00F333AE" w:rsidRPr="00A8159D" w:rsidRDefault="00F333AE" w:rsidP="00EE7242">
      <w:pPr>
        <w:numPr>
          <w:ilvl w:val="2"/>
          <w:numId w:val="2"/>
        </w:numPr>
        <w:rPr>
          <w:sz w:val="28"/>
          <w:szCs w:val="28"/>
        </w:rPr>
      </w:pPr>
      <w:r w:rsidRPr="00A8159D">
        <w:rPr>
          <w:sz w:val="28"/>
          <w:szCs w:val="28"/>
        </w:rPr>
        <w:t>Газоснабжение</w:t>
      </w:r>
      <w:r w:rsidR="004005A2">
        <w:rPr>
          <w:sz w:val="28"/>
          <w:szCs w:val="28"/>
        </w:rPr>
        <w:t xml:space="preserve">                                              </w:t>
      </w:r>
      <w:r w:rsidR="00B724F9">
        <w:rPr>
          <w:sz w:val="28"/>
          <w:szCs w:val="28"/>
        </w:rPr>
        <w:t xml:space="preserve">                              57</w:t>
      </w:r>
    </w:p>
    <w:p w:rsidR="00F333AE" w:rsidRPr="00A8159D" w:rsidRDefault="00F333AE" w:rsidP="00EE7242">
      <w:pPr>
        <w:numPr>
          <w:ilvl w:val="2"/>
          <w:numId w:val="2"/>
        </w:numPr>
        <w:rPr>
          <w:sz w:val="28"/>
          <w:szCs w:val="28"/>
        </w:rPr>
      </w:pPr>
      <w:r w:rsidRPr="00A8159D">
        <w:rPr>
          <w:sz w:val="28"/>
          <w:szCs w:val="28"/>
        </w:rPr>
        <w:t>Электроснабжение</w:t>
      </w:r>
      <w:r w:rsidR="004005A2">
        <w:rPr>
          <w:sz w:val="28"/>
          <w:szCs w:val="28"/>
        </w:rPr>
        <w:t xml:space="preserve">                                               </w:t>
      </w:r>
      <w:r w:rsidR="00B61ADD">
        <w:rPr>
          <w:sz w:val="28"/>
          <w:szCs w:val="28"/>
        </w:rPr>
        <w:t xml:space="preserve">            </w:t>
      </w:r>
      <w:r w:rsidR="00B724F9">
        <w:rPr>
          <w:sz w:val="28"/>
          <w:szCs w:val="28"/>
        </w:rPr>
        <w:t xml:space="preserve">          59</w:t>
      </w:r>
    </w:p>
    <w:p w:rsidR="00F333AE" w:rsidRPr="00A8159D" w:rsidRDefault="00F333AE" w:rsidP="00EE7242">
      <w:pPr>
        <w:numPr>
          <w:ilvl w:val="2"/>
          <w:numId w:val="2"/>
        </w:numPr>
        <w:rPr>
          <w:sz w:val="28"/>
          <w:szCs w:val="28"/>
        </w:rPr>
      </w:pPr>
      <w:r w:rsidRPr="00A8159D">
        <w:rPr>
          <w:sz w:val="28"/>
          <w:szCs w:val="28"/>
        </w:rPr>
        <w:t>Связь и информация</w:t>
      </w:r>
      <w:r w:rsidR="004005A2">
        <w:rPr>
          <w:sz w:val="28"/>
          <w:szCs w:val="28"/>
        </w:rPr>
        <w:t xml:space="preserve">                                    </w:t>
      </w:r>
      <w:r w:rsidR="00B724F9">
        <w:rPr>
          <w:sz w:val="28"/>
          <w:szCs w:val="28"/>
        </w:rPr>
        <w:t xml:space="preserve">                              60</w:t>
      </w:r>
    </w:p>
    <w:p w:rsidR="009C78F3" w:rsidRPr="00A8159D" w:rsidRDefault="009C78F3" w:rsidP="00EE7242">
      <w:pPr>
        <w:numPr>
          <w:ilvl w:val="1"/>
          <w:numId w:val="2"/>
        </w:numPr>
        <w:rPr>
          <w:sz w:val="28"/>
          <w:szCs w:val="28"/>
        </w:rPr>
      </w:pPr>
      <w:r w:rsidRPr="00A8159D">
        <w:rPr>
          <w:sz w:val="28"/>
          <w:szCs w:val="28"/>
        </w:rPr>
        <w:t>Мероприятия по охране окружающей среды</w:t>
      </w:r>
      <w:r w:rsidR="00EE7242">
        <w:rPr>
          <w:sz w:val="28"/>
          <w:szCs w:val="28"/>
        </w:rPr>
        <w:t xml:space="preserve">                                  </w:t>
      </w:r>
      <w:r w:rsidR="00B724F9">
        <w:rPr>
          <w:sz w:val="28"/>
          <w:szCs w:val="28"/>
        </w:rPr>
        <w:t xml:space="preserve">     61</w:t>
      </w:r>
    </w:p>
    <w:p w:rsidR="00EE7242" w:rsidRDefault="009C78F3" w:rsidP="00EE7242">
      <w:pPr>
        <w:numPr>
          <w:ilvl w:val="1"/>
          <w:numId w:val="2"/>
        </w:numPr>
        <w:rPr>
          <w:sz w:val="28"/>
          <w:szCs w:val="28"/>
        </w:rPr>
      </w:pPr>
      <w:r w:rsidRPr="00A8159D">
        <w:rPr>
          <w:sz w:val="28"/>
          <w:szCs w:val="28"/>
        </w:rPr>
        <w:t xml:space="preserve"> Перечень и характеристика основных факторов </w:t>
      </w:r>
      <w:r w:rsidR="00B724F9">
        <w:rPr>
          <w:sz w:val="28"/>
          <w:szCs w:val="28"/>
        </w:rPr>
        <w:t xml:space="preserve">                               </w:t>
      </w:r>
    </w:p>
    <w:p w:rsidR="00EE7242" w:rsidRDefault="009C78F3" w:rsidP="00EE7242">
      <w:pPr>
        <w:ind w:left="927"/>
        <w:rPr>
          <w:sz w:val="28"/>
          <w:szCs w:val="28"/>
        </w:rPr>
      </w:pPr>
      <w:r w:rsidRPr="00A8159D">
        <w:rPr>
          <w:sz w:val="28"/>
          <w:szCs w:val="28"/>
        </w:rPr>
        <w:t>возникновения чрезвычайных ситуаций природного</w:t>
      </w:r>
    </w:p>
    <w:p w:rsidR="009C78F3" w:rsidRPr="00A8159D" w:rsidRDefault="009C78F3" w:rsidP="00EE7242">
      <w:pPr>
        <w:ind w:left="927"/>
        <w:rPr>
          <w:sz w:val="28"/>
          <w:szCs w:val="28"/>
        </w:rPr>
      </w:pPr>
      <w:r w:rsidRPr="00A8159D">
        <w:rPr>
          <w:sz w:val="28"/>
          <w:szCs w:val="28"/>
        </w:rPr>
        <w:t xml:space="preserve"> и техногенного характера</w:t>
      </w:r>
      <w:r w:rsidR="00EE7242">
        <w:rPr>
          <w:sz w:val="28"/>
          <w:szCs w:val="28"/>
        </w:rPr>
        <w:t xml:space="preserve">                                                             </w:t>
      </w:r>
      <w:r w:rsidR="004005A2">
        <w:rPr>
          <w:sz w:val="28"/>
          <w:szCs w:val="28"/>
        </w:rPr>
        <w:t xml:space="preserve">    </w:t>
      </w:r>
      <w:r w:rsidR="00B61ADD">
        <w:rPr>
          <w:sz w:val="28"/>
          <w:szCs w:val="28"/>
        </w:rPr>
        <w:t xml:space="preserve">    </w:t>
      </w:r>
      <w:r w:rsidR="00B724F9">
        <w:rPr>
          <w:sz w:val="28"/>
          <w:szCs w:val="28"/>
        </w:rPr>
        <w:t>68</w:t>
      </w:r>
    </w:p>
    <w:p w:rsidR="00544C54" w:rsidRDefault="00544C54" w:rsidP="00EE7242">
      <w:pPr>
        <w:rPr>
          <w:b/>
          <w:sz w:val="28"/>
          <w:szCs w:val="28"/>
        </w:rPr>
      </w:pPr>
    </w:p>
    <w:p w:rsidR="00544C54" w:rsidRDefault="00544C54" w:rsidP="008C0EA5">
      <w:pPr>
        <w:rPr>
          <w:b/>
          <w:sz w:val="28"/>
          <w:szCs w:val="28"/>
        </w:rPr>
      </w:pPr>
    </w:p>
    <w:p w:rsidR="00382025" w:rsidRDefault="00BD0B08" w:rsidP="00382025">
      <w:pPr>
        <w:jc w:val="center"/>
        <w:rPr>
          <w:b/>
        </w:rPr>
      </w:pPr>
      <w:r>
        <w:br w:type="page"/>
      </w:r>
      <w:r w:rsidR="00382025" w:rsidRPr="001529D0">
        <w:rPr>
          <w:b/>
        </w:rPr>
        <w:lastRenderedPageBreak/>
        <w:t>СОСТАВ ПРОЕКТНЫХ МАТЕРИАЛОВ</w:t>
      </w:r>
    </w:p>
    <w:p w:rsidR="00382025" w:rsidRPr="001529D0" w:rsidRDefault="00382025" w:rsidP="00382025">
      <w:pPr>
        <w:jc w:val="center"/>
        <w:rPr>
          <w:b/>
        </w:rPr>
      </w:pP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5148"/>
        <w:gridCol w:w="1678"/>
        <w:gridCol w:w="1557"/>
      </w:tblGrid>
      <w:tr w:rsidR="00382025" w:rsidRPr="008056F2" w:rsidTr="0020494B">
        <w:tc>
          <w:tcPr>
            <w:tcW w:w="959" w:type="dxa"/>
          </w:tcPr>
          <w:p w:rsidR="00382025" w:rsidRPr="008056F2" w:rsidRDefault="00382025" w:rsidP="0020494B">
            <w:pPr>
              <w:rPr>
                <w:snapToGrid w:val="0"/>
              </w:rPr>
            </w:pPr>
          </w:p>
        </w:tc>
        <w:tc>
          <w:tcPr>
            <w:tcW w:w="5148" w:type="dxa"/>
          </w:tcPr>
          <w:p w:rsidR="00382025" w:rsidRPr="008056F2" w:rsidRDefault="00382025" w:rsidP="0020494B">
            <w:pPr>
              <w:jc w:val="center"/>
              <w:rPr>
                <w:snapToGrid w:val="0"/>
              </w:rPr>
            </w:pPr>
            <w:r w:rsidRPr="008056F2">
              <w:rPr>
                <w:snapToGrid w:val="0"/>
              </w:rPr>
              <w:t>Наименование</w:t>
            </w:r>
          </w:p>
        </w:tc>
        <w:tc>
          <w:tcPr>
            <w:tcW w:w="1678" w:type="dxa"/>
          </w:tcPr>
          <w:p w:rsidR="00382025" w:rsidRPr="008056F2" w:rsidRDefault="00382025" w:rsidP="0020494B">
            <w:pPr>
              <w:jc w:val="center"/>
              <w:rPr>
                <w:snapToGrid w:val="0"/>
              </w:rPr>
            </w:pPr>
            <w:r w:rsidRPr="008056F2">
              <w:rPr>
                <w:snapToGrid w:val="0"/>
              </w:rPr>
              <w:t>Масштаб</w:t>
            </w:r>
          </w:p>
        </w:tc>
        <w:tc>
          <w:tcPr>
            <w:tcW w:w="1557" w:type="dxa"/>
          </w:tcPr>
          <w:p w:rsidR="00382025" w:rsidRPr="008056F2" w:rsidRDefault="00382025" w:rsidP="0020494B">
            <w:pPr>
              <w:jc w:val="center"/>
              <w:rPr>
                <w:snapToGrid w:val="0"/>
              </w:rPr>
            </w:pPr>
            <w:r w:rsidRPr="008056F2">
              <w:rPr>
                <w:snapToGrid w:val="0"/>
              </w:rPr>
              <w:t>Марка</w:t>
            </w:r>
          </w:p>
        </w:tc>
      </w:tr>
      <w:tr w:rsidR="00382025" w:rsidRPr="008056F2" w:rsidTr="0020494B">
        <w:trPr>
          <w:trHeight w:val="285"/>
        </w:trPr>
        <w:tc>
          <w:tcPr>
            <w:tcW w:w="9342" w:type="dxa"/>
            <w:gridSpan w:val="4"/>
          </w:tcPr>
          <w:p w:rsidR="00382025" w:rsidRPr="008056F2" w:rsidRDefault="00382025" w:rsidP="0020494B">
            <w:pPr>
              <w:ind w:firstLine="492"/>
              <w:rPr>
                <w:b/>
                <w:snapToGrid w:val="0"/>
              </w:rPr>
            </w:pPr>
            <w:r w:rsidRPr="008056F2">
              <w:rPr>
                <w:b/>
                <w:snapToGrid w:val="0"/>
              </w:rPr>
              <w:t>Текстовые материалы</w:t>
            </w:r>
          </w:p>
        </w:tc>
      </w:tr>
      <w:tr w:rsidR="00641C06" w:rsidRPr="008056F2" w:rsidTr="0020494B">
        <w:trPr>
          <w:trHeight w:val="551"/>
        </w:trPr>
        <w:tc>
          <w:tcPr>
            <w:tcW w:w="959" w:type="dxa"/>
          </w:tcPr>
          <w:p w:rsidR="00641C06" w:rsidRPr="008056F2" w:rsidRDefault="00641C06" w:rsidP="0020494B">
            <w:pPr>
              <w:jc w:val="center"/>
              <w:rPr>
                <w:snapToGrid w:val="0"/>
              </w:rPr>
            </w:pPr>
            <w:r w:rsidRPr="008056F2">
              <w:rPr>
                <w:snapToGrid w:val="0"/>
              </w:rPr>
              <w:t>1</w:t>
            </w:r>
          </w:p>
        </w:tc>
        <w:tc>
          <w:tcPr>
            <w:tcW w:w="5148" w:type="dxa"/>
            <w:vAlign w:val="center"/>
          </w:tcPr>
          <w:p w:rsidR="00641C06" w:rsidRPr="00275595" w:rsidRDefault="00641C06" w:rsidP="00EE7242">
            <w:pPr>
              <w:rPr>
                <w:snapToGrid w:val="0"/>
              </w:rPr>
            </w:pPr>
            <w:r w:rsidRPr="00275595">
              <w:rPr>
                <w:snapToGrid w:val="0"/>
              </w:rPr>
              <w:t xml:space="preserve">Положения о территориальном планировании.  Том </w:t>
            </w:r>
            <w:r w:rsidRPr="00275595">
              <w:rPr>
                <w:snapToGrid w:val="0"/>
                <w:lang w:val="en-US"/>
              </w:rPr>
              <w:t>I</w:t>
            </w:r>
            <w:r w:rsidRPr="00275595">
              <w:rPr>
                <w:snapToGrid w:val="0"/>
              </w:rPr>
              <w:t xml:space="preserve">. </w:t>
            </w:r>
          </w:p>
        </w:tc>
        <w:tc>
          <w:tcPr>
            <w:tcW w:w="1678" w:type="dxa"/>
            <w:vAlign w:val="center"/>
          </w:tcPr>
          <w:p w:rsidR="00641C06" w:rsidRPr="008056F2" w:rsidRDefault="00641C06" w:rsidP="0020494B">
            <w:pPr>
              <w:jc w:val="center"/>
              <w:rPr>
                <w:snapToGrid w:val="0"/>
              </w:rPr>
            </w:pPr>
          </w:p>
        </w:tc>
        <w:tc>
          <w:tcPr>
            <w:tcW w:w="1557" w:type="dxa"/>
            <w:vAlign w:val="center"/>
          </w:tcPr>
          <w:p w:rsidR="00641C06" w:rsidRPr="008056F2" w:rsidRDefault="00641C06" w:rsidP="0020494B">
            <w:pPr>
              <w:jc w:val="center"/>
              <w:rPr>
                <w:snapToGrid w:val="0"/>
              </w:rPr>
            </w:pPr>
          </w:p>
        </w:tc>
      </w:tr>
      <w:tr w:rsidR="00641C06" w:rsidRPr="008056F2" w:rsidTr="0020494B">
        <w:trPr>
          <w:trHeight w:val="284"/>
        </w:trPr>
        <w:tc>
          <w:tcPr>
            <w:tcW w:w="959" w:type="dxa"/>
          </w:tcPr>
          <w:p w:rsidR="00641C06" w:rsidRPr="008056F2" w:rsidRDefault="00641C06" w:rsidP="0020494B">
            <w:pPr>
              <w:jc w:val="center"/>
              <w:rPr>
                <w:snapToGrid w:val="0"/>
              </w:rPr>
            </w:pPr>
            <w:r>
              <w:rPr>
                <w:snapToGrid w:val="0"/>
              </w:rPr>
              <w:t>2</w:t>
            </w:r>
          </w:p>
        </w:tc>
        <w:tc>
          <w:tcPr>
            <w:tcW w:w="5148" w:type="dxa"/>
            <w:vAlign w:val="center"/>
          </w:tcPr>
          <w:p w:rsidR="00641C06" w:rsidRPr="00275595" w:rsidRDefault="00641C06" w:rsidP="00EE7242">
            <w:pPr>
              <w:rPr>
                <w:snapToGrid w:val="0"/>
              </w:rPr>
            </w:pPr>
            <w:r w:rsidRPr="00275595">
              <w:rPr>
                <w:snapToGrid w:val="0"/>
              </w:rPr>
              <w:t xml:space="preserve">Материалы по обоснованию генерального плана Том </w:t>
            </w:r>
            <w:r w:rsidRPr="00275595">
              <w:rPr>
                <w:snapToGrid w:val="0"/>
                <w:lang w:val="en-US"/>
              </w:rPr>
              <w:t>II</w:t>
            </w:r>
            <w:r w:rsidRPr="00275595">
              <w:rPr>
                <w:snapToGrid w:val="0"/>
              </w:rPr>
              <w:t xml:space="preserve">. </w:t>
            </w:r>
          </w:p>
        </w:tc>
        <w:tc>
          <w:tcPr>
            <w:tcW w:w="1678" w:type="dxa"/>
            <w:vAlign w:val="center"/>
          </w:tcPr>
          <w:p w:rsidR="00641C06" w:rsidRPr="008056F2" w:rsidRDefault="00641C06" w:rsidP="0020494B">
            <w:pPr>
              <w:jc w:val="center"/>
              <w:rPr>
                <w:snapToGrid w:val="0"/>
              </w:rPr>
            </w:pPr>
          </w:p>
        </w:tc>
        <w:tc>
          <w:tcPr>
            <w:tcW w:w="1557" w:type="dxa"/>
            <w:vAlign w:val="center"/>
          </w:tcPr>
          <w:p w:rsidR="00641C06" w:rsidRPr="008056F2" w:rsidRDefault="00641C06" w:rsidP="0020494B">
            <w:pPr>
              <w:jc w:val="center"/>
              <w:rPr>
                <w:snapToGrid w:val="0"/>
              </w:rPr>
            </w:pPr>
          </w:p>
        </w:tc>
      </w:tr>
      <w:tr w:rsidR="00382025" w:rsidRPr="008056F2" w:rsidTr="0020494B">
        <w:trPr>
          <w:trHeight w:val="348"/>
        </w:trPr>
        <w:tc>
          <w:tcPr>
            <w:tcW w:w="9342" w:type="dxa"/>
            <w:gridSpan w:val="4"/>
          </w:tcPr>
          <w:p w:rsidR="00382025" w:rsidRPr="008056F2" w:rsidRDefault="00382025" w:rsidP="0020494B">
            <w:pPr>
              <w:ind w:firstLine="492"/>
              <w:rPr>
                <w:b/>
                <w:snapToGrid w:val="0"/>
              </w:rPr>
            </w:pPr>
            <w:r w:rsidRPr="008056F2">
              <w:rPr>
                <w:b/>
                <w:snapToGrid w:val="0"/>
              </w:rPr>
              <w:t>Графические материалы</w:t>
            </w:r>
          </w:p>
        </w:tc>
      </w:tr>
      <w:tr w:rsidR="00382025" w:rsidRPr="008056F2" w:rsidTr="0020494B">
        <w:tc>
          <w:tcPr>
            <w:tcW w:w="9342" w:type="dxa"/>
            <w:gridSpan w:val="4"/>
          </w:tcPr>
          <w:p w:rsidR="00382025" w:rsidRPr="008056F2" w:rsidRDefault="00382025" w:rsidP="0020494B">
            <w:pPr>
              <w:jc w:val="center"/>
              <w:rPr>
                <w:b/>
                <w:snapToGrid w:val="0"/>
              </w:rPr>
            </w:pPr>
            <w:r w:rsidRPr="008056F2">
              <w:rPr>
                <w:b/>
                <w:snapToGrid w:val="0"/>
              </w:rPr>
              <w:t>Положения о территориальном планировании</w:t>
            </w:r>
          </w:p>
        </w:tc>
      </w:tr>
      <w:tr w:rsidR="00382025" w:rsidRPr="008056F2" w:rsidTr="0020494B">
        <w:trPr>
          <w:trHeight w:val="284"/>
        </w:trPr>
        <w:tc>
          <w:tcPr>
            <w:tcW w:w="959" w:type="dxa"/>
          </w:tcPr>
          <w:p w:rsidR="00382025" w:rsidRPr="008056F2" w:rsidRDefault="00382025" w:rsidP="0020494B">
            <w:pPr>
              <w:jc w:val="center"/>
              <w:rPr>
                <w:snapToGrid w:val="0"/>
              </w:rPr>
            </w:pPr>
            <w:r w:rsidRPr="008056F2">
              <w:rPr>
                <w:snapToGrid w:val="0"/>
              </w:rPr>
              <w:t>1</w:t>
            </w:r>
          </w:p>
        </w:tc>
        <w:tc>
          <w:tcPr>
            <w:tcW w:w="5148" w:type="dxa"/>
          </w:tcPr>
          <w:p w:rsidR="00382025" w:rsidRPr="008056F2" w:rsidRDefault="00382025" w:rsidP="0020494B">
            <w:pPr>
              <w:rPr>
                <w:snapToGrid w:val="0"/>
              </w:rPr>
            </w:pPr>
            <w:r>
              <w:rPr>
                <w:snapToGrid w:val="0"/>
              </w:rPr>
              <w:t>Карта планируемых границ населенных пунктов</w:t>
            </w:r>
            <w:r w:rsidRPr="008056F2">
              <w:rPr>
                <w:snapToGrid w:val="0"/>
              </w:rPr>
              <w:t xml:space="preserve"> </w:t>
            </w:r>
          </w:p>
        </w:tc>
        <w:tc>
          <w:tcPr>
            <w:tcW w:w="1678" w:type="dxa"/>
            <w:vAlign w:val="center"/>
          </w:tcPr>
          <w:p w:rsidR="00382025" w:rsidRDefault="00382025" w:rsidP="0020494B">
            <w:pPr>
              <w:jc w:val="center"/>
              <w:rPr>
                <w:snapToGrid w:val="0"/>
              </w:rPr>
            </w:pPr>
            <w:r>
              <w:rPr>
                <w:snapToGrid w:val="0"/>
              </w:rPr>
              <w:t>М 1:25000</w:t>
            </w:r>
          </w:p>
          <w:p w:rsidR="00382025" w:rsidRPr="008056F2" w:rsidRDefault="00382025" w:rsidP="0020494B">
            <w:pPr>
              <w:jc w:val="center"/>
              <w:rPr>
                <w:snapToGrid w:val="0"/>
              </w:rPr>
            </w:pPr>
            <w:r>
              <w:rPr>
                <w:snapToGrid w:val="0"/>
              </w:rPr>
              <w:t>1:5000</w:t>
            </w:r>
          </w:p>
        </w:tc>
        <w:tc>
          <w:tcPr>
            <w:tcW w:w="1557" w:type="dxa"/>
            <w:vAlign w:val="center"/>
          </w:tcPr>
          <w:p w:rsidR="00382025" w:rsidRPr="008056F2" w:rsidRDefault="00382025" w:rsidP="0020494B">
            <w:pPr>
              <w:jc w:val="center"/>
              <w:rPr>
                <w:snapToGrid w:val="0"/>
              </w:rPr>
            </w:pPr>
            <w:r>
              <w:rPr>
                <w:snapToGrid w:val="0"/>
              </w:rPr>
              <w:t>ГП-1</w:t>
            </w:r>
          </w:p>
        </w:tc>
      </w:tr>
      <w:tr w:rsidR="00382025" w:rsidRPr="008056F2" w:rsidTr="0020494B">
        <w:trPr>
          <w:trHeight w:val="284"/>
        </w:trPr>
        <w:tc>
          <w:tcPr>
            <w:tcW w:w="959" w:type="dxa"/>
          </w:tcPr>
          <w:p w:rsidR="00382025" w:rsidRPr="008056F2" w:rsidRDefault="00382025" w:rsidP="0020494B">
            <w:pPr>
              <w:jc w:val="center"/>
              <w:rPr>
                <w:snapToGrid w:val="0"/>
              </w:rPr>
            </w:pPr>
            <w:r w:rsidRPr="008056F2">
              <w:rPr>
                <w:snapToGrid w:val="0"/>
              </w:rPr>
              <w:t>2</w:t>
            </w:r>
          </w:p>
        </w:tc>
        <w:tc>
          <w:tcPr>
            <w:tcW w:w="5148" w:type="dxa"/>
          </w:tcPr>
          <w:p w:rsidR="00382025" w:rsidRPr="008056F2" w:rsidRDefault="00382025" w:rsidP="0020494B">
            <w:pPr>
              <w:rPr>
                <w:snapToGrid w:val="0"/>
              </w:rPr>
            </w:pPr>
            <w:r>
              <w:rPr>
                <w:snapToGrid w:val="0"/>
              </w:rPr>
              <w:t>Карта планируемого размещения объектов местного значения</w:t>
            </w:r>
            <w:r w:rsidRPr="008056F2">
              <w:rPr>
                <w:snapToGrid w:val="0"/>
              </w:rPr>
              <w:t xml:space="preserve"> </w:t>
            </w:r>
          </w:p>
        </w:tc>
        <w:tc>
          <w:tcPr>
            <w:tcW w:w="1678" w:type="dxa"/>
            <w:vAlign w:val="center"/>
          </w:tcPr>
          <w:p w:rsidR="00382025" w:rsidRDefault="00382025" w:rsidP="0020494B">
            <w:pPr>
              <w:jc w:val="center"/>
              <w:rPr>
                <w:snapToGrid w:val="0"/>
              </w:rPr>
            </w:pPr>
            <w:r>
              <w:rPr>
                <w:snapToGrid w:val="0"/>
              </w:rPr>
              <w:t>М 1:25000</w:t>
            </w:r>
          </w:p>
          <w:p w:rsidR="00382025" w:rsidRPr="008056F2" w:rsidRDefault="00382025" w:rsidP="0020494B">
            <w:pPr>
              <w:jc w:val="center"/>
              <w:rPr>
                <w:snapToGrid w:val="0"/>
              </w:rPr>
            </w:pPr>
            <w:r>
              <w:rPr>
                <w:snapToGrid w:val="0"/>
              </w:rPr>
              <w:t>1:5000</w:t>
            </w:r>
          </w:p>
        </w:tc>
        <w:tc>
          <w:tcPr>
            <w:tcW w:w="1557" w:type="dxa"/>
            <w:vAlign w:val="center"/>
          </w:tcPr>
          <w:p w:rsidR="00382025" w:rsidRPr="008056F2" w:rsidRDefault="00382025" w:rsidP="0020494B">
            <w:pPr>
              <w:jc w:val="center"/>
              <w:rPr>
                <w:snapToGrid w:val="0"/>
              </w:rPr>
            </w:pPr>
            <w:r>
              <w:rPr>
                <w:snapToGrid w:val="0"/>
              </w:rPr>
              <w:t>ГП-2</w:t>
            </w:r>
          </w:p>
        </w:tc>
      </w:tr>
      <w:tr w:rsidR="00382025" w:rsidRPr="008056F2" w:rsidTr="0020494B">
        <w:trPr>
          <w:trHeight w:val="284"/>
        </w:trPr>
        <w:tc>
          <w:tcPr>
            <w:tcW w:w="959" w:type="dxa"/>
          </w:tcPr>
          <w:p w:rsidR="00382025" w:rsidRPr="008056F2" w:rsidRDefault="00382025" w:rsidP="0020494B">
            <w:pPr>
              <w:jc w:val="center"/>
              <w:rPr>
                <w:snapToGrid w:val="0"/>
              </w:rPr>
            </w:pPr>
            <w:r w:rsidRPr="008056F2">
              <w:rPr>
                <w:snapToGrid w:val="0"/>
              </w:rPr>
              <w:t>3</w:t>
            </w:r>
          </w:p>
        </w:tc>
        <w:tc>
          <w:tcPr>
            <w:tcW w:w="5148" w:type="dxa"/>
          </w:tcPr>
          <w:p w:rsidR="00382025" w:rsidRPr="008056F2" w:rsidRDefault="00382025" w:rsidP="0020494B">
            <w:pPr>
              <w:rPr>
                <w:snapToGrid w:val="0"/>
              </w:rPr>
            </w:pPr>
            <w:r>
              <w:rPr>
                <w:snapToGrid w:val="0"/>
              </w:rPr>
              <w:t>Карта планируемого функционального зонирования территории</w:t>
            </w:r>
          </w:p>
        </w:tc>
        <w:tc>
          <w:tcPr>
            <w:tcW w:w="1678" w:type="dxa"/>
            <w:vAlign w:val="center"/>
          </w:tcPr>
          <w:p w:rsidR="00382025" w:rsidRDefault="00382025" w:rsidP="0020494B">
            <w:pPr>
              <w:jc w:val="center"/>
              <w:rPr>
                <w:snapToGrid w:val="0"/>
              </w:rPr>
            </w:pPr>
            <w:r>
              <w:rPr>
                <w:snapToGrid w:val="0"/>
              </w:rPr>
              <w:t>М 1:25000</w:t>
            </w:r>
          </w:p>
          <w:p w:rsidR="00382025" w:rsidRPr="008056F2" w:rsidRDefault="00382025" w:rsidP="0020494B">
            <w:pPr>
              <w:jc w:val="center"/>
              <w:rPr>
                <w:snapToGrid w:val="0"/>
              </w:rPr>
            </w:pPr>
            <w:r>
              <w:rPr>
                <w:snapToGrid w:val="0"/>
              </w:rPr>
              <w:t>1:5000</w:t>
            </w:r>
          </w:p>
        </w:tc>
        <w:tc>
          <w:tcPr>
            <w:tcW w:w="1557" w:type="dxa"/>
            <w:vAlign w:val="center"/>
          </w:tcPr>
          <w:p w:rsidR="00382025" w:rsidRPr="008056F2" w:rsidRDefault="00382025" w:rsidP="0020494B">
            <w:pPr>
              <w:jc w:val="center"/>
              <w:rPr>
                <w:snapToGrid w:val="0"/>
              </w:rPr>
            </w:pPr>
            <w:r>
              <w:rPr>
                <w:snapToGrid w:val="0"/>
              </w:rPr>
              <w:t>ГП-3</w:t>
            </w:r>
          </w:p>
        </w:tc>
      </w:tr>
      <w:tr w:rsidR="00382025" w:rsidRPr="008056F2" w:rsidTr="0020494B">
        <w:trPr>
          <w:trHeight w:val="284"/>
        </w:trPr>
        <w:tc>
          <w:tcPr>
            <w:tcW w:w="959" w:type="dxa"/>
          </w:tcPr>
          <w:p w:rsidR="00382025" w:rsidRPr="008056F2" w:rsidRDefault="00382025" w:rsidP="0020494B">
            <w:pPr>
              <w:jc w:val="center"/>
              <w:rPr>
                <w:snapToGrid w:val="0"/>
              </w:rPr>
            </w:pPr>
            <w:r w:rsidRPr="008056F2">
              <w:rPr>
                <w:snapToGrid w:val="0"/>
              </w:rPr>
              <w:t>4</w:t>
            </w:r>
          </w:p>
        </w:tc>
        <w:tc>
          <w:tcPr>
            <w:tcW w:w="5148" w:type="dxa"/>
          </w:tcPr>
          <w:p w:rsidR="00382025" w:rsidRPr="008056F2" w:rsidRDefault="00382025" w:rsidP="0020494B">
            <w:pPr>
              <w:rPr>
                <w:snapToGrid w:val="0"/>
              </w:rPr>
            </w:pPr>
            <w:r>
              <w:rPr>
                <w:snapToGrid w:val="0"/>
              </w:rPr>
              <w:t>Карта развития инженерной и транспортной инфраструктуры</w:t>
            </w:r>
          </w:p>
        </w:tc>
        <w:tc>
          <w:tcPr>
            <w:tcW w:w="1678" w:type="dxa"/>
            <w:vAlign w:val="center"/>
          </w:tcPr>
          <w:p w:rsidR="00382025" w:rsidRDefault="00382025" w:rsidP="0020494B">
            <w:pPr>
              <w:jc w:val="center"/>
              <w:rPr>
                <w:snapToGrid w:val="0"/>
              </w:rPr>
            </w:pPr>
            <w:r>
              <w:rPr>
                <w:snapToGrid w:val="0"/>
              </w:rPr>
              <w:t>М 1:25000</w:t>
            </w:r>
          </w:p>
          <w:p w:rsidR="00382025" w:rsidRPr="008056F2" w:rsidRDefault="00382025" w:rsidP="0020494B">
            <w:pPr>
              <w:jc w:val="center"/>
              <w:rPr>
                <w:snapToGrid w:val="0"/>
              </w:rPr>
            </w:pPr>
            <w:r>
              <w:rPr>
                <w:snapToGrid w:val="0"/>
              </w:rPr>
              <w:t>1:5000</w:t>
            </w:r>
          </w:p>
        </w:tc>
        <w:tc>
          <w:tcPr>
            <w:tcW w:w="1557" w:type="dxa"/>
            <w:vAlign w:val="center"/>
          </w:tcPr>
          <w:p w:rsidR="00382025" w:rsidRPr="008056F2" w:rsidRDefault="00382025" w:rsidP="0020494B">
            <w:pPr>
              <w:jc w:val="center"/>
              <w:rPr>
                <w:snapToGrid w:val="0"/>
              </w:rPr>
            </w:pPr>
            <w:r>
              <w:rPr>
                <w:snapToGrid w:val="0"/>
              </w:rPr>
              <w:t>ГП-4</w:t>
            </w:r>
          </w:p>
        </w:tc>
      </w:tr>
      <w:tr w:rsidR="00382025" w:rsidRPr="008056F2" w:rsidTr="0020494B">
        <w:trPr>
          <w:trHeight w:val="284"/>
        </w:trPr>
        <w:tc>
          <w:tcPr>
            <w:tcW w:w="9342" w:type="dxa"/>
            <w:gridSpan w:val="4"/>
          </w:tcPr>
          <w:p w:rsidR="00382025" w:rsidRPr="008056F2" w:rsidRDefault="00EE0D93" w:rsidP="0020494B">
            <w:pPr>
              <w:jc w:val="center"/>
              <w:rPr>
                <w:snapToGrid w:val="0"/>
              </w:rPr>
            </w:pPr>
            <w:r>
              <w:rPr>
                <w:b/>
                <w:snapToGrid w:val="0"/>
              </w:rPr>
              <w:t>Материалы по обоснованию генерального плана</w:t>
            </w:r>
          </w:p>
        </w:tc>
      </w:tr>
      <w:tr w:rsidR="00382025" w:rsidRPr="008056F2" w:rsidTr="0020494B">
        <w:trPr>
          <w:trHeight w:val="284"/>
        </w:trPr>
        <w:tc>
          <w:tcPr>
            <w:tcW w:w="959" w:type="dxa"/>
          </w:tcPr>
          <w:p w:rsidR="00382025" w:rsidRPr="008056F2" w:rsidRDefault="00382025" w:rsidP="0020494B">
            <w:pPr>
              <w:jc w:val="center"/>
              <w:rPr>
                <w:snapToGrid w:val="0"/>
              </w:rPr>
            </w:pPr>
            <w:r>
              <w:rPr>
                <w:snapToGrid w:val="0"/>
              </w:rPr>
              <w:t>5</w:t>
            </w:r>
          </w:p>
        </w:tc>
        <w:tc>
          <w:tcPr>
            <w:tcW w:w="5148" w:type="dxa"/>
          </w:tcPr>
          <w:p w:rsidR="00382025" w:rsidRDefault="00382025" w:rsidP="0020494B">
            <w:pPr>
              <w:rPr>
                <w:snapToGrid w:val="0"/>
              </w:rPr>
            </w:pPr>
            <w:r>
              <w:rPr>
                <w:snapToGrid w:val="0"/>
              </w:rPr>
              <w:t>Ситуационная схема</w:t>
            </w:r>
          </w:p>
        </w:tc>
        <w:tc>
          <w:tcPr>
            <w:tcW w:w="1678" w:type="dxa"/>
            <w:vAlign w:val="center"/>
          </w:tcPr>
          <w:p w:rsidR="00382025" w:rsidRPr="008056F2" w:rsidRDefault="00382025" w:rsidP="0020494B">
            <w:pPr>
              <w:jc w:val="center"/>
              <w:rPr>
                <w:snapToGrid w:val="0"/>
              </w:rPr>
            </w:pPr>
            <w:r>
              <w:rPr>
                <w:snapToGrid w:val="0"/>
              </w:rPr>
              <w:t>М 1:50000</w:t>
            </w:r>
          </w:p>
        </w:tc>
        <w:tc>
          <w:tcPr>
            <w:tcW w:w="1557" w:type="dxa"/>
            <w:vAlign w:val="center"/>
          </w:tcPr>
          <w:p w:rsidR="00382025" w:rsidRPr="008056F2" w:rsidRDefault="00382025" w:rsidP="0020494B">
            <w:pPr>
              <w:jc w:val="center"/>
              <w:rPr>
                <w:snapToGrid w:val="0"/>
              </w:rPr>
            </w:pPr>
            <w:r>
              <w:rPr>
                <w:snapToGrid w:val="0"/>
              </w:rPr>
              <w:t>ГП-5</w:t>
            </w:r>
          </w:p>
        </w:tc>
      </w:tr>
      <w:tr w:rsidR="00382025" w:rsidRPr="008056F2" w:rsidTr="0020494B">
        <w:trPr>
          <w:trHeight w:val="284"/>
        </w:trPr>
        <w:tc>
          <w:tcPr>
            <w:tcW w:w="959" w:type="dxa"/>
          </w:tcPr>
          <w:p w:rsidR="00382025" w:rsidRPr="008056F2" w:rsidRDefault="00382025" w:rsidP="0020494B">
            <w:pPr>
              <w:jc w:val="center"/>
              <w:rPr>
                <w:snapToGrid w:val="0"/>
              </w:rPr>
            </w:pPr>
            <w:r>
              <w:rPr>
                <w:snapToGrid w:val="0"/>
              </w:rPr>
              <w:t>6</w:t>
            </w:r>
          </w:p>
        </w:tc>
        <w:tc>
          <w:tcPr>
            <w:tcW w:w="5148" w:type="dxa"/>
          </w:tcPr>
          <w:p w:rsidR="00382025" w:rsidRDefault="00382025" w:rsidP="0020494B">
            <w:pPr>
              <w:rPr>
                <w:snapToGrid w:val="0"/>
              </w:rPr>
            </w:pPr>
            <w:r>
              <w:rPr>
                <w:snapToGrid w:val="0"/>
              </w:rPr>
              <w:t>Карта современного использования территории</w:t>
            </w:r>
          </w:p>
        </w:tc>
        <w:tc>
          <w:tcPr>
            <w:tcW w:w="1678" w:type="dxa"/>
            <w:vAlign w:val="center"/>
          </w:tcPr>
          <w:p w:rsidR="00382025" w:rsidRDefault="00382025" w:rsidP="0020494B">
            <w:pPr>
              <w:jc w:val="center"/>
              <w:rPr>
                <w:snapToGrid w:val="0"/>
              </w:rPr>
            </w:pPr>
            <w:r>
              <w:rPr>
                <w:snapToGrid w:val="0"/>
              </w:rPr>
              <w:t>М 1:25000</w:t>
            </w:r>
          </w:p>
          <w:p w:rsidR="00382025" w:rsidRPr="008056F2" w:rsidRDefault="00382025" w:rsidP="0020494B">
            <w:pPr>
              <w:jc w:val="center"/>
              <w:rPr>
                <w:snapToGrid w:val="0"/>
              </w:rPr>
            </w:pPr>
            <w:r>
              <w:rPr>
                <w:snapToGrid w:val="0"/>
              </w:rPr>
              <w:t>1:5000</w:t>
            </w:r>
          </w:p>
        </w:tc>
        <w:tc>
          <w:tcPr>
            <w:tcW w:w="1557" w:type="dxa"/>
            <w:vAlign w:val="center"/>
          </w:tcPr>
          <w:p w:rsidR="00382025" w:rsidRPr="008056F2" w:rsidRDefault="00382025" w:rsidP="0020494B">
            <w:pPr>
              <w:jc w:val="center"/>
              <w:rPr>
                <w:snapToGrid w:val="0"/>
              </w:rPr>
            </w:pPr>
            <w:r>
              <w:rPr>
                <w:snapToGrid w:val="0"/>
              </w:rPr>
              <w:t>ГП-6</w:t>
            </w:r>
          </w:p>
        </w:tc>
      </w:tr>
      <w:tr w:rsidR="00382025" w:rsidRPr="008056F2" w:rsidTr="0020494B">
        <w:trPr>
          <w:trHeight w:val="284"/>
        </w:trPr>
        <w:tc>
          <w:tcPr>
            <w:tcW w:w="959" w:type="dxa"/>
          </w:tcPr>
          <w:p w:rsidR="00382025" w:rsidRPr="008056F2" w:rsidRDefault="00382025" w:rsidP="0020494B">
            <w:pPr>
              <w:jc w:val="center"/>
              <w:rPr>
                <w:snapToGrid w:val="0"/>
              </w:rPr>
            </w:pPr>
            <w:r>
              <w:rPr>
                <w:snapToGrid w:val="0"/>
              </w:rPr>
              <w:t>7</w:t>
            </w:r>
          </w:p>
        </w:tc>
        <w:tc>
          <w:tcPr>
            <w:tcW w:w="5148" w:type="dxa"/>
          </w:tcPr>
          <w:p w:rsidR="00382025" w:rsidRDefault="00382025" w:rsidP="0020494B">
            <w:pPr>
              <w:rPr>
                <w:snapToGrid w:val="0"/>
              </w:rPr>
            </w:pPr>
            <w:r>
              <w:rPr>
                <w:snapToGrid w:val="0"/>
              </w:rPr>
              <w:t>Карта планировочных ограничений и комплексной оценки территории</w:t>
            </w:r>
          </w:p>
        </w:tc>
        <w:tc>
          <w:tcPr>
            <w:tcW w:w="1678" w:type="dxa"/>
            <w:vAlign w:val="center"/>
          </w:tcPr>
          <w:p w:rsidR="00382025" w:rsidRDefault="00382025" w:rsidP="0020494B">
            <w:pPr>
              <w:jc w:val="center"/>
              <w:rPr>
                <w:snapToGrid w:val="0"/>
              </w:rPr>
            </w:pPr>
            <w:r>
              <w:rPr>
                <w:snapToGrid w:val="0"/>
              </w:rPr>
              <w:t>М 1:25000</w:t>
            </w:r>
          </w:p>
          <w:p w:rsidR="00382025" w:rsidRPr="008056F2" w:rsidRDefault="00382025" w:rsidP="0020494B">
            <w:pPr>
              <w:jc w:val="center"/>
              <w:rPr>
                <w:snapToGrid w:val="0"/>
              </w:rPr>
            </w:pPr>
            <w:r>
              <w:rPr>
                <w:snapToGrid w:val="0"/>
              </w:rPr>
              <w:t>1:5000</w:t>
            </w:r>
          </w:p>
        </w:tc>
        <w:tc>
          <w:tcPr>
            <w:tcW w:w="1557" w:type="dxa"/>
            <w:vAlign w:val="center"/>
          </w:tcPr>
          <w:p w:rsidR="00382025" w:rsidRPr="008056F2" w:rsidRDefault="00382025" w:rsidP="0020494B">
            <w:pPr>
              <w:jc w:val="center"/>
              <w:rPr>
                <w:snapToGrid w:val="0"/>
              </w:rPr>
            </w:pPr>
            <w:r>
              <w:rPr>
                <w:snapToGrid w:val="0"/>
              </w:rPr>
              <w:t>ГП-7</w:t>
            </w:r>
          </w:p>
        </w:tc>
      </w:tr>
      <w:tr w:rsidR="00382025" w:rsidRPr="008056F2" w:rsidTr="0020494B">
        <w:trPr>
          <w:trHeight w:val="284"/>
        </w:trPr>
        <w:tc>
          <w:tcPr>
            <w:tcW w:w="959" w:type="dxa"/>
          </w:tcPr>
          <w:p w:rsidR="00382025" w:rsidRPr="008056F2" w:rsidRDefault="00382025" w:rsidP="0020494B">
            <w:pPr>
              <w:jc w:val="center"/>
              <w:rPr>
                <w:snapToGrid w:val="0"/>
              </w:rPr>
            </w:pPr>
            <w:r>
              <w:rPr>
                <w:snapToGrid w:val="0"/>
              </w:rPr>
              <w:t>8</w:t>
            </w:r>
          </w:p>
        </w:tc>
        <w:tc>
          <w:tcPr>
            <w:tcW w:w="5148" w:type="dxa"/>
          </w:tcPr>
          <w:p w:rsidR="00382025" w:rsidRDefault="00382025" w:rsidP="0020494B">
            <w:pPr>
              <w:rPr>
                <w:snapToGrid w:val="0"/>
              </w:rPr>
            </w:pPr>
            <w:r>
              <w:rPr>
                <w:snapToGrid w:val="0"/>
              </w:rPr>
              <w:t>Карта распределения земель по категориям</w:t>
            </w:r>
          </w:p>
        </w:tc>
        <w:tc>
          <w:tcPr>
            <w:tcW w:w="1678" w:type="dxa"/>
            <w:vAlign w:val="center"/>
          </w:tcPr>
          <w:p w:rsidR="00382025" w:rsidRPr="008056F2" w:rsidRDefault="00382025" w:rsidP="0020494B">
            <w:pPr>
              <w:jc w:val="center"/>
              <w:rPr>
                <w:snapToGrid w:val="0"/>
              </w:rPr>
            </w:pPr>
            <w:r>
              <w:rPr>
                <w:snapToGrid w:val="0"/>
              </w:rPr>
              <w:t>М 1:25000</w:t>
            </w:r>
          </w:p>
        </w:tc>
        <w:tc>
          <w:tcPr>
            <w:tcW w:w="1557" w:type="dxa"/>
            <w:vAlign w:val="center"/>
          </w:tcPr>
          <w:p w:rsidR="00382025" w:rsidRPr="008056F2" w:rsidRDefault="00382025" w:rsidP="0020494B">
            <w:pPr>
              <w:jc w:val="center"/>
              <w:rPr>
                <w:snapToGrid w:val="0"/>
              </w:rPr>
            </w:pPr>
            <w:r>
              <w:rPr>
                <w:snapToGrid w:val="0"/>
              </w:rPr>
              <w:t>ГП-8</w:t>
            </w:r>
          </w:p>
        </w:tc>
      </w:tr>
      <w:tr w:rsidR="00382025" w:rsidRPr="008056F2" w:rsidTr="0020494B">
        <w:trPr>
          <w:trHeight w:val="284"/>
        </w:trPr>
        <w:tc>
          <w:tcPr>
            <w:tcW w:w="959" w:type="dxa"/>
          </w:tcPr>
          <w:p w:rsidR="00382025" w:rsidRPr="008056F2" w:rsidRDefault="00382025" w:rsidP="0020494B">
            <w:pPr>
              <w:jc w:val="center"/>
              <w:rPr>
                <w:snapToGrid w:val="0"/>
              </w:rPr>
            </w:pPr>
            <w:r>
              <w:rPr>
                <w:snapToGrid w:val="0"/>
              </w:rPr>
              <w:t>9</w:t>
            </w:r>
          </w:p>
        </w:tc>
        <w:tc>
          <w:tcPr>
            <w:tcW w:w="5148" w:type="dxa"/>
          </w:tcPr>
          <w:p w:rsidR="00382025" w:rsidRDefault="00382025" w:rsidP="0020494B">
            <w:pPr>
              <w:rPr>
                <w:snapToGrid w:val="0"/>
              </w:rPr>
            </w:pPr>
            <w:r>
              <w:rPr>
                <w:snapToGrid w:val="0"/>
              </w:rPr>
              <w:t>Карта современного транспортного обслуживания и инженерного обеспечения территории</w:t>
            </w:r>
          </w:p>
        </w:tc>
        <w:tc>
          <w:tcPr>
            <w:tcW w:w="1678" w:type="dxa"/>
            <w:vAlign w:val="center"/>
          </w:tcPr>
          <w:p w:rsidR="00382025" w:rsidRDefault="00382025" w:rsidP="0020494B">
            <w:pPr>
              <w:jc w:val="center"/>
              <w:rPr>
                <w:snapToGrid w:val="0"/>
              </w:rPr>
            </w:pPr>
            <w:r>
              <w:rPr>
                <w:snapToGrid w:val="0"/>
              </w:rPr>
              <w:t>М 1:25000</w:t>
            </w:r>
          </w:p>
          <w:p w:rsidR="00382025" w:rsidRPr="008056F2" w:rsidRDefault="00382025" w:rsidP="0020494B">
            <w:pPr>
              <w:jc w:val="center"/>
              <w:rPr>
                <w:snapToGrid w:val="0"/>
              </w:rPr>
            </w:pPr>
            <w:r>
              <w:rPr>
                <w:snapToGrid w:val="0"/>
              </w:rPr>
              <w:t>1:5000</w:t>
            </w:r>
          </w:p>
        </w:tc>
        <w:tc>
          <w:tcPr>
            <w:tcW w:w="1557" w:type="dxa"/>
            <w:vAlign w:val="center"/>
          </w:tcPr>
          <w:p w:rsidR="00382025" w:rsidRPr="008056F2" w:rsidRDefault="00382025" w:rsidP="0020494B">
            <w:pPr>
              <w:jc w:val="center"/>
              <w:rPr>
                <w:snapToGrid w:val="0"/>
              </w:rPr>
            </w:pPr>
            <w:r>
              <w:rPr>
                <w:snapToGrid w:val="0"/>
              </w:rPr>
              <w:t>ГП-9</w:t>
            </w:r>
          </w:p>
        </w:tc>
      </w:tr>
      <w:tr w:rsidR="00382025" w:rsidRPr="008056F2" w:rsidTr="0020494B">
        <w:trPr>
          <w:trHeight w:val="284"/>
        </w:trPr>
        <w:tc>
          <w:tcPr>
            <w:tcW w:w="9342" w:type="dxa"/>
            <w:gridSpan w:val="4"/>
          </w:tcPr>
          <w:p w:rsidR="00382025" w:rsidRPr="008056F2" w:rsidRDefault="00382025" w:rsidP="0020494B">
            <w:pPr>
              <w:jc w:val="center"/>
              <w:rPr>
                <w:snapToGrid w:val="0"/>
              </w:rPr>
            </w:pPr>
            <w:r>
              <w:rPr>
                <w:snapToGrid w:val="0"/>
              </w:rPr>
              <w:t>Электронный диск с записями</w:t>
            </w:r>
          </w:p>
        </w:tc>
      </w:tr>
    </w:tbl>
    <w:p w:rsidR="00382025" w:rsidRDefault="00382025" w:rsidP="00544C54">
      <w:pPr>
        <w:jc w:val="center"/>
      </w:pPr>
    </w:p>
    <w:p w:rsidR="00382025" w:rsidRDefault="00382025" w:rsidP="00544C54">
      <w:pPr>
        <w:jc w:val="center"/>
      </w:pPr>
    </w:p>
    <w:p w:rsidR="00382025" w:rsidRDefault="00382025" w:rsidP="00544C54">
      <w:pPr>
        <w:jc w:val="center"/>
      </w:pPr>
    </w:p>
    <w:p w:rsidR="00382025" w:rsidRDefault="00382025" w:rsidP="00544C54">
      <w:pPr>
        <w:jc w:val="center"/>
      </w:pPr>
    </w:p>
    <w:p w:rsidR="00382025" w:rsidRDefault="00382025" w:rsidP="00544C54">
      <w:pPr>
        <w:jc w:val="center"/>
      </w:pPr>
    </w:p>
    <w:p w:rsidR="00382025" w:rsidRDefault="00382025" w:rsidP="00544C54">
      <w:pPr>
        <w:jc w:val="center"/>
      </w:pPr>
    </w:p>
    <w:p w:rsidR="00382025" w:rsidRDefault="00382025" w:rsidP="00544C54">
      <w:pPr>
        <w:jc w:val="center"/>
      </w:pPr>
    </w:p>
    <w:p w:rsidR="00382025" w:rsidRDefault="00382025" w:rsidP="00544C54">
      <w:pPr>
        <w:jc w:val="center"/>
      </w:pPr>
    </w:p>
    <w:p w:rsidR="00382025" w:rsidRDefault="00382025" w:rsidP="00544C54">
      <w:pPr>
        <w:jc w:val="center"/>
      </w:pPr>
    </w:p>
    <w:p w:rsidR="00382025" w:rsidRDefault="00382025" w:rsidP="00544C54">
      <w:pPr>
        <w:jc w:val="center"/>
      </w:pPr>
    </w:p>
    <w:p w:rsidR="00382025" w:rsidRDefault="00382025" w:rsidP="00544C54">
      <w:pPr>
        <w:jc w:val="center"/>
      </w:pPr>
    </w:p>
    <w:p w:rsidR="00382025" w:rsidRDefault="00382025" w:rsidP="00544C54">
      <w:pPr>
        <w:jc w:val="center"/>
      </w:pPr>
    </w:p>
    <w:p w:rsidR="00382025" w:rsidRDefault="00382025" w:rsidP="00544C54">
      <w:pPr>
        <w:jc w:val="center"/>
      </w:pPr>
    </w:p>
    <w:p w:rsidR="00382025" w:rsidRDefault="00382025" w:rsidP="00544C54">
      <w:pPr>
        <w:jc w:val="center"/>
      </w:pPr>
    </w:p>
    <w:p w:rsidR="00382025" w:rsidRDefault="00382025" w:rsidP="00544C54">
      <w:pPr>
        <w:jc w:val="center"/>
      </w:pPr>
    </w:p>
    <w:p w:rsidR="00382025" w:rsidRDefault="00382025" w:rsidP="00544C54">
      <w:pPr>
        <w:jc w:val="center"/>
      </w:pPr>
    </w:p>
    <w:p w:rsidR="00382025" w:rsidRDefault="00382025" w:rsidP="00544C54">
      <w:pPr>
        <w:jc w:val="center"/>
      </w:pPr>
    </w:p>
    <w:p w:rsidR="00382025" w:rsidRDefault="00382025" w:rsidP="00544C54">
      <w:pPr>
        <w:jc w:val="center"/>
      </w:pPr>
    </w:p>
    <w:p w:rsidR="00382025" w:rsidRDefault="00382025" w:rsidP="00544C54">
      <w:pPr>
        <w:jc w:val="center"/>
      </w:pPr>
    </w:p>
    <w:p w:rsidR="00382025" w:rsidRDefault="00382025" w:rsidP="00544C54">
      <w:pPr>
        <w:jc w:val="center"/>
      </w:pPr>
    </w:p>
    <w:p w:rsidR="00382025" w:rsidRDefault="00382025" w:rsidP="00544C54">
      <w:pPr>
        <w:jc w:val="center"/>
      </w:pPr>
    </w:p>
    <w:p w:rsidR="00544C54" w:rsidRDefault="00382025" w:rsidP="00544C54">
      <w:pPr>
        <w:jc w:val="center"/>
      </w:pPr>
      <w:r>
        <w:br w:type="page"/>
      </w:r>
    </w:p>
    <w:p w:rsidR="00544C54" w:rsidRDefault="00505997" w:rsidP="00544C54">
      <w:pPr>
        <w:jc w:val="center"/>
      </w:pPr>
      <w:r>
        <w:rPr>
          <w:bCs/>
          <w:noProof/>
        </w:rPr>
        <w:lastRenderedPageBreak/>
        <w:drawing>
          <wp:inline distT="0" distB="0" distL="0" distR="0">
            <wp:extent cx="5715000" cy="8039100"/>
            <wp:effectExtent l="19050" t="0" r="0" b="0"/>
            <wp:docPr id="1" name="Рисунок 1" descr="Чановский райо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Чановский район"/>
                    <pic:cNvPicPr>
                      <a:picLocks noChangeAspect="1" noChangeArrowheads="1"/>
                    </pic:cNvPicPr>
                  </pic:nvPicPr>
                  <pic:blipFill>
                    <a:blip r:embed="rId11" cstate="print"/>
                    <a:srcRect/>
                    <a:stretch>
                      <a:fillRect/>
                    </a:stretch>
                  </pic:blipFill>
                  <pic:spPr bwMode="auto">
                    <a:xfrm>
                      <a:off x="0" y="0"/>
                      <a:ext cx="5715000" cy="8039100"/>
                    </a:xfrm>
                    <a:prstGeom prst="rect">
                      <a:avLst/>
                    </a:prstGeom>
                    <a:noFill/>
                    <a:ln w="9525">
                      <a:noFill/>
                      <a:miter lim="800000"/>
                      <a:headEnd/>
                      <a:tailEnd/>
                    </a:ln>
                  </pic:spPr>
                </pic:pic>
              </a:graphicData>
            </a:graphic>
          </wp:inline>
        </w:drawing>
      </w:r>
    </w:p>
    <w:p w:rsidR="00544C54" w:rsidRDefault="00544C54" w:rsidP="00544C54">
      <w:pPr>
        <w:jc w:val="center"/>
      </w:pPr>
    </w:p>
    <w:p w:rsidR="001529D0" w:rsidRDefault="001529D0" w:rsidP="00544C54">
      <w:pPr>
        <w:jc w:val="center"/>
      </w:pPr>
    </w:p>
    <w:p w:rsidR="001529D0" w:rsidRDefault="001529D0" w:rsidP="00544C54">
      <w:pPr>
        <w:jc w:val="center"/>
        <w:sectPr w:rsidR="001529D0">
          <w:pgSz w:w="11906" w:h="16838"/>
          <w:pgMar w:top="1134" w:right="850" w:bottom="1134" w:left="1701" w:header="708" w:footer="708" w:gutter="0"/>
          <w:cols w:space="708"/>
          <w:docGrid w:linePitch="360"/>
        </w:sectPr>
      </w:pPr>
    </w:p>
    <w:p w:rsidR="008F1143" w:rsidRPr="00A8159D" w:rsidRDefault="008F1143" w:rsidP="00DD31E6">
      <w:pPr>
        <w:ind w:right="-142"/>
        <w:jc w:val="center"/>
        <w:rPr>
          <w:b/>
          <w:sz w:val="28"/>
          <w:szCs w:val="28"/>
        </w:rPr>
      </w:pPr>
      <w:r w:rsidRPr="00A8159D">
        <w:rPr>
          <w:b/>
          <w:sz w:val="28"/>
          <w:szCs w:val="28"/>
        </w:rPr>
        <w:lastRenderedPageBreak/>
        <w:t>1 КОМПЛЕКСНАЯ ОЦЕНКА И СОВРЕМЕННОЕ СОСТОЯНИЕ ТЕРРИТОРИИ.</w:t>
      </w:r>
    </w:p>
    <w:p w:rsidR="008F1143" w:rsidRPr="00A8159D" w:rsidRDefault="008F1143" w:rsidP="00DD31E6">
      <w:pPr>
        <w:ind w:right="-142"/>
        <w:jc w:val="center"/>
        <w:rPr>
          <w:b/>
          <w:sz w:val="28"/>
          <w:szCs w:val="28"/>
        </w:rPr>
      </w:pPr>
      <w:r w:rsidRPr="00A8159D">
        <w:rPr>
          <w:b/>
          <w:sz w:val="28"/>
          <w:szCs w:val="28"/>
        </w:rPr>
        <w:t xml:space="preserve"> </w:t>
      </w:r>
    </w:p>
    <w:p w:rsidR="00544C54" w:rsidRPr="00A8159D" w:rsidRDefault="008F1143" w:rsidP="00DD31E6">
      <w:pPr>
        <w:ind w:right="-142"/>
        <w:jc w:val="center"/>
        <w:rPr>
          <w:b/>
          <w:sz w:val="28"/>
          <w:szCs w:val="28"/>
        </w:rPr>
      </w:pPr>
      <w:r w:rsidRPr="00A8159D">
        <w:rPr>
          <w:b/>
          <w:sz w:val="28"/>
          <w:szCs w:val="28"/>
        </w:rPr>
        <w:t>1.1 Общие сведения</w:t>
      </w:r>
    </w:p>
    <w:p w:rsidR="003E6B90" w:rsidRPr="00A8159D" w:rsidRDefault="003E6B90" w:rsidP="00DD31E6">
      <w:pPr>
        <w:ind w:right="-142"/>
        <w:jc w:val="center"/>
        <w:rPr>
          <w:sz w:val="28"/>
          <w:szCs w:val="28"/>
        </w:rPr>
      </w:pPr>
    </w:p>
    <w:p w:rsidR="008C0EA5" w:rsidRPr="00A8159D" w:rsidRDefault="008C0EA5" w:rsidP="00DD31E6">
      <w:pPr>
        <w:ind w:right="-142"/>
        <w:jc w:val="center"/>
        <w:rPr>
          <w:i/>
          <w:sz w:val="28"/>
          <w:szCs w:val="28"/>
          <w:u w:val="single"/>
        </w:rPr>
      </w:pPr>
      <w:r w:rsidRPr="00A8159D">
        <w:rPr>
          <w:i/>
          <w:sz w:val="28"/>
          <w:szCs w:val="28"/>
          <w:u w:val="single"/>
        </w:rPr>
        <w:t>Основание для разработки проекта</w:t>
      </w:r>
    </w:p>
    <w:p w:rsidR="008C0EA5" w:rsidRPr="00A8159D" w:rsidRDefault="008C0EA5" w:rsidP="00DD31E6">
      <w:pPr>
        <w:spacing w:before="120"/>
        <w:ind w:right="-142" w:firstLine="709"/>
        <w:jc w:val="both"/>
        <w:rPr>
          <w:sz w:val="28"/>
          <w:szCs w:val="28"/>
        </w:rPr>
      </w:pPr>
      <w:r w:rsidRPr="00A8159D">
        <w:rPr>
          <w:sz w:val="28"/>
          <w:szCs w:val="28"/>
        </w:rPr>
        <w:t xml:space="preserve">Проект </w:t>
      </w:r>
      <w:r w:rsidR="00BF4B44" w:rsidRPr="00A8159D">
        <w:rPr>
          <w:sz w:val="28"/>
          <w:szCs w:val="28"/>
        </w:rPr>
        <w:t>г</w:t>
      </w:r>
      <w:r w:rsidRPr="00A8159D">
        <w:rPr>
          <w:sz w:val="28"/>
          <w:szCs w:val="28"/>
        </w:rPr>
        <w:t>енеральн</w:t>
      </w:r>
      <w:r w:rsidR="00BF4B44" w:rsidRPr="00A8159D">
        <w:rPr>
          <w:sz w:val="28"/>
          <w:szCs w:val="28"/>
        </w:rPr>
        <w:t>ого</w:t>
      </w:r>
      <w:r w:rsidRPr="00A8159D">
        <w:rPr>
          <w:sz w:val="28"/>
          <w:szCs w:val="28"/>
        </w:rPr>
        <w:t xml:space="preserve"> план</w:t>
      </w:r>
      <w:r w:rsidR="00BF4B44" w:rsidRPr="00A8159D">
        <w:rPr>
          <w:sz w:val="28"/>
          <w:szCs w:val="28"/>
        </w:rPr>
        <w:t>а</w:t>
      </w:r>
      <w:r w:rsidR="008C398D">
        <w:rPr>
          <w:sz w:val="28"/>
          <w:szCs w:val="28"/>
        </w:rPr>
        <w:t xml:space="preserve"> </w:t>
      </w:r>
      <w:proofErr w:type="spellStart"/>
      <w:r w:rsidR="008C398D">
        <w:rPr>
          <w:sz w:val="28"/>
          <w:szCs w:val="28"/>
        </w:rPr>
        <w:t>Блюдчанского</w:t>
      </w:r>
      <w:proofErr w:type="spellEnd"/>
      <w:r w:rsidRPr="00A8159D">
        <w:rPr>
          <w:sz w:val="28"/>
          <w:szCs w:val="28"/>
        </w:rPr>
        <w:t xml:space="preserve"> сельсовет</w:t>
      </w:r>
      <w:r w:rsidR="00BF4B44" w:rsidRPr="00A8159D">
        <w:rPr>
          <w:sz w:val="28"/>
          <w:szCs w:val="28"/>
        </w:rPr>
        <w:t>а</w:t>
      </w:r>
      <w:r w:rsidRPr="00A8159D">
        <w:rPr>
          <w:sz w:val="28"/>
          <w:szCs w:val="28"/>
        </w:rPr>
        <w:t xml:space="preserve"> </w:t>
      </w:r>
      <w:proofErr w:type="spellStart"/>
      <w:r w:rsidRPr="00A8159D">
        <w:rPr>
          <w:sz w:val="28"/>
          <w:szCs w:val="28"/>
        </w:rPr>
        <w:t>Чановского</w:t>
      </w:r>
      <w:proofErr w:type="spellEnd"/>
      <w:r w:rsidRPr="00A8159D">
        <w:rPr>
          <w:sz w:val="28"/>
          <w:szCs w:val="28"/>
        </w:rPr>
        <w:t xml:space="preserve"> района Новосибирской области разработан по за</w:t>
      </w:r>
      <w:r w:rsidR="008C398D">
        <w:rPr>
          <w:sz w:val="28"/>
          <w:szCs w:val="28"/>
        </w:rPr>
        <w:t xml:space="preserve">казу администрации </w:t>
      </w:r>
      <w:proofErr w:type="spellStart"/>
      <w:r w:rsidR="008C398D">
        <w:rPr>
          <w:sz w:val="28"/>
          <w:szCs w:val="28"/>
        </w:rPr>
        <w:t>Блюдчанского</w:t>
      </w:r>
      <w:proofErr w:type="spellEnd"/>
      <w:r w:rsidRPr="00A8159D">
        <w:rPr>
          <w:sz w:val="28"/>
          <w:szCs w:val="28"/>
        </w:rPr>
        <w:t xml:space="preserve"> сельсовет</w:t>
      </w:r>
      <w:r w:rsidR="00B23E09">
        <w:rPr>
          <w:sz w:val="28"/>
          <w:szCs w:val="28"/>
        </w:rPr>
        <w:t>а по муниципальному контракту от  24 сентября</w:t>
      </w:r>
      <w:r w:rsidR="00BF4B44" w:rsidRPr="00A8159D">
        <w:rPr>
          <w:sz w:val="28"/>
          <w:szCs w:val="28"/>
        </w:rPr>
        <w:t xml:space="preserve"> 2012</w:t>
      </w:r>
      <w:r w:rsidRPr="00A8159D">
        <w:rPr>
          <w:sz w:val="28"/>
          <w:szCs w:val="28"/>
        </w:rPr>
        <w:t xml:space="preserve"> г. в соответствии с Техническим заданием на проектирование, ут</w:t>
      </w:r>
      <w:r w:rsidR="008C398D">
        <w:rPr>
          <w:sz w:val="28"/>
          <w:szCs w:val="28"/>
        </w:rPr>
        <w:t xml:space="preserve">вержденного главой </w:t>
      </w:r>
      <w:proofErr w:type="spellStart"/>
      <w:r w:rsidR="008C398D">
        <w:rPr>
          <w:sz w:val="28"/>
          <w:szCs w:val="28"/>
        </w:rPr>
        <w:t>Блюдчанского</w:t>
      </w:r>
      <w:proofErr w:type="spellEnd"/>
      <w:r w:rsidRPr="00A8159D">
        <w:rPr>
          <w:sz w:val="28"/>
          <w:szCs w:val="28"/>
        </w:rPr>
        <w:t xml:space="preserve"> сельсовета.</w:t>
      </w:r>
    </w:p>
    <w:p w:rsidR="008C0EA5" w:rsidRPr="00A8159D" w:rsidRDefault="008C0EA5" w:rsidP="00DD31E6">
      <w:pPr>
        <w:ind w:right="-142" w:firstLine="709"/>
        <w:jc w:val="both"/>
        <w:rPr>
          <w:sz w:val="28"/>
          <w:szCs w:val="28"/>
        </w:rPr>
      </w:pPr>
      <w:r w:rsidRPr="00A8159D">
        <w:rPr>
          <w:sz w:val="28"/>
          <w:szCs w:val="28"/>
        </w:rPr>
        <w:t xml:space="preserve">Необходимость разработки проекта </w:t>
      </w:r>
      <w:r w:rsidR="00B23E09">
        <w:rPr>
          <w:sz w:val="28"/>
          <w:szCs w:val="28"/>
        </w:rPr>
        <w:t xml:space="preserve">генерального плана </w:t>
      </w:r>
      <w:proofErr w:type="spellStart"/>
      <w:r w:rsidR="00B23E09">
        <w:rPr>
          <w:sz w:val="28"/>
          <w:szCs w:val="28"/>
        </w:rPr>
        <w:t>Блюдчанского</w:t>
      </w:r>
      <w:proofErr w:type="spellEnd"/>
      <w:r w:rsidR="00BF4B44" w:rsidRPr="00A8159D">
        <w:rPr>
          <w:sz w:val="28"/>
          <w:szCs w:val="28"/>
        </w:rPr>
        <w:t xml:space="preserve"> сельсовета </w:t>
      </w:r>
      <w:proofErr w:type="spellStart"/>
      <w:r w:rsidR="00BF4B44" w:rsidRPr="00A8159D">
        <w:rPr>
          <w:sz w:val="28"/>
          <w:szCs w:val="28"/>
        </w:rPr>
        <w:t>Чановского</w:t>
      </w:r>
      <w:proofErr w:type="spellEnd"/>
      <w:r w:rsidR="00BF4B44" w:rsidRPr="00A8159D">
        <w:rPr>
          <w:sz w:val="28"/>
          <w:szCs w:val="28"/>
        </w:rPr>
        <w:t xml:space="preserve"> района Новосибирской области </w:t>
      </w:r>
      <w:r w:rsidRPr="00A8159D">
        <w:rPr>
          <w:sz w:val="28"/>
          <w:szCs w:val="28"/>
        </w:rPr>
        <w:t>вызвана изменениями действующего законодательства, изменениями в демографической и экономической ситуации.</w:t>
      </w:r>
    </w:p>
    <w:p w:rsidR="00B6669D" w:rsidRPr="00A8159D" w:rsidRDefault="00B6669D" w:rsidP="00DD31E6">
      <w:pPr>
        <w:pStyle w:val="S0"/>
        <w:ind w:right="-142"/>
      </w:pPr>
      <w:r w:rsidRPr="00A8159D">
        <w:t>Генеральный план выполнен в соответствии со следующими нормативными правовыми актами:</w:t>
      </w:r>
    </w:p>
    <w:p w:rsidR="00B6669D" w:rsidRPr="003D709A" w:rsidRDefault="00B6669D" w:rsidP="00DD31E6">
      <w:pPr>
        <w:pStyle w:val="S"/>
        <w:ind w:right="-142"/>
        <w:rPr>
          <w:sz w:val="28"/>
          <w:szCs w:val="28"/>
        </w:rPr>
      </w:pPr>
      <w:r w:rsidRPr="003D709A">
        <w:rPr>
          <w:sz w:val="28"/>
          <w:szCs w:val="28"/>
        </w:rPr>
        <w:t>Градостроительный кодекс Российской Федерации;</w:t>
      </w:r>
    </w:p>
    <w:p w:rsidR="00B6669D" w:rsidRPr="003D709A" w:rsidRDefault="00B6669D" w:rsidP="00DD31E6">
      <w:pPr>
        <w:pStyle w:val="S"/>
        <w:ind w:right="-142"/>
        <w:rPr>
          <w:sz w:val="28"/>
          <w:szCs w:val="28"/>
        </w:rPr>
      </w:pPr>
      <w:r w:rsidRPr="003D709A">
        <w:rPr>
          <w:sz w:val="28"/>
          <w:szCs w:val="28"/>
        </w:rPr>
        <w:t>Земельный кодекс Российской Федерации;</w:t>
      </w:r>
    </w:p>
    <w:p w:rsidR="00B6669D" w:rsidRPr="003D709A" w:rsidRDefault="00B6669D" w:rsidP="00DD31E6">
      <w:pPr>
        <w:pStyle w:val="S"/>
        <w:ind w:right="-142"/>
        <w:rPr>
          <w:sz w:val="28"/>
          <w:szCs w:val="28"/>
        </w:rPr>
      </w:pPr>
      <w:r w:rsidRPr="003D709A">
        <w:rPr>
          <w:sz w:val="28"/>
          <w:szCs w:val="28"/>
        </w:rPr>
        <w:t>Водный кодекс Российской Федерации;</w:t>
      </w:r>
    </w:p>
    <w:p w:rsidR="00B6669D" w:rsidRPr="003D709A" w:rsidRDefault="00B6669D" w:rsidP="00DD31E6">
      <w:pPr>
        <w:pStyle w:val="S"/>
        <w:ind w:right="-142"/>
        <w:rPr>
          <w:sz w:val="28"/>
          <w:szCs w:val="28"/>
        </w:rPr>
      </w:pPr>
      <w:r w:rsidRPr="003D709A">
        <w:rPr>
          <w:sz w:val="28"/>
          <w:szCs w:val="28"/>
        </w:rPr>
        <w:t>Лесной кодекс Российской Федерации;</w:t>
      </w:r>
    </w:p>
    <w:p w:rsidR="00B6669D" w:rsidRPr="003D709A" w:rsidRDefault="00B6669D" w:rsidP="00DD31E6">
      <w:pPr>
        <w:pStyle w:val="S"/>
        <w:ind w:right="-142"/>
        <w:rPr>
          <w:sz w:val="28"/>
          <w:szCs w:val="28"/>
        </w:rPr>
      </w:pPr>
      <w:r w:rsidRPr="003D709A">
        <w:rPr>
          <w:sz w:val="28"/>
          <w:szCs w:val="28"/>
        </w:rPr>
        <w:t>Федеральный закон от 14.03.1995 № 33-ФЗ «Об особо охраняемых природных территориях»;</w:t>
      </w:r>
    </w:p>
    <w:p w:rsidR="00B6669D" w:rsidRPr="003D709A" w:rsidRDefault="00B6669D" w:rsidP="00DD31E6">
      <w:pPr>
        <w:pStyle w:val="S"/>
        <w:ind w:right="-142"/>
        <w:rPr>
          <w:sz w:val="28"/>
          <w:szCs w:val="28"/>
        </w:rPr>
      </w:pPr>
      <w:r w:rsidRPr="003D709A">
        <w:rPr>
          <w:sz w:val="28"/>
          <w:szCs w:val="28"/>
        </w:rPr>
        <w:t>Федеральный закон от 25.06.2002 № 73-ФЗ «Об объектах культурного наследия (памятниках истории и культуры) народов Российской Федерации»;</w:t>
      </w:r>
    </w:p>
    <w:p w:rsidR="00B6669D" w:rsidRPr="003D709A" w:rsidRDefault="00B6669D" w:rsidP="00DD31E6">
      <w:pPr>
        <w:pStyle w:val="S"/>
        <w:ind w:right="-142"/>
        <w:rPr>
          <w:sz w:val="28"/>
          <w:szCs w:val="28"/>
        </w:rPr>
      </w:pPr>
      <w:r w:rsidRPr="003D709A">
        <w:rPr>
          <w:sz w:val="28"/>
          <w:szCs w:val="28"/>
        </w:rPr>
        <w:t>Федеральный закон от 06.10.2003 № 131-ФЗ «Об общих принципах организации местного самоуправления в Российской Федерации»;</w:t>
      </w:r>
    </w:p>
    <w:p w:rsidR="00B6669D" w:rsidRPr="003D709A" w:rsidRDefault="00B6669D" w:rsidP="00DD31E6">
      <w:pPr>
        <w:pStyle w:val="S"/>
        <w:ind w:right="-142"/>
        <w:rPr>
          <w:sz w:val="28"/>
          <w:szCs w:val="28"/>
        </w:rPr>
      </w:pPr>
      <w:r w:rsidRPr="003D709A">
        <w:rPr>
          <w:sz w:val="28"/>
          <w:szCs w:val="28"/>
        </w:rPr>
        <w:t>Закон Российской Федерации от 21.02.1992 № 2395-1 «О недрах»;</w:t>
      </w:r>
    </w:p>
    <w:p w:rsidR="00595674" w:rsidRPr="003D709A" w:rsidRDefault="00595674" w:rsidP="00DD31E6">
      <w:pPr>
        <w:pStyle w:val="S"/>
        <w:ind w:right="-142"/>
        <w:rPr>
          <w:sz w:val="28"/>
          <w:szCs w:val="28"/>
        </w:rPr>
      </w:pPr>
      <w:r w:rsidRPr="003D709A">
        <w:rPr>
          <w:sz w:val="28"/>
          <w:szCs w:val="28"/>
        </w:rPr>
        <w:t xml:space="preserve">Приказ </w:t>
      </w:r>
      <w:proofErr w:type="spellStart"/>
      <w:r w:rsidRPr="003D709A">
        <w:rPr>
          <w:sz w:val="28"/>
          <w:szCs w:val="28"/>
        </w:rPr>
        <w:t>Минрегиона</w:t>
      </w:r>
      <w:proofErr w:type="spellEnd"/>
      <w:r w:rsidRPr="003D709A">
        <w:rPr>
          <w:sz w:val="28"/>
          <w:szCs w:val="28"/>
        </w:rPr>
        <w:t xml:space="preserve"> РФ от 26.03.2011</w:t>
      </w:r>
      <w:proofErr w:type="gramStart"/>
      <w:r w:rsidRPr="003D709A">
        <w:rPr>
          <w:sz w:val="28"/>
          <w:szCs w:val="28"/>
        </w:rPr>
        <w:t xml:space="preserve"> № О</w:t>
      </w:r>
      <w:proofErr w:type="gramEnd"/>
      <w:r w:rsidRPr="003D709A">
        <w:rPr>
          <w:sz w:val="28"/>
          <w:szCs w:val="28"/>
        </w:rPr>
        <w:t>б утверждении Методических рекомендаций по разработке проектов генеральных планов поселений и городских округов"</w:t>
      </w:r>
    </w:p>
    <w:p w:rsidR="00B6669D" w:rsidRPr="003D709A" w:rsidRDefault="00B6669D" w:rsidP="00DD31E6">
      <w:pPr>
        <w:pStyle w:val="S"/>
        <w:ind w:right="-142"/>
        <w:rPr>
          <w:sz w:val="28"/>
          <w:szCs w:val="28"/>
        </w:rPr>
      </w:pPr>
      <w:r w:rsidRPr="003D709A">
        <w:rPr>
          <w:sz w:val="28"/>
          <w:szCs w:val="28"/>
        </w:rPr>
        <w:t>Свод правил СП 42.13330.2011 "</w:t>
      </w:r>
      <w:proofErr w:type="spellStart"/>
      <w:r w:rsidRPr="003D709A">
        <w:rPr>
          <w:sz w:val="28"/>
          <w:szCs w:val="28"/>
        </w:rPr>
        <w:t>СНиП</w:t>
      </w:r>
      <w:proofErr w:type="spellEnd"/>
      <w:r w:rsidRPr="003D709A">
        <w:rPr>
          <w:sz w:val="28"/>
          <w:szCs w:val="28"/>
        </w:rPr>
        <w:t xml:space="preserve"> 2.07.01-89* «Градостроительство. Планировка и застройка городских и сельских поселений»";</w:t>
      </w:r>
    </w:p>
    <w:p w:rsidR="00B6669D" w:rsidRPr="003D709A" w:rsidRDefault="00B6669D" w:rsidP="00DD31E6">
      <w:pPr>
        <w:pStyle w:val="S"/>
        <w:ind w:right="-142"/>
        <w:rPr>
          <w:sz w:val="28"/>
          <w:szCs w:val="28"/>
        </w:rPr>
      </w:pPr>
      <w:proofErr w:type="spellStart"/>
      <w:r w:rsidRPr="003D709A">
        <w:rPr>
          <w:sz w:val="28"/>
          <w:szCs w:val="28"/>
        </w:rPr>
        <w:t>СанПиН</w:t>
      </w:r>
      <w:proofErr w:type="spellEnd"/>
      <w:r w:rsidRPr="003D709A">
        <w:rPr>
          <w:sz w:val="28"/>
          <w:szCs w:val="28"/>
        </w:rPr>
        <w:t xml:space="preserve"> 2.2.1/2.1.1.1200-03 «Санитарно-защитные зоны и санитарная классификация предприятий, сооружений и иных объектов»;</w:t>
      </w:r>
    </w:p>
    <w:p w:rsidR="00B6669D" w:rsidRPr="003D709A" w:rsidRDefault="00B6669D" w:rsidP="00DD31E6">
      <w:pPr>
        <w:pStyle w:val="S"/>
        <w:ind w:right="-142"/>
        <w:rPr>
          <w:sz w:val="28"/>
          <w:szCs w:val="28"/>
        </w:rPr>
      </w:pPr>
      <w:r w:rsidRPr="003D709A">
        <w:rPr>
          <w:sz w:val="28"/>
          <w:szCs w:val="28"/>
        </w:rPr>
        <w:t>Закон Новосибирской области от 02.06.2004 № 200-ОЗ «О статусе и границах муниципальных образований Новосибирской области»;</w:t>
      </w:r>
    </w:p>
    <w:p w:rsidR="00B6669D" w:rsidRPr="003D709A" w:rsidRDefault="00B6669D" w:rsidP="00DD31E6">
      <w:pPr>
        <w:pStyle w:val="S"/>
        <w:ind w:right="-142"/>
        <w:rPr>
          <w:sz w:val="28"/>
          <w:szCs w:val="28"/>
        </w:rPr>
      </w:pPr>
      <w:r w:rsidRPr="003D709A">
        <w:rPr>
          <w:sz w:val="28"/>
          <w:szCs w:val="28"/>
        </w:rPr>
        <w:t>Закон Новосибирской области от 25.12.2006 № 79-ОЗ «Об объектах культурного наследия (памятниках истории и культуры) народов Российской Федерации, расположенных на территории Новосибирской области»;</w:t>
      </w:r>
    </w:p>
    <w:p w:rsidR="00B6669D" w:rsidRPr="003D709A" w:rsidRDefault="00B6669D" w:rsidP="00DD31E6">
      <w:pPr>
        <w:pStyle w:val="S"/>
        <w:ind w:right="-142"/>
        <w:rPr>
          <w:sz w:val="28"/>
          <w:szCs w:val="28"/>
        </w:rPr>
      </w:pPr>
      <w:r w:rsidRPr="003D709A">
        <w:rPr>
          <w:sz w:val="28"/>
          <w:szCs w:val="28"/>
        </w:rPr>
        <w:t>Закон Новосибирской области от 15.05.2006 № 14-ОЗ «О региональных нормативах градостроительного проектирования Новосибирской области».</w:t>
      </w:r>
    </w:p>
    <w:p w:rsidR="008A784F" w:rsidRDefault="00B6669D" w:rsidP="00DD31E6">
      <w:pPr>
        <w:pStyle w:val="S"/>
        <w:ind w:right="-142"/>
        <w:rPr>
          <w:sz w:val="28"/>
          <w:szCs w:val="28"/>
        </w:rPr>
      </w:pPr>
      <w:r w:rsidRPr="003D709A">
        <w:rPr>
          <w:sz w:val="28"/>
          <w:szCs w:val="28"/>
        </w:rPr>
        <w:t xml:space="preserve">Закон Новосибирской области от 17.12.2004 № 248-ОЗ «О предоставлении земельных участков из земель </w:t>
      </w:r>
      <w:proofErr w:type="gramStart"/>
      <w:r w:rsidRPr="003D709A">
        <w:rPr>
          <w:sz w:val="28"/>
          <w:szCs w:val="28"/>
        </w:rPr>
        <w:t>сельскохозяйственного</w:t>
      </w:r>
      <w:proofErr w:type="gramEnd"/>
      <w:r w:rsidRPr="003D709A">
        <w:rPr>
          <w:sz w:val="28"/>
          <w:szCs w:val="28"/>
        </w:rPr>
        <w:t xml:space="preserve"> </w:t>
      </w:r>
    </w:p>
    <w:p w:rsidR="008A784F" w:rsidRPr="008A784F" w:rsidRDefault="008A784F" w:rsidP="00DD31E6">
      <w:pPr>
        <w:pStyle w:val="S"/>
        <w:ind w:right="-142"/>
        <w:jc w:val="right"/>
        <w:rPr>
          <w:color w:val="BFBFBF" w:themeColor="background1" w:themeShade="BF"/>
          <w:sz w:val="28"/>
          <w:szCs w:val="28"/>
        </w:rPr>
      </w:pPr>
    </w:p>
    <w:p w:rsidR="00B6669D" w:rsidRPr="003D709A" w:rsidRDefault="008A784F" w:rsidP="00DD31E6">
      <w:pPr>
        <w:pStyle w:val="S"/>
        <w:ind w:right="-142"/>
        <w:rPr>
          <w:sz w:val="28"/>
          <w:szCs w:val="28"/>
        </w:rPr>
      </w:pPr>
      <w:r>
        <w:rPr>
          <w:sz w:val="28"/>
          <w:szCs w:val="28"/>
        </w:rPr>
        <w:lastRenderedPageBreak/>
        <w:t xml:space="preserve">   </w:t>
      </w:r>
      <w:r w:rsidR="00B6669D" w:rsidRPr="003D709A">
        <w:rPr>
          <w:sz w:val="28"/>
          <w:szCs w:val="28"/>
        </w:rPr>
        <w:t>назначения гражданам для сенокошения и выпаса ск</w:t>
      </w:r>
      <w:r w:rsidR="00DD180A" w:rsidRPr="003D709A">
        <w:rPr>
          <w:sz w:val="28"/>
          <w:szCs w:val="28"/>
        </w:rPr>
        <w:t xml:space="preserve">ота на территории Новосибирской </w:t>
      </w:r>
      <w:r w:rsidR="00B6669D" w:rsidRPr="003D709A">
        <w:rPr>
          <w:sz w:val="28"/>
          <w:szCs w:val="28"/>
        </w:rPr>
        <w:t>области</w:t>
      </w:r>
      <w:r w:rsidR="00B6669D" w:rsidRPr="003621C7">
        <w:rPr>
          <w:color w:val="000000" w:themeColor="text1"/>
          <w:sz w:val="28"/>
          <w:szCs w:val="28"/>
        </w:rPr>
        <w:t>»;</w:t>
      </w:r>
      <w:r w:rsidR="00BF332C" w:rsidRPr="003621C7">
        <w:rPr>
          <w:color w:val="000000" w:themeColor="text1"/>
          <w:sz w:val="28"/>
          <w:szCs w:val="28"/>
        </w:rPr>
        <w:t xml:space="preserve"> </w:t>
      </w:r>
      <w:r w:rsidR="00BF332C" w:rsidRPr="003D709A">
        <w:rPr>
          <w:color w:val="A6A6A6" w:themeColor="background1" w:themeShade="A6"/>
          <w:sz w:val="28"/>
          <w:szCs w:val="28"/>
        </w:rPr>
        <w:t xml:space="preserve">                     </w:t>
      </w:r>
      <w:r w:rsidR="00BF332C" w:rsidRPr="003D709A">
        <w:rPr>
          <w:sz w:val="28"/>
          <w:szCs w:val="28"/>
        </w:rPr>
        <w:t xml:space="preserve">                                                   </w:t>
      </w:r>
    </w:p>
    <w:p w:rsidR="00B6669D" w:rsidRPr="003D709A" w:rsidRDefault="00B6669D" w:rsidP="00DD31E6">
      <w:pPr>
        <w:pStyle w:val="S"/>
        <w:ind w:right="-142"/>
        <w:rPr>
          <w:sz w:val="28"/>
          <w:szCs w:val="28"/>
        </w:rPr>
      </w:pPr>
      <w:r w:rsidRPr="003D709A">
        <w:rPr>
          <w:sz w:val="28"/>
          <w:szCs w:val="28"/>
        </w:rPr>
        <w:t>Закон Новосибирской области от 16.03.2006 № 4-ОЗ «Об административно-территориальном устройстве Новосибирской области»;</w:t>
      </w:r>
    </w:p>
    <w:p w:rsidR="00B6669D" w:rsidRPr="003D709A" w:rsidRDefault="00B6669D" w:rsidP="00DD31E6">
      <w:pPr>
        <w:pStyle w:val="S"/>
        <w:ind w:right="-142"/>
        <w:rPr>
          <w:sz w:val="28"/>
          <w:szCs w:val="28"/>
        </w:rPr>
      </w:pPr>
      <w:r w:rsidRPr="003D709A">
        <w:rPr>
          <w:sz w:val="28"/>
          <w:szCs w:val="28"/>
        </w:rPr>
        <w:t>Закон Новосибирской области от 17.12.2004 № 246-ОЗ «Об административных центрах муниципальных районов и сельских поселений Новосибирской области».</w:t>
      </w:r>
    </w:p>
    <w:p w:rsidR="008C0EA5" w:rsidRPr="00A8159D" w:rsidRDefault="008C0EA5" w:rsidP="00DD31E6">
      <w:pPr>
        <w:ind w:right="-142" w:firstLine="709"/>
        <w:jc w:val="both"/>
        <w:rPr>
          <w:sz w:val="28"/>
          <w:szCs w:val="28"/>
        </w:rPr>
      </w:pPr>
      <w:r w:rsidRPr="00A8159D">
        <w:rPr>
          <w:sz w:val="28"/>
          <w:szCs w:val="28"/>
        </w:rPr>
        <w:t xml:space="preserve"> </w:t>
      </w:r>
      <w:proofErr w:type="gramStart"/>
      <w:r w:rsidRPr="00A8159D">
        <w:rPr>
          <w:sz w:val="28"/>
          <w:szCs w:val="28"/>
        </w:rPr>
        <w:t>Проектные решения разработаны с учетом исходных данных по населению, трудовым ресурсам, производственным предприятиям, жилому фонду и системе культурно-быт</w:t>
      </w:r>
      <w:r w:rsidR="00B23E09">
        <w:rPr>
          <w:sz w:val="28"/>
          <w:szCs w:val="28"/>
        </w:rPr>
        <w:t xml:space="preserve">ового обслуживания </w:t>
      </w:r>
      <w:proofErr w:type="spellStart"/>
      <w:r w:rsidR="00B23E09">
        <w:rPr>
          <w:sz w:val="28"/>
          <w:szCs w:val="28"/>
        </w:rPr>
        <w:t>Блюдчанского</w:t>
      </w:r>
      <w:proofErr w:type="spellEnd"/>
      <w:r w:rsidRPr="00A8159D">
        <w:rPr>
          <w:sz w:val="28"/>
          <w:szCs w:val="28"/>
        </w:rPr>
        <w:t xml:space="preserve"> сельсовета, по инженерному обеспечению застройки, транспортному обслуживанию и благоустройству, которые были представл</w:t>
      </w:r>
      <w:r w:rsidR="00B23E09">
        <w:rPr>
          <w:sz w:val="28"/>
          <w:szCs w:val="28"/>
        </w:rPr>
        <w:t xml:space="preserve">ены администрацией </w:t>
      </w:r>
      <w:proofErr w:type="spellStart"/>
      <w:r w:rsidR="00B23E09">
        <w:rPr>
          <w:sz w:val="28"/>
          <w:szCs w:val="28"/>
        </w:rPr>
        <w:t>Блюдчанского</w:t>
      </w:r>
      <w:proofErr w:type="spellEnd"/>
      <w:r w:rsidRPr="00A8159D">
        <w:rPr>
          <w:sz w:val="28"/>
          <w:szCs w:val="28"/>
        </w:rPr>
        <w:t xml:space="preserve"> сельсовета.</w:t>
      </w:r>
      <w:proofErr w:type="gramEnd"/>
    </w:p>
    <w:p w:rsidR="008C0EA5" w:rsidRPr="00A8159D" w:rsidRDefault="008C0EA5" w:rsidP="00DD31E6">
      <w:pPr>
        <w:ind w:right="-142" w:firstLine="709"/>
        <w:jc w:val="both"/>
        <w:rPr>
          <w:sz w:val="28"/>
          <w:szCs w:val="28"/>
        </w:rPr>
      </w:pPr>
      <w:r w:rsidRPr="00A8159D">
        <w:rPr>
          <w:sz w:val="28"/>
          <w:szCs w:val="28"/>
        </w:rPr>
        <w:t xml:space="preserve">Графические материалы проекта разрабатывались с использованием топографических основ М 1:10000, М 1:5000, М 1:2000 на бумажных носителях и в электронном виде, полученных в отделе строительства и коммунального хозяйства администрации </w:t>
      </w:r>
      <w:proofErr w:type="spellStart"/>
      <w:r w:rsidRPr="00A8159D">
        <w:rPr>
          <w:sz w:val="28"/>
          <w:szCs w:val="28"/>
        </w:rPr>
        <w:t>Чановского</w:t>
      </w:r>
      <w:proofErr w:type="spellEnd"/>
      <w:r w:rsidRPr="00A8159D">
        <w:rPr>
          <w:sz w:val="28"/>
          <w:szCs w:val="28"/>
        </w:rPr>
        <w:t xml:space="preserve"> района и Новосибирской области.</w:t>
      </w:r>
    </w:p>
    <w:p w:rsidR="008C0EA5" w:rsidRPr="00A8159D" w:rsidRDefault="008C0EA5" w:rsidP="00DD31E6">
      <w:pPr>
        <w:ind w:right="-142" w:firstLine="709"/>
        <w:jc w:val="both"/>
        <w:rPr>
          <w:sz w:val="28"/>
          <w:szCs w:val="28"/>
        </w:rPr>
      </w:pPr>
      <w:r w:rsidRPr="00A8159D">
        <w:rPr>
          <w:sz w:val="28"/>
          <w:szCs w:val="28"/>
        </w:rPr>
        <w:t xml:space="preserve">Проектные решения рассчитаны на два периода реализации: расчетный срок – </w:t>
      </w:r>
      <w:r w:rsidR="00473C33" w:rsidRPr="00A8159D">
        <w:rPr>
          <w:sz w:val="28"/>
          <w:szCs w:val="28"/>
        </w:rPr>
        <w:t>2032</w:t>
      </w:r>
      <w:r w:rsidRPr="00A8159D">
        <w:rPr>
          <w:sz w:val="28"/>
          <w:szCs w:val="28"/>
        </w:rPr>
        <w:t xml:space="preserve">  , в том числе первая очередь строительства </w:t>
      </w:r>
      <w:r w:rsidR="00473C33" w:rsidRPr="00A8159D">
        <w:rPr>
          <w:sz w:val="28"/>
          <w:szCs w:val="28"/>
        </w:rPr>
        <w:t>– 2022</w:t>
      </w:r>
      <w:r w:rsidRPr="00A8159D">
        <w:rPr>
          <w:sz w:val="28"/>
          <w:szCs w:val="28"/>
        </w:rPr>
        <w:t>г.</w:t>
      </w:r>
    </w:p>
    <w:p w:rsidR="008C0EA5" w:rsidRPr="00A8159D" w:rsidRDefault="008C0EA5" w:rsidP="00DD31E6">
      <w:pPr>
        <w:ind w:right="-142" w:firstLine="709"/>
        <w:jc w:val="both"/>
        <w:rPr>
          <w:sz w:val="28"/>
          <w:szCs w:val="28"/>
        </w:rPr>
      </w:pPr>
      <w:r w:rsidRPr="00A8159D">
        <w:rPr>
          <w:sz w:val="28"/>
          <w:szCs w:val="28"/>
        </w:rPr>
        <w:t xml:space="preserve">При разработке </w:t>
      </w:r>
      <w:r w:rsidR="00B23E09">
        <w:rPr>
          <w:sz w:val="28"/>
          <w:szCs w:val="28"/>
        </w:rPr>
        <w:t xml:space="preserve">генерального плана </w:t>
      </w:r>
      <w:proofErr w:type="spellStart"/>
      <w:r w:rsidR="00B23E09">
        <w:rPr>
          <w:sz w:val="28"/>
          <w:szCs w:val="28"/>
        </w:rPr>
        <w:t>Блюдчанского</w:t>
      </w:r>
      <w:proofErr w:type="spellEnd"/>
      <w:r w:rsidR="00BF4B44" w:rsidRPr="00A8159D">
        <w:rPr>
          <w:sz w:val="28"/>
          <w:szCs w:val="28"/>
        </w:rPr>
        <w:t xml:space="preserve"> сельсовета </w:t>
      </w:r>
      <w:proofErr w:type="spellStart"/>
      <w:r w:rsidR="00BF4B44" w:rsidRPr="00A8159D">
        <w:rPr>
          <w:sz w:val="28"/>
          <w:szCs w:val="28"/>
        </w:rPr>
        <w:t>Чановского</w:t>
      </w:r>
      <w:proofErr w:type="spellEnd"/>
      <w:r w:rsidR="00BF4B44" w:rsidRPr="00A8159D">
        <w:rPr>
          <w:sz w:val="28"/>
          <w:szCs w:val="28"/>
        </w:rPr>
        <w:t xml:space="preserve"> района Новосибирской области</w:t>
      </w:r>
      <w:r w:rsidRPr="00A8159D">
        <w:rPr>
          <w:sz w:val="28"/>
          <w:szCs w:val="28"/>
        </w:rPr>
        <w:t xml:space="preserve"> были использованы следующие проектные материалы:</w:t>
      </w:r>
    </w:p>
    <w:p w:rsidR="008C0EA5" w:rsidRPr="00A8159D" w:rsidRDefault="008C0EA5" w:rsidP="00DD31E6">
      <w:pPr>
        <w:numPr>
          <w:ilvl w:val="0"/>
          <w:numId w:val="1"/>
        </w:numPr>
        <w:ind w:right="-142" w:firstLine="709"/>
        <w:jc w:val="both"/>
        <w:rPr>
          <w:sz w:val="28"/>
          <w:szCs w:val="28"/>
        </w:rPr>
      </w:pPr>
      <w:r w:rsidRPr="00A8159D">
        <w:rPr>
          <w:sz w:val="28"/>
          <w:szCs w:val="28"/>
        </w:rPr>
        <w:t>Схема территориального планирования Новосибирской области, (НМЦ “</w:t>
      </w:r>
      <w:proofErr w:type="spellStart"/>
      <w:r w:rsidRPr="00A8159D">
        <w:rPr>
          <w:sz w:val="28"/>
          <w:szCs w:val="28"/>
        </w:rPr>
        <w:t>Теринформ</w:t>
      </w:r>
      <w:proofErr w:type="spellEnd"/>
      <w:r w:rsidRPr="00A8159D">
        <w:rPr>
          <w:sz w:val="28"/>
          <w:szCs w:val="28"/>
        </w:rPr>
        <w:t xml:space="preserve">” </w:t>
      </w:r>
      <w:proofErr w:type="spellStart"/>
      <w:r w:rsidRPr="00A8159D">
        <w:rPr>
          <w:sz w:val="28"/>
          <w:szCs w:val="28"/>
        </w:rPr>
        <w:t>ЦНИИПградостроительства</w:t>
      </w:r>
      <w:proofErr w:type="spellEnd"/>
      <w:r w:rsidRPr="00A8159D">
        <w:rPr>
          <w:sz w:val="28"/>
          <w:szCs w:val="28"/>
        </w:rPr>
        <w:t xml:space="preserve"> РААСН, г.</w:t>
      </w:r>
      <w:r w:rsidR="000E19C0" w:rsidRPr="00A8159D">
        <w:rPr>
          <w:sz w:val="28"/>
          <w:szCs w:val="28"/>
        </w:rPr>
        <w:t xml:space="preserve"> </w:t>
      </w:r>
      <w:r w:rsidRPr="00A8159D">
        <w:rPr>
          <w:sz w:val="28"/>
          <w:szCs w:val="28"/>
        </w:rPr>
        <w:t>Москва; 2006г.;</w:t>
      </w:r>
    </w:p>
    <w:p w:rsidR="008C0EA5" w:rsidRPr="00A8159D" w:rsidRDefault="008C0EA5" w:rsidP="00DD31E6">
      <w:pPr>
        <w:numPr>
          <w:ilvl w:val="0"/>
          <w:numId w:val="1"/>
        </w:numPr>
        <w:ind w:right="-142" w:firstLine="709"/>
        <w:jc w:val="both"/>
        <w:rPr>
          <w:sz w:val="28"/>
          <w:szCs w:val="28"/>
        </w:rPr>
      </w:pPr>
      <w:r w:rsidRPr="00A8159D">
        <w:rPr>
          <w:sz w:val="28"/>
          <w:szCs w:val="28"/>
        </w:rPr>
        <w:t xml:space="preserve">Схема территориального планирования </w:t>
      </w:r>
      <w:proofErr w:type="spellStart"/>
      <w:r w:rsidRPr="00A8159D">
        <w:rPr>
          <w:sz w:val="28"/>
          <w:szCs w:val="28"/>
        </w:rPr>
        <w:t>Чановского</w:t>
      </w:r>
      <w:proofErr w:type="spellEnd"/>
      <w:r w:rsidRPr="00A8159D">
        <w:rPr>
          <w:sz w:val="28"/>
          <w:szCs w:val="28"/>
        </w:rPr>
        <w:t xml:space="preserve"> район</w:t>
      </w:r>
      <w:r w:rsidR="00277240" w:rsidRPr="00A8159D">
        <w:rPr>
          <w:sz w:val="28"/>
          <w:szCs w:val="28"/>
        </w:rPr>
        <w:t>а Новосибирской области, (ООО «</w:t>
      </w:r>
      <w:r w:rsidR="006166EB" w:rsidRPr="00A8159D">
        <w:rPr>
          <w:sz w:val="28"/>
          <w:szCs w:val="28"/>
        </w:rPr>
        <w:t xml:space="preserve">Мастер </w:t>
      </w:r>
      <w:proofErr w:type="gramStart"/>
      <w:r w:rsidRPr="00A8159D">
        <w:rPr>
          <w:sz w:val="28"/>
          <w:szCs w:val="28"/>
        </w:rPr>
        <w:t>СВ</w:t>
      </w:r>
      <w:proofErr w:type="gramEnd"/>
      <w:r w:rsidRPr="00A8159D">
        <w:rPr>
          <w:sz w:val="28"/>
          <w:szCs w:val="28"/>
        </w:rPr>
        <w:t xml:space="preserve">» </w:t>
      </w:r>
      <w:proofErr w:type="spellStart"/>
      <w:r w:rsidRPr="00A8159D">
        <w:rPr>
          <w:sz w:val="28"/>
          <w:szCs w:val="28"/>
        </w:rPr>
        <w:t>арх-планировочная</w:t>
      </w:r>
      <w:proofErr w:type="spellEnd"/>
      <w:r w:rsidRPr="00A8159D">
        <w:rPr>
          <w:sz w:val="28"/>
          <w:szCs w:val="28"/>
        </w:rPr>
        <w:t xml:space="preserve"> </w:t>
      </w:r>
      <w:proofErr w:type="spellStart"/>
      <w:r w:rsidRPr="00A8159D">
        <w:rPr>
          <w:sz w:val="28"/>
          <w:szCs w:val="28"/>
        </w:rPr>
        <w:t>мастерская,г</w:t>
      </w:r>
      <w:proofErr w:type="spellEnd"/>
      <w:r w:rsidRPr="00A8159D">
        <w:rPr>
          <w:sz w:val="28"/>
          <w:szCs w:val="28"/>
        </w:rPr>
        <w:t>. Пермь; 2006г)</w:t>
      </w:r>
    </w:p>
    <w:p w:rsidR="00CB6819" w:rsidRPr="00A8159D" w:rsidRDefault="006166EB" w:rsidP="00DD31E6">
      <w:pPr>
        <w:numPr>
          <w:ilvl w:val="0"/>
          <w:numId w:val="1"/>
        </w:numPr>
        <w:ind w:right="-142" w:firstLine="709"/>
        <w:jc w:val="both"/>
        <w:rPr>
          <w:sz w:val="28"/>
          <w:szCs w:val="28"/>
        </w:rPr>
      </w:pPr>
      <w:r w:rsidRPr="00A8159D">
        <w:rPr>
          <w:sz w:val="28"/>
          <w:szCs w:val="28"/>
        </w:rPr>
        <w:t>Правила землеполь</w:t>
      </w:r>
      <w:r w:rsidR="00B23E09">
        <w:rPr>
          <w:sz w:val="28"/>
          <w:szCs w:val="28"/>
        </w:rPr>
        <w:t xml:space="preserve">зования и застройки </w:t>
      </w:r>
      <w:proofErr w:type="spellStart"/>
      <w:r w:rsidR="00B23E09">
        <w:rPr>
          <w:sz w:val="28"/>
          <w:szCs w:val="28"/>
        </w:rPr>
        <w:t>д</w:t>
      </w:r>
      <w:proofErr w:type="gramStart"/>
      <w:r w:rsidR="00B23E09">
        <w:rPr>
          <w:sz w:val="28"/>
          <w:szCs w:val="28"/>
        </w:rPr>
        <w:t>.Н</w:t>
      </w:r>
      <w:proofErr w:type="gramEnd"/>
      <w:r w:rsidR="00B23E09">
        <w:rPr>
          <w:sz w:val="28"/>
          <w:szCs w:val="28"/>
        </w:rPr>
        <w:t>овофёклино</w:t>
      </w:r>
      <w:proofErr w:type="spellEnd"/>
      <w:r w:rsidR="00B23E09">
        <w:rPr>
          <w:sz w:val="28"/>
          <w:szCs w:val="28"/>
        </w:rPr>
        <w:t xml:space="preserve"> </w:t>
      </w:r>
      <w:proofErr w:type="spellStart"/>
      <w:r w:rsidR="00B23E09">
        <w:rPr>
          <w:sz w:val="28"/>
          <w:szCs w:val="28"/>
        </w:rPr>
        <w:t>Блюдчанский</w:t>
      </w:r>
      <w:proofErr w:type="spellEnd"/>
      <w:r w:rsidRPr="00A8159D">
        <w:rPr>
          <w:sz w:val="28"/>
          <w:szCs w:val="28"/>
        </w:rPr>
        <w:t xml:space="preserve"> сельсовет </w:t>
      </w:r>
      <w:proofErr w:type="spellStart"/>
      <w:r w:rsidRPr="00A8159D">
        <w:rPr>
          <w:sz w:val="28"/>
          <w:szCs w:val="28"/>
        </w:rPr>
        <w:t>Чановский</w:t>
      </w:r>
      <w:proofErr w:type="spellEnd"/>
      <w:r w:rsidRPr="00A8159D">
        <w:rPr>
          <w:sz w:val="28"/>
          <w:szCs w:val="28"/>
        </w:rPr>
        <w:t xml:space="preserve"> район Новосибирская область.(</w:t>
      </w:r>
      <w:proofErr w:type="spellStart"/>
      <w:r w:rsidRPr="00A8159D">
        <w:rPr>
          <w:sz w:val="28"/>
          <w:szCs w:val="28"/>
        </w:rPr>
        <w:t>ЗапСибНИПИАгропром</w:t>
      </w:r>
      <w:proofErr w:type="spellEnd"/>
      <w:r w:rsidRPr="00A8159D">
        <w:rPr>
          <w:sz w:val="28"/>
          <w:szCs w:val="28"/>
        </w:rPr>
        <w:t xml:space="preserve"> ,г. Новосибирск,2010год)</w:t>
      </w:r>
    </w:p>
    <w:p w:rsidR="000E19C0" w:rsidRPr="00A8159D" w:rsidRDefault="000E19C0" w:rsidP="00DD31E6">
      <w:pPr>
        <w:spacing w:before="120" w:after="120"/>
        <w:ind w:right="-142"/>
        <w:jc w:val="center"/>
        <w:rPr>
          <w:bCs/>
          <w:i/>
          <w:sz w:val="28"/>
          <w:szCs w:val="28"/>
          <w:u w:val="single"/>
        </w:rPr>
      </w:pPr>
      <w:r w:rsidRPr="00A8159D">
        <w:rPr>
          <w:bCs/>
          <w:i/>
          <w:sz w:val="28"/>
          <w:szCs w:val="28"/>
          <w:u w:val="single"/>
        </w:rPr>
        <w:t>Краткая историческая справка.</w:t>
      </w:r>
    </w:p>
    <w:p w:rsidR="000E19C0" w:rsidRPr="00A8159D" w:rsidRDefault="000E19C0" w:rsidP="00DD31E6">
      <w:pPr>
        <w:ind w:right="-142" w:firstLine="709"/>
        <w:jc w:val="both"/>
        <w:rPr>
          <w:sz w:val="28"/>
          <w:szCs w:val="28"/>
        </w:rPr>
      </w:pPr>
      <w:proofErr w:type="spellStart"/>
      <w:r w:rsidRPr="00A8159D">
        <w:rPr>
          <w:sz w:val="28"/>
          <w:szCs w:val="28"/>
        </w:rPr>
        <w:t>Чановский</w:t>
      </w:r>
      <w:proofErr w:type="spellEnd"/>
      <w:r w:rsidRPr="00A8159D">
        <w:rPr>
          <w:sz w:val="28"/>
          <w:szCs w:val="28"/>
        </w:rPr>
        <w:t xml:space="preserve"> район ведет свою историю с 1925 года. 25 мая 1925 года Президиум ВЦИК СССР утвердил образование Сибирского края с разделением его на 16 округов, 256 районов, 5586 сельских Советов. </w:t>
      </w:r>
      <w:proofErr w:type="spellStart"/>
      <w:r w:rsidRPr="00A8159D">
        <w:rPr>
          <w:sz w:val="28"/>
          <w:szCs w:val="28"/>
        </w:rPr>
        <w:t>Чановский</w:t>
      </w:r>
      <w:proofErr w:type="spellEnd"/>
      <w:r w:rsidRPr="00A8159D">
        <w:rPr>
          <w:sz w:val="28"/>
          <w:szCs w:val="28"/>
        </w:rPr>
        <w:t xml:space="preserve"> район в числе 17 районов входил в состав </w:t>
      </w:r>
      <w:proofErr w:type="spellStart"/>
      <w:r w:rsidRPr="00A8159D">
        <w:rPr>
          <w:sz w:val="28"/>
          <w:szCs w:val="28"/>
        </w:rPr>
        <w:t>Барабинского</w:t>
      </w:r>
      <w:proofErr w:type="spellEnd"/>
      <w:r w:rsidRPr="00A8159D">
        <w:rPr>
          <w:sz w:val="28"/>
          <w:szCs w:val="28"/>
        </w:rPr>
        <w:t xml:space="preserve"> округа.</w:t>
      </w:r>
    </w:p>
    <w:p w:rsidR="000E19C0" w:rsidRPr="00A8159D" w:rsidRDefault="000E19C0" w:rsidP="00DD31E6">
      <w:pPr>
        <w:ind w:right="-142" w:firstLine="709"/>
        <w:jc w:val="both"/>
        <w:rPr>
          <w:sz w:val="28"/>
          <w:szCs w:val="28"/>
        </w:rPr>
      </w:pPr>
      <w:r w:rsidRPr="00A8159D">
        <w:rPr>
          <w:sz w:val="28"/>
          <w:szCs w:val="28"/>
        </w:rPr>
        <w:t xml:space="preserve">Территория </w:t>
      </w:r>
      <w:proofErr w:type="spellStart"/>
      <w:r w:rsidRPr="00A8159D">
        <w:rPr>
          <w:sz w:val="28"/>
          <w:szCs w:val="28"/>
        </w:rPr>
        <w:t>Чановского</w:t>
      </w:r>
      <w:proofErr w:type="spellEnd"/>
      <w:r w:rsidRPr="00A8159D">
        <w:rPr>
          <w:sz w:val="28"/>
          <w:szCs w:val="28"/>
        </w:rPr>
        <w:t xml:space="preserve"> района общей площадью 5515 </w:t>
      </w:r>
      <w:proofErr w:type="spellStart"/>
      <w:r w:rsidRPr="00A8159D">
        <w:rPr>
          <w:sz w:val="28"/>
          <w:szCs w:val="28"/>
        </w:rPr>
        <w:t>кв</w:t>
      </w:r>
      <w:proofErr w:type="spellEnd"/>
      <w:r w:rsidRPr="00A8159D">
        <w:rPr>
          <w:sz w:val="28"/>
          <w:szCs w:val="28"/>
        </w:rPr>
        <w:t xml:space="preserve"> км  расположена в западной части Новосибирской области на расстоянии 483км от областного центра </w:t>
      </w:r>
      <w:proofErr w:type="gramStart"/>
      <w:r w:rsidRPr="00A8159D">
        <w:rPr>
          <w:sz w:val="28"/>
          <w:szCs w:val="28"/>
        </w:rPr>
        <w:t>г</w:t>
      </w:r>
      <w:proofErr w:type="gramEnd"/>
      <w:r w:rsidRPr="00A8159D">
        <w:rPr>
          <w:sz w:val="28"/>
          <w:szCs w:val="28"/>
        </w:rPr>
        <w:t>. Новосибирска.</w:t>
      </w:r>
    </w:p>
    <w:p w:rsidR="00982CBF" w:rsidRPr="00603213" w:rsidRDefault="00982CBF" w:rsidP="00DD31E6">
      <w:pPr>
        <w:ind w:right="-142" w:firstLine="709"/>
        <w:jc w:val="both"/>
        <w:rPr>
          <w:sz w:val="28"/>
          <w:szCs w:val="28"/>
        </w:rPr>
      </w:pPr>
      <w:r w:rsidRPr="00603213">
        <w:rPr>
          <w:sz w:val="28"/>
          <w:szCs w:val="28"/>
        </w:rPr>
        <w:t xml:space="preserve">Муниципальное образование -  </w:t>
      </w:r>
      <w:proofErr w:type="spellStart"/>
      <w:r w:rsidRPr="00603213">
        <w:rPr>
          <w:sz w:val="28"/>
          <w:szCs w:val="28"/>
        </w:rPr>
        <w:t>Блюдчанский</w:t>
      </w:r>
      <w:proofErr w:type="spellEnd"/>
      <w:r w:rsidRPr="00603213">
        <w:rPr>
          <w:sz w:val="28"/>
          <w:szCs w:val="28"/>
        </w:rPr>
        <w:t xml:space="preserve"> сельсовет   был образован в  1964 году.</w:t>
      </w:r>
    </w:p>
    <w:p w:rsidR="00982CBF" w:rsidRPr="00603213" w:rsidRDefault="00982CBF" w:rsidP="00DD31E6">
      <w:pPr>
        <w:ind w:right="-142" w:firstLine="709"/>
        <w:jc w:val="both"/>
        <w:rPr>
          <w:sz w:val="28"/>
          <w:szCs w:val="28"/>
        </w:rPr>
      </w:pPr>
      <w:r w:rsidRPr="00603213">
        <w:rPr>
          <w:sz w:val="28"/>
          <w:szCs w:val="28"/>
        </w:rPr>
        <w:t>Территория поселения расположена в западной части Новосибирской области на расстоянии 482 км от областного центра г. Новосибирска, в 25 км от районного центра р.п</w:t>
      </w:r>
      <w:proofErr w:type="gramStart"/>
      <w:r w:rsidRPr="00603213">
        <w:rPr>
          <w:sz w:val="28"/>
          <w:szCs w:val="28"/>
        </w:rPr>
        <w:t>.Ч</w:t>
      </w:r>
      <w:proofErr w:type="gramEnd"/>
      <w:r w:rsidRPr="00603213">
        <w:rPr>
          <w:sz w:val="28"/>
          <w:szCs w:val="28"/>
        </w:rPr>
        <w:t xml:space="preserve">аны и в 25 км от ближайшей железнодорожной станции.  </w:t>
      </w:r>
    </w:p>
    <w:p w:rsidR="00982CBF" w:rsidRPr="00603213" w:rsidRDefault="00982CBF" w:rsidP="00DD31E6">
      <w:pPr>
        <w:ind w:right="-142" w:firstLine="709"/>
        <w:jc w:val="both"/>
        <w:rPr>
          <w:sz w:val="28"/>
          <w:szCs w:val="28"/>
        </w:rPr>
      </w:pPr>
      <w:r w:rsidRPr="00603213">
        <w:rPr>
          <w:sz w:val="28"/>
          <w:szCs w:val="28"/>
        </w:rPr>
        <w:lastRenderedPageBreak/>
        <w:t xml:space="preserve">Село </w:t>
      </w:r>
      <w:proofErr w:type="spellStart"/>
      <w:r w:rsidRPr="00603213">
        <w:rPr>
          <w:sz w:val="28"/>
          <w:szCs w:val="28"/>
        </w:rPr>
        <w:t>Блюдчанское</w:t>
      </w:r>
      <w:proofErr w:type="spellEnd"/>
      <w:r w:rsidRPr="00603213">
        <w:rPr>
          <w:sz w:val="28"/>
          <w:szCs w:val="28"/>
        </w:rPr>
        <w:t xml:space="preserve"> центр </w:t>
      </w:r>
      <w:proofErr w:type="spellStart"/>
      <w:r w:rsidRPr="00603213">
        <w:rPr>
          <w:sz w:val="28"/>
          <w:szCs w:val="28"/>
        </w:rPr>
        <w:t>Блюдчанского</w:t>
      </w:r>
      <w:proofErr w:type="spellEnd"/>
      <w:r w:rsidRPr="00603213">
        <w:rPr>
          <w:sz w:val="28"/>
          <w:szCs w:val="28"/>
        </w:rPr>
        <w:t xml:space="preserve"> сельсовета. Кроме самого села в сельское поселение входят   д. </w:t>
      </w:r>
      <w:hyperlink r:id="rId12" w:history="1">
        <w:proofErr w:type="spellStart"/>
        <w:r w:rsidRPr="00603213">
          <w:rPr>
            <w:rStyle w:val="af1"/>
            <w:sz w:val="28"/>
            <w:szCs w:val="28"/>
          </w:rPr>
          <w:t>Блюдцы</w:t>
        </w:r>
        <w:proofErr w:type="spellEnd"/>
      </w:hyperlink>
      <w:r w:rsidRPr="00603213">
        <w:rPr>
          <w:sz w:val="28"/>
          <w:szCs w:val="28"/>
        </w:rPr>
        <w:t xml:space="preserve">, аул </w:t>
      </w:r>
      <w:hyperlink r:id="rId13" w:history="1">
        <w:proofErr w:type="spellStart"/>
        <w:r w:rsidRPr="00603213">
          <w:rPr>
            <w:rStyle w:val="af1"/>
            <w:sz w:val="28"/>
            <w:szCs w:val="28"/>
          </w:rPr>
          <w:t>Маметкино</w:t>
        </w:r>
        <w:proofErr w:type="spellEnd"/>
      </w:hyperlink>
      <w:r w:rsidRPr="00603213">
        <w:rPr>
          <w:sz w:val="28"/>
          <w:szCs w:val="28"/>
        </w:rPr>
        <w:t xml:space="preserve">, с. </w:t>
      </w:r>
      <w:hyperlink r:id="rId14" w:history="1">
        <w:proofErr w:type="spellStart"/>
        <w:r w:rsidRPr="00603213">
          <w:rPr>
            <w:rStyle w:val="af1"/>
            <w:sz w:val="28"/>
            <w:szCs w:val="28"/>
          </w:rPr>
          <w:t>Новофеклино</w:t>
        </w:r>
        <w:proofErr w:type="spellEnd"/>
      </w:hyperlink>
      <w:r w:rsidRPr="00603213">
        <w:rPr>
          <w:sz w:val="28"/>
          <w:szCs w:val="28"/>
        </w:rPr>
        <w:t xml:space="preserve">, д. </w:t>
      </w:r>
      <w:hyperlink r:id="rId15" w:history="1">
        <w:r w:rsidRPr="00603213">
          <w:rPr>
            <w:rStyle w:val="af1"/>
            <w:sz w:val="28"/>
            <w:szCs w:val="28"/>
          </w:rPr>
          <w:t>Черниговка</w:t>
        </w:r>
      </w:hyperlink>
      <w:r w:rsidRPr="00603213">
        <w:rPr>
          <w:sz w:val="28"/>
          <w:szCs w:val="28"/>
        </w:rPr>
        <w:t xml:space="preserve">, пос. </w:t>
      </w:r>
      <w:hyperlink r:id="rId16" w:history="1">
        <w:r w:rsidRPr="00603213">
          <w:rPr>
            <w:rStyle w:val="af1"/>
            <w:sz w:val="28"/>
            <w:szCs w:val="28"/>
          </w:rPr>
          <w:t>Юрки</w:t>
        </w:r>
      </w:hyperlink>
      <w:r w:rsidRPr="00603213">
        <w:rPr>
          <w:sz w:val="28"/>
          <w:szCs w:val="28"/>
        </w:rPr>
        <w:t>.</w:t>
      </w:r>
    </w:p>
    <w:p w:rsidR="00982CBF" w:rsidRPr="00603213" w:rsidRDefault="00982CBF" w:rsidP="00DD31E6">
      <w:pPr>
        <w:ind w:right="-142" w:firstLine="709"/>
        <w:jc w:val="both"/>
        <w:rPr>
          <w:sz w:val="28"/>
          <w:szCs w:val="28"/>
        </w:rPr>
      </w:pPr>
      <w:r w:rsidRPr="00603213">
        <w:rPr>
          <w:sz w:val="28"/>
          <w:szCs w:val="28"/>
        </w:rPr>
        <w:t xml:space="preserve">Численность населения  на 01.01.2012 года составила 1785 человек. На  протяжении последних 7 лет наблюдается   уменьшение   численности населения. </w:t>
      </w:r>
    </w:p>
    <w:p w:rsidR="00982CBF" w:rsidRPr="00603213" w:rsidRDefault="00982CBF" w:rsidP="00DD31E6">
      <w:pPr>
        <w:ind w:right="-142" w:firstLine="709"/>
        <w:jc w:val="both"/>
        <w:rPr>
          <w:sz w:val="28"/>
          <w:szCs w:val="28"/>
        </w:rPr>
      </w:pPr>
      <w:r w:rsidRPr="00603213">
        <w:rPr>
          <w:sz w:val="28"/>
          <w:szCs w:val="28"/>
        </w:rPr>
        <w:t xml:space="preserve">Экономика поселка представлена различными сферами хозяйственной   деятельности. В экономике занято 557 человек. </w:t>
      </w:r>
    </w:p>
    <w:p w:rsidR="00982CBF" w:rsidRPr="00603213" w:rsidRDefault="00982CBF" w:rsidP="00DD31E6">
      <w:pPr>
        <w:ind w:right="-142" w:firstLine="709"/>
        <w:jc w:val="both"/>
        <w:rPr>
          <w:sz w:val="28"/>
          <w:szCs w:val="28"/>
        </w:rPr>
      </w:pPr>
      <w:r w:rsidRPr="00603213">
        <w:rPr>
          <w:sz w:val="28"/>
          <w:szCs w:val="28"/>
        </w:rPr>
        <w:t xml:space="preserve">Общая площадь земель в границах поселения – 64229 га. Земли лесного фонда – занимают территорию 2348 га. </w:t>
      </w:r>
    </w:p>
    <w:p w:rsidR="00982CBF" w:rsidRPr="00603213" w:rsidRDefault="00982CBF" w:rsidP="00DD31E6">
      <w:pPr>
        <w:ind w:right="-142" w:firstLine="709"/>
        <w:jc w:val="both"/>
        <w:rPr>
          <w:sz w:val="28"/>
          <w:szCs w:val="28"/>
        </w:rPr>
      </w:pPr>
      <w:r w:rsidRPr="00603213">
        <w:rPr>
          <w:sz w:val="28"/>
          <w:szCs w:val="28"/>
        </w:rPr>
        <w:t>В течени</w:t>
      </w:r>
      <w:proofErr w:type="gramStart"/>
      <w:r w:rsidRPr="00603213">
        <w:rPr>
          <w:sz w:val="28"/>
          <w:szCs w:val="28"/>
        </w:rPr>
        <w:t>и</w:t>
      </w:r>
      <w:proofErr w:type="gramEnd"/>
      <w:r w:rsidRPr="00603213">
        <w:rPr>
          <w:sz w:val="28"/>
          <w:szCs w:val="28"/>
        </w:rPr>
        <w:t xml:space="preserve"> расчетного срока возможно изменение функционального назначения отдельных территорий. Территория жилой застройки несколько увеличится, так же увеличатся территории коммунально-складских и транспортных зон. В целом эффективность использования земель на расчетный срок возрастет. </w:t>
      </w:r>
    </w:p>
    <w:p w:rsidR="004D08A6" w:rsidRDefault="004D08A6" w:rsidP="00DD31E6">
      <w:pPr>
        <w:ind w:right="-142" w:firstLine="709"/>
        <w:jc w:val="both"/>
        <w:rPr>
          <w:sz w:val="28"/>
          <w:szCs w:val="28"/>
        </w:rPr>
      </w:pPr>
    </w:p>
    <w:p w:rsidR="00511F07" w:rsidRPr="00A8159D" w:rsidRDefault="004D08A6" w:rsidP="00DD31E6">
      <w:pPr>
        <w:ind w:right="-142" w:firstLine="709"/>
        <w:jc w:val="center"/>
        <w:rPr>
          <w:b/>
          <w:sz w:val="28"/>
          <w:szCs w:val="28"/>
        </w:rPr>
      </w:pPr>
      <w:r w:rsidRPr="00A8159D">
        <w:rPr>
          <w:b/>
          <w:sz w:val="28"/>
          <w:szCs w:val="28"/>
        </w:rPr>
        <w:t>1.2 Природные условия и ресурсы территории</w:t>
      </w:r>
    </w:p>
    <w:p w:rsidR="0018372D" w:rsidRPr="00A8159D" w:rsidRDefault="0018372D" w:rsidP="00DD31E6">
      <w:pPr>
        <w:pStyle w:val="3"/>
        <w:spacing w:after="120"/>
        <w:ind w:right="-142"/>
        <w:jc w:val="center"/>
        <w:rPr>
          <w:rFonts w:ascii="Times New Roman" w:hAnsi="Times New Roman" w:cs="Times New Roman"/>
          <w:b w:val="0"/>
          <w:i/>
          <w:sz w:val="28"/>
          <w:szCs w:val="28"/>
          <w:u w:val="single"/>
        </w:rPr>
      </w:pPr>
      <w:r w:rsidRPr="00A8159D">
        <w:rPr>
          <w:rFonts w:ascii="Times New Roman" w:hAnsi="Times New Roman" w:cs="Times New Roman"/>
          <w:b w:val="0"/>
          <w:i/>
          <w:sz w:val="28"/>
          <w:szCs w:val="28"/>
          <w:u w:val="single"/>
        </w:rPr>
        <w:t>Инженерн</w:t>
      </w:r>
      <w:proofErr w:type="gramStart"/>
      <w:r w:rsidRPr="00A8159D">
        <w:rPr>
          <w:rFonts w:ascii="Times New Roman" w:hAnsi="Times New Roman" w:cs="Times New Roman"/>
          <w:b w:val="0"/>
          <w:i/>
          <w:sz w:val="28"/>
          <w:szCs w:val="28"/>
          <w:u w:val="single"/>
        </w:rPr>
        <w:t>о-</w:t>
      </w:r>
      <w:proofErr w:type="gramEnd"/>
      <w:r w:rsidRPr="00A8159D">
        <w:rPr>
          <w:rFonts w:ascii="Times New Roman" w:hAnsi="Times New Roman" w:cs="Times New Roman"/>
          <w:b w:val="0"/>
          <w:i/>
          <w:sz w:val="28"/>
          <w:szCs w:val="28"/>
          <w:u w:val="single"/>
        </w:rPr>
        <w:t xml:space="preserve"> геологическая характеристика территории.</w:t>
      </w:r>
    </w:p>
    <w:p w:rsidR="00F56424" w:rsidRPr="00A8159D" w:rsidRDefault="0018372D" w:rsidP="00DD31E6">
      <w:pPr>
        <w:ind w:right="-142" w:firstLine="709"/>
        <w:jc w:val="both"/>
        <w:rPr>
          <w:sz w:val="28"/>
          <w:szCs w:val="28"/>
        </w:rPr>
      </w:pPr>
      <w:r w:rsidRPr="00A8159D">
        <w:rPr>
          <w:sz w:val="28"/>
          <w:szCs w:val="28"/>
        </w:rPr>
        <w:t xml:space="preserve">В пределах Барабинской низменности </w:t>
      </w:r>
      <w:proofErr w:type="spellStart"/>
      <w:r w:rsidRPr="00A8159D">
        <w:rPr>
          <w:sz w:val="28"/>
          <w:szCs w:val="28"/>
        </w:rPr>
        <w:t>Чановский</w:t>
      </w:r>
      <w:proofErr w:type="spellEnd"/>
      <w:r w:rsidRPr="00A8159D">
        <w:rPr>
          <w:sz w:val="28"/>
          <w:szCs w:val="28"/>
        </w:rPr>
        <w:t xml:space="preserve"> район является одним </w:t>
      </w:r>
      <w:proofErr w:type="gramStart"/>
      <w:r w:rsidRPr="00A8159D">
        <w:rPr>
          <w:sz w:val="28"/>
          <w:szCs w:val="28"/>
        </w:rPr>
        <w:t>из</w:t>
      </w:r>
      <w:proofErr w:type="gramEnd"/>
      <w:r w:rsidRPr="00A8159D">
        <w:rPr>
          <w:sz w:val="28"/>
          <w:szCs w:val="28"/>
        </w:rPr>
        <w:t xml:space="preserve"> наиболее насыщенных озерами и болотами. Питание озер происходит, в основном, за счет атмосферных осадков, что обуславливает подъем уровня воды в апреле-мае месяцах.  </w:t>
      </w:r>
    </w:p>
    <w:p w:rsidR="0018372D" w:rsidRPr="00A8159D" w:rsidRDefault="0018372D" w:rsidP="00DD31E6">
      <w:pPr>
        <w:ind w:right="-142" w:firstLine="709"/>
        <w:jc w:val="both"/>
        <w:rPr>
          <w:sz w:val="28"/>
          <w:szCs w:val="28"/>
        </w:rPr>
      </w:pPr>
      <w:r w:rsidRPr="00A8159D">
        <w:rPr>
          <w:sz w:val="28"/>
          <w:szCs w:val="28"/>
        </w:rPr>
        <w:t>Наиболее низкий уровень воды в озерах наблюдается в зимний период, когда питание идет лишь за счет фильтрации воды из болот и дренажа грунтовых вод.</w:t>
      </w:r>
    </w:p>
    <w:p w:rsidR="0018372D" w:rsidRPr="00A8159D" w:rsidRDefault="0018372D" w:rsidP="00DD31E6">
      <w:pPr>
        <w:ind w:right="-142" w:firstLine="709"/>
        <w:jc w:val="both"/>
        <w:rPr>
          <w:sz w:val="28"/>
          <w:szCs w:val="28"/>
        </w:rPr>
      </w:pPr>
      <w:r w:rsidRPr="00A8159D">
        <w:rPr>
          <w:sz w:val="28"/>
          <w:szCs w:val="28"/>
        </w:rPr>
        <w:t xml:space="preserve">Согласно геотектонической схеме район приурочен к центру </w:t>
      </w:r>
      <w:proofErr w:type="spellStart"/>
      <w:r w:rsidRPr="00A8159D">
        <w:rPr>
          <w:sz w:val="28"/>
          <w:szCs w:val="28"/>
        </w:rPr>
        <w:t>Чановской</w:t>
      </w:r>
      <w:proofErr w:type="spellEnd"/>
      <w:r w:rsidRPr="00A8159D">
        <w:rPr>
          <w:sz w:val="28"/>
          <w:szCs w:val="28"/>
        </w:rPr>
        <w:t xml:space="preserve"> впадины, сложенной до глубины 300-500м рыхлыми песчано-глинистыми континентальными осадками четвертичного периода, неогена и верхнего палеогена, горизонтально залегающими на неровной поверхности морских глин нижнего олигоцена – эоцена, мощность которых более 300м.</w:t>
      </w:r>
    </w:p>
    <w:p w:rsidR="0018372D" w:rsidRPr="00A8159D" w:rsidRDefault="0018372D" w:rsidP="00DD31E6">
      <w:pPr>
        <w:ind w:right="-142" w:firstLine="709"/>
        <w:jc w:val="both"/>
        <w:rPr>
          <w:sz w:val="28"/>
          <w:szCs w:val="28"/>
        </w:rPr>
      </w:pPr>
      <w:r w:rsidRPr="00A8159D">
        <w:rPr>
          <w:sz w:val="28"/>
          <w:szCs w:val="28"/>
        </w:rPr>
        <w:t xml:space="preserve">Мезозой представлен отложениями верхнего мела </w:t>
      </w:r>
      <w:proofErr w:type="spellStart"/>
      <w:r w:rsidRPr="00A8159D">
        <w:rPr>
          <w:sz w:val="28"/>
          <w:szCs w:val="28"/>
        </w:rPr>
        <w:t>ипатовской</w:t>
      </w:r>
      <w:proofErr w:type="spellEnd"/>
      <w:r w:rsidRPr="00A8159D">
        <w:rPr>
          <w:sz w:val="28"/>
          <w:szCs w:val="28"/>
        </w:rPr>
        <w:t xml:space="preserve"> и </w:t>
      </w:r>
      <w:proofErr w:type="spellStart"/>
      <w:r w:rsidRPr="00A8159D">
        <w:rPr>
          <w:sz w:val="28"/>
          <w:szCs w:val="28"/>
        </w:rPr>
        <w:t>покурской</w:t>
      </w:r>
      <w:proofErr w:type="spellEnd"/>
      <w:r w:rsidRPr="00A8159D">
        <w:rPr>
          <w:sz w:val="28"/>
          <w:szCs w:val="28"/>
        </w:rPr>
        <w:t xml:space="preserve"> свит. Состав верхнемеловых отложений песчано-глинистый (слабо сцементированные песчинки, </w:t>
      </w:r>
      <w:proofErr w:type="spellStart"/>
      <w:r w:rsidRPr="00A8159D">
        <w:rPr>
          <w:sz w:val="28"/>
          <w:szCs w:val="28"/>
        </w:rPr>
        <w:t>пестроцветные</w:t>
      </w:r>
      <w:proofErr w:type="spellEnd"/>
      <w:r w:rsidRPr="00A8159D">
        <w:rPr>
          <w:sz w:val="28"/>
          <w:szCs w:val="28"/>
        </w:rPr>
        <w:t xml:space="preserve"> глины, алевролиты с прослоями разнозернистых песков).</w:t>
      </w:r>
    </w:p>
    <w:p w:rsidR="0018372D" w:rsidRPr="00A8159D" w:rsidRDefault="0018372D" w:rsidP="00DD31E6">
      <w:pPr>
        <w:ind w:right="-142" w:firstLine="709"/>
        <w:jc w:val="both"/>
        <w:rPr>
          <w:sz w:val="28"/>
          <w:szCs w:val="28"/>
        </w:rPr>
      </w:pPr>
      <w:proofErr w:type="gramStart"/>
      <w:r w:rsidRPr="00A8159D">
        <w:rPr>
          <w:sz w:val="28"/>
          <w:szCs w:val="28"/>
        </w:rPr>
        <w:t xml:space="preserve">Кайнозойские осадки представлены </w:t>
      </w:r>
      <w:proofErr w:type="spellStart"/>
      <w:r w:rsidRPr="00A8159D">
        <w:rPr>
          <w:sz w:val="28"/>
          <w:szCs w:val="28"/>
        </w:rPr>
        <w:t>верхне-эоценовыми</w:t>
      </w:r>
      <w:proofErr w:type="spellEnd"/>
      <w:r w:rsidRPr="00A8159D">
        <w:rPr>
          <w:sz w:val="28"/>
          <w:szCs w:val="28"/>
        </w:rPr>
        <w:t xml:space="preserve"> и нижнеолигоценовыми зелеными глинами с прослоями песка </w:t>
      </w:r>
      <w:proofErr w:type="spellStart"/>
      <w:r w:rsidRPr="00A8159D">
        <w:rPr>
          <w:sz w:val="28"/>
          <w:szCs w:val="28"/>
        </w:rPr>
        <w:t>верхнечаганской</w:t>
      </w:r>
      <w:proofErr w:type="spellEnd"/>
      <w:r w:rsidRPr="00A8159D">
        <w:rPr>
          <w:sz w:val="28"/>
          <w:szCs w:val="28"/>
        </w:rPr>
        <w:t xml:space="preserve"> подсвиты, олигоценовыми серыми глинами и песками </w:t>
      </w:r>
      <w:proofErr w:type="spellStart"/>
      <w:r w:rsidRPr="00A8159D">
        <w:rPr>
          <w:sz w:val="28"/>
          <w:szCs w:val="28"/>
        </w:rPr>
        <w:t>средне-мелкозернистыми</w:t>
      </w:r>
      <w:proofErr w:type="spellEnd"/>
      <w:r w:rsidRPr="00A8159D">
        <w:rPr>
          <w:sz w:val="28"/>
          <w:szCs w:val="28"/>
        </w:rPr>
        <w:t xml:space="preserve">, находящимися в тонком </w:t>
      </w:r>
      <w:proofErr w:type="spellStart"/>
      <w:r w:rsidRPr="00A8159D">
        <w:rPr>
          <w:sz w:val="28"/>
          <w:szCs w:val="28"/>
        </w:rPr>
        <w:t>переслаивании</w:t>
      </w:r>
      <w:proofErr w:type="spellEnd"/>
      <w:r w:rsidRPr="00A8159D">
        <w:rPr>
          <w:sz w:val="28"/>
          <w:szCs w:val="28"/>
        </w:rPr>
        <w:t xml:space="preserve">, </w:t>
      </w:r>
      <w:proofErr w:type="spellStart"/>
      <w:r w:rsidRPr="00A8159D">
        <w:rPr>
          <w:sz w:val="28"/>
          <w:szCs w:val="28"/>
        </w:rPr>
        <w:t>атлымской</w:t>
      </w:r>
      <w:proofErr w:type="spellEnd"/>
      <w:r w:rsidRPr="00A8159D">
        <w:rPr>
          <w:sz w:val="28"/>
          <w:szCs w:val="28"/>
        </w:rPr>
        <w:t xml:space="preserve">, </w:t>
      </w:r>
      <w:proofErr w:type="spellStart"/>
      <w:r w:rsidRPr="00A8159D">
        <w:rPr>
          <w:sz w:val="28"/>
          <w:szCs w:val="28"/>
        </w:rPr>
        <w:t>ново-михайловской</w:t>
      </w:r>
      <w:proofErr w:type="spellEnd"/>
      <w:r w:rsidRPr="00A8159D">
        <w:rPr>
          <w:sz w:val="28"/>
          <w:szCs w:val="28"/>
        </w:rPr>
        <w:t xml:space="preserve">, </w:t>
      </w:r>
      <w:proofErr w:type="spellStart"/>
      <w:r w:rsidRPr="00A8159D">
        <w:rPr>
          <w:sz w:val="28"/>
          <w:szCs w:val="28"/>
        </w:rPr>
        <w:t>журавской</w:t>
      </w:r>
      <w:proofErr w:type="spellEnd"/>
      <w:r w:rsidRPr="00A8159D">
        <w:rPr>
          <w:sz w:val="28"/>
          <w:szCs w:val="28"/>
        </w:rPr>
        <w:t xml:space="preserve"> и </w:t>
      </w:r>
      <w:proofErr w:type="spellStart"/>
      <w:r w:rsidRPr="00A8159D">
        <w:rPr>
          <w:sz w:val="28"/>
          <w:szCs w:val="28"/>
        </w:rPr>
        <w:t>абросимовской</w:t>
      </w:r>
      <w:proofErr w:type="spellEnd"/>
      <w:r w:rsidRPr="00A8159D">
        <w:rPr>
          <w:sz w:val="28"/>
          <w:szCs w:val="28"/>
        </w:rPr>
        <w:t xml:space="preserve"> свит общей мощностью 230-240м, </w:t>
      </w:r>
      <w:proofErr w:type="spellStart"/>
      <w:r w:rsidRPr="00A8159D">
        <w:rPr>
          <w:sz w:val="28"/>
          <w:szCs w:val="28"/>
        </w:rPr>
        <w:t>нижнемиоценовыми</w:t>
      </w:r>
      <w:proofErr w:type="spellEnd"/>
      <w:r w:rsidRPr="00A8159D">
        <w:rPr>
          <w:sz w:val="28"/>
          <w:szCs w:val="28"/>
        </w:rPr>
        <w:t xml:space="preserve"> глинами с прослоями песка </w:t>
      </w:r>
      <w:proofErr w:type="spellStart"/>
      <w:r w:rsidRPr="00A8159D">
        <w:rPr>
          <w:sz w:val="28"/>
          <w:szCs w:val="28"/>
        </w:rPr>
        <w:t>бещеульской</w:t>
      </w:r>
      <w:proofErr w:type="spellEnd"/>
      <w:r w:rsidRPr="00A8159D">
        <w:rPr>
          <w:sz w:val="28"/>
          <w:szCs w:val="28"/>
        </w:rPr>
        <w:t xml:space="preserve"> свиты, средне плиоценовыми глинами с прослоями супеси, суглинка </w:t>
      </w:r>
      <w:proofErr w:type="spellStart"/>
      <w:r w:rsidRPr="00A8159D">
        <w:rPr>
          <w:sz w:val="28"/>
          <w:szCs w:val="28"/>
        </w:rPr>
        <w:t>таволжанской</w:t>
      </w:r>
      <w:proofErr w:type="spellEnd"/>
      <w:r w:rsidRPr="00A8159D">
        <w:rPr>
          <w:sz w:val="28"/>
          <w:szCs w:val="28"/>
        </w:rPr>
        <w:t xml:space="preserve"> и павлодарской свит общей мощностью до 70м, </w:t>
      </w:r>
      <w:proofErr w:type="spellStart"/>
      <w:r w:rsidRPr="00A8159D">
        <w:rPr>
          <w:sz w:val="28"/>
          <w:szCs w:val="28"/>
        </w:rPr>
        <w:t>среднечетвертичными</w:t>
      </w:r>
      <w:proofErr w:type="spellEnd"/>
      <w:r w:rsidRPr="00A8159D">
        <w:rPr>
          <w:sz w:val="28"/>
          <w:szCs w:val="28"/>
        </w:rPr>
        <w:t xml:space="preserve"> озерно-аллювиальными суглинками и глинами.</w:t>
      </w:r>
      <w:proofErr w:type="gramEnd"/>
    </w:p>
    <w:p w:rsidR="0018372D" w:rsidRPr="00A8159D" w:rsidRDefault="0018372D" w:rsidP="00DD31E6">
      <w:pPr>
        <w:ind w:right="-142" w:firstLine="709"/>
        <w:jc w:val="both"/>
        <w:rPr>
          <w:sz w:val="28"/>
          <w:szCs w:val="28"/>
        </w:rPr>
      </w:pPr>
      <w:r w:rsidRPr="00A8159D">
        <w:rPr>
          <w:sz w:val="28"/>
          <w:szCs w:val="28"/>
        </w:rPr>
        <w:lastRenderedPageBreak/>
        <w:t>С</w:t>
      </w:r>
      <w:r w:rsidR="001D4659" w:rsidRPr="00A8159D">
        <w:rPr>
          <w:sz w:val="28"/>
          <w:szCs w:val="28"/>
        </w:rPr>
        <w:t xml:space="preserve"> </w:t>
      </w:r>
      <w:r w:rsidRPr="00A8159D">
        <w:rPr>
          <w:sz w:val="28"/>
          <w:szCs w:val="28"/>
        </w:rPr>
        <w:t xml:space="preserve"> поверхности </w:t>
      </w:r>
      <w:r w:rsidR="001D4659" w:rsidRPr="00A8159D">
        <w:rPr>
          <w:sz w:val="28"/>
          <w:szCs w:val="28"/>
        </w:rPr>
        <w:t xml:space="preserve"> </w:t>
      </w:r>
      <w:r w:rsidRPr="00A8159D">
        <w:rPr>
          <w:sz w:val="28"/>
          <w:szCs w:val="28"/>
        </w:rPr>
        <w:t xml:space="preserve">территория </w:t>
      </w:r>
      <w:r w:rsidR="001D4659" w:rsidRPr="00A8159D">
        <w:rPr>
          <w:sz w:val="28"/>
          <w:szCs w:val="28"/>
        </w:rPr>
        <w:t xml:space="preserve"> </w:t>
      </w:r>
      <w:r w:rsidRPr="00A8159D">
        <w:rPr>
          <w:sz w:val="28"/>
          <w:szCs w:val="28"/>
        </w:rPr>
        <w:t>покрыта</w:t>
      </w:r>
      <w:r w:rsidR="001D4659" w:rsidRPr="00A8159D">
        <w:rPr>
          <w:sz w:val="28"/>
          <w:szCs w:val="28"/>
        </w:rPr>
        <w:t xml:space="preserve"> </w:t>
      </w:r>
      <w:r w:rsidRPr="00A8159D">
        <w:rPr>
          <w:sz w:val="28"/>
          <w:szCs w:val="28"/>
        </w:rPr>
        <w:t xml:space="preserve"> почвенно-растительным </w:t>
      </w:r>
      <w:r w:rsidR="001D4659" w:rsidRPr="00A8159D">
        <w:rPr>
          <w:sz w:val="28"/>
          <w:szCs w:val="28"/>
        </w:rPr>
        <w:t xml:space="preserve"> </w:t>
      </w:r>
      <w:r w:rsidRPr="00A8159D">
        <w:rPr>
          <w:sz w:val="28"/>
          <w:szCs w:val="28"/>
        </w:rPr>
        <w:t>слоем</w:t>
      </w:r>
      <w:r w:rsidR="001D4659" w:rsidRPr="00A8159D">
        <w:rPr>
          <w:sz w:val="28"/>
          <w:szCs w:val="28"/>
        </w:rPr>
        <w:t xml:space="preserve"> </w:t>
      </w:r>
      <w:r w:rsidRPr="00A8159D">
        <w:rPr>
          <w:sz w:val="28"/>
          <w:szCs w:val="28"/>
        </w:rPr>
        <w:t xml:space="preserve"> мощностью 0,2-0,4м.</w:t>
      </w:r>
    </w:p>
    <w:p w:rsidR="0018372D" w:rsidRPr="00A8159D" w:rsidRDefault="0018372D" w:rsidP="00DD31E6">
      <w:pPr>
        <w:ind w:right="-142" w:firstLine="709"/>
        <w:jc w:val="both"/>
        <w:rPr>
          <w:sz w:val="28"/>
          <w:szCs w:val="28"/>
        </w:rPr>
      </w:pPr>
      <w:r w:rsidRPr="00A8159D">
        <w:rPr>
          <w:sz w:val="28"/>
          <w:szCs w:val="28"/>
        </w:rPr>
        <w:t>В гидрологическом отношении район входит в состав центральной части Обь</w:t>
      </w:r>
      <w:r w:rsidR="00F56424" w:rsidRPr="00A8159D">
        <w:rPr>
          <w:sz w:val="28"/>
          <w:szCs w:val="28"/>
        </w:rPr>
        <w:t xml:space="preserve"> </w:t>
      </w:r>
      <w:r w:rsidRPr="00A8159D">
        <w:rPr>
          <w:sz w:val="28"/>
          <w:szCs w:val="28"/>
        </w:rPr>
        <w:t>-</w:t>
      </w:r>
      <w:r w:rsidR="00F56424" w:rsidRPr="00A8159D">
        <w:rPr>
          <w:sz w:val="28"/>
          <w:szCs w:val="28"/>
        </w:rPr>
        <w:t xml:space="preserve"> </w:t>
      </w:r>
      <w:r w:rsidRPr="00A8159D">
        <w:rPr>
          <w:sz w:val="28"/>
          <w:szCs w:val="28"/>
        </w:rPr>
        <w:t>Иртышского артезианского бассейна, который характеризуется глубоким погружением палеозойского фундамента под мощную толщу мезозойских отложений, наличием напорных подземных вод в отложениях мела и палеогена и широким распространением пластово-поровых слабо напорных и грунтовых вод неогеновых и четвертичных отложений.</w:t>
      </w:r>
    </w:p>
    <w:p w:rsidR="0018372D" w:rsidRPr="00A8159D" w:rsidRDefault="0018372D" w:rsidP="00DD31E6">
      <w:pPr>
        <w:ind w:right="-142" w:firstLine="709"/>
        <w:jc w:val="both"/>
        <w:rPr>
          <w:sz w:val="28"/>
          <w:szCs w:val="28"/>
        </w:rPr>
      </w:pPr>
      <w:r w:rsidRPr="00A8159D">
        <w:rPr>
          <w:sz w:val="28"/>
          <w:szCs w:val="28"/>
        </w:rPr>
        <w:t>Водоносные горизонты здесь приурочены к пластам и пачкам песков, имеющих широкое региональное распространение в рыхлой толще мезо-кайнозойских осадков.</w:t>
      </w:r>
    </w:p>
    <w:p w:rsidR="0018372D" w:rsidRPr="00A8159D" w:rsidRDefault="0018372D" w:rsidP="00DD31E6">
      <w:pPr>
        <w:ind w:right="-142" w:firstLine="709"/>
        <w:jc w:val="both"/>
        <w:rPr>
          <w:sz w:val="28"/>
          <w:szCs w:val="28"/>
        </w:rPr>
      </w:pPr>
      <w:r w:rsidRPr="00A8159D">
        <w:rPr>
          <w:sz w:val="28"/>
          <w:szCs w:val="28"/>
        </w:rPr>
        <w:t>Пески кайнозойских осадков содержат преимущественно солоноватые и соленые подземные воды, не пригодные для питьевых целей.</w:t>
      </w:r>
    </w:p>
    <w:p w:rsidR="001852A7" w:rsidRPr="00A8159D" w:rsidRDefault="0018372D" w:rsidP="00DD31E6">
      <w:pPr>
        <w:ind w:right="-142" w:firstLine="709"/>
        <w:jc w:val="both"/>
        <w:rPr>
          <w:sz w:val="28"/>
          <w:szCs w:val="28"/>
        </w:rPr>
      </w:pPr>
      <w:r w:rsidRPr="00A8159D">
        <w:rPr>
          <w:sz w:val="28"/>
          <w:szCs w:val="28"/>
        </w:rPr>
        <w:t>Грунтовые воды вскрыты на глубине от 4-</w:t>
      </w:r>
      <w:smartTag w:uri="urn:schemas-microsoft-com:office:smarttags" w:element="metricconverter">
        <w:smartTagPr>
          <w:attr w:name="ProductID" w:val="5,8 м"/>
        </w:smartTagPr>
        <w:r w:rsidRPr="00A8159D">
          <w:rPr>
            <w:sz w:val="28"/>
            <w:szCs w:val="28"/>
          </w:rPr>
          <w:t>5,8 м</w:t>
        </w:r>
      </w:smartTag>
      <w:r w:rsidRPr="00A8159D">
        <w:rPr>
          <w:sz w:val="28"/>
          <w:szCs w:val="28"/>
        </w:rPr>
        <w:t>, возможно повышение уровня воды на 0,5-0,6м. Для строительного освоения район является условно благоприятным. Несущими грунтами являются лессовидные суглинки, с прослоями супесей и глин.</w:t>
      </w:r>
    </w:p>
    <w:p w:rsidR="0018372D" w:rsidRPr="00A8159D" w:rsidRDefault="0018372D" w:rsidP="00DD31E6">
      <w:pPr>
        <w:spacing w:before="120" w:after="120"/>
        <w:ind w:right="-142" w:firstLine="709"/>
        <w:jc w:val="center"/>
        <w:rPr>
          <w:i/>
          <w:sz w:val="28"/>
          <w:szCs w:val="28"/>
          <w:u w:val="single"/>
        </w:rPr>
      </w:pPr>
      <w:r w:rsidRPr="00A8159D">
        <w:rPr>
          <w:i/>
          <w:sz w:val="28"/>
          <w:szCs w:val="28"/>
          <w:u w:val="single"/>
        </w:rPr>
        <w:t>Природно-климатические условия</w:t>
      </w:r>
    </w:p>
    <w:p w:rsidR="001D4659" w:rsidRPr="00A8159D" w:rsidRDefault="0084644C" w:rsidP="00DD31E6">
      <w:pPr>
        <w:ind w:right="-142" w:firstLine="709"/>
        <w:jc w:val="both"/>
        <w:rPr>
          <w:sz w:val="28"/>
          <w:szCs w:val="28"/>
        </w:rPr>
      </w:pPr>
      <w:r w:rsidRPr="00A8159D">
        <w:rPr>
          <w:sz w:val="28"/>
          <w:szCs w:val="28"/>
        </w:rPr>
        <w:t>Климат резко континентальный, засушливый. Характеризуется продолжительной, холодной зимой и коротким, но достаточно жарким летом.  Осадков выпадает 300-</w:t>
      </w:r>
      <w:smartTag w:uri="urn:schemas-microsoft-com:office:smarttags" w:element="metricconverter">
        <w:smartTagPr>
          <w:attr w:name="ProductID" w:val="350 мм"/>
        </w:smartTagPr>
        <w:r w:rsidRPr="00A8159D">
          <w:rPr>
            <w:sz w:val="28"/>
            <w:szCs w:val="28"/>
          </w:rPr>
          <w:t>350 мм</w:t>
        </w:r>
      </w:smartTag>
      <w:r w:rsidRPr="00A8159D">
        <w:rPr>
          <w:sz w:val="28"/>
          <w:szCs w:val="28"/>
        </w:rPr>
        <w:t xml:space="preserve"> в год. Основная масса дождей и гроз приходится на вторую половину лета. </w:t>
      </w:r>
    </w:p>
    <w:p w:rsidR="001D4659" w:rsidRPr="00A8159D" w:rsidRDefault="0084644C" w:rsidP="00DD31E6">
      <w:pPr>
        <w:ind w:right="-142" w:firstLine="709"/>
        <w:jc w:val="both"/>
        <w:rPr>
          <w:sz w:val="28"/>
          <w:szCs w:val="28"/>
        </w:rPr>
      </w:pPr>
      <w:r w:rsidRPr="00A8159D">
        <w:rPr>
          <w:sz w:val="28"/>
          <w:szCs w:val="28"/>
        </w:rPr>
        <w:t xml:space="preserve">Средняя температура воздуха летом +20,зимой -15-20. Расчетная зимняя температура -40. В виду маломощного снежного покрова, который к концу периода не превышает </w:t>
      </w:r>
      <w:smartTag w:uri="urn:schemas-microsoft-com:office:smarttags" w:element="metricconverter">
        <w:smartTagPr>
          <w:attr w:name="ProductID" w:val="25 см"/>
        </w:smartTagPr>
        <w:r w:rsidRPr="00A8159D">
          <w:rPr>
            <w:sz w:val="28"/>
            <w:szCs w:val="28"/>
          </w:rPr>
          <w:t>25 см</w:t>
        </w:r>
      </w:smartTag>
      <w:r w:rsidRPr="00A8159D">
        <w:rPr>
          <w:sz w:val="28"/>
          <w:szCs w:val="28"/>
        </w:rPr>
        <w:t xml:space="preserve">, происходит сильное промерзание земель. </w:t>
      </w:r>
    </w:p>
    <w:p w:rsidR="001D4659" w:rsidRPr="00A8159D" w:rsidRDefault="0084644C" w:rsidP="00DD31E6">
      <w:pPr>
        <w:ind w:right="-142" w:firstLine="709"/>
        <w:jc w:val="both"/>
        <w:rPr>
          <w:sz w:val="28"/>
          <w:szCs w:val="28"/>
        </w:rPr>
      </w:pPr>
      <w:r w:rsidRPr="00A8159D">
        <w:rPr>
          <w:sz w:val="28"/>
          <w:szCs w:val="28"/>
        </w:rPr>
        <w:t>Реки и озера покрываются льдом в первой половине ноября, полное вскрытие происходит в конце апреля. Преобладают малооблачные и сухие дни. Весной происходит быстрое повышение температур, в то же время ночные заморозки и осадки в виде мокрого снега не исключены и в середине мая.</w:t>
      </w:r>
    </w:p>
    <w:p w:rsidR="00D91EF7" w:rsidRPr="00A8159D" w:rsidRDefault="0084644C" w:rsidP="00DD31E6">
      <w:pPr>
        <w:ind w:right="-142" w:firstLine="709"/>
        <w:jc w:val="both"/>
        <w:rPr>
          <w:sz w:val="28"/>
          <w:szCs w:val="28"/>
        </w:rPr>
      </w:pPr>
      <w:r w:rsidRPr="00A8159D">
        <w:rPr>
          <w:sz w:val="28"/>
          <w:szCs w:val="28"/>
        </w:rPr>
        <w:t>Преобладающие ветры - юго-западные.</w:t>
      </w:r>
    </w:p>
    <w:p w:rsidR="00D91EF7" w:rsidRPr="00A8159D" w:rsidRDefault="001D4659" w:rsidP="00DD31E6">
      <w:pPr>
        <w:spacing w:before="120" w:after="120"/>
        <w:ind w:right="-142" w:firstLine="709"/>
        <w:jc w:val="center"/>
        <w:rPr>
          <w:i/>
          <w:sz w:val="28"/>
          <w:szCs w:val="28"/>
          <w:u w:val="single"/>
        </w:rPr>
      </w:pPr>
      <w:r w:rsidRPr="00A8159D">
        <w:rPr>
          <w:i/>
          <w:sz w:val="28"/>
          <w:szCs w:val="28"/>
          <w:u w:val="single"/>
        </w:rPr>
        <w:t>Рельеф и почвы.</w:t>
      </w:r>
    </w:p>
    <w:p w:rsidR="0084644C" w:rsidRPr="00A8159D" w:rsidRDefault="0084644C" w:rsidP="00DD31E6">
      <w:pPr>
        <w:ind w:right="-142" w:firstLine="709"/>
        <w:jc w:val="both"/>
        <w:rPr>
          <w:sz w:val="28"/>
          <w:szCs w:val="28"/>
        </w:rPr>
      </w:pPr>
      <w:r w:rsidRPr="00A8159D">
        <w:rPr>
          <w:sz w:val="28"/>
          <w:szCs w:val="28"/>
        </w:rPr>
        <w:t xml:space="preserve">Общая картина поверхности представляет собой чередование плоских грив, ориентированных в направлении с северо-востока на юго-запад и </w:t>
      </w:r>
      <w:proofErr w:type="spellStart"/>
      <w:r w:rsidRPr="00A8159D">
        <w:rPr>
          <w:sz w:val="28"/>
          <w:szCs w:val="28"/>
        </w:rPr>
        <w:t>межгривных</w:t>
      </w:r>
      <w:proofErr w:type="spellEnd"/>
      <w:r w:rsidRPr="00A8159D">
        <w:rPr>
          <w:sz w:val="28"/>
          <w:szCs w:val="28"/>
        </w:rPr>
        <w:t xml:space="preserve"> понижений. Другими характерными для данной территории формами рельефа являются широкие увалы и блюдцеобразные западины, занятые озерами и болотами.</w:t>
      </w:r>
    </w:p>
    <w:p w:rsidR="0084644C" w:rsidRPr="00A8159D" w:rsidRDefault="0084644C" w:rsidP="00DD31E6">
      <w:pPr>
        <w:ind w:right="-142" w:firstLine="709"/>
        <w:jc w:val="both"/>
        <w:rPr>
          <w:sz w:val="28"/>
          <w:szCs w:val="28"/>
        </w:rPr>
      </w:pPr>
      <w:r w:rsidRPr="00A8159D">
        <w:rPr>
          <w:sz w:val="28"/>
          <w:szCs w:val="28"/>
        </w:rPr>
        <w:t>Почвенный покров отличается большим разнообразием, сложностью и пестротой.</w:t>
      </w:r>
    </w:p>
    <w:p w:rsidR="0084644C" w:rsidRPr="00A8159D" w:rsidRDefault="0084644C" w:rsidP="00DD31E6">
      <w:pPr>
        <w:ind w:right="-142" w:firstLine="709"/>
        <w:jc w:val="both"/>
        <w:rPr>
          <w:sz w:val="28"/>
          <w:szCs w:val="28"/>
        </w:rPr>
      </w:pPr>
      <w:r w:rsidRPr="00A8159D">
        <w:rPr>
          <w:sz w:val="28"/>
          <w:szCs w:val="28"/>
        </w:rPr>
        <w:t xml:space="preserve">Естественная лесная растительность приурочена к западинам с осолоделыми почвами и опресненными грунтовыми водами, где образует небольшие куртины – «колки». В западинах с сильно засоленными грунтовыми водами лес не произрастает. На гривах и увалах, отличающихся лучшими </w:t>
      </w:r>
      <w:r w:rsidRPr="00A8159D">
        <w:rPr>
          <w:sz w:val="28"/>
          <w:szCs w:val="28"/>
        </w:rPr>
        <w:lastRenderedPageBreak/>
        <w:t>почвенно-грунтовыми условиями, лес сохранился фрагментарно, так как эти земли использовались в первую очередь под пашню.</w:t>
      </w:r>
    </w:p>
    <w:p w:rsidR="0084644C" w:rsidRPr="00A8159D" w:rsidRDefault="0084644C" w:rsidP="00DD31E6">
      <w:pPr>
        <w:ind w:right="-142" w:firstLine="709"/>
        <w:jc w:val="both"/>
        <w:rPr>
          <w:sz w:val="28"/>
          <w:szCs w:val="28"/>
        </w:rPr>
      </w:pPr>
      <w:r w:rsidRPr="00A8159D">
        <w:rPr>
          <w:sz w:val="28"/>
          <w:szCs w:val="28"/>
        </w:rPr>
        <w:t>На территории района в лесных «колках» преобладают серые лесные почвы и солоди.</w:t>
      </w:r>
    </w:p>
    <w:p w:rsidR="0084644C" w:rsidRPr="00A8159D" w:rsidRDefault="0084644C" w:rsidP="00DD31E6">
      <w:pPr>
        <w:ind w:right="-142" w:firstLine="709"/>
        <w:jc w:val="both"/>
        <w:rPr>
          <w:sz w:val="28"/>
          <w:szCs w:val="28"/>
        </w:rPr>
      </w:pPr>
      <w:r w:rsidRPr="00A8159D">
        <w:rPr>
          <w:sz w:val="28"/>
          <w:szCs w:val="28"/>
        </w:rPr>
        <w:t>Естественные березовые и осиновые насаждения на серых лесных почвах на положительных формах рельефа имеют высокую производительность (I-III классы бонитета). Серые лесные почвы вполне пригодны для использования под лесопосадки.</w:t>
      </w:r>
    </w:p>
    <w:p w:rsidR="0084644C" w:rsidRPr="00A8159D" w:rsidRDefault="0084644C" w:rsidP="00DD31E6">
      <w:pPr>
        <w:ind w:right="-142" w:firstLine="709"/>
        <w:jc w:val="both"/>
        <w:rPr>
          <w:sz w:val="28"/>
          <w:szCs w:val="28"/>
        </w:rPr>
      </w:pPr>
      <w:r w:rsidRPr="00A8159D">
        <w:rPr>
          <w:sz w:val="28"/>
          <w:szCs w:val="28"/>
        </w:rPr>
        <w:t xml:space="preserve">Солоди, как правило, занимают западины и в зависимости от уровня и состояния грунтовых вод делятся </w:t>
      </w:r>
      <w:proofErr w:type="gramStart"/>
      <w:r w:rsidRPr="00A8159D">
        <w:rPr>
          <w:sz w:val="28"/>
          <w:szCs w:val="28"/>
        </w:rPr>
        <w:t>на</w:t>
      </w:r>
      <w:proofErr w:type="gramEnd"/>
      <w:r w:rsidRPr="00A8159D">
        <w:rPr>
          <w:sz w:val="28"/>
          <w:szCs w:val="28"/>
        </w:rPr>
        <w:t xml:space="preserve"> задернованные, типичные, заболоченные и </w:t>
      </w:r>
      <w:proofErr w:type="spellStart"/>
      <w:r w:rsidRPr="00A8159D">
        <w:rPr>
          <w:sz w:val="28"/>
          <w:szCs w:val="28"/>
        </w:rPr>
        <w:t>оторфованные</w:t>
      </w:r>
      <w:proofErr w:type="spellEnd"/>
      <w:r w:rsidRPr="00A8159D">
        <w:rPr>
          <w:sz w:val="28"/>
          <w:szCs w:val="28"/>
        </w:rPr>
        <w:t>.</w:t>
      </w:r>
    </w:p>
    <w:p w:rsidR="0084644C" w:rsidRPr="00A8159D" w:rsidRDefault="0084644C" w:rsidP="00DD31E6">
      <w:pPr>
        <w:ind w:right="-142" w:firstLine="709"/>
        <w:jc w:val="both"/>
        <w:rPr>
          <w:sz w:val="28"/>
          <w:szCs w:val="28"/>
        </w:rPr>
      </w:pPr>
      <w:proofErr w:type="gramStart"/>
      <w:r w:rsidRPr="00A8159D">
        <w:rPr>
          <w:sz w:val="28"/>
          <w:szCs w:val="28"/>
        </w:rPr>
        <w:t>Солоди</w:t>
      </w:r>
      <w:proofErr w:type="gramEnd"/>
      <w:r w:rsidRPr="00A8159D">
        <w:rPr>
          <w:sz w:val="28"/>
          <w:szCs w:val="28"/>
        </w:rPr>
        <w:t xml:space="preserve"> характеризуются наличием временного избыточного увлажнения, которое создает помехи для создания здесь лесных культур. На этих почвах произрастают березовые и осиновые насаждения производительностью от II до IV классов бонитета.</w:t>
      </w:r>
    </w:p>
    <w:p w:rsidR="0084644C" w:rsidRPr="00A8159D" w:rsidRDefault="0084644C" w:rsidP="00DD31E6">
      <w:pPr>
        <w:ind w:right="-142" w:firstLine="709"/>
        <w:jc w:val="both"/>
        <w:rPr>
          <w:sz w:val="28"/>
          <w:szCs w:val="28"/>
        </w:rPr>
      </w:pPr>
      <w:r w:rsidRPr="00A8159D">
        <w:rPr>
          <w:sz w:val="28"/>
          <w:szCs w:val="28"/>
        </w:rPr>
        <w:t xml:space="preserve">Механический состав почв и почвообразующих пород на гривах преимущественно тяжело- и среднесуглинистый, в </w:t>
      </w:r>
      <w:proofErr w:type="spellStart"/>
      <w:r w:rsidRPr="00A8159D">
        <w:rPr>
          <w:sz w:val="28"/>
          <w:szCs w:val="28"/>
        </w:rPr>
        <w:t>межгривных</w:t>
      </w:r>
      <w:proofErr w:type="spellEnd"/>
      <w:r w:rsidRPr="00A8159D">
        <w:rPr>
          <w:sz w:val="28"/>
          <w:szCs w:val="28"/>
        </w:rPr>
        <w:t xml:space="preserve"> понижениях – глинистый.</w:t>
      </w:r>
    </w:p>
    <w:p w:rsidR="0084644C" w:rsidRPr="00A8159D" w:rsidRDefault="0084644C" w:rsidP="00DD31E6">
      <w:pPr>
        <w:ind w:right="-142" w:firstLine="709"/>
        <w:jc w:val="both"/>
        <w:rPr>
          <w:sz w:val="28"/>
          <w:szCs w:val="28"/>
        </w:rPr>
      </w:pPr>
      <w:r w:rsidRPr="00A8159D">
        <w:rPr>
          <w:sz w:val="28"/>
          <w:szCs w:val="28"/>
        </w:rPr>
        <w:t>Водная эрозия на территории района не имеет развития, что связано со слабой изрезанностью поверхности, тяжелым механическим составом почв и умеренностью выпадающих осадков.</w:t>
      </w:r>
    </w:p>
    <w:p w:rsidR="00D91EF7" w:rsidRPr="00A8159D" w:rsidRDefault="0084644C" w:rsidP="00DD31E6">
      <w:pPr>
        <w:ind w:right="-142" w:firstLine="709"/>
        <w:jc w:val="both"/>
        <w:rPr>
          <w:sz w:val="28"/>
          <w:szCs w:val="28"/>
        </w:rPr>
      </w:pPr>
      <w:r w:rsidRPr="00A8159D">
        <w:rPr>
          <w:sz w:val="28"/>
          <w:szCs w:val="28"/>
        </w:rPr>
        <w:t xml:space="preserve">Значительно больше опасности представляет ветровая эрозия, т.к. сильные южные и юго-западные ветры сдувают с </w:t>
      </w:r>
      <w:proofErr w:type="spellStart"/>
      <w:r w:rsidRPr="00A8159D">
        <w:rPr>
          <w:sz w:val="28"/>
          <w:szCs w:val="28"/>
        </w:rPr>
        <w:t>гривных</w:t>
      </w:r>
      <w:proofErr w:type="spellEnd"/>
      <w:r w:rsidRPr="00A8159D">
        <w:rPr>
          <w:sz w:val="28"/>
          <w:szCs w:val="28"/>
        </w:rPr>
        <w:t xml:space="preserve"> вершин плодородный пахотный слой среднего и мелкого механического состава, приводя в непригодность пахотные земли.</w:t>
      </w:r>
    </w:p>
    <w:p w:rsidR="00D91EF7" w:rsidRPr="00A8159D" w:rsidRDefault="00651DF2" w:rsidP="00DD31E6">
      <w:pPr>
        <w:spacing w:before="120" w:after="120"/>
        <w:ind w:right="-142" w:firstLine="709"/>
        <w:jc w:val="center"/>
        <w:rPr>
          <w:i/>
          <w:sz w:val="28"/>
          <w:szCs w:val="28"/>
          <w:u w:val="single"/>
        </w:rPr>
      </w:pPr>
      <w:r w:rsidRPr="00A8159D">
        <w:rPr>
          <w:i/>
          <w:sz w:val="28"/>
          <w:szCs w:val="28"/>
          <w:u w:val="single"/>
        </w:rPr>
        <w:t>Растительность и животный мир.</w:t>
      </w:r>
    </w:p>
    <w:p w:rsidR="00651DF2" w:rsidRPr="00A8159D" w:rsidRDefault="0084644C" w:rsidP="00DD31E6">
      <w:pPr>
        <w:ind w:right="-142" w:firstLine="709"/>
        <w:jc w:val="both"/>
        <w:rPr>
          <w:sz w:val="28"/>
          <w:szCs w:val="28"/>
        </w:rPr>
      </w:pPr>
      <w:r w:rsidRPr="00A8159D">
        <w:rPr>
          <w:sz w:val="28"/>
          <w:szCs w:val="28"/>
        </w:rPr>
        <w:t>Растительный покров представлен в основном лугами: солонцово-солончаковыми, меньше - болотно-солончаковыми и солонцеватыми степями.</w:t>
      </w:r>
      <w:r w:rsidR="008D4CE9">
        <w:rPr>
          <w:sz w:val="28"/>
          <w:szCs w:val="28"/>
        </w:rPr>
        <w:t xml:space="preserve"> В н</w:t>
      </w:r>
      <w:r w:rsidRPr="00A8159D">
        <w:rPr>
          <w:sz w:val="28"/>
          <w:szCs w:val="28"/>
        </w:rPr>
        <w:t>изинных болотах преобладают тростники, осоки. Леса расположены в виде отдельных урочищ и колков. Основная лесообразующая пород</w:t>
      </w:r>
      <w:proofErr w:type="gramStart"/>
      <w:r w:rsidRPr="00A8159D">
        <w:rPr>
          <w:sz w:val="28"/>
          <w:szCs w:val="28"/>
        </w:rPr>
        <w:t>а-</w:t>
      </w:r>
      <w:proofErr w:type="gramEnd"/>
      <w:r w:rsidRPr="00A8159D">
        <w:rPr>
          <w:sz w:val="28"/>
          <w:szCs w:val="28"/>
        </w:rPr>
        <w:t xml:space="preserve"> береза, занимает 88 %покрытой лесом площади,осина-8,4%,сосна и лиственница- 3,6%. Можно увидеть здесь иву сибирскую, смородину, калину .черемуху. </w:t>
      </w:r>
    </w:p>
    <w:p w:rsidR="0084644C" w:rsidRPr="00A8159D" w:rsidRDefault="0084644C" w:rsidP="00DD31E6">
      <w:pPr>
        <w:ind w:right="-142" w:firstLine="709"/>
        <w:jc w:val="both"/>
        <w:rPr>
          <w:sz w:val="28"/>
          <w:szCs w:val="28"/>
        </w:rPr>
      </w:pPr>
      <w:r w:rsidRPr="00A8159D">
        <w:rPr>
          <w:sz w:val="28"/>
          <w:szCs w:val="28"/>
        </w:rPr>
        <w:t>Осенью в колках очень много грибо</w:t>
      </w:r>
      <w:proofErr w:type="gramStart"/>
      <w:r w:rsidRPr="00A8159D">
        <w:rPr>
          <w:sz w:val="28"/>
          <w:szCs w:val="28"/>
        </w:rPr>
        <w:t>в-</w:t>
      </w:r>
      <w:proofErr w:type="gramEnd"/>
      <w:r w:rsidRPr="00A8159D">
        <w:rPr>
          <w:sz w:val="28"/>
          <w:szCs w:val="28"/>
        </w:rPr>
        <w:t xml:space="preserve"> подберезовики, подосиновики, белые грибы, грузди сибирские.</w:t>
      </w:r>
    </w:p>
    <w:p w:rsidR="0084644C" w:rsidRPr="00A8159D" w:rsidRDefault="0084644C" w:rsidP="00DD31E6">
      <w:pPr>
        <w:ind w:right="-142" w:firstLine="709"/>
        <w:jc w:val="both"/>
        <w:rPr>
          <w:sz w:val="28"/>
          <w:szCs w:val="28"/>
        </w:rPr>
      </w:pPr>
      <w:proofErr w:type="gramStart"/>
      <w:r w:rsidRPr="00A8159D">
        <w:rPr>
          <w:sz w:val="28"/>
          <w:szCs w:val="28"/>
        </w:rPr>
        <w:t>Животный мир представлен небольшим количеством косули и лося, обитают колонок, горностай, ласка, хорь, барсук, норка, корсак, заяц-беляк, суслик.</w:t>
      </w:r>
      <w:proofErr w:type="gramEnd"/>
      <w:r w:rsidRPr="00A8159D">
        <w:rPr>
          <w:sz w:val="28"/>
          <w:szCs w:val="28"/>
        </w:rPr>
        <w:t xml:space="preserve"> Многочисленна водоплавающая и болотная дичь.    </w:t>
      </w:r>
    </w:p>
    <w:p w:rsidR="0084644C" w:rsidRDefault="0084644C" w:rsidP="00DD31E6">
      <w:pPr>
        <w:ind w:right="-142" w:firstLine="709"/>
        <w:jc w:val="both"/>
        <w:rPr>
          <w:sz w:val="28"/>
          <w:szCs w:val="28"/>
        </w:rPr>
      </w:pPr>
      <w:r w:rsidRPr="00A8159D">
        <w:rPr>
          <w:sz w:val="28"/>
          <w:szCs w:val="28"/>
        </w:rPr>
        <w:t>В водоемах обитают язь, сазан, карась, плотва, окунь, щука, судак.</w:t>
      </w:r>
    </w:p>
    <w:p w:rsidR="00603213" w:rsidRDefault="00603213" w:rsidP="00DD31E6">
      <w:pPr>
        <w:ind w:right="-142" w:firstLine="709"/>
        <w:jc w:val="both"/>
        <w:rPr>
          <w:sz w:val="28"/>
          <w:szCs w:val="28"/>
        </w:rPr>
      </w:pPr>
    </w:p>
    <w:p w:rsidR="00603213" w:rsidRDefault="00603213" w:rsidP="00DD31E6">
      <w:pPr>
        <w:ind w:right="-142" w:firstLine="709"/>
        <w:jc w:val="both"/>
        <w:rPr>
          <w:sz w:val="28"/>
          <w:szCs w:val="28"/>
        </w:rPr>
      </w:pPr>
    </w:p>
    <w:p w:rsidR="00603213" w:rsidRDefault="00603213" w:rsidP="00DD31E6">
      <w:pPr>
        <w:ind w:right="-142" w:firstLine="709"/>
        <w:jc w:val="both"/>
        <w:rPr>
          <w:sz w:val="28"/>
          <w:szCs w:val="28"/>
        </w:rPr>
      </w:pPr>
    </w:p>
    <w:p w:rsidR="00603213" w:rsidRDefault="00603213" w:rsidP="00DD31E6">
      <w:pPr>
        <w:ind w:right="-142" w:firstLine="709"/>
        <w:jc w:val="both"/>
        <w:rPr>
          <w:sz w:val="28"/>
          <w:szCs w:val="28"/>
        </w:rPr>
      </w:pPr>
    </w:p>
    <w:p w:rsidR="00603213" w:rsidRDefault="00603213" w:rsidP="00DD31E6">
      <w:pPr>
        <w:ind w:right="-142" w:firstLine="709"/>
        <w:jc w:val="both"/>
        <w:rPr>
          <w:sz w:val="28"/>
          <w:szCs w:val="28"/>
        </w:rPr>
      </w:pPr>
    </w:p>
    <w:p w:rsidR="000E4B31" w:rsidRDefault="000E4B31" w:rsidP="00DD31E6">
      <w:pPr>
        <w:ind w:right="-142" w:firstLine="709"/>
        <w:jc w:val="both"/>
        <w:rPr>
          <w:sz w:val="28"/>
          <w:szCs w:val="28"/>
        </w:rPr>
      </w:pPr>
    </w:p>
    <w:p w:rsidR="000E4B31" w:rsidRPr="00A8159D" w:rsidRDefault="000E4B31" w:rsidP="00DD31E6">
      <w:pPr>
        <w:ind w:right="-142" w:firstLine="709"/>
        <w:jc w:val="both"/>
        <w:rPr>
          <w:sz w:val="28"/>
          <w:szCs w:val="28"/>
        </w:rPr>
      </w:pPr>
    </w:p>
    <w:p w:rsidR="00D226BC" w:rsidRPr="00A8159D" w:rsidRDefault="00D226BC" w:rsidP="00DD31E6">
      <w:pPr>
        <w:spacing w:before="240" w:after="120"/>
        <w:ind w:right="-142" w:firstLine="709"/>
        <w:jc w:val="center"/>
        <w:rPr>
          <w:b/>
          <w:sz w:val="28"/>
          <w:szCs w:val="28"/>
        </w:rPr>
      </w:pPr>
      <w:r w:rsidRPr="00A8159D">
        <w:rPr>
          <w:b/>
          <w:sz w:val="28"/>
          <w:szCs w:val="28"/>
        </w:rPr>
        <w:t>1.3 Технико-экономические основы развития</w:t>
      </w:r>
    </w:p>
    <w:p w:rsidR="00D226BC" w:rsidRDefault="00603213" w:rsidP="00DD31E6">
      <w:pPr>
        <w:spacing w:before="240" w:after="120"/>
        <w:ind w:right="-142" w:firstLine="709"/>
        <w:jc w:val="center"/>
        <w:rPr>
          <w:i/>
          <w:sz w:val="28"/>
          <w:szCs w:val="28"/>
          <w:u w:val="single"/>
        </w:rPr>
      </w:pPr>
      <w:r>
        <w:rPr>
          <w:i/>
          <w:sz w:val="28"/>
          <w:szCs w:val="28"/>
          <w:u w:val="single"/>
        </w:rPr>
        <w:t xml:space="preserve">1.3.1 Наименование </w:t>
      </w:r>
      <w:r w:rsidR="00D226BC" w:rsidRPr="00A8159D">
        <w:rPr>
          <w:i/>
          <w:sz w:val="28"/>
          <w:szCs w:val="28"/>
          <w:u w:val="single"/>
        </w:rPr>
        <w:t xml:space="preserve"> отраслей, их настоящее и перспективное развитие</w:t>
      </w:r>
    </w:p>
    <w:p w:rsidR="000E4B31" w:rsidRPr="000E4B31" w:rsidRDefault="000E4B31" w:rsidP="00DD31E6">
      <w:pPr>
        <w:ind w:right="-142" w:firstLine="709"/>
        <w:jc w:val="both"/>
        <w:rPr>
          <w:sz w:val="28"/>
          <w:szCs w:val="28"/>
        </w:rPr>
      </w:pPr>
      <w:r w:rsidRPr="000E4B31">
        <w:rPr>
          <w:sz w:val="28"/>
          <w:szCs w:val="28"/>
        </w:rPr>
        <w:t>Данный раздел проекта выполнен на основании проведенного анализа  экономического развития муниципального образования  и в соответствие с заданием на корректировку генерального плана.</w:t>
      </w:r>
    </w:p>
    <w:p w:rsidR="000E4B31" w:rsidRPr="000E4B31" w:rsidRDefault="000E4B31" w:rsidP="00DD31E6">
      <w:pPr>
        <w:ind w:right="-142" w:firstLine="709"/>
        <w:jc w:val="both"/>
        <w:rPr>
          <w:sz w:val="28"/>
          <w:szCs w:val="28"/>
        </w:rPr>
      </w:pPr>
      <w:r w:rsidRPr="000E4B31">
        <w:rPr>
          <w:sz w:val="28"/>
          <w:szCs w:val="28"/>
        </w:rPr>
        <w:t>При разработке раздела была использована различная информация, предоставленная администрацией сельсовета.</w:t>
      </w:r>
    </w:p>
    <w:p w:rsidR="000E4B31" w:rsidRPr="000E4B31" w:rsidRDefault="000E4B31" w:rsidP="00DD31E6">
      <w:pPr>
        <w:ind w:right="-142" w:firstLine="709"/>
        <w:jc w:val="both"/>
        <w:rPr>
          <w:sz w:val="28"/>
          <w:szCs w:val="28"/>
        </w:rPr>
      </w:pPr>
      <w:r w:rsidRPr="000E4B31">
        <w:rPr>
          <w:sz w:val="28"/>
          <w:szCs w:val="28"/>
        </w:rPr>
        <w:t xml:space="preserve">Муниципальное образование -  </w:t>
      </w:r>
      <w:proofErr w:type="spellStart"/>
      <w:r w:rsidRPr="000E4B31">
        <w:rPr>
          <w:sz w:val="28"/>
          <w:szCs w:val="28"/>
        </w:rPr>
        <w:t>Блюдчанский</w:t>
      </w:r>
      <w:proofErr w:type="spellEnd"/>
      <w:r w:rsidRPr="000E4B31">
        <w:rPr>
          <w:sz w:val="28"/>
          <w:szCs w:val="28"/>
        </w:rPr>
        <w:t xml:space="preserve"> сельсовет   был образован в  1964 </w:t>
      </w:r>
      <w:proofErr w:type="spellStart"/>
      <w:r w:rsidRPr="000E4B31">
        <w:rPr>
          <w:sz w:val="28"/>
          <w:szCs w:val="28"/>
        </w:rPr>
        <w:t>году</w:t>
      </w:r>
      <w:proofErr w:type="gramStart"/>
      <w:r w:rsidRPr="000E4B31">
        <w:rPr>
          <w:sz w:val="28"/>
          <w:szCs w:val="28"/>
        </w:rPr>
        <w:t>.Т</w:t>
      </w:r>
      <w:proofErr w:type="gramEnd"/>
      <w:r w:rsidRPr="000E4B31">
        <w:rPr>
          <w:sz w:val="28"/>
          <w:szCs w:val="28"/>
        </w:rPr>
        <w:t>ерритория</w:t>
      </w:r>
      <w:proofErr w:type="spellEnd"/>
      <w:r w:rsidRPr="000E4B31">
        <w:rPr>
          <w:sz w:val="28"/>
          <w:szCs w:val="28"/>
        </w:rPr>
        <w:t xml:space="preserve"> поселения расположена в западной части Новосибирской области на расстоянии 482 км от областного центра г. Новосибирска, в 25 км от районного центра р.п.Чаны и в 25 км от ближайшей железнодорожной станции.  </w:t>
      </w:r>
    </w:p>
    <w:p w:rsidR="000E4B31" w:rsidRPr="000E4B31" w:rsidRDefault="000E4B31" w:rsidP="00DD31E6">
      <w:pPr>
        <w:ind w:right="-142" w:firstLine="709"/>
        <w:jc w:val="both"/>
        <w:rPr>
          <w:sz w:val="28"/>
          <w:szCs w:val="28"/>
        </w:rPr>
      </w:pPr>
      <w:r w:rsidRPr="000E4B31">
        <w:rPr>
          <w:sz w:val="28"/>
          <w:szCs w:val="28"/>
        </w:rPr>
        <w:t xml:space="preserve">Село </w:t>
      </w:r>
      <w:proofErr w:type="spellStart"/>
      <w:r w:rsidRPr="000E4B31">
        <w:rPr>
          <w:sz w:val="28"/>
          <w:szCs w:val="28"/>
        </w:rPr>
        <w:t>Блюдчанское</w:t>
      </w:r>
      <w:proofErr w:type="spellEnd"/>
      <w:r w:rsidRPr="000E4B31">
        <w:rPr>
          <w:sz w:val="28"/>
          <w:szCs w:val="28"/>
        </w:rPr>
        <w:t xml:space="preserve"> центр </w:t>
      </w:r>
      <w:proofErr w:type="spellStart"/>
      <w:r w:rsidRPr="000E4B31">
        <w:rPr>
          <w:sz w:val="28"/>
          <w:szCs w:val="28"/>
        </w:rPr>
        <w:t>Блюдчанского</w:t>
      </w:r>
      <w:proofErr w:type="spellEnd"/>
      <w:r w:rsidRPr="000E4B31">
        <w:rPr>
          <w:sz w:val="28"/>
          <w:szCs w:val="28"/>
        </w:rPr>
        <w:t xml:space="preserve"> сельсовета. Кроме самого села в сельское поселение входят   д. </w:t>
      </w:r>
      <w:hyperlink r:id="rId17" w:history="1">
        <w:proofErr w:type="spellStart"/>
        <w:r w:rsidRPr="000E4B31">
          <w:rPr>
            <w:rStyle w:val="af1"/>
            <w:sz w:val="28"/>
            <w:szCs w:val="28"/>
          </w:rPr>
          <w:t>Блюдцы</w:t>
        </w:r>
        <w:proofErr w:type="spellEnd"/>
      </w:hyperlink>
      <w:r w:rsidRPr="000E4B31">
        <w:rPr>
          <w:sz w:val="28"/>
          <w:szCs w:val="28"/>
        </w:rPr>
        <w:t xml:space="preserve">, аул </w:t>
      </w:r>
      <w:hyperlink r:id="rId18" w:history="1">
        <w:proofErr w:type="spellStart"/>
        <w:r w:rsidRPr="000E4B31">
          <w:rPr>
            <w:rStyle w:val="af1"/>
            <w:sz w:val="28"/>
            <w:szCs w:val="28"/>
          </w:rPr>
          <w:t>Маметкино</w:t>
        </w:r>
        <w:proofErr w:type="spellEnd"/>
      </w:hyperlink>
      <w:r w:rsidRPr="000E4B31">
        <w:rPr>
          <w:sz w:val="28"/>
          <w:szCs w:val="28"/>
        </w:rPr>
        <w:t xml:space="preserve">, с. </w:t>
      </w:r>
      <w:hyperlink r:id="rId19" w:history="1">
        <w:proofErr w:type="spellStart"/>
        <w:r w:rsidRPr="000E4B31">
          <w:rPr>
            <w:rStyle w:val="af1"/>
            <w:sz w:val="28"/>
            <w:szCs w:val="28"/>
          </w:rPr>
          <w:t>Новофеклино</w:t>
        </w:r>
        <w:proofErr w:type="spellEnd"/>
      </w:hyperlink>
      <w:r w:rsidRPr="000E4B31">
        <w:rPr>
          <w:sz w:val="28"/>
          <w:szCs w:val="28"/>
        </w:rPr>
        <w:t xml:space="preserve">, д. </w:t>
      </w:r>
      <w:hyperlink r:id="rId20" w:history="1">
        <w:r w:rsidRPr="000E4B31">
          <w:rPr>
            <w:rStyle w:val="af1"/>
            <w:sz w:val="28"/>
            <w:szCs w:val="28"/>
          </w:rPr>
          <w:t>Черниговка</w:t>
        </w:r>
      </w:hyperlink>
      <w:r w:rsidRPr="000E4B31">
        <w:rPr>
          <w:sz w:val="28"/>
          <w:szCs w:val="28"/>
        </w:rPr>
        <w:t xml:space="preserve">, пос. </w:t>
      </w:r>
      <w:hyperlink r:id="rId21" w:history="1">
        <w:r w:rsidRPr="000E4B31">
          <w:rPr>
            <w:rStyle w:val="af1"/>
            <w:sz w:val="28"/>
            <w:szCs w:val="28"/>
          </w:rPr>
          <w:t>Юрки</w:t>
        </w:r>
      </w:hyperlink>
      <w:r w:rsidRPr="000E4B31">
        <w:rPr>
          <w:sz w:val="28"/>
          <w:szCs w:val="28"/>
        </w:rPr>
        <w:t>.</w:t>
      </w:r>
    </w:p>
    <w:p w:rsidR="000E4B31" w:rsidRPr="000E4B31" w:rsidRDefault="000E4B31" w:rsidP="00DD31E6">
      <w:pPr>
        <w:ind w:right="-142" w:firstLine="709"/>
        <w:jc w:val="both"/>
        <w:rPr>
          <w:sz w:val="28"/>
          <w:szCs w:val="28"/>
        </w:rPr>
      </w:pPr>
      <w:r w:rsidRPr="000E4B31">
        <w:rPr>
          <w:sz w:val="28"/>
          <w:szCs w:val="28"/>
        </w:rPr>
        <w:t xml:space="preserve">Численность населения  на 01.01.2012 года составила 1785 человек. На  протяжении последних 7 лет наблюдается   уменьшение   численности </w:t>
      </w:r>
      <w:proofErr w:type="spellStart"/>
      <w:r w:rsidRPr="000E4B31">
        <w:rPr>
          <w:sz w:val="28"/>
          <w:szCs w:val="28"/>
        </w:rPr>
        <w:t>населения</w:t>
      </w:r>
      <w:proofErr w:type="gramStart"/>
      <w:r w:rsidRPr="000E4B31">
        <w:rPr>
          <w:sz w:val="28"/>
          <w:szCs w:val="28"/>
        </w:rPr>
        <w:t>.Э</w:t>
      </w:r>
      <w:proofErr w:type="gramEnd"/>
      <w:r w:rsidRPr="000E4B31">
        <w:rPr>
          <w:sz w:val="28"/>
          <w:szCs w:val="28"/>
        </w:rPr>
        <w:t>кономика</w:t>
      </w:r>
      <w:proofErr w:type="spellEnd"/>
      <w:r w:rsidRPr="000E4B31">
        <w:rPr>
          <w:sz w:val="28"/>
          <w:szCs w:val="28"/>
        </w:rPr>
        <w:t xml:space="preserve"> поселка представлена различными сферами хозяйственной   деятельности. В экономике занято 557 человек. </w:t>
      </w:r>
    </w:p>
    <w:p w:rsidR="000E4B31" w:rsidRPr="000E4B31" w:rsidRDefault="000E4B31" w:rsidP="00DD31E6">
      <w:pPr>
        <w:ind w:right="-142" w:firstLine="709"/>
        <w:jc w:val="both"/>
        <w:rPr>
          <w:sz w:val="28"/>
          <w:szCs w:val="28"/>
        </w:rPr>
      </w:pPr>
      <w:r w:rsidRPr="000E4B31">
        <w:rPr>
          <w:sz w:val="28"/>
          <w:szCs w:val="28"/>
        </w:rPr>
        <w:t xml:space="preserve">Общая площадь земель в границах поселения – 64229 га. Земли лесного фонда – занимают территорию 2348 га. </w:t>
      </w:r>
    </w:p>
    <w:p w:rsidR="000E4B31" w:rsidRPr="000E4B31" w:rsidRDefault="000E4B31" w:rsidP="00DD31E6">
      <w:pPr>
        <w:ind w:right="-142" w:firstLine="709"/>
        <w:jc w:val="both"/>
        <w:rPr>
          <w:sz w:val="28"/>
          <w:szCs w:val="28"/>
        </w:rPr>
      </w:pPr>
      <w:r w:rsidRPr="000E4B31">
        <w:rPr>
          <w:sz w:val="28"/>
          <w:szCs w:val="28"/>
        </w:rPr>
        <w:t>В течени</w:t>
      </w:r>
      <w:proofErr w:type="gramStart"/>
      <w:r w:rsidRPr="000E4B31">
        <w:rPr>
          <w:sz w:val="28"/>
          <w:szCs w:val="28"/>
        </w:rPr>
        <w:t>и</w:t>
      </w:r>
      <w:proofErr w:type="gramEnd"/>
      <w:r w:rsidRPr="000E4B31">
        <w:rPr>
          <w:sz w:val="28"/>
          <w:szCs w:val="28"/>
        </w:rPr>
        <w:t xml:space="preserve"> расчетного срока возможно изменение функционального назначения отдельных территорий. Территория жилой застройки несколько увеличится, так же увеличатся территории коммунально-складских и транспортных зон. В целом эффективность использования земель на расчетный срок возрастет. </w:t>
      </w:r>
    </w:p>
    <w:p w:rsidR="000E4B31" w:rsidRDefault="000E4B31" w:rsidP="00DD31E6">
      <w:pPr>
        <w:ind w:right="-142" w:firstLine="142"/>
        <w:jc w:val="center"/>
        <w:rPr>
          <w:b/>
          <w:iCs/>
          <w:color w:val="000000"/>
        </w:rPr>
      </w:pPr>
    </w:p>
    <w:p w:rsidR="000E4B31" w:rsidRPr="000E4B31" w:rsidRDefault="000E4B31" w:rsidP="00DD31E6">
      <w:pPr>
        <w:ind w:right="-142" w:firstLine="142"/>
        <w:jc w:val="center"/>
        <w:rPr>
          <w:i/>
          <w:iCs/>
          <w:color w:val="000000"/>
          <w:sz w:val="28"/>
          <w:szCs w:val="28"/>
          <w:u w:val="single"/>
        </w:rPr>
      </w:pPr>
      <w:r w:rsidRPr="000E4B31">
        <w:rPr>
          <w:i/>
          <w:iCs/>
          <w:color w:val="000000"/>
          <w:sz w:val="28"/>
          <w:szCs w:val="28"/>
          <w:u w:val="single"/>
        </w:rPr>
        <w:t>1.3.1 Наименование отраслей, их настоящее и перспективное развитие</w:t>
      </w:r>
    </w:p>
    <w:p w:rsidR="000E4B31" w:rsidRPr="000E4B31" w:rsidRDefault="000E4B31" w:rsidP="00DD31E6">
      <w:pPr>
        <w:tabs>
          <w:tab w:val="left" w:pos="5400"/>
        </w:tabs>
        <w:ind w:right="-142" w:firstLine="142"/>
        <w:rPr>
          <w:color w:val="000000"/>
          <w:sz w:val="28"/>
          <w:szCs w:val="28"/>
        </w:rPr>
      </w:pPr>
      <w:r w:rsidRPr="000E4B31">
        <w:rPr>
          <w:b/>
          <w:color w:val="000000"/>
          <w:sz w:val="28"/>
          <w:szCs w:val="28"/>
        </w:rPr>
        <w:t xml:space="preserve"> </w:t>
      </w:r>
      <w:r w:rsidRPr="000E4B31">
        <w:rPr>
          <w:color w:val="000000"/>
          <w:sz w:val="28"/>
          <w:szCs w:val="28"/>
        </w:rPr>
        <w:t xml:space="preserve"> </w:t>
      </w:r>
    </w:p>
    <w:p w:rsidR="000E4B31" w:rsidRPr="000E4B31" w:rsidRDefault="000E4B31" w:rsidP="00DD31E6">
      <w:pPr>
        <w:tabs>
          <w:tab w:val="left" w:pos="14570"/>
        </w:tabs>
        <w:ind w:right="-142" w:firstLine="709"/>
        <w:jc w:val="both"/>
        <w:rPr>
          <w:sz w:val="28"/>
          <w:szCs w:val="28"/>
        </w:rPr>
      </w:pPr>
      <w:r w:rsidRPr="000E4B31">
        <w:rPr>
          <w:sz w:val="28"/>
          <w:szCs w:val="28"/>
        </w:rPr>
        <w:t>Базовой отраслью экономики поселения является сельское хозяйство. Общая площадь земель сельскохозяйственного назначения МО «</w:t>
      </w:r>
      <w:proofErr w:type="spellStart"/>
      <w:r w:rsidRPr="000E4B31">
        <w:rPr>
          <w:sz w:val="28"/>
          <w:szCs w:val="28"/>
        </w:rPr>
        <w:t>Блюдчанского</w:t>
      </w:r>
      <w:proofErr w:type="spellEnd"/>
      <w:r w:rsidRPr="000E4B31">
        <w:rPr>
          <w:sz w:val="28"/>
          <w:szCs w:val="28"/>
        </w:rPr>
        <w:t xml:space="preserve"> сельсовета» составляет 61393га, в том числе площадь сельскохозяйственных угодий равна 43852 га.</w:t>
      </w:r>
    </w:p>
    <w:p w:rsidR="000E4B31" w:rsidRPr="000E4B31" w:rsidRDefault="000E4B31" w:rsidP="00DD31E6">
      <w:pPr>
        <w:tabs>
          <w:tab w:val="left" w:pos="14570"/>
        </w:tabs>
        <w:ind w:right="-142" w:firstLine="540"/>
        <w:jc w:val="right"/>
        <w:rPr>
          <w:color w:val="000000" w:themeColor="text1"/>
        </w:rPr>
      </w:pPr>
      <w:r w:rsidRPr="000E4B31">
        <w:rPr>
          <w:color w:val="000000" w:themeColor="text1"/>
        </w:rPr>
        <w:t>Таблица №</w:t>
      </w:r>
      <w:r>
        <w:rPr>
          <w:color w:val="000000" w:themeColor="text1"/>
        </w:rPr>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2"/>
        <w:gridCol w:w="1455"/>
        <w:gridCol w:w="2038"/>
        <w:gridCol w:w="1621"/>
        <w:gridCol w:w="1529"/>
      </w:tblGrid>
      <w:tr w:rsidR="000E4B31" w:rsidRPr="002C28C1" w:rsidTr="00343F57">
        <w:trPr>
          <w:jc w:val="center"/>
        </w:trPr>
        <w:tc>
          <w:tcPr>
            <w:tcW w:w="2802" w:type="dxa"/>
            <w:vAlign w:val="center"/>
          </w:tcPr>
          <w:p w:rsidR="000E4B31" w:rsidRPr="00743F45" w:rsidRDefault="000E4B31" w:rsidP="00DD31E6">
            <w:pPr>
              <w:tabs>
                <w:tab w:val="left" w:pos="14570"/>
              </w:tabs>
              <w:ind w:right="-142"/>
              <w:jc w:val="center"/>
            </w:pPr>
            <w:r w:rsidRPr="00743F45">
              <w:t>Наименование</w:t>
            </w:r>
          </w:p>
        </w:tc>
        <w:tc>
          <w:tcPr>
            <w:tcW w:w="1455" w:type="dxa"/>
            <w:vAlign w:val="center"/>
          </w:tcPr>
          <w:p w:rsidR="000E4B31" w:rsidRPr="00743F45" w:rsidRDefault="000E4B31" w:rsidP="00DD31E6">
            <w:pPr>
              <w:tabs>
                <w:tab w:val="left" w:pos="14570"/>
              </w:tabs>
              <w:ind w:right="-142"/>
              <w:jc w:val="center"/>
            </w:pPr>
            <w:r w:rsidRPr="00743F45">
              <w:t>Все категории хозяйств</w:t>
            </w:r>
          </w:p>
        </w:tc>
        <w:tc>
          <w:tcPr>
            <w:tcW w:w="2038" w:type="dxa"/>
            <w:vAlign w:val="center"/>
          </w:tcPr>
          <w:p w:rsidR="000E4B31" w:rsidRPr="00743F45" w:rsidRDefault="000E4B31" w:rsidP="00DD31E6">
            <w:pPr>
              <w:tabs>
                <w:tab w:val="left" w:pos="14570"/>
              </w:tabs>
              <w:ind w:right="-142"/>
              <w:jc w:val="center"/>
            </w:pPr>
            <w:proofErr w:type="spellStart"/>
            <w:r w:rsidRPr="00743F45">
              <w:t>Сельсхозяйствен-ные</w:t>
            </w:r>
            <w:proofErr w:type="spellEnd"/>
            <w:r w:rsidRPr="00743F45">
              <w:t xml:space="preserve"> предприятия</w:t>
            </w:r>
          </w:p>
        </w:tc>
        <w:tc>
          <w:tcPr>
            <w:tcW w:w="1621" w:type="dxa"/>
            <w:vAlign w:val="center"/>
          </w:tcPr>
          <w:p w:rsidR="000E4B31" w:rsidRPr="00743F45" w:rsidRDefault="000E4B31" w:rsidP="00DD31E6">
            <w:pPr>
              <w:tabs>
                <w:tab w:val="left" w:pos="14570"/>
              </w:tabs>
              <w:ind w:right="-142"/>
              <w:jc w:val="center"/>
            </w:pPr>
            <w:r w:rsidRPr="00743F45">
              <w:t>Крестьянские (фермерские) хозяйства</w:t>
            </w:r>
          </w:p>
        </w:tc>
        <w:tc>
          <w:tcPr>
            <w:tcW w:w="1529" w:type="dxa"/>
            <w:vAlign w:val="center"/>
          </w:tcPr>
          <w:p w:rsidR="000E4B31" w:rsidRPr="00743F45" w:rsidRDefault="000E4B31" w:rsidP="00DD31E6">
            <w:pPr>
              <w:tabs>
                <w:tab w:val="left" w:pos="14570"/>
              </w:tabs>
              <w:ind w:right="-142"/>
              <w:jc w:val="center"/>
            </w:pPr>
            <w:r w:rsidRPr="00743F45">
              <w:rPr>
                <w:szCs w:val="21"/>
              </w:rPr>
              <w:t>Личные подсобные хозяйства</w:t>
            </w:r>
          </w:p>
        </w:tc>
      </w:tr>
      <w:tr w:rsidR="000E4B31" w:rsidRPr="002C28C1" w:rsidTr="00343F57">
        <w:trPr>
          <w:jc w:val="center"/>
        </w:trPr>
        <w:tc>
          <w:tcPr>
            <w:tcW w:w="2802" w:type="dxa"/>
          </w:tcPr>
          <w:p w:rsidR="000E4B31" w:rsidRPr="00743F45" w:rsidRDefault="000E4B31" w:rsidP="00DD31E6">
            <w:pPr>
              <w:pStyle w:val="a4"/>
              <w:ind w:right="-142"/>
            </w:pPr>
            <w:r w:rsidRPr="00743F45">
              <w:t>Сельскохозяйственные угодья</w:t>
            </w:r>
          </w:p>
        </w:tc>
        <w:tc>
          <w:tcPr>
            <w:tcW w:w="1455" w:type="dxa"/>
          </w:tcPr>
          <w:p w:rsidR="000E4B31" w:rsidRPr="00743F45" w:rsidRDefault="000E4B31" w:rsidP="00DD31E6">
            <w:pPr>
              <w:ind w:right="-142"/>
              <w:jc w:val="center"/>
            </w:pPr>
            <w:r>
              <w:t>43,</w:t>
            </w:r>
            <w:r w:rsidRPr="00743F45">
              <w:t>852</w:t>
            </w:r>
          </w:p>
        </w:tc>
        <w:tc>
          <w:tcPr>
            <w:tcW w:w="2038" w:type="dxa"/>
          </w:tcPr>
          <w:p w:rsidR="000E4B31" w:rsidRPr="00743F45" w:rsidRDefault="000E4B31" w:rsidP="00DD31E6">
            <w:pPr>
              <w:ind w:right="-142"/>
              <w:jc w:val="center"/>
            </w:pPr>
            <w:r>
              <w:t>34,</w:t>
            </w:r>
            <w:r w:rsidRPr="00743F45">
              <w:t>194</w:t>
            </w:r>
          </w:p>
        </w:tc>
        <w:tc>
          <w:tcPr>
            <w:tcW w:w="1621" w:type="dxa"/>
          </w:tcPr>
          <w:p w:rsidR="000E4B31" w:rsidRPr="00743F45" w:rsidRDefault="000E4B31" w:rsidP="00DD31E6">
            <w:pPr>
              <w:ind w:right="-142"/>
              <w:jc w:val="center"/>
            </w:pPr>
            <w:r>
              <w:t>0,</w:t>
            </w:r>
            <w:r w:rsidRPr="00743F45">
              <w:t>768</w:t>
            </w:r>
          </w:p>
        </w:tc>
        <w:tc>
          <w:tcPr>
            <w:tcW w:w="1529" w:type="dxa"/>
          </w:tcPr>
          <w:p w:rsidR="000E4B31" w:rsidRPr="00743F45" w:rsidRDefault="000E4B31" w:rsidP="00DD31E6">
            <w:pPr>
              <w:ind w:right="-142"/>
              <w:jc w:val="center"/>
            </w:pPr>
            <w:r>
              <w:t>0,</w:t>
            </w:r>
            <w:r w:rsidRPr="00743F45">
              <w:t>197</w:t>
            </w:r>
          </w:p>
        </w:tc>
      </w:tr>
      <w:tr w:rsidR="000E4B31" w:rsidRPr="002C28C1" w:rsidTr="00343F57">
        <w:trPr>
          <w:jc w:val="center"/>
        </w:trPr>
        <w:tc>
          <w:tcPr>
            <w:tcW w:w="2802" w:type="dxa"/>
          </w:tcPr>
          <w:p w:rsidR="000E4B31" w:rsidRPr="00743F45" w:rsidRDefault="000E4B31" w:rsidP="00DD31E6">
            <w:pPr>
              <w:pStyle w:val="a4"/>
              <w:ind w:right="-142"/>
            </w:pPr>
            <w:r w:rsidRPr="00743F45">
              <w:t>в том числе:</w:t>
            </w:r>
          </w:p>
        </w:tc>
        <w:tc>
          <w:tcPr>
            <w:tcW w:w="1455" w:type="dxa"/>
          </w:tcPr>
          <w:p w:rsidR="000E4B31" w:rsidRPr="00743F45" w:rsidRDefault="000E4B31" w:rsidP="00DD31E6">
            <w:pPr>
              <w:ind w:right="-142"/>
              <w:jc w:val="center"/>
            </w:pPr>
          </w:p>
        </w:tc>
        <w:tc>
          <w:tcPr>
            <w:tcW w:w="2038" w:type="dxa"/>
          </w:tcPr>
          <w:p w:rsidR="000E4B31" w:rsidRPr="00743F45" w:rsidRDefault="000E4B31" w:rsidP="00DD31E6">
            <w:pPr>
              <w:ind w:right="-142"/>
              <w:jc w:val="center"/>
            </w:pPr>
          </w:p>
        </w:tc>
        <w:tc>
          <w:tcPr>
            <w:tcW w:w="1621" w:type="dxa"/>
          </w:tcPr>
          <w:p w:rsidR="000E4B31" w:rsidRPr="00743F45" w:rsidRDefault="000E4B31" w:rsidP="00DD31E6">
            <w:pPr>
              <w:ind w:right="-142"/>
              <w:jc w:val="center"/>
            </w:pPr>
          </w:p>
        </w:tc>
        <w:tc>
          <w:tcPr>
            <w:tcW w:w="1529" w:type="dxa"/>
          </w:tcPr>
          <w:p w:rsidR="000E4B31" w:rsidRPr="00743F45" w:rsidRDefault="000E4B31" w:rsidP="00DD31E6">
            <w:pPr>
              <w:ind w:right="-142"/>
              <w:jc w:val="center"/>
            </w:pPr>
          </w:p>
        </w:tc>
      </w:tr>
      <w:tr w:rsidR="000E4B31" w:rsidRPr="002C28C1" w:rsidTr="00343F57">
        <w:trPr>
          <w:jc w:val="center"/>
        </w:trPr>
        <w:tc>
          <w:tcPr>
            <w:tcW w:w="2802" w:type="dxa"/>
          </w:tcPr>
          <w:p w:rsidR="000E4B31" w:rsidRPr="00743F45" w:rsidRDefault="000E4B31" w:rsidP="00DD31E6">
            <w:pPr>
              <w:pStyle w:val="a4"/>
              <w:ind w:right="-142"/>
            </w:pPr>
            <w:r w:rsidRPr="00743F45">
              <w:t>пашня</w:t>
            </w:r>
          </w:p>
        </w:tc>
        <w:tc>
          <w:tcPr>
            <w:tcW w:w="1455" w:type="dxa"/>
          </w:tcPr>
          <w:p w:rsidR="000E4B31" w:rsidRPr="00743F45" w:rsidRDefault="000E4B31" w:rsidP="00DD31E6">
            <w:pPr>
              <w:ind w:right="-142"/>
              <w:jc w:val="center"/>
            </w:pPr>
            <w:r>
              <w:t>15,</w:t>
            </w:r>
            <w:r w:rsidRPr="00743F45">
              <w:t>175</w:t>
            </w:r>
          </w:p>
        </w:tc>
        <w:tc>
          <w:tcPr>
            <w:tcW w:w="2038" w:type="dxa"/>
          </w:tcPr>
          <w:p w:rsidR="000E4B31" w:rsidRPr="00743F45" w:rsidRDefault="000E4B31" w:rsidP="00DD31E6">
            <w:pPr>
              <w:ind w:right="-142"/>
              <w:jc w:val="center"/>
            </w:pPr>
            <w:r>
              <w:t>13,</w:t>
            </w:r>
            <w:r w:rsidRPr="00743F45">
              <w:t>456</w:t>
            </w:r>
          </w:p>
        </w:tc>
        <w:tc>
          <w:tcPr>
            <w:tcW w:w="1621" w:type="dxa"/>
          </w:tcPr>
          <w:p w:rsidR="000E4B31" w:rsidRPr="00743F45" w:rsidRDefault="000E4B31" w:rsidP="00DD31E6">
            <w:pPr>
              <w:ind w:right="-142"/>
              <w:jc w:val="center"/>
            </w:pPr>
            <w:r w:rsidRPr="00743F45">
              <w:t>0</w:t>
            </w:r>
            <w:r>
              <w:t>,</w:t>
            </w:r>
            <w:r w:rsidRPr="00743F45">
              <w:t>325</w:t>
            </w:r>
          </w:p>
        </w:tc>
        <w:tc>
          <w:tcPr>
            <w:tcW w:w="1529" w:type="dxa"/>
          </w:tcPr>
          <w:p w:rsidR="000E4B31" w:rsidRPr="00743F45" w:rsidRDefault="000E4B31" w:rsidP="00DD31E6">
            <w:pPr>
              <w:ind w:right="-142"/>
              <w:jc w:val="center"/>
            </w:pPr>
            <w:r>
              <w:t>0,</w:t>
            </w:r>
            <w:r w:rsidRPr="00743F45">
              <w:t>155</w:t>
            </w:r>
          </w:p>
        </w:tc>
      </w:tr>
      <w:tr w:rsidR="000E4B31" w:rsidRPr="002C28C1" w:rsidTr="00343F57">
        <w:trPr>
          <w:jc w:val="center"/>
        </w:trPr>
        <w:tc>
          <w:tcPr>
            <w:tcW w:w="2802" w:type="dxa"/>
          </w:tcPr>
          <w:p w:rsidR="000E4B31" w:rsidRPr="00743F45" w:rsidRDefault="000E4B31" w:rsidP="00DD31E6">
            <w:pPr>
              <w:pStyle w:val="a4"/>
              <w:ind w:right="-142"/>
            </w:pPr>
            <w:r w:rsidRPr="00743F45">
              <w:t>залежи</w:t>
            </w:r>
          </w:p>
        </w:tc>
        <w:tc>
          <w:tcPr>
            <w:tcW w:w="1455" w:type="dxa"/>
          </w:tcPr>
          <w:p w:rsidR="000E4B31" w:rsidRPr="00743F45" w:rsidRDefault="000E4B31" w:rsidP="00DD31E6">
            <w:pPr>
              <w:ind w:right="-142"/>
              <w:jc w:val="center"/>
            </w:pPr>
            <w:r>
              <w:t>0,</w:t>
            </w:r>
            <w:r w:rsidRPr="00743F45">
              <w:t>150</w:t>
            </w:r>
          </w:p>
        </w:tc>
        <w:tc>
          <w:tcPr>
            <w:tcW w:w="2038" w:type="dxa"/>
          </w:tcPr>
          <w:p w:rsidR="000E4B31" w:rsidRPr="00743F45" w:rsidRDefault="000E4B31" w:rsidP="00DD31E6">
            <w:pPr>
              <w:ind w:right="-142"/>
              <w:jc w:val="center"/>
            </w:pPr>
            <w:r>
              <w:t>0,</w:t>
            </w:r>
            <w:r w:rsidRPr="00743F45">
              <w:t>028</w:t>
            </w:r>
          </w:p>
        </w:tc>
        <w:tc>
          <w:tcPr>
            <w:tcW w:w="1621" w:type="dxa"/>
          </w:tcPr>
          <w:p w:rsidR="000E4B31" w:rsidRPr="00743F45" w:rsidRDefault="000E4B31" w:rsidP="00DD31E6">
            <w:pPr>
              <w:ind w:right="-142"/>
              <w:jc w:val="center"/>
            </w:pPr>
            <w:r>
              <w:t>0,</w:t>
            </w:r>
            <w:r w:rsidRPr="00743F45">
              <w:t>032</w:t>
            </w:r>
          </w:p>
        </w:tc>
        <w:tc>
          <w:tcPr>
            <w:tcW w:w="1529" w:type="dxa"/>
          </w:tcPr>
          <w:p w:rsidR="000E4B31" w:rsidRPr="00743F45" w:rsidRDefault="000E4B31" w:rsidP="00DD31E6">
            <w:pPr>
              <w:ind w:right="-142"/>
              <w:jc w:val="center"/>
            </w:pPr>
          </w:p>
        </w:tc>
      </w:tr>
      <w:tr w:rsidR="000E4B31" w:rsidRPr="002C28C1" w:rsidTr="00343F57">
        <w:trPr>
          <w:jc w:val="center"/>
        </w:trPr>
        <w:tc>
          <w:tcPr>
            <w:tcW w:w="2802" w:type="dxa"/>
          </w:tcPr>
          <w:p w:rsidR="000E4B31" w:rsidRPr="00743F45" w:rsidRDefault="000E4B31" w:rsidP="00DD31E6">
            <w:pPr>
              <w:pStyle w:val="a4"/>
              <w:ind w:right="-142"/>
            </w:pPr>
            <w:r w:rsidRPr="00743F45">
              <w:t xml:space="preserve">сенокосы </w:t>
            </w:r>
          </w:p>
        </w:tc>
        <w:tc>
          <w:tcPr>
            <w:tcW w:w="1455" w:type="dxa"/>
          </w:tcPr>
          <w:p w:rsidR="000E4B31" w:rsidRPr="00743F45" w:rsidRDefault="000E4B31" w:rsidP="00DD31E6">
            <w:pPr>
              <w:ind w:right="-142"/>
              <w:jc w:val="center"/>
            </w:pPr>
            <w:r w:rsidRPr="00743F45">
              <w:t>12</w:t>
            </w:r>
            <w:r>
              <w:t>,</w:t>
            </w:r>
            <w:r w:rsidRPr="00743F45">
              <w:t>949</w:t>
            </w:r>
          </w:p>
        </w:tc>
        <w:tc>
          <w:tcPr>
            <w:tcW w:w="2038" w:type="dxa"/>
          </w:tcPr>
          <w:p w:rsidR="000E4B31" w:rsidRPr="00743F45" w:rsidRDefault="000E4B31" w:rsidP="00DD31E6">
            <w:pPr>
              <w:ind w:right="-142"/>
              <w:jc w:val="center"/>
            </w:pPr>
            <w:r w:rsidRPr="00743F45">
              <w:t>11</w:t>
            </w:r>
            <w:r>
              <w:t>,</w:t>
            </w:r>
            <w:r w:rsidRPr="00743F45">
              <w:t>178</w:t>
            </w:r>
          </w:p>
        </w:tc>
        <w:tc>
          <w:tcPr>
            <w:tcW w:w="1621" w:type="dxa"/>
          </w:tcPr>
          <w:p w:rsidR="000E4B31" w:rsidRPr="00743F45" w:rsidRDefault="000E4B31" w:rsidP="00DD31E6">
            <w:pPr>
              <w:ind w:right="-142"/>
              <w:jc w:val="center"/>
            </w:pPr>
            <w:r>
              <w:t>0,</w:t>
            </w:r>
            <w:r w:rsidRPr="00743F45">
              <w:t>322</w:t>
            </w:r>
          </w:p>
        </w:tc>
        <w:tc>
          <w:tcPr>
            <w:tcW w:w="1529" w:type="dxa"/>
          </w:tcPr>
          <w:p w:rsidR="000E4B31" w:rsidRPr="00743F45" w:rsidRDefault="000E4B31" w:rsidP="00DD31E6">
            <w:pPr>
              <w:ind w:right="-142"/>
              <w:jc w:val="center"/>
            </w:pPr>
          </w:p>
        </w:tc>
      </w:tr>
      <w:tr w:rsidR="000E4B31" w:rsidRPr="002C28C1" w:rsidTr="00343F57">
        <w:trPr>
          <w:jc w:val="center"/>
        </w:trPr>
        <w:tc>
          <w:tcPr>
            <w:tcW w:w="2802" w:type="dxa"/>
          </w:tcPr>
          <w:p w:rsidR="000E4B31" w:rsidRPr="00743F45" w:rsidRDefault="000E4B31" w:rsidP="00DD31E6">
            <w:pPr>
              <w:pStyle w:val="a4"/>
              <w:ind w:right="-142"/>
            </w:pPr>
            <w:r w:rsidRPr="00743F45">
              <w:t>пастбища</w:t>
            </w:r>
          </w:p>
        </w:tc>
        <w:tc>
          <w:tcPr>
            <w:tcW w:w="1455" w:type="dxa"/>
          </w:tcPr>
          <w:p w:rsidR="000E4B31" w:rsidRPr="00743F45" w:rsidRDefault="000E4B31" w:rsidP="00DD31E6">
            <w:pPr>
              <w:ind w:right="-142"/>
              <w:jc w:val="center"/>
            </w:pPr>
            <w:r>
              <w:t>15,</w:t>
            </w:r>
            <w:r w:rsidRPr="00743F45">
              <w:t>578</w:t>
            </w:r>
          </w:p>
        </w:tc>
        <w:tc>
          <w:tcPr>
            <w:tcW w:w="2038" w:type="dxa"/>
          </w:tcPr>
          <w:p w:rsidR="000E4B31" w:rsidRPr="00743F45" w:rsidRDefault="000E4B31" w:rsidP="00DD31E6">
            <w:pPr>
              <w:ind w:right="-142"/>
              <w:jc w:val="center"/>
            </w:pPr>
            <w:r>
              <w:t>9,</w:t>
            </w:r>
            <w:r w:rsidRPr="00743F45">
              <w:t>152</w:t>
            </w:r>
          </w:p>
        </w:tc>
        <w:tc>
          <w:tcPr>
            <w:tcW w:w="1621" w:type="dxa"/>
          </w:tcPr>
          <w:p w:rsidR="000E4B31" w:rsidRPr="00743F45" w:rsidRDefault="000E4B31" w:rsidP="00DD31E6">
            <w:pPr>
              <w:ind w:right="-142"/>
              <w:jc w:val="center"/>
            </w:pPr>
            <w:r>
              <w:t>0,</w:t>
            </w:r>
            <w:r w:rsidRPr="00743F45">
              <w:t>089</w:t>
            </w:r>
          </w:p>
        </w:tc>
        <w:tc>
          <w:tcPr>
            <w:tcW w:w="1529" w:type="dxa"/>
          </w:tcPr>
          <w:p w:rsidR="000E4B31" w:rsidRPr="00743F45" w:rsidRDefault="000E4B31" w:rsidP="00DD31E6">
            <w:pPr>
              <w:ind w:right="-142"/>
              <w:jc w:val="center"/>
            </w:pPr>
            <w:r w:rsidRPr="0094341A">
              <w:rPr>
                <w:szCs w:val="21"/>
              </w:rPr>
              <w:t>0</w:t>
            </w:r>
            <w:r>
              <w:rPr>
                <w:szCs w:val="21"/>
              </w:rPr>
              <w:t>,</w:t>
            </w:r>
            <w:r w:rsidRPr="0094341A">
              <w:rPr>
                <w:szCs w:val="21"/>
              </w:rPr>
              <w:t>028</w:t>
            </w:r>
          </w:p>
        </w:tc>
      </w:tr>
    </w:tbl>
    <w:p w:rsidR="000E4B31" w:rsidRPr="000E4B31" w:rsidRDefault="000E4B31" w:rsidP="00DD31E6">
      <w:pPr>
        <w:tabs>
          <w:tab w:val="left" w:pos="14570"/>
        </w:tabs>
        <w:ind w:right="-142" w:firstLine="709"/>
        <w:jc w:val="both"/>
        <w:rPr>
          <w:sz w:val="28"/>
          <w:szCs w:val="28"/>
        </w:rPr>
      </w:pPr>
      <w:r w:rsidRPr="000E4B31">
        <w:rPr>
          <w:sz w:val="28"/>
          <w:szCs w:val="28"/>
        </w:rPr>
        <w:lastRenderedPageBreak/>
        <w:t>Данная отрасль представлена предприятиям</w:t>
      </w:r>
      <w:proofErr w:type="gramStart"/>
      <w:r w:rsidRPr="000E4B31">
        <w:rPr>
          <w:sz w:val="28"/>
          <w:szCs w:val="28"/>
        </w:rPr>
        <w:t>и ООО</w:t>
      </w:r>
      <w:proofErr w:type="gramEnd"/>
      <w:r w:rsidRPr="000E4B31">
        <w:rPr>
          <w:sz w:val="28"/>
          <w:szCs w:val="28"/>
        </w:rPr>
        <w:t xml:space="preserve"> «</w:t>
      </w:r>
      <w:proofErr w:type="spellStart"/>
      <w:r w:rsidRPr="000E4B31">
        <w:rPr>
          <w:sz w:val="28"/>
          <w:szCs w:val="28"/>
        </w:rPr>
        <w:t>Блюдчанское</w:t>
      </w:r>
      <w:proofErr w:type="spellEnd"/>
      <w:r w:rsidRPr="000E4B31">
        <w:rPr>
          <w:sz w:val="28"/>
          <w:szCs w:val="28"/>
        </w:rPr>
        <w:t>», ООО «Черниговское», лесхозом, и личными подсобными хозяйствами населения. Основным видом хозяйственной деятельност</w:t>
      </w:r>
      <w:proofErr w:type="gramStart"/>
      <w:r w:rsidRPr="000E4B31">
        <w:rPr>
          <w:sz w:val="28"/>
          <w:szCs w:val="28"/>
        </w:rPr>
        <w:t>и ООО</w:t>
      </w:r>
      <w:proofErr w:type="gramEnd"/>
      <w:r w:rsidRPr="000E4B31">
        <w:rPr>
          <w:sz w:val="28"/>
          <w:szCs w:val="28"/>
        </w:rPr>
        <w:t xml:space="preserve"> «</w:t>
      </w:r>
      <w:proofErr w:type="spellStart"/>
      <w:r w:rsidRPr="000E4B31">
        <w:rPr>
          <w:sz w:val="28"/>
          <w:szCs w:val="28"/>
        </w:rPr>
        <w:t>Блюдчанское</w:t>
      </w:r>
      <w:proofErr w:type="spellEnd"/>
      <w:r w:rsidRPr="000E4B31">
        <w:rPr>
          <w:sz w:val="28"/>
          <w:szCs w:val="28"/>
        </w:rPr>
        <w:t xml:space="preserve">» являются животноводство, растениеводство, производство мяса и молока. Общая площадь сельскохозяйственных угодий предприятия – 19633 га. </w:t>
      </w:r>
    </w:p>
    <w:p w:rsidR="000E4B31" w:rsidRPr="000E4B31" w:rsidRDefault="000E4B31" w:rsidP="00DD31E6">
      <w:pPr>
        <w:tabs>
          <w:tab w:val="left" w:pos="14570"/>
        </w:tabs>
        <w:ind w:right="-142" w:firstLine="709"/>
        <w:jc w:val="both"/>
        <w:rPr>
          <w:sz w:val="28"/>
          <w:szCs w:val="28"/>
        </w:rPr>
      </w:pPr>
      <w:r w:rsidRPr="000E4B31">
        <w:rPr>
          <w:sz w:val="28"/>
          <w:szCs w:val="28"/>
        </w:rPr>
        <w:t xml:space="preserve">Развиваются личные подсобные хозяйства населения (623 хозяйства). Население имеет возможность реализовывать сельскохозяйственную продукцию через закупочные предприятия. </w:t>
      </w:r>
    </w:p>
    <w:p w:rsidR="000E4B31" w:rsidRPr="000E4B31" w:rsidRDefault="000E4B31" w:rsidP="00DD31E6">
      <w:pPr>
        <w:tabs>
          <w:tab w:val="left" w:pos="14570"/>
        </w:tabs>
        <w:ind w:right="-142" w:firstLine="709"/>
        <w:jc w:val="both"/>
        <w:rPr>
          <w:sz w:val="28"/>
          <w:szCs w:val="28"/>
        </w:rPr>
      </w:pPr>
      <w:r w:rsidRPr="000E4B31">
        <w:rPr>
          <w:sz w:val="28"/>
          <w:szCs w:val="28"/>
        </w:rPr>
        <w:t xml:space="preserve">Численность работающих на предприятиях сельского хозяйства 156 человек. </w:t>
      </w:r>
    </w:p>
    <w:p w:rsidR="000E4B31" w:rsidRPr="000E4B31" w:rsidRDefault="000E4B31" w:rsidP="00DD31E6">
      <w:pPr>
        <w:tabs>
          <w:tab w:val="left" w:pos="14570"/>
        </w:tabs>
        <w:ind w:right="-142" w:firstLine="709"/>
        <w:jc w:val="both"/>
        <w:rPr>
          <w:sz w:val="28"/>
          <w:szCs w:val="28"/>
        </w:rPr>
      </w:pPr>
      <w:r w:rsidRPr="000E4B31">
        <w:rPr>
          <w:sz w:val="28"/>
          <w:szCs w:val="28"/>
        </w:rPr>
        <w:t>Администрацией разработана программа по развитию агропромышленного комплекса.</w:t>
      </w:r>
    </w:p>
    <w:p w:rsidR="000E4B31" w:rsidRPr="000E4B31" w:rsidRDefault="000E4B31" w:rsidP="00DD31E6">
      <w:pPr>
        <w:tabs>
          <w:tab w:val="left" w:pos="14570"/>
        </w:tabs>
        <w:ind w:right="-142" w:firstLine="709"/>
        <w:jc w:val="both"/>
        <w:rPr>
          <w:sz w:val="28"/>
          <w:szCs w:val="28"/>
        </w:rPr>
      </w:pPr>
      <w:r w:rsidRPr="000E4B31">
        <w:rPr>
          <w:sz w:val="28"/>
          <w:szCs w:val="28"/>
        </w:rPr>
        <w:t>Приоритетными задачами являются:</w:t>
      </w:r>
    </w:p>
    <w:p w:rsidR="000E4B31" w:rsidRPr="000E4B31" w:rsidRDefault="000E4B31" w:rsidP="00DD31E6">
      <w:pPr>
        <w:tabs>
          <w:tab w:val="left" w:pos="14570"/>
        </w:tabs>
        <w:ind w:right="-142" w:firstLine="709"/>
        <w:jc w:val="both"/>
        <w:rPr>
          <w:sz w:val="28"/>
          <w:szCs w:val="28"/>
        </w:rPr>
      </w:pPr>
      <w:r w:rsidRPr="000E4B31">
        <w:rPr>
          <w:sz w:val="28"/>
          <w:szCs w:val="28"/>
        </w:rPr>
        <w:t>- развитие животноводства, растениеводства;</w:t>
      </w:r>
    </w:p>
    <w:p w:rsidR="000E4B31" w:rsidRPr="000E4B31" w:rsidRDefault="000E4B31" w:rsidP="00DD31E6">
      <w:pPr>
        <w:tabs>
          <w:tab w:val="left" w:pos="14570"/>
        </w:tabs>
        <w:ind w:right="-142" w:firstLine="709"/>
        <w:jc w:val="both"/>
        <w:rPr>
          <w:sz w:val="28"/>
          <w:szCs w:val="28"/>
        </w:rPr>
      </w:pPr>
      <w:r w:rsidRPr="000E4B31">
        <w:rPr>
          <w:sz w:val="28"/>
          <w:szCs w:val="28"/>
        </w:rPr>
        <w:t>- укрепление материально-технической базы сельскохозяйственного производства;</w:t>
      </w:r>
    </w:p>
    <w:p w:rsidR="000E4B31" w:rsidRPr="000E4B31" w:rsidRDefault="000E4B31" w:rsidP="00DD31E6">
      <w:pPr>
        <w:tabs>
          <w:tab w:val="left" w:pos="14570"/>
        </w:tabs>
        <w:ind w:right="-142" w:firstLine="709"/>
        <w:jc w:val="both"/>
        <w:rPr>
          <w:sz w:val="28"/>
          <w:szCs w:val="28"/>
        </w:rPr>
      </w:pPr>
      <w:r w:rsidRPr="000E4B31">
        <w:rPr>
          <w:sz w:val="28"/>
          <w:szCs w:val="28"/>
        </w:rPr>
        <w:t>- расширение мер поддержки малых форм хозяйствования в селе;</w:t>
      </w:r>
    </w:p>
    <w:p w:rsidR="000E4B31" w:rsidRPr="000E4B31" w:rsidRDefault="000E4B31" w:rsidP="00DD31E6">
      <w:pPr>
        <w:tabs>
          <w:tab w:val="left" w:pos="14570"/>
        </w:tabs>
        <w:ind w:right="-142" w:firstLine="709"/>
        <w:jc w:val="both"/>
        <w:rPr>
          <w:sz w:val="28"/>
          <w:szCs w:val="28"/>
        </w:rPr>
      </w:pPr>
      <w:r w:rsidRPr="000E4B31">
        <w:rPr>
          <w:sz w:val="28"/>
          <w:szCs w:val="28"/>
        </w:rPr>
        <w:t>- поддержка личных подсобных и фермерских хозяйств;</w:t>
      </w:r>
    </w:p>
    <w:p w:rsidR="000E4B31" w:rsidRPr="000E4B31" w:rsidRDefault="000E4B31" w:rsidP="00DD31E6">
      <w:pPr>
        <w:tabs>
          <w:tab w:val="left" w:pos="14570"/>
        </w:tabs>
        <w:ind w:right="-142" w:firstLine="709"/>
        <w:jc w:val="both"/>
        <w:rPr>
          <w:sz w:val="28"/>
          <w:szCs w:val="28"/>
        </w:rPr>
      </w:pPr>
      <w:r w:rsidRPr="000E4B31">
        <w:rPr>
          <w:sz w:val="28"/>
          <w:szCs w:val="28"/>
        </w:rPr>
        <w:t>- организация закупа сельскохозяйственной продукции;</w:t>
      </w:r>
    </w:p>
    <w:p w:rsidR="000E4B31" w:rsidRPr="000E4B31" w:rsidRDefault="000E4B31" w:rsidP="00DD31E6">
      <w:pPr>
        <w:tabs>
          <w:tab w:val="left" w:pos="14570"/>
        </w:tabs>
        <w:ind w:right="-142" w:firstLine="709"/>
        <w:jc w:val="both"/>
        <w:rPr>
          <w:sz w:val="28"/>
          <w:szCs w:val="28"/>
        </w:rPr>
      </w:pPr>
      <w:r w:rsidRPr="000E4B31">
        <w:rPr>
          <w:sz w:val="28"/>
          <w:szCs w:val="28"/>
        </w:rPr>
        <w:t>- оказание помощи населению в заготовке кормов для личного подсобного хозяйства.</w:t>
      </w:r>
    </w:p>
    <w:p w:rsidR="000E4B31" w:rsidRPr="000E4B31" w:rsidRDefault="000E4B31" w:rsidP="00DD31E6">
      <w:pPr>
        <w:tabs>
          <w:tab w:val="left" w:pos="14570"/>
        </w:tabs>
        <w:ind w:right="-142" w:firstLine="709"/>
        <w:jc w:val="both"/>
        <w:rPr>
          <w:sz w:val="28"/>
          <w:szCs w:val="28"/>
        </w:rPr>
      </w:pPr>
      <w:r w:rsidRPr="000E4B31">
        <w:rPr>
          <w:sz w:val="28"/>
          <w:szCs w:val="28"/>
        </w:rPr>
        <w:t xml:space="preserve">В связи с тем, что освоенность территории по сельскохозяйственному производству находится на достаточно высоком уровне, дальнейшее развитие сельского хозяйства в значительной степени будет зависеть от уровня интенсивности использования имеющихся угодий. Имеется наличие свободных земельных ресурсов, пригодных для развития сельского хозяйства. Более эффективное использование земель позволит получить высокие урожаи, создать прочную кормовую базу, что в свою очередь приведет к росту производству продукции животноводства и растениеводства. Развитие предприятия позволит обеспечить ВВП, поступление налогов в бюджет всех уровней. </w:t>
      </w:r>
    </w:p>
    <w:p w:rsidR="000E4B31" w:rsidRPr="000E4B31" w:rsidRDefault="000E4B31" w:rsidP="00DD31E6">
      <w:pPr>
        <w:tabs>
          <w:tab w:val="left" w:pos="14570"/>
        </w:tabs>
        <w:ind w:right="-142" w:firstLine="709"/>
        <w:jc w:val="both"/>
        <w:rPr>
          <w:sz w:val="28"/>
          <w:szCs w:val="28"/>
        </w:rPr>
      </w:pPr>
      <w:r w:rsidRPr="000E4B31">
        <w:rPr>
          <w:sz w:val="28"/>
          <w:szCs w:val="28"/>
        </w:rPr>
        <w:t>На перспективу получат дальнейшее развитие предприятия, связанные с растениеводством и животноводством. Это торгово-закупочные организации, предприятия по обслуживанию сельскохозяйственной техники, ветеринарный пункт. В целях решения проблемы закупа мяса и молока у населения на перспективу планируется организация пункта приема молока. Развитие получат фермерские хозяйства.</w:t>
      </w:r>
    </w:p>
    <w:p w:rsidR="000E4B31" w:rsidRPr="000E4B31" w:rsidRDefault="000E4B31" w:rsidP="00DD31E6">
      <w:pPr>
        <w:tabs>
          <w:tab w:val="left" w:pos="14570"/>
        </w:tabs>
        <w:ind w:right="-142" w:firstLine="709"/>
        <w:jc w:val="both"/>
        <w:rPr>
          <w:sz w:val="28"/>
          <w:szCs w:val="28"/>
        </w:rPr>
      </w:pPr>
      <w:r w:rsidRPr="000E4B31">
        <w:rPr>
          <w:sz w:val="28"/>
          <w:szCs w:val="28"/>
        </w:rPr>
        <w:t xml:space="preserve"> Численность работающих в этой отрасли на перспективу составит 240 человек.</w:t>
      </w:r>
    </w:p>
    <w:p w:rsidR="000E4B31" w:rsidRPr="000E4B31" w:rsidRDefault="000E4B31" w:rsidP="00DD31E6">
      <w:pPr>
        <w:tabs>
          <w:tab w:val="left" w:pos="14570"/>
        </w:tabs>
        <w:ind w:right="-142" w:firstLine="709"/>
        <w:jc w:val="both"/>
        <w:rPr>
          <w:sz w:val="28"/>
          <w:szCs w:val="28"/>
        </w:rPr>
      </w:pPr>
      <w:r w:rsidRPr="000E4B31">
        <w:rPr>
          <w:sz w:val="28"/>
          <w:szCs w:val="28"/>
        </w:rPr>
        <w:t>Промышленность в поселении отсутствует. На перспективу предусматривается строительство предприятия по переработке  сельскохозяйственной продукции, производству строительных материалов. В планах администрации предусматривается строительство кирпичного завода. Для развития промышленности проектом предусмотрены территориальные и трудовые ресурсы.</w:t>
      </w:r>
    </w:p>
    <w:p w:rsidR="000E4B31" w:rsidRPr="000E4B31" w:rsidRDefault="000E4B31" w:rsidP="00DD31E6">
      <w:pPr>
        <w:ind w:right="-142" w:firstLine="851"/>
        <w:jc w:val="both"/>
        <w:rPr>
          <w:sz w:val="28"/>
          <w:szCs w:val="28"/>
        </w:rPr>
      </w:pPr>
      <w:r w:rsidRPr="000E4B31">
        <w:rPr>
          <w:sz w:val="28"/>
          <w:szCs w:val="28"/>
        </w:rPr>
        <w:lastRenderedPageBreak/>
        <w:t xml:space="preserve">Транспортные услуги оказывают районное автотранспортное предприятие и частные предприниматели. В </w:t>
      </w:r>
      <w:smartTag w:uri="urn:schemas-microsoft-com:office:smarttags" w:element="metricconverter">
        <w:smartTagPr>
          <w:attr w:name="ProductID" w:val="2011 г"/>
        </w:smartTagPr>
        <w:r w:rsidRPr="000E4B31">
          <w:rPr>
            <w:sz w:val="28"/>
            <w:szCs w:val="28"/>
          </w:rPr>
          <w:t>2011 г</w:t>
        </w:r>
      </w:smartTag>
      <w:r w:rsidRPr="000E4B31">
        <w:rPr>
          <w:sz w:val="28"/>
          <w:szCs w:val="28"/>
        </w:rPr>
        <w:t>.  перевезено грузов 14,6 тыс</w:t>
      </w:r>
      <w:proofErr w:type="gramStart"/>
      <w:r w:rsidRPr="000E4B31">
        <w:rPr>
          <w:sz w:val="28"/>
          <w:szCs w:val="28"/>
        </w:rPr>
        <w:t>.т</w:t>
      </w:r>
      <w:proofErr w:type="gramEnd"/>
      <w:r w:rsidRPr="000E4B31">
        <w:rPr>
          <w:sz w:val="28"/>
          <w:szCs w:val="28"/>
        </w:rPr>
        <w:t>онн, перевезено человек 7,1  тыс.человек.</w:t>
      </w:r>
    </w:p>
    <w:p w:rsidR="000E4B31" w:rsidRPr="000E4B31" w:rsidRDefault="000E4B31" w:rsidP="00DD31E6">
      <w:pPr>
        <w:ind w:right="-142" w:firstLine="851"/>
        <w:jc w:val="both"/>
        <w:rPr>
          <w:sz w:val="28"/>
          <w:szCs w:val="28"/>
        </w:rPr>
      </w:pPr>
      <w:r w:rsidRPr="000E4B31">
        <w:rPr>
          <w:sz w:val="28"/>
          <w:szCs w:val="28"/>
        </w:rPr>
        <w:t xml:space="preserve"> Услуги телефонной связи в поселке предоставляет филиал ОАО «</w:t>
      </w:r>
      <w:proofErr w:type="spellStart"/>
      <w:r w:rsidRPr="000E4B31">
        <w:rPr>
          <w:sz w:val="28"/>
          <w:szCs w:val="28"/>
        </w:rPr>
        <w:t>Сибирьтелеком</w:t>
      </w:r>
      <w:proofErr w:type="spellEnd"/>
      <w:r w:rsidRPr="000E4B31">
        <w:rPr>
          <w:sz w:val="28"/>
          <w:szCs w:val="28"/>
        </w:rPr>
        <w:t xml:space="preserve">». Почтовую связь осуществляет </w:t>
      </w:r>
      <w:proofErr w:type="spellStart"/>
      <w:r w:rsidRPr="000E4B31">
        <w:rPr>
          <w:sz w:val="28"/>
          <w:szCs w:val="28"/>
        </w:rPr>
        <w:t>Чановский</w:t>
      </w:r>
      <w:proofErr w:type="spellEnd"/>
      <w:r w:rsidRPr="000E4B31">
        <w:rPr>
          <w:sz w:val="28"/>
          <w:szCs w:val="28"/>
        </w:rPr>
        <w:t xml:space="preserve"> почтамт. Численность работающих в этой сфере составляет 19 человек. На первую очередь строительства численность работающих увеличится до  26 человек и на расчетный срок достигнет 33 человека. </w:t>
      </w:r>
    </w:p>
    <w:p w:rsidR="000E4B31" w:rsidRPr="000E4B31" w:rsidRDefault="000E4B31" w:rsidP="00DD31E6">
      <w:pPr>
        <w:ind w:right="-142" w:firstLine="851"/>
        <w:jc w:val="both"/>
        <w:rPr>
          <w:sz w:val="28"/>
          <w:szCs w:val="28"/>
        </w:rPr>
      </w:pPr>
      <w:r w:rsidRPr="000E4B31">
        <w:rPr>
          <w:sz w:val="28"/>
          <w:szCs w:val="28"/>
        </w:rPr>
        <w:t xml:space="preserve">Строительство жилых и общественных зданий в поселке осуществляются, главным образом, предприятиями малого бизнеса и организациями </w:t>
      </w:r>
      <w:proofErr w:type="spellStart"/>
      <w:r w:rsidRPr="000E4B31">
        <w:rPr>
          <w:sz w:val="28"/>
          <w:szCs w:val="28"/>
        </w:rPr>
        <w:t>р.ц</w:t>
      </w:r>
      <w:proofErr w:type="spellEnd"/>
      <w:r w:rsidRPr="000E4B31">
        <w:rPr>
          <w:sz w:val="28"/>
          <w:szCs w:val="28"/>
        </w:rPr>
        <w:t xml:space="preserve">. Чаны. На перспективу с развитием хозяйственного комплекса и увеличением населения возрастет численность </w:t>
      </w:r>
      <w:proofErr w:type="gramStart"/>
      <w:r w:rsidRPr="000E4B31">
        <w:rPr>
          <w:sz w:val="28"/>
          <w:szCs w:val="28"/>
        </w:rPr>
        <w:t>работающих</w:t>
      </w:r>
      <w:proofErr w:type="gramEnd"/>
      <w:r w:rsidRPr="000E4B31">
        <w:rPr>
          <w:sz w:val="28"/>
          <w:szCs w:val="28"/>
        </w:rPr>
        <w:t xml:space="preserve"> в этой отрасли. На первую очередь численность работающих составит 15 человек, на расчетный срок  22 человек. </w:t>
      </w:r>
    </w:p>
    <w:p w:rsidR="000E4B31" w:rsidRPr="000E4B31" w:rsidRDefault="000E4B31" w:rsidP="00DD31E6">
      <w:pPr>
        <w:ind w:right="-142" w:firstLine="851"/>
        <w:jc w:val="both"/>
        <w:rPr>
          <w:sz w:val="28"/>
          <w:szCs w:val="28"/>
        </w:rPr>
      </w:pPr>
      <w:r w:rsidRPr="000E4B31">
        <w:rPr>
          <w:sz w:val="28"/>
          <w:szCs w:val="28"/>
        </w:rPr>
        <w:t xml:space="preserve">Структура управления представлена администрацией </w:t>
      </w:r>
      <w:proofErr w:type="spellStart"/>
      <w:r w:rsidRPr="000E4B31">
        <w:rPr>
          <w:sz w:val="28"/>
          <w:szCs w:val="28"/>
        </w:rPr>
        <w:t>Блюдчанского</w:t>
      </w:r>
      <w:proofErr w:type="spellEnd"/>
      <w:r w:rsidRPr="000E4B31">
        <w:rPr>
          <w:sz w:val="28"/>
          <w:szCs w:val="28"/>
        </w:rPr>
        <w:t xml:space="preserve"> сельсовета с численностью работающих- 17 человек.</w:t>
      </w:r>
    </w:p>
    <w:p w:rsidR="000E4B31" w:rsidRPr="000E4B31" w:rsidRDefault="000E4B31" w:rsidP="00DD31E6">
      <w:pPr>
        <w:ind w:right="-142" w:firstLine="851"/>
        <w:jc w:val="both"/>
        <w:rPr>
          <w:b/>
          <w:sz w:val="28"/>
          <w:szCs w:val="28"/>
        </w:rPr>
      </w:pPr>
      <w:r w:rsidRPr="000E4B31">
        <w:rPr>
          <w:sz w:val="28"/>
          <w:szCs w:val="28"/>
        </w:rPr>
        <w:t xml:space="preserve">Таким образом, в производственной сфере занято 252 человека. </w:t>
      </w:r>
    </w:p>
    <w:p w:rsidR="000E4B31" w:rsidRPr="000E4B31" w:rsidRDefault="000E4B31" w:rsidP="00DD31E6">
      <w:pPr>
        <w:ind w:right="-142" w:firstLine="851"/>
        <w:jc w:val="both"/>
        <w:rPr>
          <w:sz w:val="28"/>
          <w:szCs w:val="28"/>
        </w:rPr>
      </w:pPr>
      <w:r w:rsidRPr="000E4B31">
        <w:rPr>
          <w:sz w:val="28"/>
          <w:szCs w:val="28"/>
        </w:rPr>
        <w:t>Развитие малого предпринимательства приобретает все большее экономическое, политическое, социальное значение, способствуя созданию рабочих мест, увеличению налоговых поступлений. Благодаря данному сектору экономики создается рыночная инфраструктура, появляется конкуренция, происходит реальный отбор того, что наиболее важно и  необходимо. Для устойчивого развития экономики поселка необходимо стимулирование развития малого предпринимательства, создающего дополнительные рабочие места и обеспечивающего постоянный доход, как населению, так и местному бюджету. С дальнейшим развитием рыночных отношений структуры малого бизнеса будут развиваться преимущественно в сельском хозяйстве, строительстве, на транспорте. Целесообразно организация малых предприятий по переработке сельскохозяйственной продукции. Вне производственной сферы малое предпринимательство может развиваться торговле, бытовых и коммунальных услугах, в сфере рекреации. Проектом предусматривается территориальные и трудовые ресурсы для развития малого бизнеса.</w:t>
      </w:r>
    </w:p>
    <w:p w:rsidR="000E4B31" w:rsidRPr="000E4B31" w:rsidRDefault="000E4B31" w:rsidP="00DD31E6">
      <w:pPr>
        <w:ind w:right="-142" w:firstLine="851"/>
        <w:jc w:val="both"/>
        <w:rPr>
          <w:sz w:val="28"/>
          <w:szCs w:val="28"/>
        </w:rPr>
      </w:pPr>
      <w:r w:rsidRPr="000E4B31">
        <w:rPr>
          <w:sz w:val="28"/>
          <w:szCs w:val="28"/>
        </w:rPr>
        <w:t xml:space="preserve"> Реализация данного проекта позволит решить и ряд социальных проблем – это дополнительные рабочие места, строительство жилья, увеличение доходов населения.</w:t>
      </w:r>
    </w:p>
    <w:p w:rsidR="000E4B31" w:rsidRPr="000E4B31" w:rsidRDefault="000E4B31" w:rsidP="00DD31E6">
      <w:pPr>
        <w:ind w:right="-142" w:firstLine="851"/>
        <w:jc w:val="both"/>
        <w:rPr>
          <w:sz w:val="28"/>
          <w:szCs w:val="28"/>
        </w:rPr>
      </w:pPr>
      <w:r w:rsidRPr="000E4B31">
        <w:rPr>
          <w:sz w:val="28"/>
          <w:szCs w:val="28"/>
        </w:rPr>
        <w:t xml:space="preserve">МО </w:t>
      </w:r>
      <w:proofErr w:type="spellStart"/>
      <w:r w:rsidRPr="000E4B31">
        <w:rPr>
          <w:sz w:val="28"/>
          <w:szCs w:val="28"/>
        </w:rPr>
        <w:t>Блюдчанский</w:t>
      </w:r>
      <w:proofErr w:type="spellEnd"/>
      <w:r w:rsidRPr="000E4B31">
        <w:rPr>
          <w:sz w:val="28"/>
          <w:szCs w:val="28"/>
        </w:rPr>
        <w:t xml:space="preserve"> сельсовет имеет все предпосылки для развития. Оно характеризуется наличием благоприятных природных ресурсов – это плодородные сельхозугодия, пастбища. В поселении имеются достаточные    территориальные и трудовые и ресурсы. В настоящее время хозяйственный профиль определяется сельским хозяйством. На перспективу проектом предлагается развитие сельскохозяйственной отрасли, предприятий по переработке сельскохозяйственной продукции и предприятий строительного производства. Основной продукцией строительного производства могут быть пиломатериалы, оконные, дверные блоки и др. В сельском хозяйстве преимущественное развитие получат животноводство, производство зерновых и кормовых культур. Важным фактором развития поселения будет являться </w:t>
      </w:r>
      <w:r w:rsidRPr="000E4B31">
        <w:rPr>
          <w:sz w:val="28"/>
          <w:szCs w:val="28"/>
        </w:rPr>
        <w:lastRenderedPageBreak/>
        <w:t>участие муниципального образования в реализации приоритетных национальных проектов («Развитие АПК», «Доступное и комфортное жилье»), федеральных и областных целевых программ. Так же необходима разработка и реализация муниципальных и областных программ. При определении стратегии развития поселения были учтены так же неблагоприятные экономико-географические условия - удаленность поселения от железнодорожной станции и основных рынков сбыта сельскохозяйственной продукции.</w:t>
      </w:r>
    </w:p>
    <w:p w:rsidR="000E4B31" w:rsidRPr="000E4B31" w:rsidRDefault="000E4B31" w:rsidP="00DD31E6">
      <w:pPr>
        <w:ind w:right="-142" w:firstLine="851"/>
        <w:jc w:val="both"/>
        <w:rPr>
          <w:sz w:val="28"/>
          <w:szCs w:val="28"/>
        </w:rPr>
      </w:pPr>
      <w:r w:rsidRPr="000E4B31">
        <w:rPr>
          <w:sz w:val="28"/>
          <w:szCs w:val="28"/>
        </w:rPr>
        <w:t xml:space="preserve">В обслуживающую отрасль отнесены учреждения образования, культуры, здравоохранения, торговли, общественного питания, жилищно-коммунального и бытового обслуживания. </w:t>
      </w:r>
    </w:p>
    <w:p w:rsidR="000E4B31" w:rsidRPr="000E4B31" w:rsidRDefault="000E4B31" w:rsidP="00DD31E6">
      <w:pPr>
        <w:ind w:right="-142" w:firstLine="709"/>
        <w:jc w:val="both"/>
        <w:rPr>
          <w:sz w:val="28"/>
          <w:szCs w:val="28"/>
        </w:rPr>
      </w:pPr>
      <w:r w:rsidRPr="000E4B31">
        <w:rPr>
          <w:sz w:val="28"/>
          <w:szCs w:val="28"/>
        </w:rPr>
        <w:t xml:space="preserve">Система здравоохранения </w:t>
      </w:r>
      <w:proofErr w:type="spellStart"/>
      <w:r w:rsidRPr="000E4B31">
        <w:rPr>
          <w:sz w:val="28"/>
          <w:szCs w:val="28"/>
        </w:rPr>
        <w:t>Блюдчанского</w:t>
      </w:r>
      <w:proofErr w:type="spellEnd"/>
      <w:r w:rsidRPr="000E4B31">
        <w:rPr>
          <w:sz w:val="28"/>
          <w:szCs w:val="28"/>
        </w:rPr>
        <w:t xml:space="preserve"> сельсовета представлена врачебной амбулаторией на 25 коек, фельдшерско-акушерскими пунктами в  д. </w:t>
      </w:r>
      <w:hyperlink r:id="rId22" w:history="1">
        <w:proofErr w:type="spellStart"/>
        <w:r w:rsidRPr="000E4B31">
          <w:rPr>
            <w:rStyle w:val="af1"/>
            <w:sz w:val="28"/>
            <w:szCs w:val="28"/>
          </w:rPr>
          <w:t>Блюдцы</w:t>
        </w:r>
        <w:proofErr w:type="spellEnd"/>
      </w:hyperlink>
      <w:r w:rsidRPr="000E4B31">
        <w:rPr>
          <w:sz w:val="28"/>
          <w:szCs w:val="28"/>
        </w:rPr>
        <w:t xml:space="preserve">, с. </w:t>
      </w:r>
      <w:hyperlink r:id="rId23" w:history="1">
        <w:proofErr w:type="spellStart"/>
        <w:r w:rsidRPr="000E4B31">
          <w:rPr>
            <w:rStyle w:val="af1"/>
            <w:sz w:val="28"/>
            <w:szCs w:val="28"/>
          </w:rPr>
          <w:t>Новофеклино</w:t>
        </w:r>
        <w:proofErr w:type="spellEnd"/>
      </w:hyperlink>
      <w:r w:rsidRPr="000E4B31">
        <w:rPr>
          <w:sz w:val="28"/>
          <w:szCs w:val="28"/>
        </w:rPr>
        <w:t xml:space="preserve">, д. </w:t>
      </w:r>
      <w:hyperlink r:id="rId24" w:history="1">
        <w:r w:rsidRPr="000E4B31">
          <w:rPr>
            <w:rStyle w:val="af1"/>
            <w:sz w:val="28"/>
            <w:szCs w:val="28"/>
          </w:rPr>
          <w:t>Черниговка</w:t>
        </w:r>
      </w:hyperlink>
      <w:r w:rsidRPr="000E4B31">
        <w:rPr>
          <w:sz w:val="28"/>
          <w:szCs w:val="28"/>
        </w:rPr>
        <w:t xml:space="preserve">, п. </w:t>
      </w:r>
      <w:hyperlink r:id="rId25" w:history="1">
        <w:r w:rsidRPr="000E4B31">
          <w:rPr>
            <w:rStyle w:val="af1"/>
            <w:sz w:val="28"/>
            <w:szCs w:val="28"/>
          </w:rPr>
          <w:t>Юрки</w:t>
        </w:r>
      </w:hyperlink>
      <w:r w:rsidRPr="000E4B31">
        <w:rPr>
          <w:sz w:val="28"/>
          <w:szCs w:val="28"/>
        </w:rPr>
        <w:t>.</w:t>
      </w:r>
    </w:p>
    <w:p w:rsidR="000E4B31" w:rsidRPr="000E4B31" w:rsidRDefault="000E4B31" w:rsidP="00DD31E6">
      <w:pPr>
        <w:ind w:right="-142" w:firstLine="851"/>
        <w:jc w:val="both"/>
        <w:rPr>
          <w:sz w:val="28"/>
          <w:szCs w:val="28"/>
          <w:highlight w:val="yellow"/>
        </w:rPr>
      </w:pPr>
      <w:r w:rsidRPr="000E4B31">
        <w:rPr>
          <w:sz w:val="28"/>
          <w:szCs w:val="28"/>
        </w:rPr>
        <w:t xml:space="preserve">   Численность работающих в учреждениях здравоохранения составляет 14 человек.</w:t>
      </w:r>
      <w:r w:rsidRPr="000E4B31">
        <w:rPr>
          <w:sz w:val="28"/>
          <w:szCs w:val="28"/>
          <w:highlight w:val="yellow"/>
        </w:rPr>
        <w:t xml:space="preserve"> </w:t>
      </w:r>
    </w:p>
    <w:p w:rsidR="000E4B31" w:rsidRPr="000E4B31" w:rsidRDefault="000E4B31" w:rsidP="00DD31E6">
      <w:pPr>
        <w:ind w:right="-142" w:firstLine="709"/>
        <w:jc w:val="both"/>
        <w:rPr>
          <w:sz w:val="28"/>
          <w:szCs w:val="28"/>
        </w:rPr>
      </w:pPr>
      <w:proofErr w:type="gramStart"/>
      <w:r w:rsidRPr="000E4B31">
        <w:rPr>
          <w:sz w:val="28"/>
          <w:szCs w:val="28"/>
        </w:rPr>
        <w:t xml:space="preserve">Учреждения образования представлены   общеобразовательными школами  в с. </w:t>
      </w:r>
      <w:proofErr w:type="spellStart"/>
      <w:r w:rsidRPr="000E4B31">
        <w:rPr>
          <w:sz w:val="28"/>
          <w:szCs w:val="28"/>
        </w:rPr>
        <w:t>Блюдчанское</w:t>
      </w:r>
      <w:proofErr w:type="spellEnd"/>
      <w:r w:rsidRPr="000E4B31">
        <w:rPr>
          <w:sz w:val="28"/>
          <w:szCs w:val="28"/>
        </w:rPr>
        <w:t xml:space="preserve">, д. </w:t>
      </w:r>
      <w:hyperlink r:id="rId26" w:history="1">
        <w:proofErr w:type="spellStart"/>
        <w:r w:rsidRPr="000E4B31">
          <w:rPr>
            <w:rStyle w:val="af1"/>
            <w:sz w:val="28"/>
            <w:szCs w:val="28"/>
          </w:rPr>
          <w:t>Блюдцы</w:t>
        </w:r>
        <w:proofErr w:type="spellEnd"/>
      </w:hyperlink>
      <w:r w:rsidRPr="000E4B31">
        <w:rPr>
          <w:sz w:val="28"/>
          <w:szCs w:val="28"/>
        </w:rPr>
        <w:t xml:space="preserve">, с. </w:t>
      </w:r>
      <w:hyperlink r:id="rId27" w:history="1">
        <w:proofErr w:type="spellStart"/>
        <w:r w:rsidRPr="000E4B31">
          <w:rPr>
            <w:rStyle w:val="af1"/>
            <w:sz w:val="28"/>
            <w:szCs w:val="28"/>
          </w:rPr>
          <w:t>Новофеклино</w:t>
        </w:r>
        <w:proofErr w:type="spellEnd"/>
      </w:hyperlink>
      <w:r w:rsidRPr="000E4B31">
        <w:rPr>
          <w:sz w:val="28"/>
          <w:szCs w:val="28"/>
        </w:rPr>
        <w:t xml:space="preserve">, д. </w:t>
      </w:r>
      <w:hyperlink r:id="rId28" w:history="1">
        <w:r w:rsidRPr="000E4B31">
          <w:rPr>
            <w:rStyle w:val="af1"/>
            <w:sz w:val="28"/>
            <w:szCs w:val="28"/>
          </w:rPr>
          <w:t>Черниговка</w:t>
        </w:r>
      </w:hyperlink>
      <w:r w:rsidRPr="000E4B31">
        <w:rPr>
          <w:sz w:val="28"/>
          <w:szCs w:val="28"/>
        </w:rPr>
        <w:t xml:space="preserve">, пос. </w:t>
      </w:r>
      <w:hyperlink r:id="rId29" w:history="1">
        <w:r w:rsidRPr="000E4B31">
          <w:rPr>
            <w:rStyle w:val="af1"/>
            <w:sz w:val="28"/>
            <w:szCs w:val="28"/>
          </w:rPr>
          <w:t>Юрки</w:t>
        </w:r>
      </w:hyperlink>
      <w:r w:rsidRPr="000E4B31">
        <w:rPr>
          <w:sz w:val="28"/>
          <w:szCs w:val="28"/>
        </w:rPr>
        <w:t xml:space="preserve">. на 628 мест, дошкольными учреждениями в с. </w:t>
      </w:r>
      <w:proofErr w:type="spellStart"/>
      <w:r w:rsidRPr="000E4B31">
        <w:rPr>
          <w:sz w:val="28"/>
          <w:szCs w:val="28"/>
        </w:rPr>
        <w:t>Блюдчанское</w:t>
      </w:r>
      <w:proofErr w:type="spellEnd"/>
      <w:r w:rsidRPr="000E4B31">
        <w:rPr>
          <w:sz w:val="28"/>
          <w:szCs w:val="28"/>
        </w:rPr>
        <w:t xml:space="preserve">, с. </w:t>
      </w:r>
      <w:hyperlink r:id="rId30" w:history="1">
        <w:proofErr w:type="spellStart"/>
        <w:r w:rsidRPr="000E4B31">
          <w:rPr>
            <w:rStyle w:val="af1"/>
            <w:sz w:val="28"/>
            <w:szCs w:val="28"/>
          </w:rPr>
          <w:t>Новофеклино</w:t>
        </w:r>
        <w:proofErr w:type="spellEnd"/>
      </w:hyperlink>
      <w:r w:rsidRPr="000E4B31">
        <w:rPr>
          <w:sz w:val="28"/>
          <w:szCs w:val="28"/>
        </w:rPr>
        <w:t xml:space="preserve">, п. </w:t>
      </w:r>
      <w:hyperlink r:id="rId31" w:history="1">
        <w:r w:rsidRPr="000E4B31">
          <w:rPr>
            <w:rStyle w:val="af1"/>
            <w:sz w:val="28"/>
            <w:szCs w:val="28"/>
          </w:rPr>
          <w:t>Юрки</w:t>
        </w:r>
      </w:hyperlink>
      <w:r w:rsidRPr="000E4B31">
        <w:rPr>
          <w:sz w:val="28"/>
          <w:szCs w:val="28"/>
        </w:rPr>
        <w:t xml:space="preserve">. на 59 мест.  </w:t>
      </w:r>
      <w:proofErr w:type="gramEnd"/>
    </w:p>
    <w:p w:rsidR="000E4B31" w:rsidRPr="000E4B31" w:rsidRDefault="000E4B31" w:rsidP="00DD31E6">
      <w:pPr>
        <w:ind w:right="-142" w:firstLine="851"/>
        <w:jc w:val="both"/>
        <w:rPr>
          <w:sz w:val="28"/>
          <w:szCs w:val="28"/>
        </w:rPr>
      </w:pPr>
      <w:r w:rsidRPr="000E4B31">
        <w:rPr>
          <w:sz w:val="28"/>
          <w:szCs w:val="28"/>
        </w:rPr>
        <w:t>Численность работающих в этих учреждениях составляет 73 человека.</w:t>
      </w:r>
    </w:p>
    <w:p w:rsidR="000E4B31" w:rsidRPr="000E4B31" w:rsidRDefault="000E4B31" w:rsidP="00DD31E6">
      <w:pPr>
        <w:ind w:right="-142" w:firstLine="851"/>
        <w:jc w:val="both"/>
        <w:rPr>
          <w:sz w:val="28"/>
          <w:szCs w:val="28"/>
        </w:rPr>
      </w:pPr>
      <w:r w:rsidRPr="000E4B31">
        <w:rPr>
          <w:sz w:val="28"/>
          <w:szCs w:val="28"/>
        </w:rPr>
        <w:t xml:space="preserve">В системе учреждений культуры находится  </w:t>
      </w:r>
      <w:proofErr w:type="spellStart"/>
      <w:r w:rsidRPr="000E4B31">
        <w:rPr>
          <w:sz w:val="28"/>
          <w:szCs w:val="28"/>
        </w:rPr>
        <w:t>Блюдчанский</w:t>
      </w:r>
      <w:proofErr w:type="spellEnd"/>
      <w:r w:rsidRPr="000E4B31">
        <w:rPr>
          <w:sz w:val="28"/>
          <w:szCs w:val="28"/>
        </w:rPr>
        <w:t xml:space="preserve">  Дом культуры   на 200 мест, </w:t>
      </w:r>
      <w:proofErr w:type="spellStart"/>
      <w:r w:rsidRPr="000E4B31">
        <w:rPr>
          <w:sz w:val="28"/>
          <w:szCs w:val="28"/>
        </w:rPr>
        <w:t>Черноговский</w:t>
      </w:r>
      <w:proofErr w:type="spellEnd"/>
      <w:r w:rsidRPr="000E4B31">
        <w:rPr>
          <w:sz w:val="28"/>
          <w:szCs w:val="28"/>
        </w:rPr>
        <w:t xml:space="preserve"> Дом культуры  на 50 мест, сельский клуб п. </w:t>
      </w:r>
      <w:hyperlink r:id="rId32" w:history="1">
        <w:r w:rsidRPr="000E4B31">
          <w:rPr>
            <w:rStyle w:val="af1"/>
            <w:sz w:val="28"/>
            <w:szCs w:val="28"/>
          </w:rPr>
          <w:t>Юрки</w:t>
        </w:r>
      </w:hyperlink>
      <w:r w:rsidRPr="000E4B31">
        <w:rPr>
          <w:sz w:val="28"/>
          <w:szCs w:val="28"/>
        </w:rPr>
        <w:t xml:space="preserve"> на 70 мест, сельский клуб с. </w:t>
      </w:r>
      <w:hyperlink r:id="rId33" w:history="1">
        <w:proofErr w:type="spellStart"/>
        <w:r w:rsidRPr="000E4B31">
          <w:rPr>
            <w:rStyle w:val="af1"/>
            <w:sz w:val="28"/>
            <w:szCs w:val="28"/>
          </w:rPr>
          <w:t>Новофеклино</w:t>
        </w:r>
        <w:proofErr w:type="spellEnd"/>
      </w:hyperlink>
      <w:r w:rsidRPr="000E4B31">
        <w:rPr>
          <w:sz w:val="28"/>
          <w:szCs w:val="28"/>
        </w:rPr>
        <w:t xml:space="preserve"> на 100 мест, сельский клуб  д. </w:t>
      </w:r>
      <w:hyperlink r:id="rId34" w:history="1">
        <w:proofErr w:type="spellStart"/>
        <w:r w:rsidRPr="000E4B31">
          <w:rPr>
            <w:rStyle w:val="af1"/>
            <w:sz w:val="28"/>
            <w:szCs w:val="28"/>
          </w:rPr>
          <w:t>Блюдцы</w:t>
        </w:r>
        <w:proofErr w:type="spellEnd"/>
      </w:hyperlink>
      <w:r w:rsidRPr="000E4B31">
        <w:rPr>
          <w:sz w:val="28"/>
          <w:szCs w:val="28"/>
        </w:rPr>
        <w:t xml:space="preserve"> на 32 места, и    5 библиотек с книжным фондом 23534 книг.  Численность работающих в этих учреждениях составляет 15 человек. </w:t>
      </w:r>
    </w:p>
    <w:p w:rsidR="000E4B31" w:rsidRPr="000E4B31" w:rsidRDefault="000E4B31" w:rsidP="00DD31E6">
      <w:pPr>
        <w:ind w:right="-142" w:firstLine="851"/>
        <w:jc w:val="both"/>
        <w:rPr>
          <w:sz w:val="28"/>
          <w:szCs w:val="28"/>
        </w:rPr>
      </w:pPr>
      <w:r w:rsidRPr="000E4B31">
        <w:rPr>
          <w:sz w:val="28"/>
          <w:szCs w:val="28"/>
        </w:rPr>
        <w:t xml:space="preserve">  В поселении зарегистрировано 11 предприятий розничной торговли общей площадью 421 кв. м. Общей численность работающих в сфере торговли и общественного питания  – 25 человек. </w:t>
      </w:r>
    </w:p>
    <w:p w:rsidR="000E4B31" w:rsidRPr="000E4B31" w:rsidRDefault="000E4B31" w:rsidP="00DD31E6">
      <w:pPr>
        <w:ind w:right="-142" w:firstLine="851"/>
        <w:jc w:val="both"/>
        <w:rPr>
          <w:sz w:val="28"/>
          <w:szCs w:val="28"/>
        </w:rPr>
      </w:pPr>
      <w:r w:rsidRPr="000E4B31">
        <w:rPr>
          <w:sz w:val="28"/>
          <w:szCs w:val="28"/>
        </w:rPr>
        <w:t xml:space="preserve">Численность работающих в учреждениях жилищно-коммунального и бытового обслуживания составляет – 12 человек. </w:t>
      </w:r>
    </w:p>
    <w:p w:rsidR="000E4B31" w:rsidRPr="000E4B31" w:rsidRDefault="000E4B31" w:rsidP="00DD31E6">
      <w:pPr>
        <w:ind w:right="-142" w:firstLine="851"/>
        <w:jc w:val="both"/>
        <w:rPr>
          <w:sz w:val="28"/>
          <w:szCs w:val="28"/>
        </w:rPr>
      </w:pPr>
      <w:r w:rsidRPr="000E4B31">
        <w:rPr>
          <w:sz w:val="28"/>
          <w:szCs w:val="28"/>
        </w:rPr>
        <w:t xml:space="preserve">Таким образом, численность работающих в учреждениях обслуживания составляет – 139 человек. На первую очередь строительства численность работающих увеличится до 277 человек, на расчетный срок достигнет 410 человек.  </w:t>
      </w:r>
    </w:p>
    <w:p w:rsidR="000E4B31" w:rsidRPr="000E4B31" w:rsidRDefault="000E4B31" w:rsidP="00DD31E6">
      <w:pPr>
        <w:ind w:right="-142" w:firstLine="851"/>
        <w:jc w:val="both"/>
        <w:rPr>
          <w:sz w:val="28"/>
          <w:szCs w:val="28"/>
        </w:rPr>
      </w:pPr>
      <w:r w:rsidRPr="000E4B31">
        <w:rPr>
          <w:sz w:val="28"/>
          <w:szCs w:val="28"/>
        </w:rPr>
        <w:t xml:space="preserve">В структуре населения поселка численность лиц в трудоспособном возрасте, не занятые трудовой деятельностью и учебой составляют 389 человек. Они в случае возникновения в поселении какого-либо нового производства или развития существующего в более значительных масштабах, чем это предусмотрено настоящим проектом, явятся дополнительным резервом трудовых ресурсов для данных производств. Кроме того, учитывая возможные масштабы развития производства, предусмотрен дополнительный резерв в 50 человек. </w:t>
      </w:r>
    </w:p>
    <w:p w:rsidR="00603213" w:rsidRPr="000E4B31" w:rsidRDefault="00603213" w:rsidP="00DD31E6">
      <w:pPr>
        <w:ind w:right="-142" w:firstLine="851"/>
        <w:jc w:val="both"/>
        <w:rPr>
          <w:sz w:val="28"/>
          <w:szCs w:val="28"/>
        </w:rPr>
      </w:pPr>
    </w:p>
    <w:p w:rsidR="00603213" w:rsidRDefault="00603213" w:rsidP="00DD31E6">
      <w:pPr>
        <w:ind w:right="-142" w:firstLine="851"/>
        <w:jc w:val="both"/>
        <w:rPr>
          <w:sz w:val="28"/>
          <w:szCs w:val="28"/>
        </w:rPr>
      </w:pPr>
    </w:p>
    <w:p w:rsidR="00603213" w:rsidRPr="00A8159D" w:rsidRDefault="00603213" w:rsidP="00DD31E6">
      <w:pPr>
        <w:ind w:right="-142" w:firstLine="851"/>
        <w:jc w:val="both"/>
        <w:rPr>
          <w:sz w:val="28"/>
          <w:szCs w:val="28"/>
        </w:rPr>
      </w:pPr>
    </w:p>
    <w:p w:rsidR="004609F1" w:rsidRPr="00603213" w:rsidRDefault="004609F1" w:rsidP="00DD31E6">
      <w:pPr>
        <w:spacing w:before="240" w:after="120"/>
        <w:ind w:right="-142" w:firstLine="709"/>
        <w:jc w:val="center"/>
        <w:rPr>
          <w:i/>
          <w:sz w:val="28"/>
          <w:szCs w:val="28"/>
          <w:u w:val="single"/>
        </w:rPr>
      </w:pPr>
      <w:r w:rsidRPr="00603213">
        <w:rPr>
          <w:i/>
          <w:sz w:val="28"/>
          <w:szCs w:val="28"/>
          <w:u w:val="single"/>
        </w:rPr>
        <w:lastRenderedPageBreak/>
        <w:t>1.3.2 Население и трудовые ресурсы</w:t>
      </w:r>
      <w:r w:rsidR="008F0B44" w:rsidRPr="00603213">
        <w:rPr>
          <w:i/>
          <w:sz w:val="28"/>
          <w:szCs w:val="28"/>
          <w:u w:val="single"/>
        </w:rPr>
        <w:t>, расчет перспективной численности населения</w:t>
      </w:r>
    </w:p>
    <w:p w:rsidR="0001676B" w:rsidRPr="00603213" w:rsidRDefault="004566D3" w:rsidP="00DD31E6">
      <w:pPr>
        <w:ind w:right="-142" w:firstLine="851"/>
        <w:jc w:val="both"/>
        <w:rPr>
          <w:sz w:val="28"/>
          <w:szCs w:val="28"/>
        </w:rPr>
      </w:pPr>
      <w:r w:rsidRPr="00603213">
        <w:rPr>
          <w:sz w:val="28"/>
          <w:szCs w:val="28"/>
        </w:rPr>
        <w:t>.</w:t>
      </w:r>
      <w:r w:rsidR="0001676B" w:rsidRPr="00603213">
        <w:rPr>
          <w:sz w:val="28"/>
          <w:szCs w:val="28"/>
        </w:rPr>
        <w:t xml:space="preserve"> Численность населения </w:t>
      </w:r>
      <w:proofErr w:type="spellStart"/>
      <w:r w:rsidR="0001676B" w:rsidRPr="00603213">
        <w:rPr>
          <w:sz w:val="28"/>
          <w:szCs w:val="28"/>
        </w:rPr>
        <w:t>Блюдчанского</w:t>
      </w:r>
      <w:proofErr w:type="spellEnd"/>
      <w:r w:rsidR="0001676B" w:rsidRPr="00603213">
        <w:rPr>
          <w:sz w:val="28"/>
          <w:szCs w:val="28"/>
        </w:rPr>
        <w:t xml:space="preserve">  сельсовета по данным администрации на 2012г. составляло 1785  человека.</w:t>
      </w:r>
    </w:p>
    <w:p w:rsidR="0001676B" w:rsidRPr="000E4B31" w:rsidRDefault="0001676B" w:rsidP="00DD31E6">
      <w:pPr>
        <w:ind w:right="-142" w:firstLine="851"/>
        <w:jc w:val="both"/>
        <w:rPr>
          <w:color w:val="000000" w:themeColor="text1"/>
          <w:sz w:val="28"/>
          <w:szCs w:val="28"/>
        </w:rPr>
      </w:pPr>
      <w:r w:rsidRPr="00603213">
        <w:rPr>
          <w:sz w:val="28"/>
          <w:szCs w:val="28"/>
        </w:rPr>
        <w:t xml:space="preserve">Динамика численности населения по годам приведена в </w:t>
      </w:r>
      <w:r w:rsidRPr="000E4B31">
        <w:rPr>
          <w:color w:val="000000" w:themeColor="text1"/>
          <w:sz w:val="28"/>
          <w:szCs w:val="28"/>
        </w:rPr>
        <w:t>таблице № 2</w:t>
      </w:r>
    </w:p>
    <w:p w:rsidR="0001676B" w:rsidRPr="00603213" w:rsidRDefault="0001676B" w:rsidP="00DD31E6">
      <w:pPr>
        <w:ind w:right="-142" w:firstLine="851"/>
        <w:jc w:val="both"/>
        <w:rPr>
          <w:sz w:val="28"/>
          <w:szCs w:val="28"/>
        </w:rPr>
      </w:pPr>
    </w:p>
    <w:p w:rsidR="004F41CC" w:rsidRDefault="004F41CC" w:rsidP="0001676B">
      <w:pPr>
        <w:pStyle w:val="a7"/>
        <w:rPr>
          <w:b/>
          <w:color w:val="000000"/>
          <w:sz w:val="24"/>
        </w:rPr>
        <w:sectPr w:rsidR="004F41CC" w:rsidSect="00DD31E6">
          <w:headerReference w:type="even" r:id="rId35"/>
          <w:headerReference w:type="default" r:id="rId36"/>
          <w:pgSz w:w="11907" w:h="16840" w:code="9"/>
          <w:pgMar w:top="907" w:right="1134" w:bottom="907" w:left="1134" w:header="720" w:footer="720" w:gutter="0"/>
          <w:cols w:space="720"/>
          <w:docGrid w:linePitch="326"/>
        </w:sectPr>
      </w:pPr>
    </w:p>
    <w:p w:rsidR="0001676B" w:rsidRPr="00164FC2" w:rsidRDefault="0001676B" w:rsidP="0001676B">
      <w:pPr>
        <w:pStyle w:val="a7"/>
        <w:rPr>
          <w:b/>
          <w:color w:val="000000"/>
          <w:sz w:val="24"/>
        </w:rPr>
      </w:pPr>
      <w:r w:rsidRPr="00164FC2">
        <w:rPr>
          <w:b/>
          <w:color w:val="000000"/>
          <w:sz w:val="24"/>
        </w:rPr>
        <w:lastRenderedPageBreak/>
        <w:t>Динамика численности населения</w:t>
      </w:r>
    </w:p>
    <w:p w:rsidR="0001676B" w:rsidRPr="00164FC2" w:rsidRDefault="0001676B" w:rsidP="0001676B">
      <w:pPr>
        <w:pStyle w:val="a7"/>
        <w:rPr>
          <w:color w:val="000000"/>
          <w:sz w:val="24"/>
        </w:rPr>
      </w:pPr>
    </w:p>
    <w:p w:rsidR="0001676B" w:rsidRPr="000E4B31" w:rsidRDefault="000E4B31" w:rsidP="0001676B">
      <w:pPr>
        <w:pStyle w:val="3"/>
        <w:ind w:right="86"/>
        <w:jc w:val="right"/>
        <w:rPr>
          <w:bCs w:val="0"/>
          <w:color w:val="000000" w:themeColor="text1"/>
          <w:sz w:val="24"/>
        </w:rPr>
      </w:pPr>
      <w:r w:rsidRPr="000E4B31">
        <w:rPr>
          <w:bCs w:val="0"/>
          <w:color w:val="000000" w:themeColor="text1"/>
          <w:sz w:val="24"/>
        </w:rPr>
        <w:t>Таблица №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3"/>
        <w:gridCol w:w="2071"/>
        <w:gridCol w:w="1272"/>
        <w:gridCol w:w="1276"/>
        <w:gridCol w:w="1276"/>
        <w:gridCol w:w="1275"/>
        <w:gridCol w:w="1276"/>
        <w:gridCol w:w="1276"/>
        <w:gridCol w:w="1109"/>
        <w:gridCol w:w="1457"/>
        <w:gridCol w:w="1511"/>
      </w:tblGrid>
      <w:tr w:rsidR="0001676B" w:rsidRPr="00164FC2" w:rsidTr="0051487B">
        <w:trPr>
          <w:jc w:val="center"/>
        </w:trPr>
        <w:tc>
          <w:tcPr>
            <w:tcW w:w="1443" w:type="dxa"/>
            <w:vMerge w:val="restart"/>
            <w:tcBorders>
              <w:left w:val="single" w:sz="4" w:space="0" w:color="auto"/>
              <w:right w:val="single" w:sz="4" w:space="0" w:color="auto"/>
            </w:tcBorders>
          </w:tcPr>
          <w:p w:rsidR="0001676B" w:rsidRPr="00760A96" w:rsidRDefault="0001676B" w:rsidP="0051487B">
            <w:pPr>
              <w:tabs>
                <w:tab w:val="left" w:pos="1470"/>
              </w:tabs>
              <w:jc w:val="center"/>
              <w:rPr>
                <w:rFonts w:eastAsia="SimSun"/>
              </w:rPr>
            </w:pPr>
            <w:r w:rsidRPr="00760A96">
              <w:rPr>
                <w:rFonts w:eastAsia="SimSun"/>
              </w:rPr>
              <w:t xml:space="preserve">№ </w:t>
            </w:r>
            <w:proofErr w:type="spellStart"/>
            <w:r w:rsidRPr="00760A96">
              <w:rPr>
                <w:rFonts w:eastAsia="SimSun"/>
              </w:rPr>
              <w:t>п\</w:t>
            </w:r>
            <w:proofErr w:type="gramStart"/>
            <w:r w:rsidRPr="00760A96">
              <w:rPr>
                <w:rFonts w:eastAsia="SimSun"/>
              </w:rPr>
              <w:t>п</w:t>
            </w:r>
            <w:proofErr w:type="spellEnd"/>
            <w:proofErr w:type="gramEnd"/>
          </w:p>
        </w:tc>
        <w:tc>
          <w:tcPr>
            <w:tcW w:w="2071" w:type="dxa"/>
            <w:vMerge w:val="restart"/>
            <w:tcBorders>
              <w:left w:val="single" w:sz="4" w:space="0" w:color="auto"/>
            </w:tcBorders>
          </w:tcPr>
          <w:p w:rsidR="0001676B" w:rsidRPr="00760A96" w:rsidRDefault="0001676B" w:rsidP="0051487B">
            <w:pPr>
              <w:tabs>
                <w:tab w:val="left" w:pos="1470"/>
              </w:tabs>
              <w:jc w:val="center"/>
              <w:rPr>
                <w:rFonts w:eastAsia="SimSun"/>
              </w:rPr>
            </w:pPr>
            <w:r w:rsidRPr="00760A96">
              <w:rPr>
                <w:rFonts w:eastAsia="SimSun"/>
              </w:rPr>
              <w:t xml:space="preserve"> Показатели </w:t>
            </w:r>
          </w:p>
        </w:tc>
        <w:tc>
          <w:tcPr>
            <w:tcW w:w="8760" w:type="dxa"/>
            <w:gridSpan w:val="7"/>
          </w:tcPr>
          <w:p w:rsidR="0001676B" w:rsidRPr="00760A96" w:rsidRDefault="0001676B" w:rsidP="0051487B">
            <w:pPr>
              <w:tabs>
                <w:tab w:val="left" w:pos="1470"/>
              </w:tabs>
              <w:jc w:val="center"/>
              <w:rPr>
                <w:rFonts w:eastAsia="SimSun"/>
              </w:rPr>
            </w:pPr>
            <w:r w:rsidRPr="00760A96">
              <w:rPr>
                <w:rFonts w:eastAsia="SimSun"/>
              </w:rPr>
              <w:t>Годы</w:t>
            </w:r>
          </w:p>
        </w:tc>
        <w:tc>
          <w:tcPr>
            <w:tcW w:w="2968" w:type="dxa"/>
            <w:gridSpan w:val="2"/>
          </w:tcPr>
          <w:p w:rsidR="0001676B" w:rsidRPr="00760A96" w:rsidRDefault="0001676B" w:rsidP="0051487B">
            <w:pPr>
              <w:tabs>
                <w:tab w:val="left" w:pos="1470"/>
              </w:tabs>
              <w:jc w:val="center"/>
              <w:rPr>
                <w:rFonts w:eastAsia="SimSun"/>
              </w:rPr>
            </w:pPr>
            <w:r w:rsidRPr="00760A96">
              <w:rPr>
                <w:rFonts w:eastAsia="SimSun"/>
              </w:rPr>
              <w:t>Среднегодовой показатель</w:t>
            </w:r>
          </w:p>
        </w:tc>
      </w:tr>
      <w:tr w:rsidR="0001676B" w:rsidRPr="00164FC2" w:rsidTr="0051487B">
        <w:trPr>
          <w:jc w:val="center"/>
        </w:trPr>
        <w:tc>
          <w:tcPr>
            <w:tcW w:w="1443" w:type="dxa"/>
            <w:vMerge/>
            <w:tcBorders>
              <w:left w:val="single" w:sz="4" w:space="0" w:color="auto"/>
              <w:right w:val="single" w:sz="4" w:space="0" w:color="auto"/>
            </w:tcBorders>
          </w:tcPr>
          <w:p w:rsidR="0001676B" w:rsidRPr="00760A96" w:rsidRDefault="0001676B" w:rsidP="0051487B">
            <w:pPr>
              <w:tabs>
                <w:tab w:val="left" w:pos="1470"/>
              </w:tabs>
              <w:jc w:val="center"/>
              <w:rPr>
                <w:rFonts w:eastAsia="SimSun"/>
              </w:rPr>
            </w:pPr>
          </w:p>
        </w:tc>
        <w:tc>
          <w:tcPr>
            <w:tcW w:w="2071" w:type="dxa"/>
            <w:vMerge/>
            <w:tcBorders>
              <w:left w:val="single" w:sz="4" w:space="0" w:color="auto"/>
            </w:tcBorders>
          </w:tcPr>
          <w:p w:rsidR="0001676B" w:rsidRPr="00760A96" w:rsidRDefault="0001676B" w:rsidP="0051487B">
            <w:pPr>
              <w:tabs>
                <w:tab w:val="left" w:pos="1470"/>
              </w:tabs>
              <w:jc w:val="center"/>
              <w:rPr>
                <w:rFonts w:eastAsia="SimSun"/>
              </w:rPr>
            </w:pPr>
          </w:p>
        </w:tc>
        <w:tc>
          <w:tcPr>
            <w:tcW w:w="1272" w:type="dxa"/>
          </w:tcPr>
          <w:p w:rsidR="0001676B" w:rsidRPr="00760A96" w:rsidRDefault="0001676B" w:rsidP="0051487B">
            <w:pPr>
              <w:tabs>
                <w:tab w:val="left" w:pos="1470"/>
              </w:tabs>
              <w:jc w:val="center"/>
              <w:rPr>
                <w:rFonts w:eastAsia="SimSun"/>
              </w:rPr>
            </w:pPr>
            <w:r w:rsidRPr="00760A96">
              <w:rPr>
                <w:rFonts w:eastAsia="SimSun"/>
              </w:rPr>
              <w:t>2006</w:t>
            </w:r>
          </w:p>
        </w:tc>
        <w:tc>
          <w:tcPr>
            <w:tcW w:w="1276" w:type="dxa"/>
          </w:tcPr>
          <w:p w:rsidR="0001676B" w:rsidRPr="00760A96" w:rsidRDefault="0001676B" w:rsidP="0051487B">
            <w:pPr>
              <w:jc w:val="center"/>
              <w:rPr>
                <w:rFonts w:eastAsia="SimSun"/>
              </w:rPr>
            </w:pPr>
            <w:r w:rsidRPr="00760A96">
              <w:rPr>
                <w:rFonts w:eastAsia="SimSun"/>
              </w:rPr>
              <w:t>2007</w:t>
            </w:r>
          </w:p>
        </w:tc>
        <w:tc>
          <w:tcPr>
            <w:tcW w:w="1276" w:type="dxa"/>
          </w:tcPr>
          <w:p w:rsidR="0001676B" w:rsidRPr="00760A96" w:rsidRDefault="0001676B" w:rsidP="0051487B">
            <w:pPr>
              <w:jc w:val="center"/>
              <w:rPr>
                <w:rFonts w:eastAsia="SimSun"/>
              </w:rPr>
            </w:pPr>
            <w:r w:rsidRPr="00760A96">
              <w:rPr>
                <w:rFonts w:eastAsia="SimSun"/>
              </w:rPr>
              <w:t>2008</w:t>
            </w:r>
          </w:p>
        </w:tc>
        <w:tc>
          <w:tcPr>
            <w:tcW w:w="1275" w:type="dxa"/>
          </w:tcPr>
          <w:p w:rsidR="0001676B" w:rsidRPr="00760A96" w:rsidRDefault="0001676B" w:rsidP="0051487B">
            <w:pPr>
              <w:jc w:val="center"/>
              <w:rPr>
                <w:rFonts w:eastAsia="SimSun"/>
              </w:rPr>
            </w:pPr>
            <w:r w:rsidRPr="00760A96">
              <w:rPr>
                <w:rFonts w:eastAsia="SimSun"/>
              </w:rPr>
              <w:t>2009</w:t>
            </w:r>
          </w:p>
        </w:tc>
        <w:tc>
          <w:tcPr>
            <w:tcW w:w="1276" w:type="dxa"/>
          </w:tcPr>
          <w:p w:rsidR="0001676B" w:rsidRPr="00760A96" w:rsidRDefault="0001676B" w:rsidP="0051487B">
            <w:pPr>
              <w:jc w:val="center"/>
              <w:rPr>
                <w:rFonts w:eastAsia="SimSun"/>
              </w:rPr>
            </w:pPr>
            <w:r w:rsidRPr="00760A96">
              <w:rPr>
                <w:rFonts w:eastAsia="SimSun"/>
              </w:rPr>
              <w:t xml:space="preserve">2010  </w:t>
            </w:r>
          </w:p>
        </w:tc>
        <w:tc>
          <w:tcPr>
            <w:tcW w:w="1276" w:type="dxa"/>
          </w:tcPr>
          <w:p w:rsidR="0001676B" w:rsidRPr="00760A96" w:rsidRDefault="0001676B" w:rsidP="0051487B">
            <w:pPr>
              <w:jc w:val="center"/>
              <w:rPr>
                <w:rFonts w:eastAsia="SimSun"/>
              </w:rPr>
            </w:pPr>
            <w:r w:rsidRPr="00760A96">
              <w:rPr>
                <w:rFonts w:eastAsia="SimSun"/>
              </w:rPr>
              <w:t>2011</w:t>
            </w:r>
          </w:p>
        </w:tc>
        <w:tc>
          <w:tcPr>
            <w:tcW w:w="1109" w:type="dxa"/>
          </w:tcPr>
          <w:p w:rsidR="0001676B" w:rsidRPr="00760A96" w:rsidRDefault="0001676B" w:rsidP="0051487B">
            <w:pPr>
              <w:jc w:val="center"/>
              <w:rPr>
                <w:rFonts w:eastAsia="SimSun"/>
              </w:rPr>
            </w:pPr>
            <w:r>
              <w:rPr>
                <w:rFonts w:eastAsia="SimSun"/>
              </w:rPr>
              <w:t>2012</w:t>
            </w:r>
          </w:p>
        </w:tc>
        <w:tc>
          <w:tcPr>
            <w:tcW w:w="1457" w:type="dxa"/>
          </w:tcPr>
          <w:p w:rsidR="0001676B" w:rsidRPr="00760A96" w:rsidRDefault="0001676B" w:rsidP="0051487B">
            <w:pPr>
              <w:tabs>
                <w:tab w:val="left" w:pos="1470"/>
              </w:tabs>
              <w:jc w:val="center"/>
              <w:rPr>
                <w:rFonts w:eastAsia="SimSun"/>
              </w:rPr>
            </w:pPr>
            <w:r w:rsidRPr="00760A96">
              <w:rPr>
                <w:rFonts w:eastAsia="SimSun"/>
              </w:rPr>
              <w:t>Чел.</w:t>
            </w:r>
          </w:p>
        </w:tc>
        <w:tc>
          <w:tcPr>
            <w:tcW w:w="1511" w:type="dxa"/>
          </w:tcPr>
          <w:p w:rsidR="0001676B" w:rsidRPr="00760A96" w:rsidRDefault="0001676B" w:rsidP="0051487B">
            <w:pPr>
              <w:tabs>
                <w:tab w:val="left" w:pos="1470"/>
              </w:tabs>
              <w:jc w:val="center"/>
              <w:rPr>
                <w:rFonts w:eastAsia="SimSun"/>
              </w:rPr>
            </w:pPr>
            <w:r w:rsidRPr="00760A96">
              <w:rPr>
                <w:rFonts w:eastAsia="SimSun"/>
              </w:rPr>
              <w:t>% к населению</w:t>
            </w:r>
          </w:p>
        </w:tc>
      </w:tr>
      <w:tr w:rsidR="0001676B" w:rsidRPr="00164FC2" w:rsidTr="0051487B">
        <w:trPr>
          <w:jc w:val="center"/>
        </w:trPr>
        <w:tc>
          <w:tcPr>
            <w:tcW w:w="1443" w:type="dxa"/>
          </w:tcPr>
          <w:p w:rsidR="0001676B" w:rsidRPr="00760A96" w:rsidRDefault="0001676B" w:rsidP="0051487B">
            <w:pPr>
              <w:tabs>
                <w:tab w:val="left" w:pos="1470"/>
              </w:tabs>
              <w:jc w:val="center"/>
              <w:rPr>
                <w:rFonts w:eastAsia="SimSun"/>
              </w:rPr>
            </w:pPr>
            <w:r w:rsidRPr="00760A96">
              <w:rPr>
                <w:rFonts w:eastAsia="SimSun"/>
              </w:rPr>
              <w:t>1.</w:t>
            </w:r>
          </w:p>
        </w:tc>
        <w:tc>
          <w:tcPr>
            <w:tcW w:w="2071" w:type="dxa"/>
          </w:tcPr>
          <w:p w:rsidR="0001676B" w:rsidRPr="00760A96" w:rsidRDefault="0001676B" w:rsidP="0051487B">
            <w:pPr>
              <w:tabs>
                <w:tab w:val="left" w:pos="1470"/>
              </w:tabs>
              <w:jc w:val="center"/>
              <w:rPr>
                <w:rFonts w:eastAsia="SimSun"/>
              </w:rPr>
            </w:pPr>
            <w:r w:rsidRPr="00760A96">
              <w:rPr>
                <w:rFonts w:eastAsia="SimSun"/>
              </w:rPr>
              <w:t>Численность населения на конец года, чел.</w:t>
            </w:r>
          </w:p>
        </w:tc>
        <w:tc>
          <w:tcPr>
            <w:tcW w:w="1272" w:type="dxa"/>
          </w:tcPr>
          <w:p w:rsidR="0001676B" w:rsidRPr="00B4708B" w:rsidRDefault="0001676B" w:rsidP="0051487B">
            <w:pPr>
              <w:jc w:val="center"/>
            </w:pPr>
            <w:r>
              <w:t>1886</w:t>
            </w:r>
          </w:p>
        </w:tc>
        <w:tc>
          <w:tcPr>
            <w:tcW w:w="1276" w:type="dxa"/>
          </w:tcPr>
          <w:p w:rsidR="0001676B" w:rsidRPr="00B4708B" w:rsidRDefault="0001676B" w:rsidP="0051487B">
            <w:pPr>
              <w:jc w:val="center"/>
            </w:pPr>
            <w:r>
              <w:t>1935</w:t>
            </w:r>
          </w:p>
        </w:tc>
        <w:tc>
          <w:tcPr>
            <w:tcW w:w="1276" w:type="dxa"/>
          </w:tcPr>
          <w:p w:rsidR="0001676B" w:rsidRPr="00C11E4E" w:rsidRDefault="0001676B" w:rsidP="0051487B">
            <w:pPr>
              <w:jc w:val="center"/>
            </w:pPr>
            <w:r>
              <w:t>1839</w:t>
            </w:r>
          </w:p>
        </w:tc>
        <w:tc>
          <w:tcPr>
            <w:tcW w:w="1275" w:type="dxa"/>
          </w:tcPr>
          <w:p w:rsidR="0001676B" w:rsidRPr="00C11E4E" w:rsidRDefault="0001676B" w:rsidP="0051487B">
            <w:pPr>
              <w:jc w:val="center"/>
            </w:pPr>
            <w:r>
              <w:t>1776</w:t>
            </w:r>
          </w:p>
        </w:tc>
        <w:tc>
          <w:tcPr>
            <w:tcW w:w="1276" w:type="dxa"/>
          </w:tcPr>
          <w:p w:rsidR="0001676B" w:rsidRPr="00C11E4E" w:rsidRDefault="0001676B" w:rsidP="0051487B">
            <w:pPr>
              <w:jc w:val="center"/>
            </w:pPr>
            <w:r>
              <w:t>1806</w:t>
            </w:r>
          </w:p>
        </w:tc>
        <w:tc>
          <w:tcPr>
            <w:tcW w:w="1276" w:type="dxa"/>
          </w:tcPr>
          <w:p w:rsidR="0001676B" w:rsidRPr="003C429F" w:rsidRDefault="0001676B" w:rsidP="0051487B">
            <w:pPr>
              <w:jc w:val="center"/>
            </w:pPr>
            <w:r>
              <w:t>1795</w:t>
            </w:r>
          </w:p>
        </w:tc>
        <w:tc>
          <w:tcPr>
            <w:tcW w:w="1109" w:type="dxa"/>
          </w:tcPr>
          <w:p w:rsidR="0001676B" w:rsidRPr="003C429F" w:rsidRDefault="0001676B" w:rsidP="0051487B">
            <w:pPr>
              <w:jc w:val="center"/>
            </w:pPr>
            <w:r>
              <w:t>1785</w:t>
            </w:r>
          </w:p>
        </w:tc>
        <w:tc>
          <w:tcPr>
            <w:tcW w:w="1457" w:type="dxa"/>
          </w:tcPr>
          <w:p w:rsidR="0001676B" w:rsidRPr="00760A96" w:rsidRDefault="0001676B" w:rsidP="0051487B">
            <w:pPr>
              <w:tabs>
                <w:tab w:val="left" w:pos="1470"/>
              </w:tabs>
              <w:jc w:val="center"/>
              <w:rPr>
                <w:rFonts w:eastAsia="SimSun"/>
              </w:rPr>
            </w:pPr>
            <w:r>
              <w:rPr>
                <w:rFonts w:eastAsia="SimSun"/>
              </w:rPr>
              <w:t>1832</w:t>
            </w:r>
          </w:p>
        </w:tc>
        <w:tc>
          <w:tcPr>
            <w:tcW w:w="1511" w:type="dxa"/>
          </w:tcPr>
          <w:p w:rsidR="0001676B" w:rsidRPr="00760A96" w:rsidRDefault="0001676B" w:rsidP="0051487B">
            <w:pPr>
              <w:tabs>
                <w:tab w:val="left" w:pos="1470"/>
              </w:tabs>
              <w:jc w:val="center"/>
              <w:rPr>
                <w:rFonts w:eastAsia="SimSun"/>
              </w:rPr>
            </w:pPr>
            <w:r>
              <w:rPr>
                <w:rFonts w:eastAsia="SimSun"/>
              </w:rPr>
              <w:t>100,0</w:t>
            </w:r>
          </w:p>
        </w:tc>
      </w:tr>
      <w:tr w:rsidR="0001676B" w:rsidRPr="00164FC2" w:rsidTr="0051487B">
        <w:trPr>
          <w:jc w:val="center"/>
        </w:trPr>
        <w:tc>
          <w:tcPr>
            <w:tcW w:w="1443" w:type="dxa"/>
          </w:tcPr>
          <w:p w:rsidR="0001676B" w:rsidRPr="00760A96" w:rsidRDefault="0001676B" w:rsidP="0051487B">
            <w:pPr>
              <w:tabs>
                <w:tab w:val="left" w:pos="1470"/>
              </w:tabs>
              <w:jc w:val="center"/>
              <w:rPr>
                <w:rFonts w:eastAsia="SimSun"/>
              </w:rPr>
            </w:pPr>
            <w:r w:rsidRPr="00760A96">
              <w:rPr>
                <w:rFonts w:eastAsia="SimSun"/>
              </w:rPr>
              <w:t>2.</w:t>
            </w:r>
          </w:p>
        </w:tc>
        <w:tc>
          <w:tcPr>
            <w:tcW w:w="2071" w:type="dxa"/>
          </w:tcPr>
          <w:p w:rsidR="0001676B" w:rsidRPr="00760A96" w:rsidRDefault="0001676B" w:rsidP="0051487B">
            <w:pPr>
              <w:tabs>
                <w:tab w:val="left" w:pos="1470"/>
              </w:tabs>
              <w:jc w:val="center"/>
              <w:rPr>
                <w:rFonts w:eastAsia="SimSun"/>
              </w:rPr>
            </w:pPr>
            <w:r w:rsidRPr="00760A96">
              <w:rPr>
                <w:rFonts w:eastAsia="SimSun"/>
              </w:rPr>
              <w:t>Число родившихся, чел.</w:t>
            </w:r>
          </w:p>
        </w:tc>
        <w:tc>
          <w:tcPr>
            <w:tcW w:w="1272" w:type="dxa"/>
          </w:tcPr>
          <w:p w:rsidR="0001676B" w:rsidRPr="00B4708B" w:rsidRDefault="0001676B" w:rsidP="0051487B">
            <w:pPr>
              <w:jc w:val="center"/>
            </w:pPr>
            <w:r>
              <w:t>25</w:t>
            </w:r>
          </w:p>
        </w:tc>
        <w:tc>
          <w:tcPr>
            <w:tcW w:w="1276" w:type="dxa"/>
          </w:tcPr>
          <w:p w:rsidR="0001676B" w:rsidRPr="00B4708B" w:rsidRDefault="0001676B" w:rsidP="0051487B">
            <w:pPr>
              <w:jc w:val="center"/>
            </w:pPr>
            <w:r>
              <w:t>26</w:t>
            </w:r>
          </w:p>
        </w:tc>
        <w:tc>
          <w:tcPr>
            <w:tcW w:w="1276" w:type="dxa"/>
          </w:tcPr>
          <w:p w:rsidR="0001676B" w:rsidRPr="00C11E4E" w:rsidRDefault="0001676B" w:rsidP="0051487B">
            <w:pPr>
              <w:jc w:val="center"/>
            </w:pPr>
            <w:r>
              <w:t>24</w:t>
            </w:r>
          </w:p>
        </w:tc>
        <w:tc>
          <w:tcPr>
            <w:tcW w:w="1275" w:type="dxa"/>
          </w:tcPr>
          <w:p w:rsidR="0001676B" w:rsidRPr="00C11E4E" w:rsidRDefault="0001676B" w:rsidP="0051487B">
            <w:pPr>
              <w:jc w:val="center"/>
            </w:pPr>
            <w:r>
              <w:t>17</w:t>
            </w:r>
          </w:p>
        </w:tc>
        <w:tc>
          <w:tcPr>
            <w:tcW w:w="1276" w:type="dxa"/>
          </w:tcPr>
          <w:p w:rsidR="0001676B" w:rsidRPr="00C11E4E" w:rsidRDefault="0001676B" w:rsidP="0051487B">
            <w:pPr>
              <w:jc w:val="center"/>
            </w:pPr>
            <w:r>
              <w:t>23</w:t>
            </w:r>
          </w:p>
        </w:tc>
        <w:tc>
          <w:tcPr>
            <w:tcW w:w="1276" w:type="dxa"/>
          </w:tcPr>
          <w:p w:rsidR="0001676B" w:rsidRPr="003C429F" w:rsidRDefault="0001676B" w:rsidP="0051487B">
            <w:pPr>
              <w:jc w:val="center"/>
            </w:pPr>
            <w:r>
              <w:t>20</w:t>
            </w:r>
          </w:p>
        </w:tc>
        <w:tc>
          <w:tcPr>
            <w:tcW w:w="1109" w:type="dxa"/>
          </w:tcPr>
          <w:p w:rsidR="0001676B" w:rsidRPr="003C429F" w:rsidRDefault="0001676B" w:rsidP="0051487B">
            <w:pPr>
              <w:jc w:val="center"/>
            </w:pPr>
            <w:r>
              <w:t>23</w:t>
            </w:r>
          </w:p>
        </w:tc>
        <w:tc>
          <w:tcPr>
            <w:tcW w:w="1457" w:type="dxa"/>
          </w:tcPr>
          <w:p w:rsidR="0001676B" w:rsidRPr="00760A96" w:rsidRDefault="0001676B" w:rsidP="0051487B">
            <w:pPr>
              <w:tabs>
                <w:tab w:val="left" w:pos="1470"/>
              </w:tabs>
              <w:jc w:val="center"/>
              <w:rPr>
                <w:rFonts w:eastAsia="SimSun"/>
              </w:rPr>
            </w:pPr>
            <w:r>
              <w:rPr>
                <w:rFonts w:eastAsia="SimSun"/>
              </w:rPr>
              <w:t>22</w:t>
            </w:r>
          </w:p>
        </w:tc>
        <w:tc>
          <w:tcPr>
            <w:tcW w:w="1511" w:type="dxa"/>
          </w:tcPr>
          <w:p w:rsidR="0001676B" w:rsidRPr="00760A96" w:rsidRDefault="0001676B" w:rsidP="0051487B">
            <w:pPr>
              <w:tabs>
                <w:tab w:val="left" w:pos="1470"/>
              </w:tabs>
              <w:jc w:val="center"/>
              <w:rPr>
                <w:rFonts w:eastAsia="SimSun"/>
              </w:rPr>
            </w:pPr>
            <w:r>
              <w:rPr>
                <w:rFonts w:eastAsia="SimSun"/>
              </w:rPr>
              <w:t>1,2</w:t>
            </w:r>
          </w:p>
        </w:tc>
      </w:tr>
      <w:tr w:rsidR="0001676B" w:rsidRPr="00164FC2" w:rsidTr="0051487B">
        <w:trPr>
          <w:jc w:val="center"/>
        </w:trPr>
        <w:tc>
          <w:tcPr>
            <w:tcW w:w="1443" w:type="dxa"/>
          </w:tcPr>
          <w:p w:rsidR="0001676B" w:rsidRPr="00760A96" w:rsidRDefault="0001676B" w:rsidP="0051487B">
            <w:pPr>
              <w:tabs>
                <w:tab w:val="left" w:pos="1470"/>
              </w:tabs>
              <w:jc w:val="center"/>
              <w:rPr>
                <w:rFonts w:eastAsia="SimSun"/>
              </w:rPr>
            </w:pPr>
            <w:r w:rsidRPr="00760A96">
              <w:rPr>
                <w:rFonts w:eastAsia="SimSun"/>
              </w:rPr>
              <w:t>3.</w:t>
            </w:r>
          </w:p>
        </w:tc>
        <w:tc>
          <w:tcPr>
            <w:tcW w:w="2071" w:type="dxa"/>
          </w:tcPr>
          <w:p w:rsidR="0001676B" w:rsidRPr="00760A96" w:rsidRDefault="0001676B" w:rsidP="0051487B">
            <w:pPr>
              <w:tabs>
                <w:tab w:val="left" w:pos="1470"/>
              </w:tabs>
              <w:jc w:val="center"/>
              <w:rPr>
                <w:rFonts w:eastAsia="SimSun"/>
              </w:rPr>
            </w:pPr>
            <w:r w:rsidRPr="00760A96">
              <w:rPr>
                <w:rFonts w:eastAsia="SimSun"/>
              </w:rPr>
              <w:t xml:space="preserve">Число </w:t>
            </w:r>
            <w:proofErr w:type="gramStart"/>
            <w:r w:rsidRPr="00760A96">
              <w:rPr>
                <w:rFonts w:eastAsia="SimSun"/>
              </w:rPr>
              <w:t>родившихся</w:t>
            </w:r>
            <w:proofErr w:type="gramEnd"/>
            <w:r w:rsidRPr="00760A96">
              <w:rPr>
                <w:rFonts w:eastAsia="SimSun"/>
              </w:rPr>
              <w:t xml:space="preserve"> на 1000 населения</w:t>
            </w:r>
          </w:p>
        </w:tc>
        <w:tc>
          <w:tcPr>
            <w:tcW w:w="1272" w:type="dxa"/>
          </w:tcPr>
          <w:p w:rsidR="0001676B" w:rsidRPr="00B4708B" w:rsidRDefault="0001676B" w:rsidP="0051487B">
            <w:pPr>
              <w:jc w:val="center"/>
            </w:pPr>
            <w:r>
              <w:t>13,3</w:t>
            </w:r>
          </w:p>
        </w:tc>
        <w:tc>
          <w:tcPr>
            <w:tcW w:w="1276" w:type="dxa"/>
          </w:tcPr>
          <w:p w:rsidR="0001676B" w:rsidRPr="00B4708B" w:rsidRDefault="0001676B" w:rsidP="0051487B">
            <w:pPr>
              <w:jc w:val="center"/>
            </w:pPr>
            <w:r>
              <w:t>13,4</w:t>
            </w:r>
          </w:p>
        </w:tc>
        <w:tc>
          <w:tcPr>
            <w:tcW w:w="1276" w:type="dxa"/>
          </w:tcPr>
          <w:p w:rsidR="0001676B" w:rsidRPr="00B4708B" w:rsidRDefault="0001676B" w:rsidP="0051487B">
            <w:pPr>
              <w:jc w:val="center"/>
            </w:pPr>
            <w:r>
              <w:t>13,1</w:t>
            </w:r>
          </w:p>
        </w:tc>
        <w:tc>
          <w:tcPr>
            <w:tcW w:w="1275" w:type="dxa"/>
          </w:tcPr>
          <w:p w:rsidR="0001676B" w:rsidRPr="00B4708B" w:rsidRDefault="0001676B" w:rsidP="0051487B">
            <w:pPr>
              <w:jc w:val="center"/>
            </w:pPr>
            <w:r>
              <w:t>9,6</w:t>
            </w:r>
          </w:p>
        </w:tc>
        <w:tc>
          <w:tcPr>
            <w:tcW w:w="1276" w:type="dxa"/>
          </w:tcPr>
          <w:p w:rsidR="0001676B" w:rsidRPr="00B4708B" w:rsidRDefault="0001676B" w:rsidP="0051487B">
            <w:pPr>
              <w:jc w:val="center"/>
            </w:pPr>
            <w:r>
              <w:t>12,7</w:t>
            </w:r>
          </w:p>
        </w:tc>
        <w:tc>
          <w:tcPr>
            <w:tcW w:w="1276" w:type="dxa"/>
          </w:tcPr>
          <w:p w:rsidR="0001676B" w:rsidRDefault="0001676B" w:rsidP="0051487B">
            <w:pPr>
              <w:jc w:val="center"/>
            </w:pPr>
            <w:r>
              <w:t>11,1</w:t>
            </w:r>
          </w:p>
          <w:p w:rsidR="0001676B" w:rsidRPr="002F4B1E" w:rsidRDefault="0001676B" w:rsidP="0051487B"/>
        </w:tc>
        <w:tc>
          <w:tcPr>
            <w:tcW w:w="1109" w:type="dxa"/>
          </w:tcPr>
          <w:p w:rsidR="0001676B" w:rsidRDefault="0001676B" w:rsidP="0051487B">
            <w:pPr>
              <w:jc w:val="center"/>
            </w:pPr>
            <w:r>
              <w:t>12,9</w:t>
            </w:r>
          </w:p>
          <w:p w:rsidR="0001676B" w:rsidRPr="000654B5" w:rsidRDefault="0001676B" w:rsidP="0051487B"/>
        </w:tc>
        <w:tc>
          <w:tcPr>
            <w:tcW w:w="1457" w:type="dxa"/>
          </w:tcPr>
          <w:p w:rsidR="0001676B" w:rsidRPr="00760A96" w:rsidRDefault="0001676B" w:rsidP="0051487B">
            <w:pPr>
              <w:tabs>
                <w:tab w:val="left" w:pos="1470"/>
              </w:tabs>
              <w:jc w:val="center"/>
              <w:rPr>
                <w:rFonts w:eastAsia="SimSun"/>
              </w:rPr>
            </w:pPr>
          </w:p>
        </w:tc>
        <w:tc>
          <w:tcPr>
            <w:tcW w:w="1511" w:type="dxa"/>
          </w:tcPr>
          <w:p w:rsidR="0001676B" w:rsidRPr="00760A96" w:rsidRDefault="0001676B" w:rsidP="0051487B">
            <w:pPr>
              <w:tabs>
                <w:tab w:val="left" w:pos="1470"/>
              </w:tabs>
              <w:jc w:val="center"/>
              <w:rPr>
                <w:rFonts w:eastAsia="SimSun"/>
              </w:rPr>
            </w:pPr>
          </w:p>
        </w:tc>
      </w:tr>
      <w:tr w:rsidR="0001676B" w:rsidRPr="00164FC2" w:rsidTr="0051487B">
        <w:trPr>
          <w:jc w:val="center"/>
        </w:trPr>
        <w:tc>
          <w:tcPr>
            <w:tcW w:w="1443" w:type="dxa"/>
          </w:tcPr>
          <w:p w:rsidR="0001676B" w:rsidRPr="00760A96" w:rsidRDefault="0001676B" w:rsidP="0051487B">
            <w:pPr>
              <w:tabs>
                <w:tab w:val="left" w:pos="1470"/>
              </w:tabs>
              <w:jc w:val="center"/>
              <w:rPr>
                <w:rFonts w:eastAsia="SimSun"/>
              </w:rPr>
            </w:pPr>
            <w:r w:rsidRPr="00760A96">
              <w:rPr>
                <w:rFonts w:eastAsia="SimSun"/>
              </w:rPr>
              <w:t>4.</w:t>
            </w:r>
          </w:p>
        </w:tc>
        <w:tc>
          <w:tcPr>
            <w:tcW w:w="2071" w:type="dxa"/>
          </w:tcPr>
          <w:p w:rsidR="0001676B" w:rsidRPr="00760A96" w:rsidRDefault="0001676B" w:rsidP="0051487B">
            <w:pPr>
              <w:tabs>
                <w:tab w:val="left" w:pos="1470"/>
              </w:tabs>
              <w:jc w:val="center"/>
              <w:rPr>
                <w:rFonts w:eastAsia="SimSun"/>
              </w:rPr>
            </w:pPr>
            <w:r w:rsidRPr="00760A96">
              <w:rPr>
                <w:rFonts w:eastAsia="SimSun"/>
              </w:rPr>
              <w:t>Число умерших, чел.</w:t>
            </w:r>
          </w:p>
        </w:tc>
        <w:tc>
          <w:tcPr>
            <w:tcW w:w="1272" w:type="dxa"/>
          </w:tcPr>
          <w:p w:rsidR="0001676B" w:rsidRPr="00B4708B" w:rsidRDefault="0001676B" w:rsidP="0051487B">
            <w:pPr>
              <w:jc w:val="center"/>
            </w:pPr>
            <w:r>
              <w:t>35</w:t>
            </w:r>
          </w:p>
        </w:tc>
        <w:tc>
          <w:tcPr>
            <w:tcW w:w="1276" w:type="dxa"/>
          </w:tcPr>
          <w:p w:rsidR="0001676B" w:rsidRPr="00B4708B" w:rsidRDefault="0001676B" w:rsidP="0051487B">
            <w:pPr>
              <w:jc w:val="center"/>
            </w:pPr>
            <w:r>
              <w:t>28</w:t>
            </w:r>
          </w:p>
        </w:tc>
        <w:tc>
          <w:tcPr>
            <w:tcW w:w="1276" w:type="dxa"/>
          </w:tcPr>
          <w:p w:rsidR="0001676B" w:rsidRPr="00C11E4E" w:rsidRDefault="0001676B" w:rsidP="0051487B">
            <w:pPr>
              <w:jc w:val="center"/>
            </w:pPr>
            <w:r>
              <w:t>34</w:t>
            </w:r>
          </w:p>
        </w:tc>
        <w:tc>
          <w:tcPr>
            <w:tcW w:w="1275" w:type="dxa"/>
          </w:tcPr>
          <w:p w:rsidR="0001676B" w:rsidRPr="00C11E4E" w:rsidRDefault="0001676B" w:rsidP="0051487B">
            <w:pPr>
              <w:jc w:val="center"/>
            </w:pPr>
            <w:r>
              <w:t>43</w:t>
            </w:r>
          </w:p>
        </w:tc>
        <w:tc>
          <w:tcPr>
            <w:tcW w:w="1276" w:type="dxa"/>
          </w:tcPr>
          <w:p w:rsidR="0001676B" w:rsidRPr="00C11E4E" w:rsidRDefault="0001676B" w:rsidP="0051487B">
            <w:pPr>
              <w:jc w:val="center"/>
            </w:pPr>
            <w:r>
              <w:t>40</w:t>
            </w:r>
          </w:p>
        </w:tc>
        <w:tc>
          <w:tcPr>
            <w:tcW w:w="1276" w:type="dxa"/>
          </w:tcPr>
          <w:p w:rsidR="0001676B" w:rsidRPr="003C429F" w:rsidRDefault="0001676B" w:rsidP="0051487B">
            <w:pPr>
              <w:jc w:val="center"/>
            </w:pPr>
            <w:r>
              <w:t>25</w:t>
            </w:r>
          </w:p>
        </w:tc>
        <w:tc>
          <w:tcPr>
            <w:tcW w:w="1109" w:type="dxa"/>
          </w:tcPr>
          <w:p w:rsidR="0001676B" w:rsidRPr="003C429F" w:rsidRDefault="0001676B" w:rsidP="0051487B">
            <w:pPr>
              <w:jc w:val="center"/>
            </w:pPr>
            <w:r>
              <w:t>28</w:t>
            </w:r>
          </w:p>
        </w:tc>
        <w:tc>
          <w:tcPr>
            <w:tcW w:w="1457" w:type="dxa"/>
          </w:tcPr>
          <w:p w:rsidR="0001676B" w:rsidRPr="00760A96" w:rsidRDefault="0001676B" w:rsidP="0051487B">
            <w:pPr>
              <w:tabs>
                <w:tab w:val="left" w:pos="1470"/>
              </w:tabs>
              <w:jc w:val="center"/>
              <w:rPr>
                <w:rFonts w:eastAsia="SimSun"/>
              </w:rPr>
            </w:pPr>
            <w:r>
              <w:rPr>
                <w:rFonts w:eastAsia="SimSun"/>
              </w:rPr>
              <w:t>33</w:t>
            </w:r>
          </w:p>
        </w:tc>
        <w:tc>
          <w:tcPr>
            <w:tcW w:w="1511" w:type="dxa"/>
          </w:tcPr>
          <w:p w:rsidR="0001676B" w:rsidRPr="00760A96" w:rsidRDefault="0001676B" w:rsidP="0051487B">
            <w:pPr>
              <w:tabs>
                <w:tab w:val="left" w:pos="1470"/>
              </w:tabs>
              <w:jc w:val="center"/>
              <w:rPr>
                <w:rFonts w:eastAsia="SimSun"/>
              </w:rPr>
            </w:pPr>
            <w:r>
              <w:rPr>
                <w:rFonts w:eastAsia="SimSun"/>
              </w:rPr>
              <w:t>1,8</w:t>
            </w:r>
          </w:p>
        </w:tc>
      </w:tr>
      <w:tr w:rsidR="0001676B" w:rsidRPr="00164FC2" w:rsidTr="0051487B">
        <w:trPr>
          <w:jc w:val="center"/>
        </w:trPr>
        <w:tc>
          <w:tcPr>
            <w:tcW w:w="1443" w:type="dxa"/>
          </w:tcPr>
          <w:p w:rsidR="0001676B" w:rsidRPr="00760A96" w:rsidRDefault="0001676B" w:rsidP="0051487B">
            <w:pPr>
              <w:tabs>
                <w:tab w:val="left" w:pos="1470"/>
              </w:tabs>
              <w:jc w:val="center"/>
              <w:rPr>
                <w:rFonts w:eastAsia="SimSun"/>
              </w:rPr>
            </w:pPr>
            <w:r w:rsidRPr="00760A96">
              <w:rPr>
                <w:rFonts w:eastAsia="SimSun"/>
              </w:rPr>
              <w:t>5.</w:t>
            </w:r>
          </w:p>
        </w:tc>
        <w:tc>
          <w:tcPr>
            <w:tcW w:w="2071" w:type="dxa"/>
          </w:tcPr>
          <w:p w:rsidR="0001676B" w:rsidRPr="00760A96" w:rsidRDefault="0001676B" w:rsidP="0051487B">
            <w:pPr>
              <w:tabs>
                <w:tab w:val="left" w:pos="1470"/>
              </w:tabs>
              <w:jc w:val="center"/>
              <w:rPr>
                <w:rFonts w:eastAsia="SimSun"/>
              </w:rPr>
            </w:pPr>
            <w:r w:rsidRPr="00760A96">
              <w:rPr>
                <w:rFonts w:eastAsia="SimSun"/>
              </w:rPr>
              <w:t xml:space="preserve">Число </w:t>
            </w:r>
            <w:proofErr w:type="gramStart"/>
            <w:r w:rsidRPr="00760A96">
              <w:rPr>
                <w:rFonts w:eastAsia="SimSun"/>
              </w:rPr>
              <w:t>умерших</w:t>
            </w:r>
            <w:proofErr w:type="gramEnd"/>
            <w:r w:rsidRPr="00760A96">
              <w:rPr>
                <w:rFonts w:eastAsia="SimSun"/>
              </w:rPr>
              <w:t xml:space="preserve"> на 1000 населения</w:t>
            </w:r>
          </w:p>
        </w:tc>
        <w:tc>
          <w:tcPr>
            <w:tcW w:w="1272" w:type="dxa"/>
          </w:tcPr>
          <w:p w:rsidR="0001676B" w:rsidRDefault="0001676B" w:rsidP="0051487B">
            <w:pPr>
              <w:jc w:val="center"/>
            </w:pPr>
            <w:r>
              <w:t>18,6-</w:t>
            </w:r>
          </w:p>
          <w:p w:rsidR="0001676B" w:rsidRPr="00761CCE" w:rsidRDefault="0001676B" w:rsidP="0051487B"/>
        </w:tc>
        <w:tc>
          <w:tcPr>
            <w:tcW w:w="1276" w:type="dxa"/>
          </w:tcPr>
          <w:p w:rsidR="0001676B" w:rsidRPr="00B4708B" w:rsidRDefault="0001676B" w:rsidP="0051487B">
            <w:pPr>
              <w:jc w:val="center"/>
            </w:pPr>
            <w:r>
              <w:t>14,5</w:t>
            </w:r>
          </w:p>
        </w:tc>
        <w:tc>
          <w:tcPr>
            <w:tcW w:w="1276" w:type="dxa"/>
          </w:tcPr>
          <w:p w:rsidR="0001676B" w:rsidRPr="00B4708B" w:rsidRDefault="0001676B" w:rsidP="0051487B">
            <w:pPr>
              <w:jc w:val="center"/>
            </w:pPr>
            <w:r>
              <w:t>18,5</w:t>
            </w:r>
          </w:p>
        </w:tc>
        <w:tc>
          <w:tcPr>
            <w:tcW w:w="1275" w:type="dxa"/>
          </w:tcPr>
          <w:p w:rsidR="0001676B" w:rsidRPr="00B4708B" w:rsidRDefault="0001676B" w:rsidP="0051487B">
            <w:pPr>
              <w:jc w:val="center"/>
            </w:pPr>
            <w:r>
              <w:t>24,2</w:t>
            </w:r>
          </w:p>
        </w:tc>
        <w:tc>
          <w:tcPr>
            <w:tcW w:w="1276" w:type="dxa"/>
          </w:tcPr>
          <w:p w:rsidR="0001676B" w:rsidRDefault="0001676B" w:rsidP="0051487B">
            <w:pPr>
              <w:tabs>
                <w:tab w:val="left" w:pos="735"/>
              </w:tabs>
              <w:jc w:val="center"/>
            </w:pPr>
            <w:r>
              <w:t>22,1</w:t>
            </w:r>
          </w:p>
          <w:p w:rsidR="0001676B" w:rsidRPr="002F4B1E" w:rsidRDefault="0001676B" w:rsidP="0051487B">
            <w:pPr>
              <w:tabs>
                <w:tab w:val="left" w:pos="735"/>
              </w:tabs>
            </w:pPr>
            <w:r>
              <w:tab/>
            </w:r>
          </w:p>
        </w:tc>
        <w:tc>
          <w:tcPr>
            <w:tcW w:w="1276" w:type="dxa"/>
          </w:tcPr>
          <w:p w:rsidR="0001676B" w:rsidRPr="00B4708B" w:rsidRDefault="0001676B" w:rsidP="0051487B">
            <w:pPr>
              <w:jc w:val="center"/>
            </w:pPr>
            <w:r>
              <w:t>13,9</w:t>
            </w:r>
          </w:p>
        </w:tc>
        <w:tc>
          <w:tcPr>
            <w:tcW w:w="1109" w:type="dxa"/>
          </w:tcPr>
          <w:p w:rsidR="0001676B" w:rsidRDefault="0001676B" w:rsidP="0051487B">
            <w:pPr>
              <w:jc w:val="center"/>
            </w:pPr>
            <w:r>
              <w:t>15,7</w:t>
            </w:r>
          </w:p>
          <w:p w:rsidR="0001676B" w:rsidRPr="000654B5" w:rsidRDefault="0001676B" w:rsidP="0051487B"/>
        </w:tc>
        <w:tc>
          <w:tcPr>
            <w:tcW w:w="1457" w:type="dxa"/>
          </w:tcPr>
          <w:p w:rsidR="0001676B" w:rsidRPr="00760A96" w:rsidRDefault="0001676B" w:rsidP="0051487B">
            <w:pPr>
              <w:tabs>
                <w:tab w:val="left" w:pos="1470"/>
              </w:tabs>
              <w:jc w:val="center"/>
              <w:rPr>
                <w:rFonts w:eastAsia="SimSun"/>
                <w:lang w:val="en-US"/>
              </w:rPr>
            </w:pPr>
          </w:p>
        </w:tc>
        <w:tc>
          <w:tcPr>
            <w:tcW w:w="1511" w:type="dxa"/>
          </w:tcPr>
          <w:p w:rsidR="0001676B" w:rsidRPr="00760A96" w:rsidRDefault="0001676B" w:rsidP="0051487B">
            <w:pPr>
              <w:tabs>
                <w:tab w:val="left" w:pos="1470"/>
              </w:tabs>
              <w:jc w:val="center"/>
              <w:rPr>
                <w:rFonts w:eastAsia="SimSun"/>
              </w:rPr>
            </w:pPr>
          </w:p>
        </w:tc>
      </w:tr>
      <w:tr w:rsidR="0001676B" w:rsidRPr="00164FC2" w:rsidTr="0051487B">
        <w:trPr>
          <w:jc w:val="center"/>
        </w:trPr>
        <w:tc>
          <w:tcPr>
            <w:tcW w:w="1443" w:type="dxa"/>
          </w:tcPr>
          <w:p w:rsidR="0001676B" w:rsidRPr="00760A96" w:rsidRDefault="0001676B" w:rsidP="0051487B">
            <w:pPr>
              <w:tabs>
                <w:tab w:val="left" w:pos="1470"/>
              </w:tabs>
              <w:jc w:val="center"/>
              <w:rPr>
                <w:rFonts w:eastAsia="SimSun"/>
              </w:rPr>
            </w:pPr>
            <w:r w:rsidRPr="00760A96">
              <w:rPr>
                <w:rFonts w:eastAsia="SimSun"/>
              </w:rPr>
              <w:t>6.</w:t>
            </w:r>
          </w:p>
        </w:tc>
        <w:tc>
          <w:tcPr>
            <w:tcW w:w="2071" w:type="dxa"/>
          </w:tcPr>
          <w:p w:rsidR="0001676B" w:rsidRPr="00760A96" w:rsidRDefault="0001676B" w:rsidP="0051487B">
            <w:pPr>
              <w:tabs>
                <w:tab w:val="left" w:pos="1470"/>
              </w:tabs>
              <w:jc w:val="center"/>
              <w:rPr>
                <w:rFonts w:eastAsia="SimSun"/>
              </w:rPr>
            </w:pPr>
            <w:r w:rsidRPr="00760A96">
              <w:rPr>
                <w:rFonts w:eastAsia="SimSun"/>
              </w:rPr>
              <w:t>Естественный прирост</w:t>
            </w:r>
            <w:proofErr w:type="gramStart"/>
            <w:r w:rsidRPr="00760A96">
              <w:rPr>
                <w:rFonts w:eastAsia="SimSun"/>
              </w:rPr>
              <w:t xml:space="preserve"> (+,-)</w:t>
            </w:r>
            <w:proofErr w:type="gramEnd"/>
          </w:p>
        </w:tc>
        <w:tc>
          <w:tcPr>
            <w:tcW w:w="1272" w:type="dxa"/>
          </w:tcPr>
          <w:p w:rsidR="0001676B" w:rsidRPr="00B4708B" w:rsidRDefault="0001676B" w:rsidP="0051487B">
            <w:pPr>
              <w:jc w:val="center"/>
            </w:pPr>
            <w:r>
              <w:t>-10</w:t>
            </w:r>
          </w:p>
        </w:tc>
        <w:tc>
          <w:tcPr>
            <w:tcW w:w="1276" w:type="dxa"/>
          </w:tcPr>
          <w:p w:rsidR="0001676B" w:rsidRPr="00B4708B" w:rsidRDefault="0001676B" w:rsidP="0051487B">
            <w:pPr>
              <w:jc w:val="center"/>
            </w:pPr>
            <w:r>
              <w:t>-2</w:t>
            </w:r>
          </w:p>
        </w:tc>
        <w:tc>
          <w:tcPr>
            <w:tcW w:w="1276" w:type="dxa"/>
          </w:tcPr>
          <w:p w:rsidR="0001676B" w:rsidRPr="00C11E4E" w:rsidRDefault="0001676B" w:rsidP="0051487B">
            <w:pPr>
              <w:jc w:val="center"/>
            </w:pPr>
            <w:r>
              <w:t>-10</w:t>
            </w:r>
          </w:p>
        </w:tc>
        <w:tc>
          <w:tcPr>
            <w:tcW w:w="1275" w:type="dxa"/>
          </w:tcPr>
          <w:p w:rsidR="0001676B" w:rsidRPr="00C11E4E" w:rsidRDefault="0001676B" w:rsidP="0051487B">
            <w:pPr>
              <w:jc w:val="center"/>
            </w:pPr>
            <w:r>
              <w:t>-26</w:t>
            </w:r>
          </w:p>
        </w:tc>
        <w:tc>
          <w:tcPr>
            <w:tcW w:w="1276" w:type="dxa"/>
          </w:tcPr>
          <w:p w:rsidR="0001676B" w:rsidRPr="00C11E4E" w:rsidRDefault="0001676B" w:rsidP="0051487B">
            <w:pPr>
              <w:jc w:val="center"/>
            </w:pPr>
            <w:r>
              <w:t>-17</w:t>
            </w:r>
          </w:p>
        </w:tc>
        <w:tc>
          <w:tcPr>
            <w:tcW w:w="1276" w:type="dxa"/>
          </w:tcPr>
          <w:p w:rsidR="0001676B" w:rsidRPr="00C11E4E" w:rsidRDefault="0001676B" w:rsidP="0051487B">
            <w:pPr>
              <w:jc w:val="center"/>
            </w:pPr>
            <w:r>
              <w:t>-5</w:t>
            </w:r>
          </w:p>
        </w:tc>
        <w:tc>
          <w:tcPr>
            <w:tcW w:w="1109" w:type="dxa"/>
          </w:tcPr>
          <w:p w:rsidR="0001676B" w:rsidRPr="00C11E4E" w:rsidRDefault="0001676B" w:rsidP="0051487B">
            <w:pPr>
              <w:jc w:val="center"/>
            </w:pPr>
            <w:r>
              <w:t>-5</w:t>
            </w:r>
          </w:p>
        </w:tc>
        <w:tc>
          <w:tcPr>
            <w:tcW w:w="1457" w:type="dxa"/>
          </w:tcPr>
          <w:p w:rsidR="0001676B" w:rsidRPr="00760A96" w:rsidRDefault="0001676B" w:rsidP="0051487B">
            <w:pPr>
              <w:tabs>
                <w:tab w:val="left" w:pos="1470"/>
              </w:tabs>
              <w:jc w:val="center"/>
              <w:rPr>
                <w:rFonts w:eastAsia="SimSun"/>
              </w:rPr>
            </w:pPr>
            <w:r>
              <w:rPr>
                <w:rFonts w:eastAsia="SimSun"/>
              </w:rPr>
              <w:t>-11</w:t>
            </w:r>
          </w:p>
        </w:tc>
        <w:tc>
          <w:tcPr>
            <w:tcW w:w="1511" w:type="dxa"/>
          </w:tcPr>
          <w:p w:rsidR="0001676B" w:rsidRPr="00760A96" w:rsidRDefault="0001676B" w:rsidP="0051487B">
            <w:pPr>
              <w:tabs>
                <w:tab w:val="left" w:pos="1470"/>
              </w:tabs>
              <w:jc w:val="center"/>
              <w:rPr>
                <w:rFonts w:eastAsia="SimSun"/>
              </w:rPr>
            </w:pPr>
            <w:r>
              <w:rPr>
                <w:rFonts w:eastAsia="SimSun"/>
              </w:rPr>
              <w:t>-0,6</w:t>
            </w:r>
          </w:p>
        </w:tc>
      </w:tr>
      <w:tr w:rsidR="0001676B" w:rsidRPr="00164FC2" w:rsidTr="0051487B">
        <w:trPr>
          <w:jc w:val="center"/>
        </w:trPr>
        <w:tc>
          <w:tcPr>
            <w:tcW w:w="1443" w:type="dxa"/>
          </w:tcPr>
          <w:p w:rsidR="0001676B" w:rsidRPr="00760A96" w:rsidRDefault="0001676B" w:rsidP="0051487B">
            <w:pPr>
              <w:tabs>
                <w:tab w:val="left" w:pos="1470"/>
              </w:tabs>
              <w:jc w:val="center"/>
              <w:rPr>
                <w:rFonts w:eastAsia="SimSun"/>
              </w:rPr>
            </w:pPr>
            <w:r w:rsidRPr="00760A96">
              <w:rPr>
                <w:rFonts w:eastAsia="SimSun"/>
              </w:rPr>
              <w:t>7.</w:t>
            </w:r>
          </w:p>
        </w:tc>
        <w:tc>
          <w:tcPr>
            <w:tcW w:w="2071" w:type="dxa"/>
          </w:tcPr>
          <w:p w:rsidR="0001676B" w:rsidRPr="00760A96" w:rsidRDefault="0001676B" w:rsidP="0051487B">
            <w:pPr>
              <w:tabs>
                <w:tab w:val="left" w:pos="1470"/>
              </w:tabs>
              <w:jc w:val="center"/>
              <w:rPr>
                <w:rFonts w:eastAsia="SimSun"/>
              </w:rPr>
            </w:pPr>
            <w:r w:rsidRPr="00760A96">
              <w:rPr>
                <w:rFonts w:eastAsia="SimSun"/>
              </w:rPr>
              <w:t xml:space="preserve">Естественный прирост на 1000 населения </w:t>
            </w:r>
          </w:p>
        </w:tc>
        <w:tc>
          <w:tcPr>
            <w:tcW w:w="1272" w:type="dxa"/>
          </w:tcPr>
          <w:p w:rsidR="0001676B" w:rsidRDefault="0001676B" w:rsidP="0051487B">
            <w:pPr>
              <w:jc w:val="center"/>
            </w:pPr>
            <w:r>
              <w:t>-5,3</w:t>
            </w:r>
          </w:p>
          <w:p w:rsidR="0001676B" w:rsidRPr="00761CCE" w:rsidRDefault="0001676B" w:rsidP="0051487B"/>
        </w:tc>
        <w:tc>
          <w:tcPr>
            <w:tcW w:w="1276" w:type="dxa"/>
          </w:tcPr>
          <w:p w:rsidR="0001676B" w:rsidRPr="00B4708B" w:rsidRDefault="0001676B" w:rsidP="0051487B">
            <w:pPr>
              <w:jc w:val="center"/>
            </w:pPr>
            <w:r>
              <w:t>-1,1</w:t>
            </w:r>
          </w:p>
        </w:tc>
        <w:tc>
          <w:tcPr>
            <w:tcW w:w="1276" w:type="dxa"/>
          </w:tcPr>
          <w:p w:rsidR="0001676B" w:rsidRPr="00B4708B" w:rsidRDefault="0001676B" w:rsidP="0051487B">
            <w:pPr>
              <w:jc w:val="center"/>
            </w:pPr>
            <w:r>
              <w:t>-5,4</w:t>
            </w:r>
          </w:p>
        </w:tc>
        <w:tc>
          <w:tcPr>
            <w:tcW w:w="1275" w:type="dxa"/>
          </w:tcPr>
          <w:p w:rsidR="0001676B" w:rsidRPr="00B4708B" w:rsidRDefault="0001676B" w:rsidP="0051487B">
            <w:pPr>
              <w:jc w:val="center"/>
            </w:pPr>
            <w:r>
              <w:t>-14,6</w:t>
            </w:r>
          </w:p>
        </w:tc>
        <w:tc>
          <w:tcPr>
            <w:tcW w:w="1276" w:type="dxa"/>
          </w:tcPr>
          <w:p w:rsidR="0001676B" w:rsidRPr="003656B9" w:rsidRDefault="0001676B" w:rsidP="0051487B">
            <w:pPr>
              <w:jc w:val="center"/>
            </w:pPr>
            <w:r>
              <w:t>-9,4</w:t>
            </w:r>
          </w:p>
        </w:tc>
        <w:tc>
          <w:tcPr>
            <w:tcW w:w="1276" w:type="dxa"/>
          </w:tcPr>
          <w:p w:rsidR="0001676B" w:rsidRPr="00B4708B" w:rsidRDefault="0001676B" w:rsidP="0051487B">
            <w:pPr>
              <w:jc w:val="center"/>
            </w:pPr>
            <w:r>
              <w:t>-2,8</w:t>
            </w:r>
          </w:p>
        </w:tc>
        <w:tc>
          <w:tcPr>
            <w:tcW w:w="1109" w:type="dxa"/>
          </w:tcPr>
          <w:p w:rsidR="0001676B" w:rsidRPr="00B4708B" w:rsidRDefault="0001676B" w:rsidP="0051487B">
            <w:pPr>
              <w:jc w:val="center"/>
            </w:pPr>
            <w:r>
              <w:t>-2,8</w:t>
            </w:r>
          </w:p>
        </w:tc>
        <w:tc>
          <w:tcPr>
            <w:tcW w:w="1457" w:type="dxa"/>
          </w:tcPr>
          <w:p w:rsidR="0001676B" w:rsidRPr="00760A96" w:rsidRDefault="0001676B" w:rsidP="0051487B">
            <w:pPr>
              <w:tabs>
                <w:tab w:val="left" w:pos="1470"/>
              </w:tabs>
              <w:jc w:val="center"/>
              <w:rPr>
                <w:rFonts w:eastAsia="SimSun"/>
                <w:lang w:val="en-US"/>
              </w:rPr>
            </w:pPr>
          </w:p>
        </w:tc>
        <w:tc>
          <w:tcPr>
            <w:tcW w:w="1511" w:type="dxa"/>
          </w:tcPr>
          <w:p w:rsidR="0001676B" w:rsidRPr="00760A96" w:rsidRDefault="0001676B" w:rsidP="0051487B">
            <w:pPr>
              <w:tabs>
                <w:tab w:val="left" w:pos="1470"/>
              </w:tabs>
              <w:jc w:val="center"/>
              <w:rPr>
                <w:rFonts w:eastAsia="SimSun"/>
              </w:rPr>
            </w:pPr>
          </w:p>
        </w:tc>
      </w:tr>
      <w:tr w:rsidR="0001676B" w:rsidRPr="00164FC2" w:rsidTr="0051487B">
        <w:trPr>
          <w:jc w:val="center"/>
        </w:trPr>
        <w:tc>
          <w:tcPr>
            <w:tcW w:w="1443" w:type="dxa"/>
          </w:tcPr>
          <w:p w:rsidR="0001676B" w:rsidRPr="00760A96" w:rsidRDefault="0001676B" w:rsidP="0051487B">
            <w:pPr>
              <w:tabs>
                <w:tab w:val="left" w:pos="1470"/>
              </w:tabs>
              <w:jc w:val="center"/>
              <w:rPr>
                <w:rFonts w:eastAsia="SimSun"/>
              </w:rPr>
            </w:pPr>
            <w:r w:rsidRPr="00760A96">
              <w:rPr>
                <w:rFonts w:eastAsia="SimSun"/>
              </w:rPr>
              <w:t>8.</w:t>
            </w:r>
          </w:p>
        </w:tc>
        <w:tc>
          <w:tcPr>
            <w:tcW w:w="2071" w:type="dxa"/>
          </w:tcPr>
          <w:p w:rsidR="0001676B" w:rsidRPr="00760A96" w:rsidRDefault="0001676B" w:rsidP="0051487B">
            <w:pPr>
              <w:tabs>
                <w:tab w:val="left" w:pos="1470"/>
              </w:tabs>
              <w:jc w:val="center"/>
              <w:rPr>
                <w:rFonts w:eastAsia="SimSun"/>
              </w:rPr>
            </w:pPr>
            <w:r w:rsidRPr="00760A96">
              <w:rPr>
                <w:rFonts w:eastAsia="SimSun"/>
              </w:rPr>
              <w:t>Миграционный прирост</w:t>
            </w:r>
            <w:proofErr w:type="gramStart"/>
            <w:r w:rsidRPr="00760A96">
              <w:rPr>
                <w:rFonts w:eastAsia="SimSun"/>
              </w:rPr>
              <w:t xml:space="preserve"> (+,-)</w:t>
            </w:r>
            <w:proofErr w:type="gramEnd"/>
          </w:p>
        </w:tc>
        <w:tc>
          <w:tcPr>
            <w:tcW w:w="1272" w:type="dxa"/>
          </w:tcPr>
          <w:p w:rsidR="0001676B" w:rsidRPr="00B4708B" w:rsidRDefault="0001676B" w:rsidP="0051487B">
            <w:pPr>
              <w:jc w:val="center"/>
            </w:pPr>
            <w:r>
              <w:t>-15</w:t>
            </w:r>
          </w:p>
        </w:tc>
        <w:tc>
          <w:tcPr>
            <w:tcW w:w="1276" w:type="dxa"/>
          </w:tcPr>
          <w:p w:rsidR="0001676B" w:rsidRPr="00B4708B" w:rsidRDefault="0001676B" w:rsidP="0051487B">
            <w:pPr>
              <w:jc w:val="center"/>
            </w:pPr>
            <w:r>
              <w:t>51</w:t>
            </w:r>
          </w:p>
        </w:tc>
        <w:tc>
          <w:tcPr>
            <w:tcW w:w="1276" w:type="dxa"/>
          </w:tcPr>
          <w:p w:rsidR="0001676B" w:rsidRPr="00C11E4E" w:rsidRDefault="0001676B" w:rsidP="0051487B">
            <w:pPr>
              <w:jc w:val="center"/>
            </w:pPr>
            <w:r>
              <w:t>-86</w:t>
            </w:r>
          </w:p>
        </w:tc>
        <w:tc>
          <w:tcPr>
            <w:tcW w:w="1275" w:type="dxa"/>
          </w:tcPr>
          <w:p w:rsidR="0001676B" w:rsidRPr="00C11E4E" w:rsidRDefault="0001676B" w:rsidP="0051487B">
            <w:pPr>
              <w:jc w:val="center"/>
            </w:pPr>
            <w:r>
              <w:t>-37</w:t>
            </w:r>
          </w:p>
        </w:tc>
        <w:tc>
          <w:tcPr>
            <w:tcW w:w="1276" w:type="dxa"/>
          </w:tcPr>
          <w:p w:rsidR="0001676B" w:rsidRPr="00C11E4E" w:rsidRDefault="0001676B" w:rsidP="0051487B">
            <w:pPr>
              <w:jc w:val="center"/>
            </w:pPr>
            <w:r>
              <w:t>27</w:t>
            </w:r>
          </w:p>
        </w:tc>
        <w:tc>
          <w:tcPr>
            <w:tcW w:w="1276" w:type="dxa"/>
          </w:tcPr>
          <w:p w:rsidR="0001676B" w:rsidRPr="00C11E4E" w:rsidRDefault="0001676B" w:rsidP="0051487B">
            <w:pPr>
              <w:jc w:val="center"/>
            </w:pPr>
            <w:r>
              <w:t>15</w:t>
            </w:r>
          </w:p>
        </w:tc>
        <w:tc>
          <w:tcPr>
            <w:tcW w:w="1109" w:type="dxa"/>
          </w:tcPr>
          <w:p w:rsidR="0001676B" w:rsidRPr="00C11E4E" w:rsidRDefault="0001676B" w:rsidP="0051487B">
            <w:pPr>
              <w:jc w:val="center"/>
            </w:pPr>
            <w:r>
              <w:t>20</w:t>
            </w:r>
          </w:p>
        </w:tc>
        <w:tc>
          <w:tcPr>
            <w:tcW w:w="1457" w:type="dxa"/>
          </w:tcPr>
          <w:p w:rsidR="0001676B" w:rsidRPr="00760A96" w:rsidRDefault="0001676B" w:rsidP="0051487B">
            <w:pPr>
              <w:tabs>
                <w:tab w:val="left" w:pos="1470"/>
              </w:tabs>
              <w:jc w:val="center"/>
              <w:rPr>
                <w:rFonts w:eastAsia="SimSun"/>
              </w:rPr>
            </w:pPr>
            <w:r>
              <w:rPr>
                <w:rFonts w:eastAsia="SimSun"/>
              </w:rPr>
              <w:t>-4</w:t>
            </w:r>
          </w:p>
        </w:tc>
        <w:tc>
          <w:tcPr>
            <w:tcW w:w="1511" w:type="dxa"/>
          </w:tcPr>
          <w:p w:rsidR="0001676B" w:rsidRPr="00760A96" w:rsidRDefault="0001676B" w:rsidP="0051487B">
            <w:pPr>
              <w:tabs>
                <w:tab w:val="left" w:pos="1470"/>
              </w:tabs>
              <w:jc w:val="center"/>
              <w:rPr>
                <w:rFonts w:eastAsia="SimSun"/>
              </w:rPr>
            </w:pPr>
            <w:r>
              <w:rPr>
                <w:rFonts w:eastAsia="SimSun"/>
              </w:rPr>
              <w:t>-0,2</w:t>
            </w:r>
          </w:p>
        </w:tc>
      </w:tr>
      <w:tr w:rsidR="0001676B" w:rsidRPr="00164FC2" w:rsidTr="0051487B">
        <w:trPr>
          <w:jc w:val="center"/>
        </w:trPr>
        <w:tc>
          <w:tcPr>
            <w:tcW w:w="1443" w:type="dxa"/>
          </w:tcPr>
          <w:p w:rsidR="0001676B" w:rsidRPr="00760A96" w:rsidRDefault="0001676B" w:rsidP="0051487B">
            <w:pPr>
              <w:tabs>
                <w:tab w:val="left" w:pos="1470"/>
              </w:tabs>
              <w:jc w:val="center"/>
              <w:rPr>
                <w:rFonts w:eastAsia="SimSun"/>
              </w:rPr>
            </w:pPr>
            <w:r w:rsidRPr="00760A96">
              <w:rPr>
                <w:rFonts w:eastAsia="SimSun"/>
              </w:rPr>
              <w:t>9.</w:t>
            </w:r>
          </w:p>
        </w:tc>
        <w:tc>
          <w:tcPr>
            <w:tcW w:w="2071" w:type="dxa"/>
          </w:tcPr>
          <w:p w:rsidR="0001676B" w:rsidRPr="00760A96" w:rsidRDefault="0001676B" w:rsidP="0051487B">
            <w:pPr>
              <w:tabs>
                <w:tab w:val="left" w:pos="1470"/>
              </w:tabs>
              <w:jc w:val="center"/>
              <w:rPr>
                <w:rFonts w:eastAsia="SimSun"/>
              </w:rPr>
            </w:pPr>
            <w:r w:rsidRPr="00760A96">
              <w:rPr>
                <w:rFonts w:eastAsia="SimSun"/>
              </w:rPr>
              <w:t>Общий прирост</w:t>
            </w:r>
            <w:proofErr w:type="gramStart"/>
            <w:r w:rsidRPr="00760A96">
              <w:rPr>
                <w:rFonts w:eastAsia="SimSun"/>
              </w:rPr>
              <w:t xml:space="preserve"> (+,-)</w:t>
            </w:r>
            <w:proofErr w:type="gramEnd"/>
          </w:p>
        </w:tc>
        <w:tc>
          <w:tcPr>
            <w:tcW w:w="1272" w:type="dxa"/>
          </w:tcPr>
          <w:p w:rsidR="0001676B" w:rsidRPr="00BB24C8" w:rsidRDefault="0001676B" w:rsidP="0051487B">
            <w:pPr>
              <w:jc w:val="center"/>
            </w:pPr>
            <w:r>
              <w:t>-25</w:t>
            </w:r>
          </w:p>
        </w:tc>
        <w:tc>
          <w:tcPr>
            <w:tcW w:w="1276" w:type="dxa"/>
          </w:tcPr>
          <w:p w:rsidR="0001676B" w:rsidRPr="000766E6" w:rsidRDefault="0001676B" w:rsidP="0051487B">
            <w:pPr>
              <w:jc w:val="center"/>
            </w:pPr>
            <w:r>
              <w:t>39</w:t>
            </w:r>
          </w:p>
        </w:tc>
        <w:tc>
          <w:tcPr>
            <w:tcW w:w="1276" w:type="dxa"/>
          </w:tcPr>
          <w:p w:rsidR="0001676B" w:rsidRPr="000766E6" w:rsidRDefault="0001676B" w:rsidP="0051487B">
            <w:pPr>
              <w:jc w:val="center"/>
            </w:pPr>
            <w:r>
              <w:t>-96</w:t>
            </w:r>
          </w:p>
        </w:tc>
        <w:tc>
          <w:tcPr>
            <w:tcW w:w="1275" w:type="dxa"/>
          </w:tcPr>
          <w:p w:rsidR="0001676B" w:rsidRPr="00C11E4E" w:rsidRDefault="0001676B" w:rsidP="0051487B">
            <w:pPr>
              <w:jc w:val="center"/>
            </w:pPr>
            <w:r>
              <w:t>-63</w:t>
            </w:r>
          </w:p>
        </w:tc>
        <w:tc>
          <w:tcPr>
            <w:tcW w:w="1276" w:type="dxa"/>
          </w:tcPr>
          <w:p w:rsidR="0001676B" w:rsidRPr="000766E6" w:rsidRDefault="0001676B" w:rsidP="0051487B">
            <w:pPr>
              <w:jc w:val="center"/>
            </w:pPr>
            <w:r>
              <w:t>10</w:t>
            </w:r>
          </w:p>
        </w:tc>
        <w:tc>
          <w:tcPr>
            <w:tcW w:w="1276" w:type="dxa"/>
          </w:tcPr>
          <w:p w:rsidR="0001676B" w:rsidRPr="000766E6" w:rsidRDefault="0001676B" w:rsidP="0051487B">
            <w:pPr>
              <w:jc w:val="center"/>
            </w:pPr>
            <w:r>
              <w:t>10</w:t>
            </w:r>
          </w:p>
        </w:tc>
        <w:tc>
          <w:tcPr>
            <w:tcW w:w="1109" w:type="dxa"/>
          </w:tcPr>
          <w:p w:rsidR="0001676B" w:rsidRPr="000766E6" w:rsidRDefault="0001676B" w:rsidP="0051487B">
            <w:pPr>
              <w:jc w:val="center"/>
            </w:pPr>
            <w:r>
              <w:t>15</w:t>
            </w:r>
          </w:p>
        </w:tc>
        <w:tc>
          <w:tcPr>
            <w:tcW w:w="1457" w:type="dxa"/>
          </w:tcPr>
          <w:p w:rsidR="0001676B" w:rsidRPr="00760A96" w:rsidRDefault="0001676B" w:rsidP="0051487B">
            <w:pPr>
              <w:tabs>
                <w:tab w:val="left" w:pos="1470"/>
              </w:tabs>
              <w:jc w:val="center"/>
              <w:rPr>
                <w:rFonts w:eastAsia="SimSun"/>
              </w:rPr>
            </w:pPr>
            <w:r>
              <w:rPr>
                <w:rFonts w:eastAsia="SimSun"/>
              </w:rPr>
              <w:t>-15</w:t>
            </w:r>
          </w:p>
        </w:tc>
        <w:tc>
          <w:tcPr>
            <w:tcW w:w="1511" w:type="dxa"/>
          </w:tcPr>
          <w:p w:rsidR="0001676B" w:rsidRPr="00760A96" w:rsidRDefault="0001676B" w:rsidP="0051487B">
            <w:pPr>
              <w:tabs>
                <w:tab w:val="left" w:pos="1470"/>
              </w:tabs>
              <w:jc w:val="center"/>
              <w:rPr>
                <w:rFonts w:eastAsia="SimSun"/>
              </w:rPr>
            </w:pPr>
            <w:r>
              <w:rPr>
                <w:rFonts w:eastAsia="SimSun"/>
              </w:rPr>
              <w:t>-0,8</w:t>
            </w:r>
          </w:p>
        </w:tc>
      </w:tr>
    </w:tbl>
    <w:p w:rsidR="0001676B" w:rsidRDefault="008A784F" w:rsidP="008A784F">
      <w:pPr>
        <w:pStyle w:val="31"/>
        <w:ind w:left="-426" w:right="140" w:firstLine="568"/>
        <w:rPr>
          <w:color w:val="000000"/>
          <w:sz w:val="24"/>
          <w:szCs w:val="24"/>
        </w:rPr>
      </w:pPr>
      <w:r>
        <w:rPr>
          <w:color w:val="000000"/>
          <w:sz w:val="24"/>
          <w:szCs w:val="24"/>
        </w:rPr>
        <w:t xml:space="preserve">                                                                                                                      </w:t>
      </w:r>
    </w:p>
    <w:p w:rsidR="008A784F" w:rsidRPr="00164FC2" w:rsidRDefault="008A784F" w:rsidP="008A784F">
      <w:pPr>
        <w:pStyle w:val="31"/>
        <w:ind w:left="-426" w:right="140" w:firstLine="568"/>
        <w:rPr>
          <w:color w:val="000000"/>
          <w:sz w:val="24"/>
          <w:szCs w:val="24"/>
        </w:rPr>
        <w:sectPr w:rsidR="008A784F" w:rsidRPr="00164FC2" w:rsidSect="004F41CC">
          <w:pgSz w:w="16840" w:h="11907" w:orient="landscape" w:code="9"/>
          <w:pgMar w:top="851" w:right="907" w:bottom="1134" w:left="907" w:header="720" w:footer="720" w:gutter="0"/>
          <w:cols w:space="720"/>
          <w:docGrid w:linePitch="326"/>
        </w:sectPr>
      </w:pPr>
    </w:p>
    <w:p w:rsidR="0001676B" w:rsidRPr="00603213" w:rsidRDefault="0001676B" w:rsidP="0001676B">
      <w:pPr>
        <w:pStyle w:val="31"/>
        <w:ind w:left="-426" w:right="140" w:firstLine="568"/>
        <w:jc w:val="right"/>
        <w:rPr>
          <w:color w:val="000000"/>
          <w:sz w:val="28"/>
          <w:szCs w:val="28"/>
        </w:rPr>
      </w:pPr>
      <w:r w:rsidRPr="00603213">
        <w:rPr>
          <w:color w:val="000000"/>
          <w:sz w:val="28"/>
          <w:szCs w:val="28"/>
        </w:rPr>
        <w:lastRenderedPageBreak/>
        <w:t xml:space="preserve"> </w:t>
      </w:r>
    </w:p>
    <w:p w:rsidR="0001676B" w:rsidRPr="00603213" w:rsidRDefault="0001676B" w:rsidP="0001676B">
      <w:pPr>
        <w:spacing w:line="360" w:lineRule="auto"/>
        <w:ind w:firstLine="851"/>
        <w:jc w:val="both"/>
        <w:rPr>
          <w:sz w:val="28"/>
          <w:szCs w:val="28"/>
        </w:rPr>
      </w:pPr>
      <w:r w:rsidRPr="00603213">
        <w:rPr>
          <w:sz w:val="28"/>
          <w:szCs w:val="28"/>
        </w:rPr>
        <w:t xml:space="preserve">Динамика демографической ситуации в поселении совпадает с тенденциями демографического развития Новосибирской области и </w:t>
      </w:r>
      <w:proofErr w:type="spellStart"/>
      <w:r w:rsidRPr="00603213">
        <w:rPr>
          <w:sz w:val="28"/>
          <w:szCs w:val="28"/>
        </w:rPr>
        <w:t>Чановского</w:t>
      </w:r>
      <w:proofErr w:type="spellEnd"/>
      <w:r w:rsidRPr="00603213">
        <w:rPr>
          <w:sz w:val="28"/>
          <w:szCs w:val="28"/>
        </w:rPr>
        <w:t xml:space="preserve"> административного района. За период 2006-2012гг. наблюдается  сокращение численности населения. Число родившихся за период 2006-2012гг. колеблется по годам от 17 до 26 человек и составляет в среднем 22 человека. Наиболее высокий показатель рождаемости на 1000 жителей приходится на период 2006-20</w:t>
      </w:r>
      <w:r w:rsidR="004F0A19">
        <w:rPr>
          <w:sz w:val="28"/>
          <w:szCs w:val="28"/>
        </w:rPr>
        <w:t>0</w:t>
      </w:r>
      <w:r w:rsidRPr="00603213">
        <w:rPr>
          <w:sz w:val="28"/>
          <w:szCs w:val="28"/>
        </w:rPr>
        <w:t xml:space="preserve">8гг. и  составляет от  13,1 до 13,4. Показатель смертности на 1000 жителей составляет от 13,9 в 2011г. и 24,2 в 2009г. </w:t>
      </w:r>
    </w:p>
    <w:p w:rsidR="0001676B" w:rsidRPr="00603213" w:rsidRDefault="0001676B" w:rsidP="0001676B">
      <w:pPr>
        <w:spacing w:line="360" w:lineRule="auto"/>
        <w:ind w:firstLine="851"/>
        <w:jc w:val="both"/>
        <w:rPr>
          <w:sz w:val="28"/>
          <w:szCs w:val="28"/>
        </w:rPr>
      </w:pPr>
      <w:r w:rsidRPr="00603213">
        <w:rPr>
          <w:sz w:val="28"/>
          <w:szCs w:val="28"/>
        </w:rPr>
        <w:t xml:space="preserve">Сформировавшиеся за последние годы изменения естественного и механического прироста привели к определенной структуре возрастного состава населения. </w:t>
      </w:r>
    </w:p>
    <w:p w:rsidR="0001676B" w:rsidRPr="000E4B31" w:rsidRDefault="0001676B" w:rsidP="0001676B">
      <w:pPr>
        <w:spacing w:line="360" w:lineRule="auto"/>
        <w:ind w:firstLine="851"/>
        <w:jc w:val="both"/>
        <w:rPr>
          <w:color w:val="000000" w:themeColor="text1"/>
          <w:sz w:val="28"/>
          <w:szCs w:val="28"/>
        </w:rPr>
      </w:pPr>
      <w:r w:rsidRPr="000E4B31">
        <w:rPr>
          <w:color w:val="000000" w:themeColor="text1"/>
          <w:sz w:val="28"/>
          <w:szCs w:val="28"/>
        </w:rPr>
        <w:t xml:space="preserve">Изменения возрастной структуры населения </w:t>
      </w:r>
      <w:proofErr w:type="spellStart"/>
      <w:r w:rsidRPr="000E4B31">
        <w:rPr>
          <w:color w:val="000000" w:themeColor="text1"/>
          <w:sz w:val="28"/>
          <w:szCs w:val="28"/>
        </w:rPr>
        <w:t>Блюдчанского</w:t>
      </w:r>
      <w:proofErr w:type="spellEnd"/>
      <w:r w:rsidRPr="000E4B31">
        <w:rPr>
          <w:color w:val="000000" w:themeColor="text1"/>
          <w:sz w:val="28"/>
          <w:szCs w:val="28"/>
        </w:rPr>
        <w:t xml:space="preserve"> сельсовета по расчетным этапам характеризуются показателями, приведенными в </w:t>
      </w:r>
      <w:r w:rsidR="000E4B31" w:rsidRPr="000E4B31">
        <w:rPr>
          <w:color w:val="000000" w:themeColor="text1"/>
          <w:sz w:val="28"/>
          <w:szCs w:val="28"/>
        </w:rPr>
        <w:t xml:space="preserve">таблице № </w:t>
      </w:r>
      <w:r w:rsidRPr="000E4B31">
        <w:rPr>
          <w:color w:val="000000" w:themeColor="text1"/>
          <w:sz w:val="28"/>
          <w:szCs w:val="28"/>
        </w:rPr>
        <w:t>3.</w:t>
      </w:r>
    </w:p>
    <w:p w:rsidR="0001676B" w:rsidRPr="00603213" w:rsidRDefault="0001676B" w:rsidP="0001676B">
      <w:pPr>
        <w:ind w:left="-426" w:firstLine="568"/>
        <w:jc w:val="both"/>
        <w:rPr>
          <w:color w:val="000000"/>
          <w:sz w:val="28"/>
          <w:szCs w:val="28"/>
        </w:rPr>
      </w:pPr>
    </w:p>
    <w:p w:rsidR="0001676B" w:rsidRPr="00603213" w:rsidRDefault="0001676B" w:rsidP="0001676B">
      <w:pPr>
        <w:ind w:left="-426" w:firstLine="568"/>
        <w:jc w:val="both"/>
        <w:rPr>
          <w:color w:val="000000"/>
          <w:sz w:val="28"/>
          <w:szCs w:val="28"/>
        </w:rPr>
      </w:pPr>
    </w:p>
    <w:p w:rsidR="0001676B" w:rsidRPr="00164FC2" w:rsidRDefault="0001676B" w:rsidP="0001676B">
      <w:pPr>
        <w:ind w:left="-426" w:firstLine="568"/>
        <w:jc w:val="both"/>
        <w:rPr>
          <w:color w:val="000000"/>
        </w:rPr>
      </w:pPr>
    </w:p>
    <w:p w:rsidR="0001676B" w:rsidRPr="00164FC2" w:rsidRDefault="0001676B" w:rsidP="0001676B">
      <w:pPr>
        <w:ind w:left="-426" w:firstLine="568"/>
        <w:jc w:val="both"/>
        <w:rPr>
          <w:color w:val="000000"/>
        </w:rPr>
      </w:pPr>
    </w:p>
    <w:p w:rsidR="0001676B" w:rsidRPr="00164FC2" w:rsidRDefault="0001676B" w:rsidP="0001676B">
      <w:pPr>
        <w:ind w:left="-426" w:firstLine="568"/>
        <w:jc w:val="both"/>
        <w:rPr>
          <w:color w:val="000000"/>
        </w:rPr>
        <w:sectPr w:rsidR="0001676B" w:rsidRPr="00164FC2" w:rsidSect="000B33EE">
          <w:pgSz w:w="11907" w:h="16840" w:code="9"/>
          <w:pgMar w:top="907" w:right="851" w:bottom="907" w:left="1134" w:header="720" w:footer="720" w:gutter="0"/>
          <w:cols w:space="720"/>
          <w:docGrid w:linePitch="326"/>
        </w:sectPr>
      </w:pPr>
    </w:p>
    <w:p w:rsidR="0001676B" w:rsidRPr="00164FC2" w:rsidRDefault="0001676B" w:rsidP="0001676B">
      <w:pPr>
        <w:pStyle w:val="ae"/>
        <w:rPr>
          <w:color w:val="000000"/>
        </w:rPr>
      </w:pPr>
      <w:r w:rsidRPr="00164FC2">
        <w:rPr>
          <w:color w:val="000000"/>
        </w:rPr>
        <w:lastRenderedPageBreak/>
        <w:t>Возрастная структура населения</w:t>
      </w:r>
    </w:p>
    <w:p w:rsidR="0001676B" w:rsidRPr="00164FC2" w:rsidRDefault="0001676B" w:rsidP="0001676B">
      <w:pPr>
        <w:tabs>
          <w:tab w:val="left" w:pos="1470"/>
        </w:tabs>
        <w:jc w:val="center"/>
      </w:pPr>
    </w:p>
    <w:p w:rsidR="0001676B" w:rsidRPr="000E4B31" w:rsidRDefault="0001676B" w:rsidP="0001676B">
      <w:pPr>
        <w:pStyle w:val="ae"/>
        <w:jc w:val="right"/>
        <w:rPr>
          <w:b/>
          <w:color w:val="000000" w:themeColor="text1"/>
        </w:rPr>
      </w:pPr>
      <w:r w:rsidRPr="000E4B31">
        <w:rPr>
          <w:color w:val="000000" w:themeColor="text1"/>
        </w:rPr>
        <w:tab/>
      </w:r>
      <w:r w:rsidRPr="000E4B31">
        <w:rPr>
          <w:color w:val="000000" w:themeColor="text1"/>
        </w:rPr>
        <w:tab/>
      </w:r>
      <w:r w:rsidR="000E4B31" w:rsidRPr="000E4B31">
        <w:rPr>
          <w:b/>
          <w:color w:val="000000" w:themeColor="text1"/>
        </w:rPr>
        <w:t xml:space="preserve">Таблица № </w:t>
      </w:r>
      <w:r w:rsidRPr="000E4B31">
        <w:rPr>
          <w:b/>
          <w:color w:val="000000" w:themeColor="text1"/>
        </w:rPr>
        <w:t>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2"/>
        <w:gridCol w:w="2028"/>
        <w:gridCol w:w="1467"/>
        <w:gridCol w:w="1550"/>
        <w:gridCol w:w="1591"/>
        <w:gridCol w:w="1550"/>
        <w:gridCol w:w="1591"/>
        <w:gridCol w:w="1636"/>
        <w:gridCol w:w="1597"/>
        <w:gridCol w:w="1690"/>
      </w:tblGrid>
      <w:tr w:rsidR="0001676B" w:rsidRPr="00164FC2" w:rsidTr="0051487B">
        <w:tc>
          <w:tcPr>
            <w:tcW w:w="542" w:type="dxa"/>
            <w:vMerge w:val="restart"/>
          </w:tcPr>
          <w:p w:rsidR="0001676B" w:rsidRPr="00760A96" w:rsidRDefault="0001676B" w:rsidP="0051487B">
            <w:pPr>
              <w:tabs>
                <w:tab w:val="left" w:pos="1470"/>
              </w:tabs>
              <w:jc w:val="center"/>
              <w:rPr>
                <w:rFonts w:eastAsia="SimSun"/>
              </w:rPr>
            </w:pPr>
            <w:r w:rsidRPr="00760A96">
              <w:rPr>
                <w:rFonts w:eastAsia="SimSun"/>
              </w:rPr>
              <w:t xml:space="preserve">№ </w:t>
            </w:r>
            <w:proofErr w:type="spellStart"/>
            <w:r w:rsidRPr="00760A96">
              <w:rPr>
                <w:rFonts w:eastAsia="SimSun"/>
              </w:rPr>
              <w:t>п\</w:t>
            </w:r>
            <w:proofErr w:type="gramStart"/>
            <w:r w:rsidRPr="00760A96">
              <w:rPr>
                <w:rFonts w:eastAsia="SimSun"/>
              </w:rPr>
              <w:t>п</w:t>
            </w:r>
            <w:proofErr w:type="spellEnd"/>
            <w:proofErr w:type="gramEnd"/>
          </w:p>
        </w:tc>
        <w:tc>
          <w:tcPr>
            <w:tcW w:w="2028" w:type="dxa"/>
            <w:vMerge w:val="restart"/>
          </w:tcPr>
          <w:p w:rsidR="0001676B" w:rsidRPr="00760A96" w:rsidRDefault="0001676B" w:rsidP="0051487B">
            <w:pPr>
              <w:tabs>
                <w:tab w:val="left" w:pos="1470"/>
              </w:tabs>
              <w:jc w:val="center"/>
              <w:rPr>
                <w:rFonts w:eastAsia="SimSun"/>
              </w:rPr>
            </w:pPr>
          </w:p>
          <w:p w:rsidR="0001676B" w:rsidRPr="00760A96" w:rsidRDefault="0001676B" w:rsidP="0051487B">
            <w:pPr>
              <w:tabs>
                <w:tab w:val="left" w:pos="1470"/>
              </w:tabs>
              <w:jc w:val="center"/>
              <w:rPr>
                <w:rFonts w:eastAsia="SimSun"/>
              </w:rPr>
            </w:pPr>
          </w:p>
          <w:p w:rsidR="0001676B" w:rsidRPr="00760A96" w:rsidRDefault="0001676B" w:rsidP="0051487B">
            <w:pPr>
              <w:tabs>
                <w:tab w:val="left" w:pos="1470"/>
              </w:tabs>
              <w:ind w:left="-42"/>
              <w:jc w:val="center"/>
              <w:rPr>
                <w:rFonts w:eastAsia="SimSun"/>
              </w:rPr>
            </w:pPr>
            <w:r w:rsidRPr="00760A96">
              <w:rPr>
                <w:rFonts w:eastAsia="SimSun"/>
              </w:rPr>
              <w:t>Возрастная структура</w:t>
            </w:r>
          </w:p>
        </w:tc>
        <w:tc>
          <w:tcPr>
            <w:tcW w:w="3017" w:type="dxa"/>
            <w:gridSpan w:val="2"/>
          </w:tcPr>
          <w:p w:rsidR="0001676B" w:rsidRPr="00760A96" w:rsidRDefault="0001676B" w:rsidP="0051487B">
            <w:pPr>
              <w:pStyle w:val="6"/>
              <w:jc w:val="center"/>
              <w:rPr>
                <w:rFonts w:eastAsia="SimSun"/>
                <w:b w:val="0"/>
                <w:sz w:val="24"/>
                <w:szCs w:val="24"/>
              </w:rPr>
            </w:pPr>
            <w:r w:rsidRPr="00760A96">
              <w:rPr>
                <w:rFonts w:eastAsia="SimSun"/>
                <w:b w:val="0"/>
                <w:sz w:val="24"/>
                <w:szCs w:val="24"/>
              </w:rPr>
              <w:t>На начало года</w:t>
            </w:r>
          </w:p>
          <w:p w:rsidR="0001676B" w:rsidRPr="00760A96" w:rsidRDefault="0001676B" w:rsidP="0051487B">
            <w:pPr>
              <w:tabs>
                <w:tab w:val="left" w:pos="1470"/>
              </w:tabs>
              <w:jc w:val="center"/>
              <w:rPr>
                <w:rFonts w:eastAsia="SimSun"/>
              </w:rPr>
            </w:pPr>
            <w:r w:rsidRPr="00760A96">
              <w:rPr>
                <w:rFonts w:eastAsia="SimSun"/>
              </w:rPr>
              <w:t>2011г.</w:t>
            </w:r>
          </w:p>
        </w:tc>
        <w:tc>
          <w:tcPr>
            <w:tcW w:w="3141" w:type="dxa"/>
            <w:gridSpan w:val="2"/>
          </w:tcPr>
          <w:p w:rsidR="0001676B" w:rsidRPr="00760A96" w:rsidRDefault="0001676B" w:rsidP="0051487B">
            <w:pPr>
              <w:pStyle w:val="6"/>
              <w:jc w:val="center"/>
              <w:rPr>
                <w:rFonts w:eastAsia="SimSun"/>
                <w:b w:val="0"/>
                <w:sz w:val="24"/>
                <w:szCs w:val="24"/>
              </w:rPr>
            </w:pPr>
            <w:r w:rsidRPr="00760A96">
              <w:rPr>
                <w:rFonts w:eastAsia="SimSun"/>
                <w:b w:val="0"/>
                <w:sz w:val="24"/>
                <w:szCs w:val="24"/>
              </w:rPr>
              <w:t>На начало года</w:t>
            </w:r>
          </w:p>
          <w:p w:rsidR="0001676B" w:rsidRPr="00760A96" w:rsidRDefault="0001676B" w:rsidP="0051487B">
            <w:pPr>
              <w:tabs>
                <w:tab w:val="left" w:pos="1470"/>
              </w:tabs>
              <w:jc w:val="center"/>
              <w:rPr>
                <w:rFonts w:eastAsia="SimSun"/>
              </w:rPr>
            </w:pPr>
            <w:r w:rsidRPr="00760A96">
              <w:rPr>
                <w:rFonts w:eastAsia="SimSun"/>
              </w:rPr>
              <w:t>2012г.</w:t>
            </w:r>
          </w:p>
        </w:tc>
        <w:tc>
          <w:tcPr>
            <w:tcW w:w="3227" w:type="dxa"/>
            <w:gridSpan w:val="2"/>
            <w:vAlign w:val="center"/>
          </w:tcPr>
          <w:p w:rsidR="0001676B" w:rsidRPr="00760A96" w:rsidRDefault="0001676B" w:rsidP="0051487B">
            <w:pPr>
              <w:tabs>
                <w:tab w:val="left" w:pos="1470"/>
              </w:tabs>
              <w:jc w:val="center"/>
              <w:rPr>
                <w:rFonts w:eastAsia="SimSun"/>
              </w:rPr>
            </w:pPr>
            <w:r w:rsidRPr="00760A96">
              <w:rPr>
                <w:rFonts w:eastAsia="SimSun"/>
              </w:rPr>
              <w:t>Первая очередь</w:t>
            </w:r>
          </w:p>
        </w:tc>
        <w:tc>
          <w:tcPr>
            <w:tcW w:w="3287" w:type="dxa"/>
            <w:gridSpan w:val="2"/>
            <w:vAlign w:val="center"/>
          </w:tcPr>
          <w:p w:rsidR="0001676B" w:rsidRPr="00760A96" w:rsidRDefault="0001676B" w:rsidP="0051487B">
            <w:pPr>
              <w:tabs>
                <w:tab w:val="left" w:pos="1470"/>
              </w:tabs>
              <w:jc w:val="center"/>
              <w:rPr>
                <w:rFonts w:eastAsia="SimSun"/>
              </w:rPr>
            </w:pPr>
            <w:r w:rsidRPr="00760A96">
              <w:rPr>
                <w:rFonts w:eastAsia="SimSun"/>
              </w:rPr>
              <w:t>Расчетный срок</w:t>
            </w:r>
          </w:p>
        </w:tc>
      </w:tr>
      <w:tr w:rsidR="0001676B" w:rsidRPr="00164FC2" w:rsidTr="0051487B">
        <w:tc>
          <w:tcPr>
            <w:tcW w:w="542" w:type="dxa"/>
            <w:vMerge/>
          </w:tcPr>
          <w:p w:rsidR="0001676B" w:rsidRPr="00760A96" w:rsidRDefault="0001676B" w:rsidP="0051487B">
            <w:pPr>
              <w:tabs>
                <w:tab w:val="left" w:pos="1470"/>
              </w:tabs>
              <w:jc w:val="center"/>
              <w:rPr>
                <w:rFonts w:eastAsia="SimSun"/>
              </w:rPr>
            </w:pPr>
          </w:p>
        </w:tc>
        <w:tc>
          <w:tcPr>
            <w:tcW w:w="2028" w:type="dxa"/>
            <w:vMerge/>
          </w:tcPr>
          <w:p w:rsidR="0001676B" w:rsidRPr="00760A96" w:rsidRDefault="0001676B" w:rsidP="0051487B">
            <w:pPr>
              <w:tabs>
                <w:tab w:val="left" w:pos="1470"/>
              </w:tabs>
              <w:jc w:val="center"/>
              <w:rPr>
                <w:rFonts w:eastAsia="SimSun"/>
              </w:rPr>
            </w:pPr>
          </w:p>
        </w:tc>
        <w:tc>
          <w:tcPr>
            <w:tcW w:w="1467" w:type="dxa"/>
          </w:tcPr>
          <w:p w:rsidR="0001676B" w:rsidRPr="00760A96" w:rsidRDefault="0001676B" w:rsidP="0051487B">
            <w:pPr>
              <w:tabs>
                <w:tab w:val="left" w:pos="1470"/>
              </w:tabs>
              <w:ind w:left="-41" w:right="-83"/>
              <w:jc w:val="center"/>
              <w:rPr>
                <w:rFonts w:eastAsia="SimSun"/>
              </w:rPr>
            </w:pPr>
            <w:r w:rsidRPr="00760A96">
              <w:rPr>
                <w:rFonts w:eastAsia="SimSun"/>
              </w:rPr>
              <w:t>Численность, чел.</w:t>
            </w:r>
          </w:p>
        </w:tc>
        <w:tc>
          <w:tcPr>
            <w:tcW w:w="1550" w:type="dxa"/>
          </w:tcPr>
          <w:p w:rsidR="0001676B" w:rsidRPr="00760A96" w:rsidRDefault="0001676B" w:rsidP="0051487B">
            <w:pPr>
              <w:tabs>
                <w:tab w:val="left" w:pos="1470"/>
              </w:tabs>
              <w:jc w:val="center"/>
              <w:rPr>
                <w:rFonts w:eastAsia="SimSun"/>
              </w:rPr>
            </w:pPr>
            <w:r w:rsidRPr="00760A96">
              <w:rPr>
                <w:rFonts w:eastAsia="SimSun"/>
              </w:rPr>
              <w:t>% к общ. Численности населения</w:t>
            </w:r>
          </w:p>
        </w:tc>
        <w:tc>
          <w:tcPr>
            <w:tcW w:w="1591" w:type="dxa"/>
          </w:tcPr>
          <w:p w:rsidR="0001676B" w:rsidRPr="00760A96" w:rsidRDefault="0001676B" w:rsidP="0051487B">
            <w:pPr>
              <w:tabs>
                <w:tab w:val="left" w:pos="1470"/>
              </w:tabs>
              <w:jc w:val="center"/>
              <w:rPr>
                <w:rFonts w:eastAsia="SimSun"/>
              </w:rPr>
            </w:pPr>
            <w:r w:rsidRPr="00760A96">
              <w:rPr>
                <w:rFonts w:eastAsia="SimSun"/>
              </w:rPr>
              <w:t>Численность, чел</w:t>
            </w:r>
          </w:p>
        </w:tc>
        <w:tc>
          <w:tcPr>
            <w:tcW w:w="1550" w:type="dxa"/>
          </w:tcPr>
          <w:p w:rsidR="0001676B" w:rsidRPr="00760A96" w:rsidRDefault="0001676B" w:rsidP="0051487B">
            <w:pPr>
              <w:tabs>
                <w:tab w:val="left" w:pos="1470"/>
              </w:tabs>
              <w:jc w:val="center"/>
              <w:rPr>
                <w:rFonts w:eastAsia="SimSun"/>
              </w:rPr>
            </w:pPr>
            <w:r w:rsidRPr="00760A96">
              <w:rPr>
                <w:rFonts w:eastAsia="SimSun"/>
              </w:rPr>
              <w:t>% к общ. Численности населения</w:t>
            </w:r>
          </w:p>
        </w:tc>
        <w:tc>
          <w:tcPr>
            <w:tcW w:w="1591" w:type="dxa"/>
          </w:tcPr>
          <w:p w:rsidR="0001676B" w:rsidRPr="00760A96" w:rsidRDefault="0001676B" w:rsidP="0051487B">
            <w:pPr>
              <w:tabs>
                <w:tab w:val="left" w:pos="1470"/>
              </w:tabs>
              <w:jc w:val="center"/>
              <w:rPr>
                <w:rFonts w:eastAsia="SimSun"/>
              </w:rPr>
            </w:pPr>
            <w:r w:rsidRPr="00760A96">
              <w:rPr>
                <w:rFonts w:eastAsia="SimSun"/>
              </w:rPr>
              <w:t>Численность, чел</w:t>
            </w:r>
          </w:p>
        </w:tc>
        <w:tc>
          <w:tcPr>
            <w:tcW w:w="1636" w:type="dxa"/>
          </w:tcPr>
          <w:p w:rsidR="0001676B" w:rsidRPr="00760A96" w:rsidRDefault="0001676B" w:rsidP="0051487B">
            <w:pPr>
              <w:tabs>
                <w:tab w:val="left" w:pos="1470"/>
              </w:tabs>
              <w:jc w:val="center"/>
              <w:rPr>
                <w:rFonts w:eastAsia="SimSun"/>
              </w:rPr>
            </w:pPr>
            <w:r w:rsidRPr="00760A96">
              <w:rPr>
                <w:rFonts w:eastAsia="SimSun"/>
              </w:rPr>
              <w:t>% к общ. Численности населения</w:t>
            </w:r>
          </w:p>
        </w:tc>
        <w:tc>
          <w:tcPr>
            <w:tcW w:w="1597" w:type="dxa"/>
          </w:tcPr>
          <w:p w:rsidR="0001676B" w:rsidRPr="00760A96" w:rsidRDefault="0001676B" w:rsidP="0051487B">
            <w:pPr>
              <w:tabs>
                <w:tab w:val="left" w:pos="1470"/>
              </w:tabs>
              <w:jc w:val="center"/>
              <w:rPr>
                <w:rFonts w:eastAsia="SimSun"/>
              </w:rPr>
            </w:pPr>
            <w:r w:rsidRPr="00760A96">
              <w:rPr>
                <w:rFonts w:eastAsia="SimSun"/>
              </w:rPr>
              <w:t>Численность, чел</w:t>
            </w:r>
          </w:p>
        </w:tc>
        <w:tc>
          <w:tcPr>
            <w:tcW w:w="1690" w:type="dxa"/>
          </w:tcPr>
          <w:p w:rsidR="0001676B" w:rsidRPr="00760A96" w:rsidRDefault="0001676B" w:rsidP="0051487B">
            <w:pPr>
              <w:tabs>
                <w:tab w:val="left" w:pos="1470"/>
              </w:tabs>
              <w:jc w:val="center"/>
              <w:rPr>
                <w:rFonts w:eastAsia="SimSun"/>
              </w:rPr>
            </w:pPr>
            <w:r w:rsidRPr="00760A96">
              <w:rPr>
                <w:rFonts w:eastAsia="SimSun"/>
              </w:rPr>
              <w:t xml:space="preserve">% к общ. </w:t>
            </w:r>
          </w:p>
          <w:p w:rsidR="0001676B" w:rsidRPr="00760A96" w:rsidRDefault="0001676B" w:rsidP="0051487B">
            <w:pPr>
              <w:tabs>
                <w:tab w:val="left" w:pos="1470"/>
              </w:tabs>
              <w:jc w:val="center"/>
              <w:rPr>
                <w:rFonts w:eastAsia="SimSun"/>
              </w:rPr>
            </w:pPr>
            <w:r w:rsidRPr="00760A96">
              <w:rPr>
                <w:rFonts w:eastAsia="SimSun"/>
              </w:rPr>
              <w:t>Численности населения</w:t>
            </w:r>
          </w:p>
        </w:tc>
      </w:tr>
      <w:tr w:rsidR="0001676B" w:rsidRPr="00164FC2" w:rsidTr="0051487B">
        <w:trPr>
          <w:trHeight w:val="1073"/>
        </w:trPr>
        <w:tc>
          <w:tcPr>
            <w:tcW w:w="542" w:type="dxa"/>
          </w:tcPr>
          <w:p w:rsidR="0001676B" w:rsidRPr="00760A96" w:rsidRDefault="0001676B" w:rsidP="0051487B">
            <w:pPr>
              <w:tabs>
                <w:tab w:val="left" w:pos="1470"/>
              </w:tabs>
              <w:jc w:val="center"/>
              <w:rPr>
                <w:rFonts w:eastAsia="SimSun"/>
              </w:rPr>
            </w:pPr>
            <w:r w:rsidRPr="00760A96">
              <w:rPr>
                <w:rFonts w:eastAsia="SimSun"/>
              </w:rPr>
              <w:t>1.</w:t>
            </w:r>
          </w:p>
        </w:tc>
        <w:tc>
          <w:tcPr>
            <w:tcW w:w="2028" w:type="dxa"/>
          </w:tcPr>
          <w:p w:rsidR="0001676B" w:rsidRPr="00760A96" w:rsidRDefault="0001676B" w:rsidP="0051487B">
            <w:pPr>
              <w:tabs>
                <w:tab w:val="left" w:pos="1470"/>
              </w:tabs>
              <w:rPr>
                <w:rFonts w:eastAsia="SimSun"/>
              </w:rPr>
            </w:pPr>
            <w:r w:rsidRPr="00760A96">
              <w:rPr>
                <w:rFonts w:eastAsia="SimSun"/>
                <w:b/>
              </w:rPr>
              <w:t>Моложе трудоспособного</w:t>
            </w:r>
            <w:r w:rsidRPr="00760A96">
              <w:rPr>
                <w:rFonts w:eastAsia="SimSun"/>
              </w:rPr>
              <w:t xml:space="preserve"> возраста, из них:</w:t>
            </w:r>
          </w:p>
        </w:tc>
        <w:tc>
          <w:tcPr>
            <w:tcW w:w="1467" w:type="dxa"/>
            <w:vAlign w:val="center"/>
          </w:tcPr>
          <w:p w:rsidR="0001676B" w:rsidRPr="001D7B03" w:rsidRDefault="0001676B" w:rsidP="0051487B">
            <w:pPr>
              <w:jc w:val="center"/>
            </w:pPr>
            <w:r w:rsidRPr="001D7B03">
              <w:t>291</w:t>
            </w:r>
          </w:p>
        </w:tc>
        <w:tc>
          <w:tcPr>
            <w:tcW w:w="1550" w:type="dxa"/>
            <w:vAlign w:val="center"/>
          </w:tcPr>
          <w:p w:rsidR="0001676B" w:rsidRPr="001D7B03" w:rsidRDefault="0001676B" w:rsidP="0051487B">
            <w:pPr>
              <w:jc w:val="center"/>
            </w:pPr>
            <w:r>
              <w:t>16,2</w:t>
            </w:r>
          </w:p>
        </w:tc>
        <w:tc>
          <w:tcPr>
            <w:tcW w:w="1591" w:type="dxa"/>
            <w:vAlign w:val="center"/>
          </w:tcPr>
          <w:p w:rsidR="0001676B" w:rsidRPr="001D7B03" w:rsidRDefault="0001676B" w:rsidP="0051487B">
            <w:pPr>
              <w:jc w:val="center"/>
            </w:pPr>
            <w:r w:rsidRPr="001D7B03">
              <w:t>312</w:t>
            </w:r>
          </w:p>
        </w:tc>
        <w:tc>
          <w:tcPr>
            <w:tcW w:w="1550" w:type="dxa"/>
            <w:vAlign w:val="center"/>
          </w:tcPr>
          <w:p w:rsidR="0001676B" w:rsidRPr="001D7B03" w:rsidRDefault="0001676B" w:rsidP="0051487B">
            <w:pPr>
              <w:jc w:val="center"/>
            </w:pPr>
            <w:r>
              <w:t>17,5</w:t>
            </w:r>
          </w:p>
        </w:tc>
        <w:tc>
          <w:tcPr>
            <w:tcW w:w="1591" w:type="dxa"/>
            <w:vAlign w:val="center"/>
          </w:tcPr>
          <w:p w:rsidR="0001676B" w:rsidRPr="001D7B03" w:rsidRDefault="0001676B" w:rsidP="0051487B">
            <w:pPr>
              <w:jc w:val="center"/>
              <w:rPr>
                <w:rFonts w:eastAsia="SimSun"/>
              </w:rPr>
            </w:pPr>
            <w:r>
              <w:rPr>
                <w:rFonts w:eastAsia="SimSun"/>
              </w:rPr>
              <w:t>328</w:t>
            </w:r>
          </w:p>
        </w:tc>
        <w:tc>
          <w:tcPr>
            <w:tcW w:w="1636" w:type="dxa"/>
            <w:vAlign w:val="center"/>
          </w:tcPr>
          <w:p w:rsidR="0001676B" w:rsidRPr="001D7B03" w:rsidRDefault="0001676B" w:rsidP="0051487B">
            <w:pPr>
              <w:jc w:val="center"/>
              <w:rPr>
                <w:rFonts w:eastAsia="SimSun"/>
              </w:rPr>
            </w:pPr>
            <w:r>
              <w:rPr>
                <w:rFonts w:eastAsia="SimSun"/>
              </w:rPr>
              <w:t>17,7</w:t>
            </w:r>
          </w:p>
        </w:tc>
        <w:tc>
          <w:tcPr>
            <w:tcW w:w="1597" w:type="dxa"/>
            <w:vAlign w:val="center"/>
          </w:tcPr>
          <w:p w:rsidR="0001676B" w:rsidRPr="001D7B03" w:rsidRDefault="0001676B" w:rsidP="0051487B">
            <w:pPr>
              <w:jc w:val="center"/>
              <w:rPr>
                <w:rFonts w:eastAsia="SimSun"/>
              </w:rPr>
            </w:pPr>
            <w:r>
              <w:rPr>
                <w:rFonts w:eastAsia="SimSun"/>
              </w:rPr>
              <w:t>367</w:t>
            </w:r>
          </w:p>
        </w:tc>
        <w:tc>
          <w:tcPr>
            <w:tcW w:w="1690" w:type="dxa"/>
            <w:vAlign w:val="center"/>
          </w:tcPr>
          <w:p w:rsidR="0001676B" w:rsidRPr="001D7B03" w:rsidRDefault="0001676B" w:rsidP="0051487B">
            <w:pPr>
              <w:jc w:val="center"/>
              <w:rPr>
                <w:rFonts w:eastAsia="SimSun"/>
              </w:rPr>
            </w:pPr>
            <w:r>
              <w:rPr>
                <w:rFonts w:eastAsia="SimSun"/>
              </w:rPr>
              <w:t>17,9</w:t>
            </w:r>
          </w:p>
        </w:tc>
      </w:tr>
      <w:tr w:rsidR="0001676B" w:rsidRPr="00164FC2" w:rsidTr="0051487B">
        <w:trPr>
          <w:trHeight w:val="306"/>
        </w:trPr>
        <w:tc>
          <w:tcPr>
            <w:tcW w:w="542" w:type="dxa"/>
          </w:tcPr>
          <w:p w:rsidR="0001676B" w:rsidRPr="00760A96" w:rsidRDefault="0001676B" w:rsidP="0051487B">
            <w:pPr>
              <w:tabs>
                <w:tab w:val="left" w:pos="1470"/>
              </w:tabs>
              <w:jc w:val="center"/>
              <w:rPr>
                <w:rFonts w:eastAsia="SimSun"/>
              </w:rPr>
            </w:pPr>
          </w:p>
        </w:tc>
        <w:tc>
          <w:tcPr>
            <w:tcW w:w="2028" w:type="dxa"/>
          </w:tcPr>
          <w:p w:rsidR="0001676B" w:rsidRPr="00760A96" w:rsidRDefault="0001676B" w:rsidP="0051487B">
            <w:pPr>
              <w:tabs>
                <w:tab w:val="left" w:pos="1470"/>
              </w:tabs>
              <w:rPr>
                <w:rFonts w:eastAsia="SimSun"/>
                <w:b/>
              </w:rPr>
            </w:pPr>
            <w:r w:rsidRPr="00760A96">
              <w:rPr>
                <w:rFonts w:eastAsia="SimSun"/>
              </w:rPr>
              <w:t>дети 0-6 лет</w:t>
            </w:r>
          </w:p>
        </w:tc>
        <w:tc>
          <w:tcPr>
            <w:tcW w:w="1467" w:type="dxa"/>
            <w:vAlign w:val="center"/>
          </w:tcPr>
          <w:p w:rsidR="0001676B" w:rsidRPr="001D7B03" w:rsidRDefault="0001676B" w:rsidP="0051487B">
            <w:pPr>
              <w:jc w:val="center"/>
            </w:pPr>
            <w:r w:rsidRPr="001D7B03">
              <w:t>150</w:t>
            </w:r>
          </w:p>
        </w:tc>
        <w:tc>
          <w:tcPr>
            <w:tcW w:w="1550" w:type="dxa"/>
            <w:vAlign w:val="center"/>
          </w:tcPr>
          <w:p w:rsidR="0001676B" w:rsidRPr="001D7B03" w:rsidRDefault="0001676B" w:rsidP="0051487B">
            <w:pPr>
              <w:jc w:val="center"/>
            </w:pPr>
            <w:r>
              <w:t>8,4</w:t>
            </w:r>
          </w:p>
        </w:tc>
        <w:tc>
          <w:tcPr>
            <w:tcW w:w="1591" w:type="dxa"/>
            <w:vAlign w:val="center"/>
          </w:tcPr>
          <w:p w:rsidR="0001676B" w:rsidRPr="001D7B03" w:rsidRDefault="0001676B" w:rsidP="0051487B">
            <w:pPr>
              <w:jc w:val="center"/>
            </w:pPr>
            <w:r w:rsidRPr="001D7B03">
              <w:t>142</w:t>
            </w:r>
          </w:p>
        </w:tc>
        <w:tc>
          <w:tcPr>
            <w:tcW w:w="1550" w:type="dxa"/>
            <w:vAlign w:val="center"/>
          </w:tcPr>
          <w:p w:rsidR="0001676B" w:rsidRPr="001D7B03" w:rsidRDefault="0001676B" w:rsidP="0051487B">
            <w:pPr>
              <w:jc w:val="center"/>
            </w:pPr>
            <w:r>
              <w:t>8,0</w:t>
            </w:r>
          </w:p>
        </w:tc>
        <w:tc>
          <w:tcPr>
            <w:tcW w:w="1591" w:type="dxa"/>
            <w:vAlign w:val="center"/>
          </w:tcPr>
          <w:p w:rsidR="0001676B" w:rsidRPr="001D7B03" w:rsidRDefault="0001676B" w:rsidP="0051487B">
            <w:pPr>
              <w:jc w:val="center"/>
              <w:rPr>
                <w:rFonts w:eastAsia="SimSun"/>
              </w:rPr>
            </w:pPr>
            <w:r>
              <w:rPr>
                <w:rFonts w:eastAsia="SimSun"/>
              </w:rPr>
              <w:t>152</w:t>
            </w:r>
          </w:p>
        </w:tc>
        <w:tc>
          <w:tcPr>
            <w:tcW w:w="1636" w:type="dxa"/>
            <w:vAlign w:val="center"/>
          </w:tcPr>
          <w:p w:rsidR="0001676B" w:rsidRPr="001D7B03" w:rsidRDefault="0001676B" w:rsidP="0051487B">
            <w:pPr>
              <w:jc w:val="center"/>
              <w:rPr>
                <w:rFonts w:eastAsia="SimSun"/>
              </w:rPr>
            </w:pPr>
            <w:r>
              <w:rPr>
                <w:rFonts w:eastAsia="SimSun"/>
              </w:rPr>
              <w:t>8,2</w:t>
            </w:r>
          </w:p>
        </w:tc>
        <w:tc>
          <w:tcPr>
            <w:tcW w:w="1597" w:type="dxa"/>
            <w:vAlign w:val="center"/>
          </w:tcPr>
          <w:p w:rsidR="0001676B" w:rsidRPr="001D7B03" w:rsidRDefault="0001676B" w:rsidP="0051487B">
            <w:pPr>
              <w:jc w:val="center"/>
              <w:rPr>
                <w:rFonts w:eastAsia="SimSun"/>
              </w:rPr>
            </w:pPr>
            <w:r>
              <w:rPr>
                <w:rFonts w:eastAsia="SimSun"/>
              </w:rPr>
              <w:t>170</w:t>
            </w:r>
          </w:p>
        </w:tc>
        <w:tc>
          <w:tcPr>
            <w:tcW w:w="1690" w:type="dxa"/>
            <w:vAlign w:val="center"/>
          </w:tcPr>
          <w:p w:rsidR="0001676B" w:rsidRPr="001D7B03" w:rsidRDefault="0001676B" w:rsidP="0051487B">
            <w:pPr>
              <w:jc w:val="center"/>
              <w:rPr>
                <w:rFonts w:eastAsia="SimSun"/>
              </w:rPr>
            </w:pPr>
            <w:r>
              <w:rPr>
                <w:rFonts w:eastAsia="SimSun"/>
              </w:rPr>
              <w:t>8,3</w:t>
            </w:r>
          </w:p>
        </w:tc>
      </w:tr>
      <w:tr w:rsidR="0001676B" w:rsidRPr="00164FC2" w:rsidTr="0051487B">
        <w:tc>
          <w:tcPr>
            <w:tcW w:w="542" w:type="dxa"/>
          </w:tcPr>
          <w:p w:rsidR="0001676B" w:rsidRPr="00760A96" w:rsidRDefault="0001676B" w:rsidP="0051487B">
            <w:pPr>
              <w:tabs>
                <w:tab w:val="left" w:pos="1470"/>
              </w:tabs>
              <w:jc w:val="center"/>
              <w:rPr>
                <w:rFonts w:eastAsia="SimSun"/>
              </w:rPr>
            </w:pPr>
          </w:p>
        </w:tc>
        <w:tc>
          <w:tcPr>
            <w:tcW w:w="2028" w:type="dxa"/>
          </w:tcPr>
          <w:p w:rsidR="0001676B" w:rsidRPr="00760A96" w:rsidRDefault="0001676B" w:rsidP="0051487B">
            <w:pPr>
              <w:tabs>
                <w:tab w:val="left" w:pos="1470"/>
              </w:tabs>
              <w:rPr>
                <w:rFonts w:eastAsia="SimSun"/>
              </w:rPr>
            </w:pPr>
            <w:r w:rsidRPr="00760A96">
              <w:rPr>
                <w:rFonts w:eastAsia="SimSun"/>
              </w:rPr>
              <w:t>дети 7-15 лет</w:t>
            </w:r>
          </w:p>
        </w:tc>
        <w:tc>
          <w:tcPr>
            <w:tcW w:w="1467" w:type="dxa"/>
            <w:vAlign w:val="center"/>
          </w:tcPr>
          <w:p w:rsidR="0001676B" w:rsidRPr="001D7B03" w:rsidRDefault="0001676B" w:rsidP="0051487B">
            <w:pPr>
              <w:jc w:val="center"/>
            </w:pPr>
            <w:r w:rsidRPr="001D7B03">
              <w:t>141</w:t>
            </w:r>
          </w:p>
        </w:tc>
        <w:tc>
          <w:tcPr>
            <w:tcW w:w="1550" w:type="dxa"/>
            <w:vAlign w:val="center"/>
          </w:tcPr>
          <w:p w:rsidR="0001676B" w:rsidRPr="001D7B03" w:rsidRDefault="0001676B" w:rsidP="0051487B">
            <w:pPr>
              <w:jc w:val="center"/>
            </w:pPr>
            <w:r>
              <w:t>7,8</w:t>
            </w:r>
          </w:p>
        </w:tc>
        <w:tc>
          <w:tcPr>
            <w:tcW w:w="1591" w:type="dxa"/>
            <w:vAlign w:val="center"/>
          </w:tcPr>
          <w:p w:rsidR="0001676B" w:rsidRPr="001D7B03" w:rsidRDefault="0001676B" w:rsidP="0051487B">
            <w:pPr>
              <w:jc w:val="center"/>
            </w:pPr>
            <w:r w:rsidRPr="001D7B03">
              <w:t>170</w:t>
            </w:r>
          </w:p>
        </w:tc>
        <w:tc>
          <w:tcPr>
            <w:tcW w:w="1550" w:type="dxa"/>
            <w:vAlign w:val="center"/>
          </w:tcPr>
          <w:p w:rsidR="0001676B" w:rsidRPr="001D7B03" w:rsidRDefault="0001676B" w:rsidP="0051487B">
            <w:pPr>
              <w:jc w:val="center"/>
            </w:pPr>
            <w:r>
              <w:t>9,5</w:t>
            </w:r>
          </w:p>
        </w:tc>
        <w:tc>
          <w:tcPr>
            <w:tcW w:w="1591" w:type="dxa"/>
            <w:vAlign w:val="center"/>
          </w:tcPr>
          <w:p w:rsidR="0001676B" w:rsidRPr="001D7B03" w:rsidRDefault="0001676B" w:rsidP="0051487B">
            <w:pPr>
              <w:jc w:val="center"/>
              <w:rPr>
                <w:rFonts w:eastAsia="SimSun"/>
              </w:rPr>
            </w:pPr>
            <w:r>
              <w:rPr>
                <w:rFonts w:eastAsia="SimSun"/>
              </w:rPr>
              <w:t>176</w:t>
            </w:r>
          </w:p>
        </w:tc>
        <w:tc>
          <w:tcPr>
            <w:tcW w:w="1636" w:type="dxa"/>
            <w:vAlign w:val="center"/>
          </w:tcPr>
          <w:p w:rsidR="0001676B" w:rsidRPr="001D7B03" w:rsidRDefault="0001676B" w:rsidP="0051487B">
            <w:pPr>
              <w:jc w:val="center"/>
              <w:rPr>
                <w:rFonts w:eastAsia="SimSun"/>
              </w:rPr>
            </w:pPr>
            <w:r>
              <w:rPr>
                <w:rFonts w:eastAsia="SimSun"/>
              </w:rPr>
              <w:t>9,5</w:t>
            </w:r>
          </w:p>
        </w:tc>
        <w:tc>
          <w:tcPr>
            <w:tcW w:w="1597" w:type="dxa"/>
            <w:vAlign w:val="center"/>
          </w:tcPr>
          <w:p w:rsidR="0001676B" w:rsidRPr="001D7B03" w:rsidRDefault="0001676B" w:rsidP="0051487B">
            <w:pPr>
              <w:jc w:val="center"/>
              <w:rPr>
                <w:rFonts w:eastAsia="SimSun"/>
              </w:rPr>
            </w:pPr>
            <w:r>
              <w:rPr>
                <w:rFonts w:eastAsia="SimSun"/>
              </w:rPr>
              <w:t>197</w:t>
            </w:r>
          </w:p>
        </w:tc>
        <w:tc>
          <w:tcPr>
            <w:tcW w:w="1690" w:type="dxa"/>
            <w:vAlign w:val="center"/>
          </w:tcPr>
          <w:p w:rsidR="0001676B" w:rsidRPr="001D7B03" w:rsidRDefault="0001676B" w:rsidP="0051487B">
            <w:pPr>
              <w:jc w:val="center"/>
              <w:rPr>
                <w:rFonts w:eastAsia="SimSun"/>
              </w:rPr>
            </w:pPr>
            <w:r>
              <w:rPr>
                <w:rFonts w:eastAsia="SimSun"/>
              </w:rPr>
              <w:t>9,6</w:t>
            </w:r>
          </w:p>
        </w:tc>
      </w:tr>
      <w:tr w:rsidR="0001676B" w:rsidRPr="00164FC2" w:rsidTr="0051487B">
        <w:trPr>
          <w:trHeight w:val="20"/>
        </w:trPr>
        <w:tc>
          <w:tcPr>
            <w:tcW w:w="542" w:type="dxa"/>
            <w:vAlign w:val="center"/>
          </w:tcPr>
          <w:p w:rsidR="0001676B" w:rsidRPr="0045266C" w:rsidRDefault="0001676B" w:rsidP="0051487B">
            <w:pPr>
              <w:jc w:val="center"/>
              <w:rPr>
                <w:rFonts w:eastAsia="SimSun"/>
              </w:rPr>
            </w:pPr>
            <w:r w:rsidRPr="0045266C">
              <w:rPr>
                <w:rFonts w:eastAsia="SimSun"/>
              </w:rPr>
              <w:t>2.</w:t>
            </w:r>
          </w:p>
        </w:tc>
        <w:tc>
          <w:tcPr>
            <w:tcW w:w="2028" w:type="dxa"/>
            <w:vAlign w:val="center"/>
          </w:tcPr>
          <w:p w:rsidR="0001676B" w:rsidRPr="0045266C" w:rsidRDefault="0001676B" w:rsidP="0051487B">
            <w:pPr>
              <w:jc w:val="center"/>
              <w:rPr>
                <w:rFonts w:eastAsia="SimSun"/>
              </w:rPr>
            </w:pPr>
            <w:r w:rsidRPr="0045266C">
              <w:rPr>
                <w:rFonts w:eastAsia="SimSun"/>
              </w:rPr>
              <w:t>Трудоспособный возраст, из них:</w:t>
            </w:r>
          </w:p>
        </w:tc>
        <w:tc>
          <w:tcPr>
            <w:tcW w:w="1467" w:type="dxa"/>
            <w:vAlign w:val="center"/>
          </w:tcPr>
          <w:p w:rsidR="0001676B" w:rsidRPr="0045266C" w:rsidRDefault="0001676B" w:rsidP="0051487B"/>
          <w:p w:rsidR="0001676B" w:rsidRPr="0045266C" w:rsidRDefault="0001676B" w:rsidP="0051487B">
            <w:pPr>
              <w:jc w:val="center"/>
            </w:pPr>
            <w:r>
              <w:t>1006</w:t>
            </w:r>
          </w:p>
          <w:p w:rsidR="0001676B" w:rsidRPr="0045266C" w:rsidRDefault="0001676B" w:rsidP="0051487B">
            <w:pPr>
              <w:jc w:val="center"/>
            </w:pPr>
          </w:p>
        </w:tc>
        <w:tc>
          <w:tcPr>
            <w:tcW w:w="1550" w:type="dxa"/>
            <w:vAlign w:val="center"/>
          </w:tcPr>
          <w:p w:rsidR="0001676B" w:rsidRPr="0045266C" w:rsidRDefault="0001676B" w:rsidP="0051487B">
            <w:pPr>
              <w:jc w:val="center"/>
            </w:pPr>
            <w:r>
              <w:t>56,1</w:t>
            </w:r>
          </w:p>
        </w:tc>
        <w:tc>
          <w:tcPr>
            <w:tcW w:w="1591" w:type="dxa"/>
            <w:vAlign w:val="center"/>
          </w:tcPr>
          <w:p w:rsidR="0001676B" w:rsidRPr="0045266C" w:rsidRDefault="0001676B" w:rsidP="0051487B">
            <w:pPr>
              <w:jc w:val="center"/>
            </w:pPr>
            <w:r w:rsidRPr="0045266C">
              <w:t>987</w:t>
            </w:r>
          </w:p>
        </w:tc>
        <w:tc>
          <w:tcPr>
            <w:tcW w:w="1550" w:type="dxa"/>
            <w:vAlign w:val="center"/>
          </w:tcPr>
          <w:p w:rsidR="0001676B" w:rsidRPr="0045266C" w:rsidRDefault="0001676B" w:rsidP="0051487B">
            <w:pPr>
              <w:jc w:val="center"/>
            </w:pPr>
            <w:r>
              <w:t>55,3</w:t>
            </w:r>
          </w:p>
        </w:tc>
        <w:tc>
          <w:tcPr>
            <w:tcW w:w="1591" w:type="dxa"/>
            <w:vAlign w:val="center"/>
          </w:tcPr>
          <w:p w:rsidR="0001676B" w:rsidRPr="0045266C" w:rsidRDefault="0001676B" w:rsidP="0051487B">
            <w:pPr>
              <w:jc w:val="center"/>
              <w:rPr>
                <w:rFonts w:eastAsia="SimSun"/>
              </w:rPr>
            </w:pPr>
            <w:r>
              <w:rPr>
                <w:rFonts w:eastAsia="SimSun"/>
              </w:rPr>
              <w:t>1021</w:t>
            </w:r>
          </w:p>
        </w:tc>
        <w:tc>
          <w:tcPr>
            <w:tcW w:w="1636" w:type="dxa"/>
            <w:vAlign w:val="center"/>
          </w:tcPr>
          <w:p w:rsidR="0001676B" w:rsidRPr="0045266C" w:rsidRDefault="0001676B" w:rsidP="0051487B">
            <w:pPr>
              <w:jc w:val="center"/>
              <w:rPr>
                <w:rFonts w:eastAsia="SimSun"/>
              </w:rPr>
            </w:pPr>
            <w:r>
              <w:rPr>
                <w:rFonts w:eastAsia="SimSun"/>
              </w:rPr>
              <w:t>55,2</w:t>
            </w:r>
          </w:p>
        </w:tc>
        <w:tc>
          <w:tcPr>
            <w:tcW w:w="1597" w:type="dxa"/>
            <w:vAlign w:val="center"/>
          </w:tcPr>
          <w:p w:rsidR="0001676B" w:rsidRPr="0045266C" w:rsidRDefault="0001676B" w:rsidP="0051487B">
            <w:pPr>
              <w:jc w:val="center"/>
              <w:rPr>
                <w:rFonts w:eastAsia="SimSun"/>
              </w:rPr>
            </w:pPr>
            <w:r>
              <w:rPr>
                <w:rFonts w:eastAsia="SimSun"/>
              </w:rPr>
              <w:t>1129</w:t>
            </w:r>
          </w:p>
        </w:tc>
        <w:tc>
          <w:tcPr>
            <w:tcW w:w="1690" w:type="dxa"/>
            <w:vAlign w:val="center"/>
          </w:tcPr>
          <w:p w:rsidR="0001676B" w:rsidRPr="0045266C" w:rsidRDefault="0001676B" w:rsidP="0051487B">
            <w:pPr>
              <w:jc w:val="center"/>
              <w:rPr>
                <w:rFonts w:eastAsia="SimSun"/>
              </w:rPr>
            </w:pPr>
            <w:r>
              <w:rPr>
                <w:rFonts w:eastAsia="SimSun"/>
              </w:rPr>
              <w:t>55,1</w:t>
            </w:r>
          </w:p>
        </w:tc>
      </w:tr>
      <w:tr w:rsidR="0001676B" w:rsidRPr="00164FC2" w:rsidTr="0051487B">
        <w:trPr>
          <w:trHeight w:val="352"/>
        </w:trPr>
        <w:tc>
          <w:tcPr>
            <w:tcW w:w="542" w:type="dxa"/>
          </w:tcPr>
          <w:p w:rsidR="0001676B" w:rsidRPr="00760A96" w:rsidRDefault="0001676B" w:rsidP="0051487B">
            <w:pPr>
              <w:tabs>
                <w:tab w:val="left" w:pos="1470"/>
              </w:tabs>
              <w:jc w:val="center"/>
              <w:rPr>
                <w:rFonts w:eastAsia="SimSun"/>
              </w:rPr>
            </w:pPr>
          </w:p>
        </w:tc>
        <w:tc>
          <w:tcPr>
            <w:tcW w:w="2028" w:type="dxa"/>
          </w:tcPr>
          <w:p w:rsidR="0001676B" w:rsidRPr="00760A96" w:rsidRDefault="0001676B" w:rsidP="0051487B">
            <w:pPr>
              <w:tabs>
                <w:tab w:val="left" w:pos="1470"/>
              </w:tabs>
              <w:rPr>
                <w:rFonts w:eastAsia="SimSun"/>
              </w:rPr>
            </w:pPr>
            <w:r w:rsidRPr="00760A96">
              <w:rPr>
                <w:rFonts w:eastAsia="SimSun"/>
              </w:rPr>
              <w:t>Женщины 16-54 лет</w:t>
            </w:r>
          </w:p>
        </w:tc>
        <w:tc>
          <w:tcPr>
            <w:tcW w:w="1467" w:type="dxa"/>
            <w:vAlign w:val="center"/>
          </w:tcPr>
          <w:p w:rsidR="0001676B" w:rsidRPr="001D7B03" w:rsidRDefault="0001676B" w:rsidP="0051487B">
            <w:pPr>
              <w:jc w:val="center"/>
            </w:pPr>
            <w:r w:rsidRPr="001D7B03">
              <w:t>565</w:t>
            </w:r>
          </w:p>
        </w:tc>
        <w:tc>
          <w:tcPr>
            <w:tcW w:w="1550" w:type="dxa"/>
            <w:vAlign w:val="center"/>
          </w:tcPr>
          <w:p w:rsidR="0001676B" w:rsidRPr="001D7B03" w:rsidRDefault="0001676B" w:rsidP="0051487B">
            <w:pPr>
              <w:jc w:val="center"/>
            </w:pPr>
            <w:r>
              <w:t>31,5</w:t>
            </w:r>
          </w:p>
        </w:tc>
        <w:tc>
          <w:tcPr>
            <w:tcW w:w="1591" w:type="dxa"/>
            <w:vAlign w:val="center"/>
          </w:tcPr>
          <w:p w:rsidR="0001676B" w:rsidRPr="001D7B03" w:rsidRDefault="0001676B" w:rsidP="0051487B">
            <w:pPr>
              <w:jc w:val="center"/>
            </w:pPr>
            <w:r w:rsidRPr="001D7B03">
              <w:t>469</w:t>
            </w:r>
          </w:p>
        </w:tc>
        <w:tc>
          <w:tcPr>
            <w:tcW w:w="1550" w:type="dxa"/>
            <w:vAlign w:val="center"/>
          </w:tcPr>
          <w:p w:rsidR="0001676B" w:rsidRPr="001D7B03" w:rsidRDefault="0001676B" w:rsidP="0051487B">
            <w:pPr>
              <w:jc w:val="center"/>
            </w:pPr>
            <w:r>
              <w:t>26,3</w:t>
            </w:r>
          </w:p>
        </w:tc>
        <w:tc>
          <w:tcPr>
            <w:tcW w:w="1591" w:type="dxa"/>
            <w:vAlign w:val="center"/>
          </w:tcPr>
          <w:p w:rsidR="0001676B" w:rsidRPr="001D7B03" w:rsidRDefault="0001676B" w:rsidP="0051487B">
            <w:pPr>
              <w:jc w:val="center"/>
              <w:rPr>
                <w:rFonts w:eastAsia="SimSun"/>
              </w:rPr>
            </w:pPr>
            <w:r>
              <w:rPr>
                <w:rFonts w:eastAsia="SimSun"/>
              </w:rPr>
              <w:t>486</w:t>
            </w:r>
          </w:p>
        </w:tc>
        <w:tc>
          <w:tcPr>
            <w:tcW w:w="1636" w:type="dxa"/>
            <w:vAlign w:val="center"/>
          </w:tcPr>
          <w:p w:rsidR="0001676B" w:rsidRPr="001D7B03" w:rsidRDefault="0001676B" w:rsidP="0051487B">
            <w:pPr>
              <w:jc w:val="center"/>
              <w:rPr>
                <w:rFonts w:eastAsia="SimSun"/>
              </w:rPr>
            </w:pPr>
            <w:r>
              <w:rPr>
                <w:rFonts w:eastAsia="SimSun"/>
              </w:rPr>
              <w:t>26,3</w:t>
            </w:r>
          </w:p>
        </w:tc>
        <w:tc>
          <w:tcPr>
            <w:tcW w:w="1597" w:type="dxa"/>
            <w:vAlign w:val="center"/>
          </w:tcPr>
          <w:p w:rsidR="0001676B" w:rsidRPr="001D7B03" w:rsidRDefault="0001676B" w:rsidP="0051487B">
            <w:pPr>
              <w:jc w:val="center"/>
              <w:rPr>
                <w:rFonts w:eastAsia="SimSun"/>
              </w:rPr>
            </w:pPr>
            <w:r>
              <w:rPr>
                <w:rFonts w:eastAsia="SimSun"/>
              </w:rPr>
              <w:t>539</w:t>
            </w:r>
          </w:p>
        </w:tc>
        <w:tc>
          <w:tcPr>
            <w:tcW w:w="1690" w:type="dxa"/>
            <w:vAlign w:val="center"/>
          </w:tcPr>
          <w:p w:rsidR="0001676B" w:rsidRPr="001D7B03" w:rsidRDefault="0001676B" w:rsidP="0051487B">
            <w:pPr>
              <w:jc w:val="center"/>
              <w:rPr>
                <w:rFonts w:eastAsia="SimSun"/>
              </w:rPr>
            </w:pPr>
            <w:r>
              <w:rPr>
                <w:rFonts w:eastAsia="SimSun"/>
              </w:rPr>
              <w:t>26,3</w:t>
            </w:r>
          </w:p>
        </w:tc>
      </w:tr>
      <w:tr w:rsidR="0001676B" w:rsidRPr="00164FC2" w:rsidTr="0051487B">
        <w:tc>
          <w:tcPr>
            <w:tcW w:w="542" w:type="dxa"/>
          </w:tcPr>
          <w:p w:rsidR="0001676B" w:rsidRPr="00760A96" w:rsidRDefault="0001676B" w:rsidP="0051487B">
            <w:pPr>
              <w:tabs>
                <w:tab w:val="left" w:pos="1470"/>
              </w:tabs>
              <w:jc w:val="center"/>
              <w:rPr>
                <w:rFonts w:eastAsia="SimSun"/>
              </w:rPr>
            </w:pPr>
          </w:p>
        </w:tc>
        <w:tc>
          <w:tcPr>
            <w:tcW w:w="2028" w:type="dxa"/>
          </w:tcPr>
          <w:p w:rsidR="0001676B" w:rsidRPr="00760A96" w:rsidRDefault="0001676B" w:rsidP="0051487B">
            <w:pPr>
              <w:tabs>
                <w:tab w:val="left" w:pos="1470"/>
              </w:tabs>
              <w:jc w:val="center"/>
              <w:rPr>
                <w:rFonts w:eastAsia="SimSun"/>
              </w:rPr>
            </w:pPr>
            <w:r w:rsidRPr="00760A96">
              <w:rPr>
                <w:rFonts w:eastAsia="SimSun"/>
              </w:rPr>
              <w:t xml:space="preserve">Мужчины 16-59лет </w:t>
            </w:r>
          </w:p>
        </w:tc>
        <w:tc>
          <w:tcPr>
            <w:tcW w:w="1467" w:type="dxa"/>
            <w:vAlign w:val="center"/>
          </w:tcPr>
          <w:p w:rsidR="0001676B" w:rsidRPr="001D7B03" w:rsidRDefault="0001676B" w:rsidP="0051487B">
            <w:pPr>
              <w:jc w:val="center"/>
            </w:pPr>
            <w:r w:rsidRPr="001D7B03">
              <w:t>441</w:t>
            </w:r>
          </w:p>
        </w:tc>
        <w:tc>
          <w:tcPr>
            <w:tcW w:w="1550" w:type="dxa"/>
            <w:vAlign w:val="center"/>
          </w:tcPr>
          <w:p w:rsidR="0001676B" w:rsidRPr="001D7B03" w:rsidRDefault="0001676B" w:rsidP="0051487B">
            <w:pPr>
              <w:jc w:val="center"/>
            </w:pPr>
            <w:r>
              <w:t>24,6</w:t>
            </w:r>
          </w:p>
        </w:tc>
        <w:tc>
          <w:tcPr>
            <w:tcW w:w="1591" w:type="dxa"/>
            <w:vAlign w:val="center"/>
          </w:tcPr>
          <w:p w:rsidR="0001676B" w:rsidRPr="001D7B03" w:rsidRDefault="0001676B" w:rsidP="0051487B">
            <w:pPr>
              <w:jc w:val="center"/>
            </w:pPr>
            <w:r w:rsidRPr="001D7B03">
              <w:t>518</w:t>
            </w:r>
          </w:p>
        </w:tc>
        <w:tc>
          <w:tcPr>
            <w:tcW w:w="1550" w:type="dxa"/>
            <w:vAlign w:val="center"/>
          </w:tcPr>
          <w:p w:rsidR="0001676B" w:rsidRPr="001D7B03" w:rsidRDefault="0001676B" w:rsidP="0051487B">
            <w:pPr>
              <w:jc w:val="center"/>
            </w:pPr>
            <w:r>
              <w:t>29,0</w:t>
            </w:r>
          </w:p>
        </w:tc>
        <w:tc>
          <w:tcPr>
            <w:tcW w:w="1591" w:type="dxa"/>
            <w:vAlign w:val="center"/>
          </w:tcPr>
          <w:p w:rsidR="0001676B" w:rsidRPr="001D7B03" w:rsidRDefault="0001676B" w:rsidP="0051487B">
            <w:pPr>
              <w:jc w:val="center"/>
              <w:rPr>
                <w:rFonts w:eastAsia="SimSun"/>
              </w:rPr>
            </w:pPr>
            <w:r>
              <w:rPr>
                <w:rFonts w:eastAsia="SimSun"/>
              </w:rPr>
              <w:t>535</w:t>
            </w:r>
          </w:p>
        </w:tc>
        <w:tc>
          <w:tcPr>
            <w:tcW w:w="1636" w:type="dxa"/>
            <w:vAlign w:val="center"/>
          </w:tcPr>
          <w:p w:rsidR="0001676B" w:rsidRPr="001D7B03" w:rsidRDefault="0001676B" w:rsidP="0051487B">
            <w:pPr>
              <w:jc w:val="center"/>
              <w:rPr>
                <w:rFonts w:eastAsia="SimSun"/>
              </w:rPr>
            </w:pPr>
            <w:r>
              <w:rPr>
                <w:rFonts w:eastAsia="SimSun"/>
              </w:rPr>
              <w:t>28,9</w:t>
            </w:r>
          </w:p>
        </w:tc>
        <w:tc>
          <w:tcPr>
            <w:tcW w:w="1597" w:type="dxa"/>
            <w:vAlign w:val="center"/>
          </w:tcPr>
          <w:p w:rsidR="0001676B" w:rsidRPr="001D7B03" w:rsidRDefault="0001676B" w:rsidP="0051487B">
            <w:pPr>
              <w:jc w:val="center"/>
              <w:rPr>
                <w:rFonts w:eastAsia="SimSun"/>
              </w:rPr>
            </w:pPr>
            <w:r>
              <w:rPr>
                <w:rFonts w:eastAsia="SimSun"/>
              </w:rPr>
              <w:t xml:space="preserve"> 590</w:t>
            </w:r>
          </w:p>
        </w:tc>
        <w:tc>
          <w:tcPr>
            <w:tcW w:w="1690" w:type="dxa"/>
            <w:vAlign w:val="center"/>
          </w:tcPr>
          <w:p w:rsidR="0001676B" w:rsidRPr="001D7B03" w:rsidRDefault="0001676B" w:rsidP="0051487B">
            <w:pPr>
              <w:jc w:val="center"/>
              <w:rPr>
                <w:rFonts w:eastAsia="SimSun"/>
              </w:rPr>
            </w:pPr>
            <w:r>
              <w:rPr>
                <w:rFonts w:eastAsia="SimSun"/>
              </w:rPr>
              <w:t>28,8</w:t>
            </w:r>
          </w:p>
        </w:tc>
      </w:tr>
      <w:tr w:rsidR="0001676B" w:rsidRPr="00164FC2" w:rsidTr="0051487B">
        <w:tc>
          <w:tcPr>
            <w:tcW w:w="542" w:type="dxa"/>
          </w:tcPr>
          <w:p w:rsidR="0001676B" w:rsidRPr="00760A96" w:rsidRDefault="0001676B" w:rsidP="0051487B">
            <w:pPr>
              <w:tabs>
                <w:tab w:val="left" w:pos="1470"/>
              </w:tabs>
              <w:jc w:val="center"/>
              <w:rPr>
                <w:rFonts w:eastAsia="SimSun"/>
              </w:rPr>
            </w:pPr>
            <w:r w:rsidRPr="00760A96">
              <w:rPr>
                <w:rFonts w:eastAsia="SimSun"/>
              </w:rPr>
              <w:t>3.</w:t>
            </w:r>
          </w:p>
        </w:tc>
        <w:tc>
          <w:tcPr>
            <w:tcW w:w="2028" w:type="dxa"/>
          </w:tcPr>
          <w:p w:rsidR="0001676B" w:rsidRPr="00760A96" w:rsidRDefault="0001676B" w:rsidP="0051487B">
            <w:pPr>
              <w:tabs>
                <w:tab w:val="left" w:pos="1470"/>
              </w:tabs>
              <w:jc w:val="center"/>
              <w:rPr>
                <w:rFonts w:eastAsia="SimSun"/>
                <w:b/>
              </w:rPr>
            </w:pPr>
            <w:r w:rsidRPr="00760A96">
              <w:rPr>
                <w:rFonts w:eastAsia="SimSun"/>
                <w:b/>
              </w:rPr>
              <w:t xml:space="preserve">Старше трудоспособного </w:t>
            </w:r>
            <w:r w:rsidRPr="00760A96">
              <w:rPr>
                <w:rFonts w:eastAsia="SimSun"/>
              </w:rPr>
              <w:t>возраста, из них:</w:t>
            </w:r>
            <w:r w:rsidRPr="00760A96">
              <w:rPr>
                <w:rFonts w:eastAsia="SimSun"/>
                <w:b/>
              </w:rPr>
              <w:t xml:space="preserve"> </w:t>
            </w:r>
          </w:p>
        </w:tc>
        <w:tc>
          <w:tcPr>
            <w:tcW w:w="1467" w:type="dxa"/>
            <w:vAlign w:val="center"/>
          </w:tcPr>
          <w:p w:rsidR="0001676B" w:rsidRPr="001D7B03" w:rsidRDefault="0001676B" w:rsidP="0051487B">
            <w:pPr>
              <w:jc w:val="center"/>
            </w:pPr>
            <w:r w:rsidRPr="001D7B03">
              <w:t>498</w:t>
            </w:r>
          </w:p>
        </w:tc>
        <w:tc>
          <w:tcPr>
            <w:tcW w:w="1550" w:type="dxa"/>
            <w:vAlign w:val="center"/>
          </w:tcPr>
          <w:p w:rsidR="0001676B" w:rsidRPr="001D7B03" w:rsidRDefault="0001676B" w:rsidP="0051487B">
            <w:pPr>
              <w:jc w:val="center"/>
            </w:pPr>
            <w:r>
              <w:t>27,7</w:t>
            </w:r>
          </w:p>
        </w:tc>
        <w:tc>
          <w:tcPr>
            <w:tcW w:w="1591" w:type="dxa"/>
            <w:vAlign w:val="center"/>
          </w:tcPr>
          <w:p w:rsidR="0001676B" w:rsidRPr="001D7B03" w:rsidRDefault="0001676B" w:rsidP="0051487B">
            <w:pPr>
              <w:jc w:val="center"/>
            </w:pPr>
            <w:r w:rsidRPr="001D7B03">
              <w:t>486</w:t>
            </w:r>
          </w:p>
        </w:tc>
        <w:tc>
          <w:tcPr>
            <w:tcW w:w="1550" w:type="dxa"/>
            <w:vAlign w:val="center"/>
          </w:tcPr>
          <w:p w:rsidR="0001676B" w:rsidRPr="001D7B03" w:rsidRDefault="0001676B" w:rsidP="0051487B">
            <w:pPr>
              <w:jc w:val="center"/>
            </w:pPr>
            <w:r>
              <w:t>27,2</w:t>
            </w:r>
          </w:p>
        </w:tc>
        <w:tc>
          <w:tcPr>
            <w:tcW w:w="1591" w:type="dxa"/>
            <w:vAlign w:val="center"/>
          </w:tcPr>
          <w:p w:rsidR="0001676B" w:rsidRPr="001D7B03" w:rsidRDefault="0001676B" w:rsidP="0051487B">
            <w:pPr>
              <w:jc w:val="center"/>
              <w:rPr>
                <w:rFonts w:eastAsia="SimSun"/>
              </w:rPr>
            </w:pPr>
            <w:r>
              <w:rPr>
                <w:rFonts w:eastAsia="SimSun"/>
              </w:rPr>
              <w:t>501</w:t>
            </w:r>
          </w:p>
        </w:tc>
        <w:tc>
          <w:tcPr>
            <w:tcW w:w="1636" w:type="dxa"/>
            <w:vAlign w:val="center"/>
          </w:tcPr>
          <w:p w:rsidR="0001676B" w:rsidRPr="001D7B03" w:rsidRDefault="0001676B" w:rsidP="0051487B">
            <w:pPr>
              <w:jc w:val="center"/>
              <w:rPr>
                <w:rFonts w:eastAsia="SimSun"/>
              </w:rPr>
            </w:pPr>
            <w:r>
              <w:rPr>
                <w:rFonts w:eastAsia="SimSun"/>
              </w:rPr>
              <w:t>27,1</w:t>
            </w:r>
          </w:p>
        </w:tc>
        <w:tc>
          <w:tcPr>
            <w:tcW w:w="1597" w:type="dxa"/>
            <w:vAlign w:val="center"/>
          </w:tcPr>
          <w:p w:rsidR="0001676B" w:rsidRPr="001D7B03" w:rsidRDefault="0001676B" w:rsidP="0051487B">
            <w:pPr>
              <w:jc w:val="center"/>
              <w:rPr>
                <w:rFonts w:eastAsia="SimSun"/>
              </w:rPr>
            </w:pPr>
            <w:r>
              <w:rPr>
                <w:rFonts w:eastAsia="SimSun"/>
              </w:rPr>
              <w:t>554</w:t>
            </w:r>
          </w:p>
        </w:tc>
        <w:tc>
          <w:tcPr>
            <w:tcW w:w="1690" w:type="dxa"/>
            <w:vAlign w:val="center"/>
          </w:tcPr>
          <w:p w:rsidR="0001676B" w:rsidRPr="001D7B03" w:rsidRDefault="0001676B" w:rsidP="0051487B">
            <w:pPr>
              <w:jc w:val="center"/>
              <w:rPr>
                <w:rFonts w:eastAsia="SimSun"/>
              </w:rPr>
            </w:pPr>
            <w:r>
              <w:rPr>
                <w:rFonts w:eastAsia="SimSun"/>
              </w:rPr>
              <w:t>27,0</w:t>
            </w:r>
          </w:p>
        </w:tc>
      </w:tr>
      <w:tr w:rsidR="0001676B" w:rsidRPr="00164FC2" w:rsidTr="0051487B">
        <w:tc>
          <w:tcPr>
            <w:tcW w:w="542" w:type="dxa"/>
          </w:tcPr>
          <w:p w:rsidR="0001676B" w:rsidRPr="00760A96" w:rsidRDefault="0001676B" w:rsidP="0051487B">
            <w:pPr>
              <w:tabs>
                <w:tab w:val="left" w:pos="1470"/>
              </w:tabs>
              <w:jc w:val="center"/>
              <w:rPr>
                <w:rFonts w:eastAsia="SimSun"/>
              </w:rPr>
            </w:pPr>
          </w:p>
        </w:tc>
        <w:tc>
          <w:tcPr>
            <w:tcW w:w="2028" w:type="dxa"/>
          </w:tcPr>
          <w:p w:rsidR="0001676B" w:rsidRPr="00760A96" w:rsidRDefault="0001676B" w:rsidP="0051487B">
            <w:pPr>
              <w:tabs>
                <w:tab w:val="left" w:pos="1470"/>
              </w:tabs>
              <w:jc w:val="center"/>
              <w:rPr>
                <w:rFonts w:eastAsia="SimSun"/>
              </w:rPr>
            </w:pPr>
            <w:r w:rsidRPr="00760A96">
              <w:rPr>
                <w:rFonts w:eastAsia="SimSun"/>
              </w:rPr>
              <w:t>Женщины</w:t>
            </w:r>
          </w:p>
        </w:tc>
        <w:tc>
          <w:tcPr>
            <w:tcW w:w="1467" w:type="dxa"/>
            <w:vAlign w:val="center"/>
          </w:tcPr>
          <w:p w:rsidR="0001676B" w:rsidRPr="001D7B03" w:rsidRDefault="0001676B" w:rsidP="0051487B">
            <w:pPr>
              <w:jc w:val="center"/>
            </w:pPr>
            <w:r w:rsidRPr="001D7B03">
              <w:t>268</w:t>
            </w:r>
          </w:p>
        </w:tc>
        <w:tc>
          <w:tcPr>
            <w:tcW w:w="1550" w:type="dxa"/>
            <w:vAlign w:val="center"/>
          </w:tcPr>
          <w:p w:rsidR="0001676B" w:rsidRPr="001D7B03" w:rsidRDefault="0001676B" w:rsidP="0051487B">
            <w:pPr>
              <w:jc w:val="center"/>
            </w:pPr>
            <w:r>
              <w:t>14,9</w:t>
            </w:r>
          </w:p>
        </w:tc>
        <w:tc>
          <w:tcPr>
            <w:tcW w:w="1591" w:type="dxa"/>
            <w:vAlign w:val="center"/>
          </w:tcPr>
          <w:p w:rsidR="0001676B" w:rsidRPr="001D7B03" w:rsidRDefault="0001676B" w:rsidP="0051487B">
            <w:pPr>
              <w:jc w:val="center"/>
            </w:pPr>
            <w:r w:rsidRPr="001D7B03">
              <w:t>260</w:t>
            </w:r>
          </w:p>
        </w:tc>
        <w:tc>
          <w:tcPr>
            <w:tcW w:w="1550" w:type="dxa"/>
            <w:vAlign w:val="center"/>
          </w:tcPr>
          <w:p w:rsidR="0001676B" w:rsidRPr="001D7B03" w:rsidRDefault="0001676B" w:rsidP="0051487B">
            <w:pPr>
              <w:jc w:val="center"/>
            </w:pPr>
            <w:r>
              <w:t>14,5</w:t>
            </w:r>
          </w:p>
        </w:tc>
        <w:tc>
          <w:tcPr>
            <w:tcW w:w="1591" w:type="dxa"/>
            <w:vAlign w:val="center"/>
          </w:tcPr>
          <w:p w:rsidR="0001676B" w:rsidRPr="001D7B03" w:rsidRDefault="0001676B" w:rsidP="0051487B">
            <w:pPr>
              <w:jc w:val="center"/>
              <w:rPr>
                <w:rFonts w:eastAsia="SimSun"/>
              </w:rPr>
            </w:pPr>
            <w:r>
              <w:rPr>
                <w:rFonts w:eastAsia="SimSun"/>
              </w:rPr>
              <w:t>266</w:t>
            </w:r>
          </w:p>
        </w:tc>
        <w:tc>
          <w:tcPr>
            <w:tcW w:w="1636" w:type="dxa"/>
            <w:vAlign w:val="center"/>
          </w:tcPr>
          <w:p w:rsidR="0001676B" w:rsidRPr="001D7B03" w:rsidRDefault="0001676B" w:rsidP="0051487B">
            <w:pPr>
              <w:jc w:val="center"/>
            </w:pPr>
            <w:r>
              <w:t>14,4</w:t>
            </w:r>
          </w:p>
        </w:tc>
        <w:tc>
          <w:tcPr>
            <w:tcW w:w="1597" w:type="dxa"/>
            <w:vAlign w:val="center"/>
          </w:tcPr>
          <w:p w:rsidR="0001676B" w:rsidRPr="001D7B03" w:rsidRDefault="0001676B" w:rsidP="0051487B">
            <w:pPr>
              <w:jc w:val="center"/>
              <w:rPr>
                <w:rFonts w:eastAsia="SimSun"/>
              </w:rPr>
            </w:pPr>
            <w:r>
              <w:rPr>
                <w:rFonts w:eastAsia="SimSun"/>
              </w:rPr>
              <w:t>293</w:t>
            </w:r>
          </w:p>
        </w:tc>
        <w:tc>
          <w:tcPr>
            <w:tcW w:w="1690" w:type="dxa"/>
            <w:vAlign w:val="center"/>
          </w:tcPr>
          <w:p w:rsidR="0001676B" w:rsidRPr="001D7B03" w:rsidRDefault="0001676B" w:rsidP="0051487B">
            <w:pPr>
              <w:jc w:val="center"/>
              <w:rPr>
                <w:rFonts w:eastAsia="SimSun"/>
              </w:rPr>
            </w:pPr>
            <w:r>
              <w:rPr>
                <w:rFonts w:eastAsia="SimSun"/>
              </w:rPr>
              <w:t>14,3</w:t>
            </w:r>
          </w:p>
        </w:tc>
      </w:tr>
      <w:tr w:rsidR="0001676B" w:rsidRPr="00164FC2" w:rsidTr="0051487B">
        <w:tc>
          <w:tcPr>
            <w:tcW w:w="542" w:type="dxa"/>
          </w:tcPr>
          <w:p w:rsidR="0001676B" w:rsidRPr="00760A96" w:rsidRDefault="0001676B" w:rsidP="0051487B">
            <w:pPr>
              <w:tabs>
                <w:tab w:val="left" w:pos="1470"/>
              </w:tabs>
              <w:jc w:val="center"/>
              <w:rPr>
                <w:rFonts w:eastAsia="SimSun"/>
              </w:rPr>
            </w:pPr>
          </w:p>
        </w:tc>
        <w:tc>
          <w:tcPr>
            <w:tcW w:w="2028" w:type="dxa"/>
          </w:tcPr>
          <w:p w:rsidR="0001676B" w:rsidRPr="00760A96" w:rsidRDefault="0001676B" w:rsidP="0051487B">
            <w:pPr>
              <w:tabs>
                <w:tab w:val="left" w:pos="1470"/>
              </w:tabs>
              <w:jc w:val="center"/>
              <w:rPr>
                <w:rFonts w:eastAsia="SimSun"/>
              </w:rPr>
            </w:pPr>
            <w:r w:rsidRPr="00760A96">
              <w:rPr>
                <w:rFonts w:eastAsia="SimSun"/>
              </w:rPr>
              <w:t>Мужчины</w:t>
            </w:r>
          </w:p>
        </w:tc>
        <w:tc>
          <w:tcPr>
            <w:tcW w:w="1467" w:type="dxa"/>
            <w:vAlign w:val="center"/>
          </w:tcPr>
          <w:p w:rsidR="0001676B" w:rsidRPr="001D7B03" w:rsidRDefault="0001676B" w:rsidP="0051487B">
            <w:pPr>
              <w:jc w:val="center"/>
            </w:pPr>
            <w:r w:rsidRPr="001D7B03">
              <w:t>230</w:t>
            </w:r>
          </w:p>
        </w:tc>
        <w:tc>
          <w:tcPr>
            <w:tcW w:w="1550" w:type="dxa"/>
            <w:vAlign w:val="center"/>
          </w:tcPr>
          <w:p w:rsidR="0001676B" w:rsidRPr="001D7B03" w:rsidRDefault="0001676B" w:rsidP="0051487B">
            <w:pPr>
              <w:jc w:val="center"/>
            </w:pPr>
            <w:r>
              <w:t>12,8</w:t>
            </w:r>
          </w:p>
        </w:tc>
        <w:tc>
          <w:tcPr>
            <w:tcW w:w="1591" w:type="dxa"/>
            <w:vAlign w:val="center"/>
          </w:tcPr>
          <w:p w:rsidR="0001676B" w:rsidRPr="001D7B03" w:rsidRDefault="0001676B" w:rsidP="0051487B">
            <w:pPr>
              <w:jc w:val="center"/>
            </w:pPr>
            <w:r w:rsidRPr="001D7B03">
              <w:t>226</w:t>
            </w:r>
          </w:p>
        </w:tc>
        <w:tc>
          <w:tcPr>
            <w:tcW w:w="1550" w:type="dxa"/>
            <w:vAlign w:val="center"/>
          </w:tcPr>
          <w:p w:rsidR="0001676B" w:rsidRPr="001D7B03" w:rsidRDefault="0001676B" w:rsidP="0051487B">
            <w:pPr>
              <w:jc w:val="center"/>
            </w:pPr>
            <w:r>
              <w:t>12,7</w:t>
            </w:r>
          </w:p>
        </w:tc>
        <w:tc>
          <w:tcPr>
            <w:tcW w:w="1591" w:type="dxa"/>
            <w:vAlign w:val="center"/>
          </w:tcPr>
          <w:p w:rsidR="0001676B" w:rsidRPr="001D7B03" w:rsidRDefault="0001676B" w:rsidP="0051487B">
            <w:pPr>
              <w:jc w:val="center"/>
              <w:rPr>
                <w:rFonts w:eastAsia="SimSun"/>
              </w:rPr>
            </w:pPr>
            <w:r>
              <w:rPr>
                <w:rFonts w:eastAsia="SimSun"/>
              </w:rPr>
              <w:t>235</w:t>
            </w:r>
          </w:p>
        </w:tc>
        <w:tc>
          <w:tcPr>
            <w:tcW w:w="1636" w:type="dxa"/>
            <w:vAlign w:val="center"/>
          </w:tcPr>
          <w:p w:rsidR="0001676B" w:rsidRPr="001D7B03" w:rsidRDefault="0001676B" w:rsidP="0051487B">
            <w:pPr>
              <w:jc w:val="center"/>
            </w:pPr>
            <w:r>
              <w:t>12,7</w:t>
            </w:r>
          </w:p>
        </w:tc>
        <w:tc>
          <w:tcPr>
            <w:tcW w:w="1597" w:type="dxa"/>
            <w:vAlign w:val="center"/>
          </w:tcPr>
          <w:p w:rsidR="0001676B" w:rsidRPr="001D7B03" w:rsidRDefault="0001676B" w:rsidP="0051487B">
            <w:pPr>
              <w:jc w:val="center"/>
              <w:rPr>
                <w:rFonts w:eastAsia="SimSun"/>
              </w:rPr>
            </w:pPr>
            <w:r>
              <w:rPr>
                <w:rFonts w:eastAsia="SimSun"/>
              </w:rPr>
              <w:t>261</w:t>
            </w:r>
          </w:p>
        </w:tc>
        <w:tc>
          <w:tcPr>
            <w:tcW w:w="1690" w:type="dxa"/>
            <w:vAlign w:val="center"/>
          </w:tcPr>
          <w:p w:rsidR="0001676B" w:rsidRPr="001D7B03" w:rsidRDefault="0001676B" w:rsidP="0051487B">
            <w:pPr>
              <w:jc w:val="center"/>
              <w:rPr>
                <w:rFonts w:eastAsia="SimSun"/>
              </w:rPr>
            </w:pPr>
            <w:r>
              <w:rPr>
                <w:rFonts w:eastAsia="SimSun"/>
              </w:rPr>
              <w:t>12,7</w:t>
            </w:r>
          </w:p>
        </w:tc>
      </w:tr>
      <w:tr w:rsidR="0001676B" w:rsidRPr="00164FC2" w:rsidTr="0051487B">
        <w:trPr>
          <w:trHeight w:val="89"/>
        </w:trPr>
        <w:tc>
          <w:tcPr>
            <w:tcW w:w="542" w:type="dxa"/>
          </w:tcPr>
          <w:p w:rsidR="0001676B" w:rsidRPr="00760A96" w:rsidRDefault="0001676B" w:rsidP="0051487B">
            <w:pPr>
              <w:tabs>
                <w:tab w:val="left" w:pos="1470"/>
              </w:tabs>
              <w:jc w:val="center"/>
              <w:rPr>
                <w:rFonts w:eastAsia="SimSun"/>
              </w:rPr>
            </w:pPr>
          </w:p>
        </w:tc>
        <w:tc>
          <w:tcPr>
            <w:tcW w:w="2028" w:type="dxa"/>
          </w:tcPr>
          <w:p w:rsidR="0001676B" w:rsidRPr="00760A96" w:rsidRDefault="0001676B" w:rsidP="0051487B">
            <w:pPr>
              <w:tabs>
                <w:tab w:val="left" w:pos="1470"/>
              </w:tabs>
              <w:jc w:val="center"/>
              <w:rPr>
                <w:rFonts w:eastAsia="SimSun"/>
              </w:rPr>
            </w:pPr>
            <w:r w:rsidRPr="00760A96">
              <w:rPr>
                <w:rFonts w:eastAsia="SimSun"/>
              </w:rPr>
              <w:t>Всего:</w:t>
            </w:r>
          </w:p>
        </w:tc>
        <w:tc>
          <w:tcPr>
            <w:tcW w:w="1467" w:type="dxa"/>
            <w:vAlign w:val="bottom"/>
          </w:tcPr>
          <w:p w:rsidR="0001676B" w:rsidRPr="001D7B03" w:rsidRDefault="0001676B" w:rsidP="0051487B">
            <w:pPr>
              <w:jc w:val="center"/>
            </w:pPr>
            <w:r w:rsidRPr="001D7B03">
              <w:t>1795</w:t>
            </w:r>
          </w:p>
        </w:tc>
        <w:tc>
          <w:tcPr>
            <w:tcW w:w="1550" w:type="dxa"/>
            <w:vAlign w:val="center"/>
          </w:tcPr>
          <w:p w:rsidR="0001676B" w:rsidRPr="001D7B03" w:rsidRDefault="0001676B" w:rsidP="0051487B">
            <w:pPr>
              <w:jc w:val="center"/>
            </w:pPr>
            <w:r w:rsidRPr="001D7B03">
              <w:t>100,0</w:t>
            </w:r>
          </w:p>
        </w:tc>
        <w:tc>
          <w:tcPr>
            <w:tcW w:w="1591" w:type="dxa"/>
            <w:vAlign w:val="bottom"/>
          </w:tcPr>
          <w:p w:rsidR="0001676B" w:rsidRPr="001D7B03" w:rsidRDefault="0001676B" w:rsidP="0051487B">
            <w:pPr>
              <w:jc w:val="center"/>
            </w:pPr>
            <w:r w:rsidRPr="001D7B03">
              <w:t>1785</w:t>
            </w:r>
          </w:p>
        </w:tc>
        <w:tc>
          <w:tcPr>
            <w:tcW w:w="1550" w:type="dxa"/>
            <w:vAlign w:val="center"/>
          </w:tcPr>
          <w:p w:rsidR="0001676B" w:rsidRPr="001D7B03" w:rsidRDefault="0001676B" w:rsidP="0051487B">
            <w:pPr>
              <w:jc w:val="center"/>
            </w:pPr>
            <w:r w:rsidRPr="001D7B03">
              <w:t>100,0</w:t>
            </w:r>
          </w:p>
        </w:tc>
        <w:tc>
          <w:tcPr>
            <w:tcW w:w="1591" w:type="dxa"/>
            <w:vAlign w:val="center"/>
          </w:tcPr>
          <w:p w:rsidR="0001676B" w:rsidRPr="001D7B03" w:rsidRDefault="0001676B" w:rsidP="0051487B">
            <w:pPr>
              <w:jc w:val="center"/>
              <w:rPr>
                <w:rFonts w:eastAsia="SimSun"/>
              </w:rPr>
            </w:pPr>
            <w:r>
              <w:rPr>
                <w:rFonts w:eastAsia="SimSun"/>
              </w:rPr>
              <w:t xml:space="preserve">1850 </w:t>
            </w:r>
          </w:p>
        </w:tc>
        <w:tc>
          <w:tcPr>
            <w:tcW w:w="1636" w:type="dxa"/>
            <w:vAlign w:val="center"/>
          </w:tcPr>
          <w:p w:rsidR="0001676B" w:rsidRPr="001D7B03" w:rsidRDefault="0001676B" w:rsidP="0051487B">
            <w:pPr>
              <w:jc w:val="center"/>
              <w:rPr>
                <w:rFonts w:eastAsia="SimSun"/>
              </w:rPr>
            </w:pPr>
            <w:r w:rsidRPr="001D7B03">
              <w:rPr>
                <w:rFonts w:eastAsia="SimSun"/>
              </w:rPr>
              <w:t>100,0</w:t>
            </w:r>
          </w:p>
        </w:tc>
        <w:tc>
          <w:tcPr>
            <w:tcW w:w="1597" w:type="dxa"/>
            <w:vAlign w:val="center"/>
          </w:tcPr>
          <w:p w:rsidR="0001676B" w:rsidRPr="001D7B03" w:rsidRDefault="0001676B" w:rsidP="0051487B">
            <w:pPr>
              <w:jc w:val="center"/>
              <w:rPr>
                <w:rFonts w:eastAsia="SimSun"/>
              </w:rPr>
            </w:pPr>
            <w:r>
              <w:rPr>
                <w:rFonts w:eastAsia="SimSun"/>
              </w:rPr>
              <w:t xml:space="preserve"> 2050</w:t>
            </w:r>
          </w:p>
        </w:tc>
        <w:tc>
          <w:tcPr>
            <w:tcW w:w="1690" w:type="dxa"/>
            <w:vAlign w:val="center"/>
          </w:tcPr>
          <w:p w:rsidR="0001676B" w:rsidRPr="001D7B03" w:rsidRDefault="0001676B" w:rsidP="0051487B">
            <w:pPr>
              <w:jc w:val="center"/>
              <w:rPr>
                <w:rFonts w:eastAsia="SimSun"/>
              </w:rPr>
            </w:pPr>
            <w:r w:rsidRPr="001D7B03">
              <w:rPr>
                <w:rFonts w:eastAsia="SimSun"/>
              </w:rPr>
              <w:t>100,0</w:t>
            </w:r>
          </w:p>
        </w:tc>
      </w:tr>
    </w:tbl>
    <w:p w:rsidR="0001676B" w:rsidRPr="00164FC2" w:rsidRDefault="0001676B" w:rsidP="0001676B">
      <w:pPr>
        <w:tabs>
          <w:tab w:val="left" w:pos="1470"/>
        </w:tabs>
        <w:jc w:val="center"/>
      </w:pPr>
    </w:p>
    <w:p w:rsidR="0001676B" w:rsidRPr="00164FC2" w:rsidRDefault="0001676B" w:rsidP="0001676B">
      <w:pPr>
        <w:tabs>
          <w:tab w:val="left" w:pos="1470"/>
        </w:tabs>
        <w:jc w:val="center"/>
      </w:pPr>
    </w:p>
    <w:p w:rsidR="0001676B" w:rsidRPr="00164FC2" w:rsidRDefault="0001676B" w:rsidP="0001676B">
      <w:pPr>
        <w:tabs>
          <w:tab w:val="left" w:pos="1470"/>
        </w:tabs>
        <w:jc w:val="center"/>
      </w:pPr>
    </w:p>
    <w:p w:rsidR="0001676B" w:rsidRPr="00164FC2" w:rsidRDefault="0001676B" w:rsidP="0001676B">
      <w:pPr>
        <w:tabs>
          <w:tab w:val="left" w:pos="1470"/>
        </w:tabs>
        <w:jc w:val="center"/>
      </w:pPr>
    </w:p>
    <w:p w:rsidR="0001676B" w:rsidRPr="00164FC2" w:rsidRDefault="0001676B" w:rsidP="0001676B">
      <w:pPr>
        <w:pStyle w:val="ae"/>
        <w:rPr>
          <w:color w:val="000000"/>
        </w:rPr>
      </w:pPr>
    </w:p>
    <w:p w:rsidR="0001676B" w:rsidRPr="00164FC2" w:rsidRDefault="0001676B" w:rsidP="0001676B">
      <w:pPr>
        <w:pStyle w:val="a4"/>
        <w:rPr>
          <w:color w:val="000000"/>
        </w:rPr>
        <w:sectPr w:rsidR="0001676B" w:rsidRPr="00164FC2" w:rsidSect="000B33EE">
          <w:pgSz w:w="16840" w:h="11907" w:orient="landscape" w:code="9"/>
          <w:pgMar w:top="851" w:right="907" w:bottom="1134" w:left="907" w:header="720" w:footer="720" w:gutter="0"/>
          <w:cols w:space="720"/>
          <w:docGrid w:linePitch="326"/>
        </w:sectPr>
      </w:pPr>
    </w:p>
    <w:p w:rsidR="0001676B" w:rsidRPr="00603213" w:rsidRDefault="0001676B" w:rsidP="0001676B">
      <w:pPr>
        <w:pStyle w:val="a4"/>
        <w:ind w:firstLine="567"/>
        <w:rPr>
          <w:sz w:val="28"/>
          <w:szCs w:val="28"/>
        </w:rPr>
      </w:pPr>
      <w:r w:rsidRPr="00603213">
        <w:rPr>
          <w:sz w:val="28"/>
          <w:szCs w:val="28"/>
        </w:rPr>
        <w:lastRenderedPageBreak/>
        <w:t>Из 1785 населения, проживающего в сельсовете 312</w:t>
      </w:r>
      <w:r w:rsidRPr="00603213">
        <w:rPr>
          <w:color w:val="000000"/>
          <w:sz w:val="28"/>
          <w:szCs w:val="28"/>
        </w:rPr>
        <w:t xml:space="preserve"> – это дети в возрасте до 15 лет, 486 – лица пенсионного возраста. </w:t>
      </w:r>
      <w:r w:rsidRPr="00603213">
        <w:rPr>
          <w:sz w:val="28"/>
          <w:szCs w:val="28"/>
        </w:rPr>
        <w:t>Трудоспособное население составляло 987 человек.</w:t>
      </w:r>
    </w:p>
    <w:p w:rsidR="0001676B" w:rsidRPr="00603213" w:rsidRDefault="0001676B" w:rsidP="0001676B">
      <w:pPr>
        <w:pStyle w:val="a4"/>
        <w:ind w:firstLine="567"/>
        <w:rPr>
          <w:sz w:val="28"/>
          <w:szCs w:val="28"/>
        </w:rPr>
      </w:pPr>
      <w:r w:rsidRPr="00603213">
        <w:rPr>
          <w:sz w:val="28"/>
          <w:szCs w:val="28"/>
        </w:rPr>
        <w:t xml:space="preserve">Администраций сельского поселения разработаны программные меры по демографическому развитию </w:t>
      </w:r>
      <w:proofErr w:type="spellStart"/>
      <w:r w:rsidRPr="00603213">
        <w:rPr>
          <w:sz w:val="28"/>
          <w:szCs w:val="28"/>
        </w:rPr>
        <w:t>Блюдчанского</w:t>
      </w:r>
      <w:proofErr w:type="spellEnd"/>
      <w:r w:rsidRPr="00603213">
        <w:rPr>
          <w:sz w:val="28"/>
          <w:szCs w:val="28"/>
        </w:rPr>
        <w:t xml:space="preserve"> сельсовета и определены приоритетные задачи по повышению рождаемости и сокращению смертности, созданию условий для положительных миграционных процессов. На период 2010-2015гг. не прогнозируется изменение численности населения. На последующий  период до 2020г. прогнозируется замедление отрицательного естественного прироста, увеличение численности населения и положительное сальдо миграции. Разработка и реализация мер по повышению рождаемости обеспечит к 2032г. рост рождаемости и смертности.</w:t>
      </w:r>
    </w:p>
    <w:p w:rsidR="0001676B" w:rsidRPr="00603213" w:rsidRDefault="0001676B" w:rsidP="0001676B">
      <w:pPr>
        <w:ind w:firstLine="567"/>
        <w:jc w:val="both"/>
        <w:rPr>
          <w:color w:val="000000"/>
          <w:sz w:val="28"/>
          <w:szCs w:val="28"/>
        </w:rPr>
      </w:pPr>
      <w:r w:rsidRPr="00603213">
        <w:rPr>
          <w:color w:val="000000"/>
          <w:sz w:val="28"/>
          <w:szCs w:val="28"/>
        </w:rPr>
        <w:t>По прогнозу на перспективу доля лиц трудоспособного возраста изменится незначительно за счет демографических последствий конца 80</w:t>
      </w:r>
      <w:r w:rsidRPr="00603213">
        <w:rPr>
          <w:color w:val="000000"/>
          <w:sz w:val="28"/>
          <w:szCs w:val="28"/>
          <w:vertAlign w:val="superscript"/>
        </w:rPr>
        <w:t xml:space="preserve">х </w:t>
      </w:r>
      <w:r w:rsidRPr="00603213">
        <w:rPr>
          <w:color w:val="000000"/>
          <w:sz w:val="28"/>
          <w:szCs w:val="28"/>
        </w:rPr>
        <w:t>и начала 90</w:t>
      </w:r>
      <w:r w:rsidRPr="00603213">
        <w:rPr>
          <w:color w:val="000000"/>
          <w:sz w:val="28"/>
          <w:szCs w:val="28"/>
          <w:vertAlign w:val="superscript"/>
        </w:rPr>
        <w:t xml:space="preserve">х </w:t>
      </w:r>
      <w:r w:rsidRPr="00603213">
        <w:rPr>
          <w:color w:val="000000"/>
          <w:sz w:val="28"/>
          <w:szCs w:val="28"/>
        </w:rPr>
        <w:t xml:space="preserve">годов, увеличится доля детей до 15 лет. </w:t>
      </w:r>
    </w:p>
    <w:p w:rsidR="0001676B" w:rsidRPr="00603213" w:rsidRDefault="0001676B" w:rsidP="0001676B">
      <w:pPr>
        <w:pStyle w:val="21"/>
        <w:spacing w:line="240" w:lineRule="auto"/>
        <w:ind w:left="0" w:firstLine="567"/>
        <w:jc w:val="both"/>
        <w:rPr>
          <w:color w:val="000000"/>
          <w:sz w:val="28"/>
          <w:szCs w:val="28"/>
        </w:rPr>
      </w:pPr>
      <w:r w:rsidRPr="00603213">
        <w:rPr>
          <w:sz w:val="28"/>
          <w:szCs w:val="28"/>
        </w:rPr>
        <w:t xml:space="preserve"> Основной проблемой поселения является занятость населения. Уровень безработицы остается достаточно высоким. На предприятиях создается мало новых рабочих мест, имеет место несоответствие структуры заявок и вакансий. Усиливает дефицит квалифицированных рабочих кадров, особенно в сельском хозяйстве и малом бизнесе. Численность трудовых ресурсов работающих в поселении, а также за пределами сельского поселения в 2012году составляла</w:t>
      </w:r>
      <w:r w:rsidRPr="00603213">
        <w:rPr>
          <w:color w:val="000000"/>
          <w:sz w:val="28"/>
          <w:szCs w:val="28"/>
        </w:rPr>
        <w:t xml:space="preserve"> </w:t>
      </w:r>
      <w:r w:rsidRPr="00603213">
        <w:rPr>
          <w:sz w:val="28"/>
          <w:szCs w:val="28"/>
        </w:rPr>
        <w:t>1003 человека</w:t>
      </w:r>
      <w:r w:rsidRPr="00603213">
        <w:rPr>
          <w:color w:val="000000"/>
          <w:sz w:val="28"/>
          <w:szCs w:val="28"/>
        </w:rPr>
        <w:t xml:space="preserve"> или 56,2% от общей численности постоянного населения. На предприятиях, в организациях и учреждениях всех форм собственности занято 557 человек или 31,2%. Незанятое население в трудоспособном возрасте составляет  446 человек. Это учащиеся 16 лет и старше, обучающиеся с отрывом от производства, лица, занятые в домашнем хозяйстве, инвалиды в трудоспособном возрасте. </w:t>
      </w:r>
    </w:p>
    <w:p w:rsidR="0001676B" w:rsidRPr="00603213" w:rsidRDefault="0001676B" w:rsidP="0001676B">
      <w:pPr>
        <w:pStyle w:val="af0"/>
        <w:ind w:left="0" w:firstLine="567"/>
        <w:rPr>
          <w:color w:val="000000"/>
          <w:szCs w:val="28"/>
        </w:rPr>
      </w:pPr>
      <w:r w:rsidRPr="00603213">
        <w:rPr>
          <w:color w:val="000000"/>
          <w:szCs w:val="28"/>
        </w:rPr>
        <w:t>В градообразующих отраслях занято 252 человек, в обслуживающих – занято 139 человек</w:t>
      </w:r>
      <w:r w:rsidRPr="00603213">
        <w:rPr>
          <w:szCs w:val="28"/>
        </w:rPr>
        <w:t>, что составляет от общей численности населения соответственно 14,1 и 7,8%.</w:t>
      </w:r>
    </w:p>
    <w:p w:rsidR="0001676B" w:rsidRPr="00603213" w:rsidRDefault="0001676B" w:rsidP="0001676B">
      <w:pPr>
        <w:ind w:firstLine="567"/>
        <w:jc w:val="both"/>
        <w:rPr>
          <w:color w:val="000000"/>
          <w:sz w:val="28"/>
          <w:szCs w:val="28"/>
        </w:rPr>
      </w:pPr>
      <w:r w:rsidRPr="00603213">
        <w:rPr>
          <w:color w:val="000000"/>
          <w:sz w:val="28"/>
          <w:szCs w:val="28"/>
        </w:rPr>
        <w:t xml:space="preserve">В последние годы уровень безработицы составлял 1,5% от общей численности населения. </w:t>
      </w:r>
    </w:p>
    <w:p w:rsidR="0001676B" w:rsidRPr="00603213" w:rsidRDefault="0001676B" w:rsidP="0001676B">
      <w:pPr>
        <w:pStyle w:val="a4"/>
        <w:ind w:firstLine="567"/>
        <w:rPr>
          <w:color w:val="000000"/>
          <w:sz w:val="28"/>
          <w:szCs w:val="28"/>
        </w:rPr>
      </w:pPr>
      <w:r w:rsidRPr="00603213">
        <w:rPr>
          <w:color w:val="000000"/>
          <w:sz w:val="28"/>
          <w:szCs w:val="28"/>
        </w:rPr>
        <w:t xml:space="preserve">Баланс трудовых ресурсов на расчетный срок и первую очередь определен исходя из проведенного анализа современной возрастной структуры и занятости населения. </w:t>
      </w:r>
    </w:p>
    <w:p w:rsidR="0001676B" w:rsidRPr="00603213" w:rsidRDefault="0001676B" w:rsidP="0001676B">
      <w:pPr>
        <w:pStyle w:val="a4"/>
        <w:ind w:firstLine="567"/>
        <w:rPr>
          <w:color w:val="000000"/>
          <w:sz w:val="28"/>
          <w:szCs w:val="28"/>
        </w:rPr>
      </w:pPr>
      <w:r w:rsidRPr="00603213">
        <w:rPr>
          <w:color w:val="000000"/>
          <w:sz w:val="28"/>
          <w:szCs w:val="28"/>
        </w:rPr>
        <w:t xml:space="preserve">На первую очередь строительства численность занятых в экономике достигнет 801 человек или 43,3% от общей численности населения, в градообразующих отраслях будет занято 433 человек (23,4%), в обслуживающих – 277 человек (15,0%). К концу расчетного периода будет занято в экономике 1013 человек или 49,4% от общей численности населения, в градообразующих отраслях будет занято 572 человек (27,9%), в обслуживающих 410 человек (20,0%).  </w:t>
      </w:r>
    </w:p>
    <w:p w:rsidR="0001676B" w:rsidRPr="00BE36F4" w:rsidRDefault="0001676B" w:rsidP="0001676B">
      <w:pPr>
        <w:pStyle w:val="a4"/>
        <w:ind w:firstLine="567"/>
        <w:rPr>
          <w:color w:val="000000" w:themeColor="text1"/>
          <w:sz w:val="28"/>
          <w:szCs w:val="28"/>
        </w:rPr>
      </w:pPr>
      <w:r w:rsidRPr="00BE36F4">
        <w:rPr>
          <w:color w:val="000000" w:themeColor="text1"/>
          <w:sz w:val="28"/>
          <w:szCs w:val="28"/>
        </w:rPr>
        <w:lastRenderedPageBreak/>
        <w:t xml:space="preserve">Данные, характеризующие существующий баланс трудовых ресурсов, ориентировочный расчет на первую очередь и расчетный срок, а также занятость населения по отраслям приведены в </w:t>
      </w:r>
      <w:r w:rsidR="00BE36F4" w:rsidRPr="00BE36F4">
        <w:rPr>
          <w:color w:val="000000" w:themeColor="text1"/>
          <w:sz w:val="28"/>
          <w:szCs w:val="28"/>
        </w:rPr>
        <w:t xml:space="preserve">таблице № </w:t>
      </w:r>
      <w:r w:rsidRPr="00BE36F4">
        <w:rPr>
          <w:color w:val="000000" w:themeColor="text1"/>
          <w:sz w:val="28"/>
          <w:szCs w:val="28"/>
        </w:rPr>
        <w:t>4.</w:t>
      </w:r>
    </w:p>
    <w:p w:rsidR="0001676B" w:rsidRPr="00603213" w:rsidRDefault="0001676B" w:rsidP="0001676B">
      <w:pPr>
        <w:pStyle w:val="a4"/>
        <w:ind w:left="-709"/>
        <w:rPr>
          <w:color w:val="000000"/>
          <w:sz w:val="28"/>
          <w:szCs w:val="28"/>
        </w:rPr>
      </w:pPr>
    </w:p>
    <w:p w:rsidR="0001676B" w:rsidRPr="00603213" w:rsidRDefault="0001676B" w:rsidP="0001676B">
      <w:pPr>
        <w:pStyle w:val="a4"/>
        <w:ind w:left="-709"/>
        <w:rPr>
          <w:color w:val="000000"/>
          <w:sz w:val="28"/>
          <w:szCs w:val="28"/>
        </w:rPr>
      </w:pPr>
    </w:p>
    <w:p w:rsidR="0001676B" w:rsidRPr="00164FC2" w:rsidRDefault="0001676B" w:rsidP="0001676B">
      <w:pPr>
        <w:pStyle w:val="a4"/>
        <w:ind w:left="-709"/>
        <w:rPr>
          <w:color w:val="000000"/>
        </w:rPr>
        <w:sectPr w:rsidR="0001676B" w:rsidRPr="00164FC2" w:rsidSect="000B33EE">
          <w:pgSz w:w="11906" w:h="16838"/>
          <w:pgMar w:top="907" w:right="851" w:bottom="907" w:left="1701" w:header="720" w:footer="720" w:gutter="0"/>
          <w:cols w:space="720"/>
          <w:docGrid w:linePitch="326"/>
        </w:sectPr>
      </w:pPr>
    </w:p>
    <w:p w:rsidR="0001676B" w:rsidRPr="000779B4" w:rsidRDefault="0001676B" w:rsidP="0001676B">
      <w:pPr>
        <w:jc w:val="center"/>
        <w:rPr>
          <w:color w:val="000000"/>
        </w:rPr>
      </w:pPr>
      <w:r w:rsidRPr="000779B4">
        <w:rPr>
          <w:color w:val="000000"/>
        </w:rPr>
        <w:lastRenderedPageBreak/>
        <w:t>Баланс трудовых ресурсов и занятость населения по отраслям</w:t>
      </w:r>
    </w:p>
    <w:p w:rsidR="0001676B" w:rsidRPr="000A73BD" w:rsidRDefault="0001676B" w:rsidP="0001676B">
      <w:pPr>
        <w:tabs>
          <w:tab w:val="left" w:pos="1470"/>
        </w:tabs>
        <w:jc w:val="center"/>
        <w:rPr>
          <w:color w:val="FF0000"/>
        </w:rPr>
      </w:pPr>
    </w:p>
    <w:p w:rsidR="0001676B" w:rsidRPr="00BE36F4" w:rsidRDefault="00BE36F4" w:rsidP="0001676B">
      <w:pPr>
        <w:pStyle w:val="a4"/>
        <w:jc w:val="right"/>
        <w:rPr>
          <w:color w:val="000000" w:themeColor="text1"/>
        </w:rPr>
      </w:pPr>
      <w:r w:rsidRPr="00BE36F4">
        <w:rPr>
          <w:color w:val="000000" w:themeColor="text1"/>
        </w:rPr>
        <w:t xml:space="preserve">Таблица № </w:t>
      </w:r>
      <w:r w:rsidR="0001676B" w:rsidRPr="00BE36F4">
        <w:rPr>
          <w:color w:val="000000" w:themeColor="text1"/>
        </w:rPr>
        <w:t>4</w:t>
      </w:r>
    </w:p>
    <w:tbl>
      <w:tblPr>
        <w:tblW w:w="149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2"/>
        <w:gridCol w:w="5572"/>
        <w:gridCol w:w="1757"/>
        <w:gridCol w:w="1493"/>
        <w:gridCol w:w="1417"/>
        <w:gridCol w:w="1327"/>
        <w:gridCol w:w="1417"/>
        <w:gridCol w:w="1327"/>
      </w:tblGrid>
      <w:tr w:rsidR="0001676B" w:rsidRPr="000779B4" w:rsidTr="0051487B">
        <w:tc>
          <w:tcPr>
            <w:tcW w:w="642" w:type="dxa"/>
            <w:vMerge w:val="restart"/>
          </w:tcPr>
          <w:p w:rsidR="0001676B" w:rsidRPr="000779B4" w:rsidRDefault="0001676B" w:rsidP="0051487B">
            <w:pPr>
              <w:tabs>
                <w:tab w:val="left" w:pos="1470"/>
              </w:tabs>
              <w:jc w:val="center"/>
              <w:rPr>
                <w:rFonts w:eastAsia="SimSun"/>
              </w:rPr>
            </w:pPr>
            <w:r w:rsidRPr="000779B4">
              <w:rPr>
                <w:rFonts w:eastAsia="SimSun"/>
              </w:rPr>
              <w:t xml:space="preserve">№ </w:t>
            </w:r>
            <w:proofErr w:type="spellStart"/>
            <w:r w:rsidRPr="000779B4">
              <w:rPr>
                <w:rFonts w:eastAsia="SimSun"/>
              </w:rPr>
              <w:t>п\</w:t>
            </w:r>
            <w:proofErr w:type="gramStart"/>
            <w:r w:rsidRPr="000779B4">
              <w:rPr>
                <w:rFonts w:eastAsia="SimSun"/>
              </w:rPr>
              <w:t>п</w:t>
            </w:r>
            <w:proofErr w:type="spellEnd"/>
            <w:proofErr w:type="gramEnd"/>
            <w:r w:rsidRPr="000779B4">
              <w:rPr>
                <w:rFonts w:eastAsia="SimSun"/>
              </w:rPr>
              <w:t xml:space="preserve"> </w:t>
            </w:r>
          </w:p>
        </w:tc>
        <w:tc>
          <w:tcPr>
            <w:tcW w:w="5572" w:type="dxa"/>
            <w:vMerge w:val="restart"/>
          </w:tcPr>
          <w:p w:rsidR="0001676B" w:rsidRPr="000779B4" w:rsidRDefault="0001676B" w:rsidP="0051487B">
            <w:pPr>
              <w:tabs>
                <w:tab w:val="left" w:pos="1470"/>
              </w:tabs>
              <w:jc w:val="center"/>
              <w:rPr>
                <w:rFonts w:eastAsia="SimSun"/>
              </w:rPr>
            </w:pPr>
            <w:r w:rsidRPr="000779B4">
              <w:rPr>
                <w:rFonts w:eastAsia="SimSun"/>
              </w:rPr>
              <w:t>Показатели</w:t>
            </w:r>
          </w:p>
        </w:tc>
        <w:tc>
          <w:tcPr>
            <w:tcW w:w="3250" w:type="dxa"/>
            <w:gridSpan w:val="2"/>
          </w:tcPr>
          <w:p w:rsidR="0001676B" w:rsidRPr="000779B4" w:rsidRDefault="0001676B" w:rsidP="0051487B">
            <w:pPr>
              <w:tabs>
                <w:tab w:val="left" w:pos="1470"/>
              </w:tabs>
              <w:jc w:val="center"/>
              <w:rPr>
                <w:rFonts w:eastAsia="SimSun"/>
              </w:rPr>
            </w:pPr>
            <w:r w:rsidRPr="000779B4">
              <w:rPr>
                <w:rFonts w:eastAsia="SimSun"/>
              </w:rPr>
              <w:t>Исходный 20</w:t>
            </w:r>
            <w:r>
              <w:rPr>
                <w:rFonts w:eastAsia="SimSun"/>
              </w:rPr>
              <w:t>12</w:t>
            </w:r>
            <w:r w:rsidRPr="000779B4">
              <w:rPr>
                <w:rFonts w:eastAsia="SimSun"/>
              </w:rPr>
              <w:t>год</w:t>
            </w:r>
          </w:p>
        </w:tc>
        <w:tc>
          <w:tcPr>
            <w:tcW w:w="2744" w:type="dxa"/>
            <w:gridSpan w:val="2"/>
          </w:tcPr>
          <w:p w:rsidR="0001676B" w:rsidRPr="000779B4" w:rsidRDefault="0001676B" w:rsidP="0051487B">
            <w:pPr>
              <w:tabs>
                <w:tab w:val="left" w:pos="1470"/>
              </w:tabs>
              <w:jc w:val="center"/>
              <w:rPr>
                <w:rFonts w:eastAsia="SimSun"/>
              </w:rPr>
            </w:pPr>
            <w:r w:rsidRPr="000779B4">
              <w:rPr>
                <w:rFonts w:eastAsia="SimSun"/>
              </w:rPr>
              <w:t>1-я очередь</w:t>
            </w:r>
          </w:p>
        </w:tc>
        <w:tc>
          <w:tcPr>
            <w:tcW w:w="2744" w:type="dxa"/>
            <w:gridSpan w:val="2"/>
          </w:tcPr>
          <w:p w:rsidR="0001676B" w:rsidRPr="000779B4" w:rsidRDefault="0001676B" w:rsidP="0051487B">
            <w:pPr>
              <w:tabs>
                <w:tab w:val="left" w:pos="1470"/>
              </w:tabs>
              <w:jc w:val="center"/>
              <w:rPr>
                <w:rFonts w:eastAsia="SimSun"/>
              </w:rPr>
            </w:pPr>
            <w:r w:rsidRPr="000779B4">
              <w:rPr>
                <w:rFonts w:eastAsia="SimSun"/>
              </w:rPr>
              <w:t>Расчетный срок</w:t>
            </w:r>
          </w:p>
        </w:tc>
      </w:tr>
      <w:tr w:rsidR="0001676B" w:rsidRPr="000779B4" w:rsidTr="0051487B">
        <w:tc>
          <w:tcPr>
            <w:tcW w:w="642" w:type="dxa"/>
            <w:vMerge/>
          </w:tcPr>
          <w:p w:rsidR="0001676B" w:rsidRPr="000779B4" w:rsidRDefault="0001676B" w:rsidP="0051487B">
            <w:pPr>
              <w:tabs>
                <w:tab w:val="left" w:pos="1470"/>
              </w:tabs>
              <w:jc w:val="center"/>
              <w:rPr>
                <w:rFonts w:eastAsia="SimSun"/>
              </w:rPr>
            </w:pPr>
          </w:p>
        </w:tc>
        <w:tc>
          <w:tcPr>
            <w:tcW w:w="5572" w:type="dxa"/>
            <w:vMerge/>
          </w:tcPr>
          <w:p w:rsidR="0001676B" w:rsidRPr="000779B4" w:rsidRDefault="0001676B" w:rsidP="0051487B">
            <w:pPr>
              <w:tabs>
                <w:tab w:val="left" w:pos="1470"/>
              </w:tabs>
              <w:jc w:val="center"/>
              <w:rPr>
                <w:rFonts w:eastAsia="SimSun"/>
              </w:rPr>
            </w:pPr>
          </w:p>
        </w:tc>
        <w:tc>
          <w:tcPr>
            <w:tcW w:w="1757" w:type="dxa"/>
          </w:tcPr>
          <w:p w:rsidR="0001676B" w:rsidRPr="000779B4" w:rsidRDefault="0001676B" w:rsidP="0051487B">
            <w:pPr>
              <w:tabs>
                <w:tab w:val="left" w:pos="1470"/>
              </w:tabs>
              <w:jc w:val="center"/>
              <w:rPr>
                <w:rFonts w:eastAsia="SimSun"/>
              </w:rPr>
            </w:pPr>
            <w:r w:rsidRPr="000779B4">
              <w:rPr>
                <w:rFonts w:eastAsia="SimSun"/>
              </w:rPr>
              <w:t>человек</w:t>
            </w:r>
          </w:p>
        </w:tc>
        <w:tc>
          <w:tcPr>
            <w:tcW w:w="1493" w:type="dxa"/>
          </w:tcPr>
          <w:p w:rsidR="0001676B" w:rsidRPr="000779B4" w:rsidRDefault="0001676B" w:rsidP="0051487B">
            <w:pPr>
              <w:tabs>
                <w:tab w:val="left" w:pos="1470"/>
              </w:tabs>
              <w:jc w:val="center"/>
              <w:rPr>
                <w:rFonts w:eastAsia="SimSun"/>
              </w:rPr>
            </w:pPr>
            <w:r w:rsidRPr="000779B4">
              <w:rPr>
                <w:rFonts w:eastAsia="SimSun"/>
              </w:rPr>
              <w:t>% к населению</w:t>
            </w:r>
          </w:p>
        </w:tc>
        <w:tc>
          <w:tcPr>
            <w:tcW w:w="1417" w:type="dxa"/>
          </w:tcPr>
          <w:p w:rsidR="0001676B" w:rsidRPr="000779B4" w:rsidRDefault="0001676B" w:rsidP="0051487B">
            <w:pPr>
              <w:tabs>
                <w:tab w:val="left" w:pos="1470"/>
              </w:tabs>
              <w:jc w:val="center"/>
              <w:rPr>
                <w:rFonts w:eastAsia="SimSun"/>
              </w:rPr>
            </w:pPr>
            <w:r w:rsidRPr="000779B4">
              <w:rPr>
                <w:rFonts w:eastAsia="SimSun"/>
              </w:rPr>
              <w:t>человек</w:t>
            </w:r>
          </w:p>
        </w:tc>
        <w:tc>
          <w:tcPr>
            <w:tcW w:w="1327" w:type="dxa"/>
          </w:tcPr>
          <w:p w:rsidR="0001676B" w:rsidRPr="000779B4" w:rsidRDefault="0001676B" w:rsidP="0051487B">
            <w:pPr>
              <w:tabs>
                <w:tab w:val="left" w:pos="1470"/>
              </w:tabs>
              <w:jc w:val="center"/>
              <w:rPr>
                <w:rFonts w:eastAsia="SimSun"/>
              </w:rPr>
            </w:pPr>
            <w:r w:rsidRPr="000779B4">
              <w:rPr>
                <w:rFonts w:eastAsia="SimSun"/>
              </w:rPr>
              <w:t>% к населению</w:t>
            </w:r>
          </w:p>
        </w:tc>
        <w:tc>
          <w:tcPr>
            <w:tcW w:w="1417" w:type="dxa"/>
          </w:tcPr>
          <w:p w:rsidR="0001676B" w:rsidRPr="000779B4" w:rsidRDefault="0001676B" w:rsidP="0051487B">
            <w:pPr>
              <w:tabs>
                <w:tab w:val="left" w:pos="1470"/>
              </w:tabs>
              <w:jc w:val="center"/>
              <w:rPr>
                <w:rFonts w:eastAsia="SimSun"/>
              </w:rPr>
            </w:pPr>
            <w:r w:rsidRPr="000779B4">
              <w:rPr>
                <w:rFonts w:eastAsia="SimSun"/>
              </w:rPr>
              <w:t>человек</w:t>
            </w:r>
          </w:p>
        </w:tc>
        <w:tc>
          <w:tcPr>
            <w:tcW w:w="1327" w:type="dxa"/>
          </w:tcPr>
          <w:p w:rsidR="0001676B" w:rsidRPr="000779B4" w:rsidRDefault="0001676B" w:rsidP="0051487B">
            <w:pPr>
              <w:tabs>
                <w:tab w:val="left" w:pos="1470"/>
              </w:tabs>
              <w:jc w:val="center"/>
              <w:rPr>
                <w:rFonts w:eastAsia="SimSun"/>
              </w:rPr>
            </w:pPr>
            <w:r w:rsidRPr="000779B4">
              <w:rPr>
                <w:rFonts w:eastAsia="SimSun"/>
              </w:rPr>
              <w:t>% к населению</w:t>
            </w:r>
          </w:p>
        </w:tc>
      </w:tr>
      <w:tr w:rsidR="0001676B" w:rsidRPr="000779B4" w:rsidTr="0051487B">
        <w:tc>
          <w:tcPr>
            <w:tcW w:w="642" w:type="dxa"/>
          </w:tcPr>
          <w:p w:rsidR="0001676B" w:rsidRPr="000779B4" w:rsidRDefault="0001676B" w:rsidP="0051487B">
            <w:pPr>
              <w:tabs>
                <w:tab w:val="left" w:pos="1470"/>
              </w:tabs>
              <w:jc w:val="center"/>
              <w:rPr>
                <w:rFonts w:eastAsia="SimSun"/>
              </w:rPr>
            </w:pPr>
            <w:r w:rsidRPr="000779B4">
              <w:rPr>
                <w:rFonts w:eastAsia="SimSun"/>
              </w:rPr>
              <w:t>1</w:t>
            </w:r>
          </w:p>
        </w:tc>
        <w:tc>
          <w:tcPr>
            <w:tcW w:w="5572" w:type="dxa"/>
          </w:tcPr>
          <w:p w:rsidR="0001676B" w:rsidRPr="000779B4" w:rsidRDefault="0001676B" w:rsidP="0051487B">
            <w:pPr>
              <w:tabs>
                <w:tab w:val="left" w:pos="1470"/>
              </w:tabs>
              <w:jc w:val="center"/>
              <w:rPr>
                <w:rFonts w:eastAsia="SimSun"/>
              </w:rPr>
            </w:pPr>
            <w:r w:rsidRPr="000779B4">
              <w:rPr>
                <w:rFonts w:eastAsia="SimSun"/>
              </w:rPr>
              <w:t>2</w:t>
            </w:r>
          </w:p>
        </w:tc>
        <w:tc>
          <w:tcPr>
            <w:tcW w:w="1757" w:type="dxa"/>
          </w:tcPr>
          <w:p w:rsidR="0001676B" w:rsidRPr="000779B4" w:rsidRDefault="0001676B" w:rsidP="0051487B">
            <w:pPr>
              <w:tabs>
                <w:tab w:val="left" w:pos="1470"/>
              </w:tabs>
              <w:jc w:val="center"/>
              <w:rPr>
                <w:rFonts w:eastAsia="SimSun"/>
              </w:rPr>
            </w:pPr>
            <w:r w:rsidRPr="000779B4">
              <w:rPr>
                <w:rFonts w:eastAsia="SimSun"/>
              </w:rPr>
              <w:t>3</w:t>
            </w:r>
          </w:p>
        </w:tc>
        <w:tc>
          <w:tcPr>
            <w:tcW w:w="1493" w:type="dxa"/>
          </w:tcPr>
          <w:p w:rsidR="0001676B" w:rsidRPr="000779B4" w:rsidRDefault="0001676B" w:rsidP="0051487B">
            <w:pPr>
              <w:tabs>
                <w:tab w:val="left" w:pos="1470"/>
              </w:tabs>
              <w:jc w:val="center"/>
              <w:rPr>
                <w:rFonts w:eastAsia="SimSun"/>
              </w:rPr>
            </w:pPr>
            <w:r w:rsidRPr="000779B4">
              <w:rPr>
                <w:rFonts w:eastAsia="SimSun"/>
              </w:rPr>
              <w:t>4</w:t>
            </w:r>
          </w:p>
        </w:tc>
        <w:tc>
          <w:tcPr>
            <w:tcW w:w="1417" w:type="dxa"/>
          </w:tcPr>
          <w:p w:rsidR="0001676B" w:rsidRPr="000779B4" w:rsidRDefault="0001676B" w:rsidP="0051487B">
            <w:pPr>
              <w:tabs>
                <w:tab w:val="left" w:pos="1470"/>
              </w:tabs>
              <w:jc w:val="center"/>
              <w:rPr>
                <w:rFonts w:eastAsia="SimSun"/>
              </w:rPr>
            </w:pPr>
            <w:r w:rsidRPr="000779B4">
              <w:rPr>
                <w:rFonts w:eastAsia="SimSun"/>
              </w:rPr>
              <w:t>5</w:t>
            </w:r>
          </w:p>
        </w:tc>
        <w:tc>
          <w:tcPr>
            <w:tcW w:w="1327" w:type="dxa"/>
          </w:tcPr>
          <w:p w:rsidR="0001676B" w:rsidRPr="000779B4" w:rsidRDefault="0001676B" w:rsidP="0051487B">
            <w:pPr>
              <w:tabs>
                <w:tab w:val="left" w:pos="1470"/>
              </w:tabs>
              <w:jc w:val="center"/>
              <w:rPr>
                <w:rFonts w:eastAsia="SimSun"/>
              </w:rPr>
            </w:pPr>
            <w:r w:rsidRPr="000779B4">
              <w:rPr>
                <w:rFonts w:eastAsia="SimSun"/>
              </w:rPr>
              <w:t>6</w:t>
            </w:r>
          </w:p>
        </w:tc>
        <w:tc>
          <w:tcPr>
            <w:tcW w:w="1417" w:type="dxa"/>
          </w:tcPr>
          <w:p w:rsidR="0001676B" w:rsidRPr="000779B4" w:rsidRDefault="0001676B" w:rsidP="0051487B">
            <w:pPr>
              <w:tabs>
                <w:tab w:val="left" w:pos="1470"/>
              </w:tabs>
              <w:jc w:val="center"/>
              <w:rPr>
                <w:rFonts w:eastAsia="SimSun"/>
              </w:rPr>
            </w:pPr>
            <w:r w:rsidRPr="000779B4">
              <w:rPr>
                <w:rFonts w:eastAsia="SimSun"/>
              </w:rPr>
              <w:t>7</w:t>
            </w:r>
          </w:p>
        </w:tc>
        <w:tc>
          <w:tcPr>
            <w:tcW w:w="1327" w:type="dxa"/>
          </w:tcPr>
          <w:p w:rsidR="0001676B" w:rsidRPr="000779B4" w:rsidRDefault="0001676B" w:rsidP="0051487B">
            <w:pPr>
              <w:tabs>
                <w:tab w:val="left" w:pos="1470"/>
              </w:tabs>
              <w:jc w:val="center"/>
              <w:rPr>
                <w:rFonts w:eastAsia="SimSun"/>
              </w:rPr>
            </w:pPr>
            <w:r w:rsidRPr="000779B4">
              <w:rPr>
                <w:rFonts w:eastAsia="SimSun"/>
              </w:rPr>
              <w:t>8</w:t>
            </w:r>
          </w:p>
        </w:tc>
      </w:tr>
      <w:tr w:rsidR="0001676B" w:rsidRPr="000779B4" w:rsidTr="0051487B">
        <w:tc>
          <w:tcPr>
            <w:tcW w:w="642" w:type="dxa"/>
          </w:tcPr>
          <w:p w:rsidR="0001676B" w:rsidRPr="000779B4" w:rsidRDefault="0001676B" w:rsidP="0051487B">
            <w:pPr>
              <w:tabs>
                <w:tab w:val="left" w:pos="1470"/>
              </w:tabs>
              <w:jc w:val="center"/>
              <w:rPr>
                <w:rFonts w:eastAsia="SimSun"/>
              </w:rPr>
            </w:pPr>
            <w:r w:rsidRPr="000779B4">
              <w:rPr>
                <w:rFonts w:eastAsia="SimSun"/>
              </w:rPr>
              <w:t>1.</w:t>
            </w:r>
          </w:p>
        </w:tc>
        <w:tc>
          <w:tcPr>
            <w:tcW w:w="5572" w:type="dxa"/>
          </w:tcPr>
          <w:p w:rsidR="0001676B" w:rsidRPr="000779B4" w:rsidRDefault="0001676B" w:rsidP="0051487B">
            <w:pPr>
              <w:tabs>
                <w:tab w:val="left" w:pos="1470"/>
              </w:tabs>
              <w:jc w:val="center"/>
              <w:rPr>
                <w:rFonts w:eastAsia="SimSun"/>
              </w:rPr>
            </w:pPr>
            <w:r w:rsidRPr="000779B4">
              <w:rPr>
                <w:rFonts w:eastAsia="SimSun"/>
              </w:rPr>
              <w:t>Трудовые ресурсы, всего:</w:t>
            </w:r>
          </w:p>
        </w:tc>
        <w:tc>
          <w:tcPr>
            <w:tcW w:w="1757" w:type="dxa"/>
          </w:tcPr>
          <w:p w:rsidR="0001676B" w:rsidRPr="000779B4" w:rsidRDefault="0001676B" w:rsidP="0051487B">
            <w:pPr>
              <w:jc w:val="center"/>
              <w:rPr>
                <w:rFonts w:eastAsia="SimSun"/>
              </w:rPr>
            </w:pPr>
            <w:r>
              <w:rPr>
                <w:rFonts w:eastAsia="SimSun"/>
              </w:rPr>
              <w:t>1003</w:t>
            </w:r>
          </w:p>
        </w:tc>
        <w:tc>
          <w:tcPr>
            <w:tcW w:w="1493" w:type="dxa"/>
          </w:tcPr>
          <w:p w:rsidR="0001676B" w:rsidRPr="000779B4" w:rsidRDefault="0001676B" w:rsidP="0051487B">
            <w:pPr>
              <w:tabs>
                <w:tab w:val="left" w:pos="1470"/>
              </w:tabs>
              <w:jc w:val="center"/>
              <w:rPr>
                <w:rFonts w:eastAsia="SimSun"/>
              </w:rPr>
            </w:pPr>
            <w:r>
              <w:rPr>
                <w:rFonts w:eastAsia="SimSun"/>
              </w:rPr>
              <w:t>56,2</w:t>
            </w:r>
          </w:p>
        </w:tc>
        <w:tc>
          <w:tcPr>
            <w:tcW w:w="1417" w:type="dxa"/>
          </w:tcPr>
          <w:p w:rsidR="0001676B" w:rsidRPr="000779B4" w:rsidRDefault="0001676B" w:rsidP="0051487B">
            <w:pPr>
              <w:tabs>
                <w:tab w:val="left" w:pos="1470"/>
              </w:tabs>
              <w:jc w:val="center"/>
              <w:rPr>
                <w:rFonts w:eastAsia="SimSun"/>
              </w:rPr>
            </w:pPr>
            <w:r>
              <w:rPr>
                <w:rFonts w:eastAsia="SimSun"/>
              </w:rPr>
              <w:t>1040</w:t>
            </w:r>
          </w:p>
        </w:tc>
        <w:tc>
          <w:tcPr>
            <w:tcW w:w="1327" w:type="dxa"/>
          </w:tcPr>
          <w:p w:rsidR="0001676B" w:rsidRPr="000779B4" w:rsidRDefault="0001676B" w:rsidP="0051487B">
            <w:pPr>
              <w:tabs>
                <w:tab w:val="left" w:pos="1470"/>
              </w:tabs>
              <w:jc w:val="center"/>
              <w:rPr>
                <w:rFonts w:eastAsia="SimSun"/>
              </w:rPr>
            </w:pPr>
            <w:r>
              <w:rPr>
                <w:rFonts w:eastAsia="SimSun"/>
              </w:rPr>
              <w:t>56,2</w:t>
            </w:r>
          </w:p>
        </w:tc>
        <w:tc>
          <w:tcPr>
            <w:tcW w:w="1417" w:type="dxa"/>
          </w:tcPr>
          <w:p w:rsidR="0001676B" w:rsidRPr="000779B4" w:rsidRDefault="0001676B" w:rsidP="0051487B">
            <w:pPr>
              <w:tabs>
                <w:tab w:val="left" w:pos="1470"/>
              </w:tabs>
              <w:jc w:val="center"/>
              <w:rPr>
                <w:rFonts w:eastAsia="SimSun"/>
              </w:rPr>
            </w:pPr>
            <w:r>
              <w:rPr>
                <w:rFonts w:eastAsia="SimSun"/>
              </w:rPr>
              <w:t xml:space="preserve"> 1160</w:t>
            </w:r>
          </w:p>
        </w:tc>
        <w:tc>
          <w:tcPr>
            <w:tcW w:w="1327" w:type="dxa"/>
          </w:tcPr>
          <w:p w:rsidR="0001676B" w:rsidRPr="000779B4" w:rsidRDefault="0001676B" w:rsidP="0051487B">
            <w:pPr>
              <w:tabs>
                <w:tab w:val="left" w:pos="1470"/>
              </w:tabs>
              <w:jc w:val="center"/>
              <w:rPr>
                <w:rFonts w:eastAsia="SimSun"/>
              </w:rPr>
            </w:pPr>
            <w:r>
              <w:rPr>
                <w:rFonts w:eastAsia="SimSun"/>
              </w:rPr>
              <w:t>56,6</w:t>
            </w:r>
          </w:p>
        </w:tc>
      </w:tr>
      <w:tr w:rsidR="0001676B" w:rsidRPr="000779B4" w:rsidTr="0051487B">
        <w:tc>
          <w:tcPr>
            <w:tcW w:w="642" w:type="dxa"/>
          </w:tcPr>
          <w:p w:rsidR="0001676B" w:rsidRPr="000779B4" w:rsidRDefault="0001676B" w:rsidP="0051487B">
            <w:pPr>
              <w:tabs>
                <w:tab w:val="left" w:pos="1470"/>
              </w:tabs>
              <w:jc w:val="center"/>
              <w:rPr>
                <w:rFonts w:eastAsia="SimSun"/>
              </w:rPr>
            </w:pPr>
          </w:p>
        </w:tc>
        <w:tc>
          <w:tcPr>
            <w:tcW w:w="5572" w:type="dxa"/>
          </w:tcPr>
          <w:p w:rsidR="0001676B" w:rsidRPr="000779B4" w:rsidRDefault="0001676B" w:rsidP="0051487B">
            <w:pPr>
              <w:tabs>
                <w:tab w:val="left" w:pos="1470"/>
              </w:tabs>
              <w:jc w:val="center"/>
              <w:rPr>
                <w:rFonts w:eastAsia="SimSun"/>
              </w:rPr>
            </w:pPr>
            <w:r w:rsidRPr="000779B4">
              <w:rPr>
                <w:rFonts w:eastAsia="SimSun"/>
              </w:rPr>
              <w:t>В том числе</w:t>
            </w:r>
          </w:p>
        </w:tc>
        <w:tc>
          <w:tcPr>
            <w:tcW w:w="1757" w:type="dxa"/>
          </w:tcPr>
          <w:p w:rsidR="0001676B" w:rsidRPr="000779B4" w:rsidRDefault="0001676B" w:rsidP="0051487B">
            <w:pPr>
              <w:jc w:val="center"/>
              <w:rPr>
                <w:rFonts w:eastAsia="SimSun"/>
              </w:rPr>
            </w:pPr>
          </w:p>
        </w:tc>
        <w:tc>
          <w:tcPr>
            <w:tcW w:w="1493" w:type="dxa"/>
          </w:tcPr>
          <w:p w:rsidR="0001676B" w:rsidRPr="000779B4" w:rsidRDefault="0001676B" w:rsidP="0051487B">
            <w:pPr>
              <w:tabs>
                <w:tab w:val="left" w:pos="1470"/>
              </w:tabs>
              <w:jc w:val="center"/>
              <w:rPr>
                <w:rFonts w:eastAsia="SimSun"/>
              </w:rPr>
            </w:pPr>
          </w:p>
        </w:tc>
        <w:tc>
          <w:tcPr>
            <w:tcW w:w="1417" w:type="dxa"/>
          </w:tcPr>
          <w:p w:rsidR="0001676B" w:rsidRPr="000779B4" w:rsidRDefault="0001676B" w:rsidP="0051487B">
            <w:pPr>
              <w:tabs>
                <w:tab w:val="left" w:pos="1470"/>
              </w:tabs>
              <w:jc w:val="center"/>
              <w:rPr>
                <w:rFonts w:eastAsia="SimSun"/>
              </w:rPr>
            </w:pPr>
          </w:p>
        </w:tc>
        <w:tc>
          <w:tcPr>
            <w:tcW w:w="1327" w:type="dxa"/>
          </w:tcPr>
          <w:p w:rsidR="0001676B" w:rsidRPr="000779B4" w:rsidRDefault="0001676B" w:rsidP="0051487B">
            <w:pPr>
              <w:tabs>
                <w:tab w:val="left" w:pos="1470"/>
              </w:tabs>
              <w:jc w:val="center"/>
              <w:rPr>
                <w:rFonts w:eastAsia="SimSun"/>
              </w:rPr>
            </w:pPr>
          </w:p>
        </w:tc>
        <w:tc>
          <w:tcPr>
            <w:tcW w:w="1417" w:type="dxa"/>
          </w:tcPr>
          <w:p w:rsidR="0001676B" w:rsidRPr="000779B4" w:rsidRDefault="0001676B" w:rsidP="0051487B">
            <w:pPr>
              <w:tabs>
                <w:tab w:val="left" w:pos="1470"/>
              </w:tabs>
              <w:jc w:val="center"/>
              <w:rPr>
                <w:rFonts w:eastAsia="SimSun"/>
              </w:rPr>
            </w:pPr>
          </w:p>
        </w:tc>
        <w:tc>
          <w:tcPr>
            <w:tcW w:w="1327" w:type="dxa"/>
          </w:tcPr>
          <w:p w:rsidR="0001676B" w:rsidRPr="000779B4" w:rsidRDefault="0001676B" w:rsidP="0051487B">
            <w:pPr>
              <w:tabs>
                <w:tab w:val="left" w:pos="1470"/>
              </w:tabs>
              <w:jc w:val="center"/>
              <w:rPr>
                <w:rFonts w:eastAsia="SimSun"/>
              </w:rPr>
            </w:pPr>
          </w:p>
        </w:tc>
      </w:tr>
      <w:tr w:rsidR="0001676B" w:rsidRPr="000779B4" w:rsidTr="0051487B">
        <w:tc>
          <w:tcPr>
            <w:tcW w:w="642" w:type="dxa"/>
          </w:tcPr>
          <w:p w:rsidR="0001676B" w:rsidRPr="000779B4" w:rsidRDefault="0001676B" w:rsidP="0051487B">
            <w:pPr>
              <w:tabs>
                <w:tab w:val="left" w:pos="1470"/>
              </w:tabs>
              <w:jc w:val="center"/>
              <w:rPr>
                <w:rFonts w:eastAsia="SimSun"/>
              </w:rPr>
            </w:pPr>
          </w:p>
        </w:tc>
        <w:tc>
          <w:tcPr>
            <w:tcW w:w="5572" w:type="dxa"/>
          </w:tcPr>
          <w:p w:rsidR="0001676B" w:rsidRPr="000779B4" w:rsidRDefault="0001676B" w:rsidP="0051487B">
            <w:pPr>
              <w:tabs>
                <w:tab w:val="left" w:pos="1470"/>
              </w:tabs>
              <w:rPr>
                <w:rFonts w:eastAsia="SimSun"/>
              </w:rPr>
            </w:pPr>
            <w:r w:rsidRPr="000779B4">
              <w:rPr>
                <w:rFonts w:eastAsia="SimSun"/>
              </w:rPr>
              <w:t>а) население в трудоспособном возрасте</w:t>
            </w:r>
          </w:p>
        </w:tc>
        <w:tc>
          <w:tcPr>
            <w:tcW w:w="1757" w:type="dxa"/>
            <w:vAlign w:val="center"/>
          </w:tcPr>
          <w:p w:rsidR="0001676B" w:rsidRPr="0045266C" w:rsidRDefault="0001676B" w:rsidP="0051487B">
            <w:pPr>
              <w:jc w:val="center"/>
            </w:pPr>
            <w:r w:rsidRPr="0045266C">
              <w:t>987</w:t>
            </w:r>
          </w:p>
        </w:tc>
        <w:tc>
          <w:tcPr>
            <w:tcW w:w="1493" w:type="dxa"/>
            <w:vAlign w:val="center"/>
          </w:tcPr>
          <w:p w:rsidR="0001676B" w:rsidRPr="0045266C" w:rsidRDefault="0001676B" w:rsidP="0051487B">
            <w:pPr>
              <w:jc w:val="center"/>
            </w:pPr>
            <w:r>
              <w:t>55,3</w:t>
            </w:r>
          </w:p>
        </w:tc>
        <w:tc>
          <w:tcPr>
            <w:tcW w:w="1417" w:type="dxa"/>
            <w:vAlign w:val="center"/>
          </w:tcPr>
          <w:p w:rsidR="0001676B" w:rsidRPr="0045266C" w:rsidRDefault="0001676B" w:rsidP="0051487B">
            <w:pPr>
              <w:jc w:val="center"/>
              <w:rPr>
                <w:rFonts w:eastAsia="SimSun"/>
              </w:rPr>
            </w:pPr>
            <w:r>
              <w:rPr>
                <w:rFonts w:eastAsia="SimSun"/>
              </w:rPr>
              <w:t>1021</w:t>
            </w:r>
          </w:p>
        </w:tc>
        <w:tc>
          <w:tcPr>
            <w:tcW w:w="1327" w:type="dxa"/>
            <w:vAlign w:val="center"/>
          </w:tcPr>
          <w:p w:rsidR="0001676B" w:rsidRPr="0045266C" w:rsidRDefault="0001676B" w:rsidP="0051487B">
            <w:pPr>
              <w:jc w:val="center"/>
              <w:rPr>
                <w:rFonts w:eastAsia="SimSun"/>
              </w:rPr>
            </w:pPr>
            <w:r>
              <w:rPr>
                <w:rFonts w:eastAsia="SimSun"/>
              </w:rPr>
              <w:t>55,2</w:t>
            </w:r>
          </w:p>
        </w:tc>
        <w:tc>
          <w:tcPr>
            <w:tcW w:w="1417" w:type="dxa"/>
            <w:vAlign w:val="center"/>
          </w:tcPr>
          <w:p w:rsidR="0001676B" w:rsidRPr="0045266C" w:rsidRDefault="0001676B" w:rsidP="0051487B">
            <w:pPr>
              <w:jc w:val="center"/>
              <w:rPr>
                <w:rFonts w:eastAsia="SimSun"/>
              </w:rPr>
            </w:pPr>
            <w:r>
              <w:rPr>
                <w:rFonts w:eastAsia="SimSun"/>
              </w:rPr>
              <w:t>1129</w:t>
            </w:r>
          </w:p>
        </w:tc>
        <w:tc>
          <w:tcPr>
            <w:tcW w:w="1327" w:type="dxa"/>
            <w:vAlign w:val="center"/>
          </w:tcPr>
          <w:p w:rsidR="0001676B" w:rsidRPr="0045266C" w:rsidRDefault="0001676B" w:rsidP="0051487B">
            <w:pPr>
              <w:jc w:val="center"/>
              <w:rPr>
                <w:rFonts w:eastAsia="SimSun"/>
              </w:rPr>
            </w:pPr>
            <w:r>
              <w:rPr>
                <w:rFonts w:eastAsia="SimSun"/>
              </w:rPr>
              <w:t>55,1</w:t>
            </w:r>
          </w:p>
        </w:tc>
      </w:tr>
      <w:tr w:rsidR="0001676B" w:rsidRPr="000779B4" w:rsidTr="0051487B">
        <w:tc>
          <w:tcPr>
            <w:tcW w:w="642" w:type="dxa"/>
          </w:tcPr>
          <w:p w:rsidR="0001676B" w:rsidRPr="000779B4" w:rsidRDefault="0001676B" w:rsidP="0051487B">
            <w:pPr>
              <w:tabs>
                <w:tab w:val="left" w:pos="1470"/>
              </w:tabs>
              <w:jc w:val="center"/>
              <w:rPr>
                <w:rFonts w:eastAsia="SimSun"/>
              </w:rPr>
            </w:pPr>
          </w:p>
        </w:tc>
        <w:tc>
          <w:tcPr>
            <w:tcW w:w="5572" w:type="dxa"/>
          </w:tcPr>
          <w:p w:rsidR="0001676B" w:rsidRPr="000779B4" w:rsidRDefault="0001676B" w:rsidP="0051487B">
            <w:pPr>
              <w:tabs>
                <w:tab w:val="left" w:pos="1470"/>
              </w:tabs>
              <w:rPr>
                <w:rFonts w:eastAsia="SimSun"/>
              </w:rPr>
            </w:pPr>
            <w:r w:rsidRPr="000779B4">
              <w:rPr>
                <w:rFonts w:eastAsia="SimSun"/>
              </w:rPr>
              <w:t>в) работающие пенсионеры (старше трудоспособного возраста)</w:t>
            </w:r>
          </w:p>
        </w:tc>
        <w:tc>
          <w:tcPr>
            <w:tcW w:w="1757" w:type="dxa"/>
          </w:tcPr>
          <w:p w:rsidR="0001676B" w:rsidRPr="000779B4" w:rsidRDefault="0001676B" w:rsidP="0051487B">
            <w:pPr>
              <w:tabs>
                <w:tab w:val="left" w:pos="1470"/>
              </w:tabs>
              <w:jc w:val="center"/>
              <w:rPr>
                <w:rFonts w:eastAsia="SimSun"/>
              </w:rPr>
            </w:pPr>
            <w:r>
              <w:rPr>
                <w:rFonts w:eastAsia="SimSun"/>
              </w:rPr>
              <w:t>16</w:t>
            </w:r>
          </w:p>
        </w:tc>
        <w:tc>
          <w:tcPr>
            <w:tcW w:w="1493" w:type="dxa"/>
          </w:tcPr>
          <w:p w:rsidR="0001676B" w:rsidRPr="000779B4" w:rsidRDefault="0001676B" w:rsidP="0051487B">
            <w:pPr>
              <w:tabs>
                <w:tab w:val="left" w:pos="1470"/>
              </w:tabs>
              <w:jc w:val="center"/>
              <w:rPr>
                <w:rFonts w:eastAsia="SimSun"/>
              </w:rPr>
            </w:pPr>
            <w:r>
              <w:rPr>
                <w:rFonts w:eastAsia="SimSun"/>
              </w:rPr>
              <w:t>0,9</w:t>
            </w:r>
          </w:p>
        </w:tc>
        <w:tc>
          <w:tcPr>
            <w:tcW w:w="1417" w:type="dxa"/>
          </w:tcPr>
          <w:p w:rsidR="0001676B" w:rsidRPr="000779B4" w:rsidRDefault="0001676B" w:rsidP="0051487B">
            <w:pPr>
              <w:tabs>
                <w:tab w:val="left" w:pos="1470"/>
              </w:tabs>
              <w:jc w:val="center"/>
              <w:rPr>
                <w:rFonts w:eastAsia="SimSun"/>
              </w:rPr>
            </w:pPr>
            <w:r>
              <w:rPr>
                <w:rFonts w:eastAsia="SimSun"/>
              </w:rPr>
              <w:t>19</w:t>
            </w:r>
          </w:p>
        </w:tc>
        <w:tc>
          <w:tcPr>
            <w:tcW w:w="1327" w:type="dxa"/>
          </w:tcPr>
          <w:p w:rsidR="0001676B" w:rsidRPr="000779B4" w:rsidRDefault="0001676B" w:rsidP="0051487B">
            <w:pPr>
              <w:tabs>
                <w:tab w:val="left" w:pos="1470"/>
              </w:tabs>
              <w:jc w:val="center"/>
              <w:rPr>
                <w:rFonts w:eastAsia="SimSun"/>
              </w:rPr>
            </w:pPr>
            <w:r>
              <w:rPr>
                <w:rFonts w:eastAsia="SimSun"/>
              </w:rPr>
              <w:t>1,0</w:t>
            </w:r>
          </w:p>
        </w:tc>
        <w:tc>
          <w:tcPr>
            <w:tcW w:w="1417" w:type="dxa"/>
          </w:tcPr>
          <w:p w:rsidR="0001676B" w:rsidRPr="000779B4" w:rsidRDefault="0001676B" w:rsidP="0051487B">
            <w:pPr>
              <w:tabs>
                <w:tab w:val="left" w:pos="1470"/>
              </w:tabs>
              <w:jc w:val="center"/>
              <w:rPr>
                <w:rFonts w:eastAsia="SimSun"/>
              </w:rPr>
            </w:pPr>
            <w:r>
              <w:rPr>
                <w:rFonts w:eastAsia="SimSun"/>
              </w:rPr>
              <w:t xml:space="preserve"> 31</w:t>
            </w:r>
          </w:p>
        </w:tc>
        <w:tc>
          <w:tcPr>
            <w:tcW w:w="1327" w:type="dxa"/>
          </w:tcPr>
          <w:p w:rsidR="0001676B" w:rsidRPr="000779B4" w:rsidRDefault="0001676B" w:rsidP="0051487B">
            <w:pPr>
              <w:tabs>
                <w:tab w:val="left" w:pos="1470"/>
              </w:tabs>
              <w:jc w:val="center"/>
              <w:rPr>
                <w:rFonts w:eastAsia="SimSun"/>
              </w:rPr>
            </w:pPr>
            <w:r>
              <w:rPr>
                <w:rFonts w:eastAsia="SimSun"/>
              </w:rPr>
              <w:t>1,5</w:t>
            </w:r>
          </w:p>
        </w:tc>
      </w:tr>
      <w:tr w:rsidR="0001676B" w:rsidRPr="000779B4" w:rsidTr="0051487B">
        <w:tc>
          <w:tcPr>
            <w:tcW w:w="642" w:type="dxa"/>
          </w:tcPr>
          <w:p w:rsidR="0001676B" w:rsidRPr="000779B4" w:rsidRDefault="0001676B" w:rsidP="0051487B">
            <w:pPr>
              <w:tabs>
                <w:tab w:val="left" w:pos="1470"/>
              </w:tabs>
              <w:jc w:val="center"/>
              <w:rPr>
                <w:rFonts w:eastAsia="SimSun"/>
              </w:rPr>
            </w:pPr>
            <w:r w:rsidRPr="000779B4">
              <w:rPr>
                <w:rFonts w:eastAsia="SimSun"/>
              </w:rPr>
              <w:t>2.</w:t>
            </w:r>
          </w:p>
        </w:tc>
        <w:tc>
          <w:tcPr>
            <w:tcW w:w="5572" w:type="dxa"/>
          </w:tcPr>
          <w:p w:rsidR="0001676B" w:rsidRPr="000779B4" w:rsidRDefault="0001676B" w:rsidP="0051487B">
            <w:pPr>
              <w:tabs>
                <w:tab w:val="left" w:pos="1470"/>
              </w:tabs>
              <w:rPr>
                <w:rFonts w:eastAsia="SimSun"/>
              </w:rPr>
            </w:pPr>
            <w:r w:rsidRPr="000779B4">
              <w:rPr>
                <w:rFonts w:eastAsia="SimSun"/>
              </w:rPr>
              <w:t>Распределение трудовых ресурсов</w:t>
            </w:r>
          </w:p>
        </w:tc>
        <w:tc>
          <w:tcPr>
            <w:tcW w:w="1757" w:type="dxa"/>
          </w:tcPr>
          <w:p w:rsidR="0001676B" w:rsidRPr="000779B4" w:rsidRDefault="0001676B" w:rsidP="0051487B">
            <w:pPr>
              <w:tabs>
                <w:tab w:val="left" w:pos="1470"/>
              </w:tabs>
              <w:jc w:val="center"/>
              <w:rPr>
                <w:rFonts w:eastAsia="SimSun"/>
              </w:rPr>
            </w:pPr>
          </w:p>
        </w:tc>
        <w:tc>
          <w:tcPr>
            <w:tcW w:w="1493" w:type="dxa"/>
          </w:tcPr>
          <w:p w:rsidR="0001676B" w:rsidRPr="000779B4" w:rsidRDefault="0001676B" w:rsidP="0051487B">
            <w:pPr>
              <w:tabs>
                <w:tab w:val="left" w:pos="1470"/>
              </w:tabs>
              <w:jc w:val="center"/>
              <w:rPr>
                <w:rFonts w:eastAsia="SimSun"/>
              </w:rPr>
            </w:pPr>
          </w:p>
        </w:tc>
        <w:tc>
          <w:tcPr>
            <w:tcW w:w="1417" w:type="dxa"/>
          </w:tcPr>
          <w:p w:rsidR="0001676B" w:rsidRPr="000779B4" w:rsidRDefault="0001676B" w:rsidP="0051487B">
            <w:pPr>
              <w:tabs>
                <w:tab w:val="left" w:pos="1470"/>
              </w:tabs>
              <w:jc w:val="center"/>
              <w:rPr>
                <w:rFonts w:eastAsia="SimSun"/>
              </w:rPr>
            </w:pPr>
          </w:p>
        </w:tc>
        <w:tc>
          <w:tcPr>
            <w:tcW w:w="1327" w:type="dxa"/>
          </w:tcPr>
          <w:p w:rsidR="0001676B" w:rsidRPr="000779B4" w:rsidRDefault="0001676B" w:rsidP="0051487B">
            <w:pPr>
              <w:tabs>
                <w:tab w:val="left" w:pos="1470"/>
              </w:tabs>
              <w:jc w:val="center"/>
              <w:rPr>
                <w:rFonts w:eastAsia="SimSun"/>
              </w:rPr>
            </w:pPr>
          </w:p>
        </w:tc>
        <w:tc>
          <w:tcPr>
            <w:tcW w:w="1417" w:type="dxa"/>
          </w:tcPr>
          <w:p w:rsidR="0001676B" w:rsidRPr="000779B4" w:rsidRDefault="0001676B" w:rsidP="0051487B">
            <w:pPr>
              <w:tabs>
                <w:tab w:val="left" w:pos="1470"/>
              </w:tabs>
              <w:jc w:val="center"/>
              <w:rPr>
                <w:rFonts w:eastAsia="SimSun"/>
              </w:rPr>
            </w:pPr>
          </w:p>
        </w:tc>
        <w:tc>
          <w:tcPr>
            <w:tcW w:w="1327" w:type="dxa"/>
          </w:tcPr>
          <w:p w:rsidR="0001676B" w:rsidRPr="000779B4" w:rsidRDefault="0001676B" w:rsidP="0051487B">
            <w:pPr>
              <w:tabs>
                <w:tab w:val="left" w:pos="1470"/>
              </w:tabs>
              <w:jc w:val="center"/>
              <w:rPr>
                <w:rFonts w:eastAsia="SimSun"/>
              </w:rPr>
            </w:pPr>
          </w:p>
        </w:tc>
      </w:tr>
      <w:tr w:rsidR="0001676B" w:rsidRPr="000779B4" w:rsidTr="0051487B">
        <w:tc>
          <w:tcPr>
            <w:tcW w:w="642" w:type="dxa"/>
          </w:tcPr>
          <w:p w:rsidR="0001676B" w:rsidRPr="000779B4" w:rsidRDefault="0001676B" w:rsidP="0051487B">
            <w:pPr>
              <w:tabs>
                <w:tab w:val="left" w:pos="1470"/>
              </w:tabs>
              <w:jc w:val="center"/>
              <w:rPr>
                <w:rFonts w:eastAsia="SimSun"/>
              </w:rPr>
            </w:pPr>
          </w:p>
        </w:tc>
        <w:tc>
          <w:tcPr>
            <w:tcW w:w="5572" w:type="dxa"/>
          </w:tcPr>
          <w:p w:rsidR="0001676B" w:rsidRPr="000779B4" w:rsidRDefault="0001676B" w:rsidP="0051487B">
            <w:pPr>
              <w:tabs>
                <w:tab w:val="left" w:pos="1470"/>
              </w:tabs>
              <w:rPr>
                <w:rFonts w:eastAsia="SimSun"/>
              </w:rPr>
            </w:pPr>
            <w:r w:rsidRPr="000779B4">
              <w:rPr>
                <w:rFonts w:eastAsia="SimSun"/>
              </w:rPr>
              <w:t>А. Занято в экономике</w:t>
            </w:r>
          </w:p>
        </w:tc>
        <w:tc>
          <w:tcPr>
            <w:tcW w:w="1757" w:type="dxa"/>
          </w:tcPr>
          <w:p w:rsidR="0001676B" w:rsidRPr="000779B4" w:rsidRDefault="0001676B" w:rsidP="0051487B">
            <w:pPr>
              <w:tabs>
                <w:tab w:val="left" w:pos="1470"/>
              </w:tabs>
              <w:jc w:val="center"/>
              <w:rPr>
                <w:rFonts w:eastAsia="SimSun"/>
              </w:rPr>
            </w:pPr>
            <w:r>
              <w:rPr>
                <w:rFonts w:eastAsia="SimSun"/>
              </w:rPr>
              <w:t>557</w:t>
            </w:r>
          </w:p>
        </w:tc>
        <w:tc>
          <w:tcPr>
            <w:tcW w:w="1493" w:type="dxa"/>
          </w:tcPr>
          <w:p w:rsidR="0001676B" w:rsidRPr="000779B4" w:rsidRDefault="0001676B" w:rsidP="0051487B">
            <w:pPr>
              <w:tabs>
                <w:tab w:val="left" w:pos="1470"/>
              </w:tabs>
              <w:jc w:val="center"/>
              <w:rPr>
                <w:rFonts w:eastAsia="SimSun"/>
              </w:rPr>
            </w:pPr>
            <w:r>
              <w:rPr>
                <w:rFonts w:eastAsia="SimSun"/>
              </w:rPr>
              <w:t>31,2</w:t>
            </w:r>
          </w:p>
        </w:tc>
        <w:tc>
          <w:tcPr>
            <w:tcW w:w="1417" w:type="dxa"/>
          </w:tcPr>
          <w:p w:rsidR="0001676B" w:rsidRPr="000779B4" w:rsidRDefault="0001676B" w:rsidP="0051487B">
            <w:pPr>
              <w:tabs>
                <w:tab w:val="left" w:pos="1470"/>
              </w:tabs>
              <w:jc w:val="center"/>
              <w:rPr>
                <w:rFonts w:eastAsia="SimSun"/>
              </w:rPr>
            </w:pPr>
            <w:r>
              <w:rPr>
                <w:rFonts w:eastAsia="SimSun"/>
              </w:rPr>
              <w:t>801</w:t>
            </w:r>
          </w:p>
        </w:tc>
        <w:tc>
          <w:tcPr>
            <w:tcW w:w="1327" w:type="dxa"/>
          </w:tcPr>
          <w:p w:rsidR="0001676B" w:rsidRPr="000779B4" w:rsidRDefault="0001676B" w:rsidP="0051487B">
            <w:pPr>
              <w:tabs>
                <w:tab w:val="left" w:pos="1470"/>
              </w:tabs>
              <w:jc w:val="center"/>
              <w:rPr>
                <w:rFonts w:eastAsia="SimSun"/>
              </w:rPr>
            </w:pPr>
            <w:r>
              <w:rPr>
                <w:rFonts w:eastAsia="SimSun"/>
              </w:rPr>
              <w:t>43,3</w:t>
            </w:r>
          </w:p>
        </w:tc>
        <w:tc>
          <w:tcPr>
            <w:tcW w:w="1417" w:type="dxa"/>
          </w:tcPr>
          <w:p w:rsidR="0001676B" w:rsidRPr="000779B4" w:rsidRDefault="0001676B" w:rsidP="0051487B">
            <w:pPr>
              <w:tabs>
                <w:tab w:val="left" w:pos="510"/>
                <w:tab w:val="center" w:pos="600"/>
                <w:tab w:val="left" w:pos="1470"/>
              </w:tabs>
              <w:jc w:val="center"/>
              <w:rPr>
                <w:rFonts w:eastAsia="SimSun"/>
              </w:rPr>
            </w:pPr>
            <w:r>
              <w:rPr>
                <w:rFonts w:eastAsia="SimSun"/>
              </w:rPr>
              <w:t>1013</w:t>
            </w:r>
          </w:p>
        </w:tc>
        <w:tc>
          <w:tcPr>
            <w:tcW w:w="1327" w:type="dxa"/>
          </w:tcPr>
          <w:p w:rsidR="0001676B" w:rsidRPr="000779B4" w:rsidRDefault="0001676B" w:rsidP="0051487B">
            <w:pPr>
              <w:tabs>
                <w:tab w:val="left" w:pos="1470"/>
              </w:tabs>
              <w:jc w:val="center"/>
              <w:rPr>
                <w:rFonts w:eastAsia="SimSun"/>
              </w:rPr>
            </w:pPr>
            <w:r>
              <w:rPr>
                <w:rFonts w:eastAsia="SimSun"/>
              </w:rPr>
              <w:t>49,4</w:t>
            </w:r>
          </w:p>
        </w:tc>
      </w:tr>
      <w:tr w:rsidR="0001676B" w:rsidRPr="000779B4" w:rsidTr="0051487B">
        <w:tc>
          <w:tcPr>
            <w:tcW w:w="642" w:type="dxa"/>
          </w:tcPr>
          <w:p w:rsidR="0001676B" w:rsidRPr="000779B4" w:rsidRDefault="0001676B" w:rsidP="0051487B">
            <w:pPr>
              <w:tabs>
                <w:tab w:val="left" w:pos="1470"/>
              </w:tabs>
              <w:jc w:val="center"/>
              <w:rPr>
                <w:rFonts w:eastAsia="SimSun"/>
              </w:rPr>
            </w:pPr>
          </w:p>
        </w:tc>
        <w:tc>
          <w:tcPr>
            <w:tcW w:w="5572" w:type="dxa"/>
          </w:tcPr>
          <w:p w:rsidR="0001676B" w:rsidRPr="000779B4" w:rsidRDefault="0001676B" w:rsidP="0051487B">
            <w:pPr>
              <w:tabs>
                <w:tab w:val="left" w:pos="1470"/>
              </w:tabs>
              <w:rPr>
                <w:rFonts w:eastAsia="SimSun"/>
              </w:rPr>
            </w:pPr>
            <w:r w:rsidRPr="000779B4">
              <w:rPr>
                <w:rFonts w:eastAsia="SimSun"/>
              </w:rPr>
              <w:t>в том числе:</w:t>
            </w:r>
          </w:p>
        </w:tc>
        <w:tc>
          <w:tcPr>
            <w:tcW w:w="1757" w:type="dxa"/>
          </w:tcPr>
          <w:p w:rsidR="0001676B" w:rsidRPr="000779B4" w:rsidRDefault="0001676B" w:rsidP="0051487B">
            <w:pPr>
              <w:tabs>
                <w:tab w:val="left" w:pos="1470"/>
              </w:tabs>
              <w:jc w:val="center"/>
              <w:rPr>
                <w:rFonts w:eastAsia="SimSun"/>
              </w:rPr>
            </w:pPr>
          </w:p>
        </w:tc>
        <w:tc>
          <w:tcPr>
            <w:tcW w:w="1493" w:type="dxa"/>
          </w:tcPr>
          <w:p w:rsidR="0001676B" w:rsidRPr="000779B4" w:rsidRDefault="0001676B" w:rsidP="0051487B">
            <w:pPr>
              <w:tabs>
                <w:tab w:val="left" w:pos="1470"/>
              </w:tabs>
              <w:jc w:val="center"/>
              <w:rPr>
                <w:rFonts w:eastAsia="SimSun"/>
              </w:rPr>
            </w:pPr>
          </w:p>
        </w:tc>
        <w:tc>
          <w:tcPr>
            <w:tcW w:w="1417" w:type="dxa"/>
          </w:tcPr>
          <w:p w:rsidR="0001676B" w:rsidRPr="000779B4" w:rsidRDefault="0001676B" w:rsidP="0051487B">
            <w:pPr>
              <w:tabs>
                <w:tab w:val="left" w:pos="1470"/>
              </w:tabs>
              <w:jc w:val="center"/>
              <w:rPr>
                <w:rFonts w:eastAsia="SimSun"/>
              </w:rPr>
            </w:pPr>
          </w:p>
        </w:tc>
        <w:tc>
          <w:tcPr>
            <w:tcW w:w="1327" w:type="dxa"/>
          </w:tcPr>
          <w:p w:rsidR="0001676B" w:rsidRPr="000779B4" w:rsidRDefault="0001676B" w:rsidP="0051487B">
            <w:pPr>
              <w:tabs>
                <w:tab w:val="left" w:pos="1470"/>
              </w:tabs>
              <w:jc w:val="center"/>
              <w:rPr>
                <w:rFonts w:eastAsia="SimSun"/>
              </w:rPr>
            </w:pPr>
          </w:p>
        </w:tc>
        <w:tc>
          <w:tcPr>
            <w:tcW w:w="1417" w:type="dxa"/>
          </w:tcPr>
          <w:p w:rsidR="0001676B" w:rsidRPr="000779B4" w:rsidRDefault="0001676B" w:rsidP="0051487B">
            <w:pPr>
              <w:tabs>
                <w:tab w:val="left" w:pos="1470"/>
              </w:tabs>
              <w:jc w:val="center"/>
              <w:rPr>
                <w:rFonts w:eastAsia="SimSun"/>
              </w:rPr>
            </w:pPr>
          </w:p>
        </w:tc>
        <w:tc>
          <w:tcPr>
            <w:tcW w:w="1327" w:type="dxa"/>
          </w:tcPr>
          <w:p w:rsidR="0001676B" w:rsidRPr="000779B4" w:rsidRDefault="0001676B" w:rsidP="0051487B">
            <w:pPr>
              <w:tabs>
                <w:tab w:val="left" w:pos="1470"/>
              </w:tabs>
              <w:jc w:val="center"/>
              <w:rPr>
                <w:rFonts w:eastAsia="SimSun"/>
              </w:rPr>
            </w:pPr>
          </w:p>
        </w:tc>
      </w:tr>
      <w:tr w:rsidR="0001676B" w:rsidRPr="000779B4" w:rsidTr="0051487B">
        <w:tc>
          <w:tcPr>
            <w:tcW w:w="642" w:type="dxa"/>
          </w:tcPr>
          <w:p w:rsidR="0001676B" w:rsidRPr="000779B4" w:rsidRDefault="0001676B" w:rsidP="0051487B">
            <w:pPr>
              <w:tabs>
                <w:tab w:val="left" w:pos="1470"/>
              </w:tabs>
              <w:jc w:val="center"/>
              <w:rPr>
                <w:rFonts w:eastAsia="SimSun"/>
              </w:rPr>
            </w:pPr>
          </w:p>
        </w:tc>
        <w:tc>
          <w:tcPr>
            <w:tcW w:w="5572" w:type="dxa"/>
          </w:tcPr>
          <w:p w:rsidR="0001676B" w:rsidRPr="000779B4" w:rsidRDefault="0001676B" w:rsidP="0051487B">
            <w:pPr>
              <w:tabs>
                <w:tab w:val="left" w:pos="1470"/>
              </w:tabs>
              <w:rPr>
                <w:rFonts w:eastAsia="SimSun"/>
              </w:rPr>
            </w:pPr>
            <w:r w:rsidRPr="000779B4">
              <w:rPr>
                <w:rFonts w:eastAsia="SimSun"/>
              </w:rPr>
              <w:t>а) в градообразующих отраслях - всего</w:t>
            </w:r>
          </w:p>
        </w:tc>
        <w:tc>
          <w:tcPr>
            <w:tcW w:w="1757" w:type="dxa"/>
          </w:tcPr>
          <w:p w:rsidR="0001676B" w:rsidRPr="000779B4" w:rsidRDefault="0001676B" w:rsidP="0051487B">
            <w:pPr>
              <w:tabs>
                <w:tab w:val="left" w:pos="1470"/>
              </w:tabs>
              <w:jc w:val="center"/>
              <w:rPr>
                <w:rFonts w:eastAsia="SimSun"/>
              </w:rPr>
            </w:pPr>
            <w:r>
              <w:rPr>
                <w:rFonts w:eastAsia="SimSun"/>
              </w:rPr>
              <w:t>252</w:t>
            </w:r>
          </w:p>
        </w:tc>
        <w:tc>
          <w:tcPr>
            <w:tcW w:w="1493" w:type="dxa"/>
          </w:tcPr>
          <w:p w:rsidR="0001676B" w:rsidRPr="000779B4" w:rsidRDefault="0001676B" w:rsidP="0051487B">
            <w:pPr>
              <w:tabs>
                <w:tab w:val="left" w:pos="1470"/>
              </w:tabs>
              <w:jc w:val="center"/>
              <w:rPr>
                <w:rFonts w:eastAsia="SimSun"/>
              </w:rPr>
            </w:pPr>
            <w:r>
              <w:rPr>
                <w:rFonts w:eastAsia="SimSun"/>
              </w:rPr>
              <w:t>14,1</w:t>
            </w:r>
          </w:p>
        </w:tc>
        <w:tc>
          <w:tcPr>
            <w:tcW w:w="1417" w:type="dxa"/>
          </w:tcPr>
          <w:p w:rsidR="0001676B" w:rsidRPr="000779B4" w:rsidRDefault="0001676B" w:rsidP="0051487B">
            <w:pPr>
              <w:tabs>
                <w:tab w:val="left" w:pos="1470"/>
              </w:tabs>
              <w:jc w:val="center"/>
              <w:rPr>
                <w:rFonts w:eastAsia="SimSun"/>
              </w:rPr>
            </w:pPr>
            <w:r>
              <w:rPr>
                <w:rFonts w:eastAsia="SimSun"/>
              </w:rPr>
              <w:t>433</w:t>
            </w:r>
          </w:p>
        </w:tc>
        <w:tc>
          <w:tcPr>
            <w:tcW w:w="1327" w:type="dxa"/>
          </w:tcPr>
          <w:p w:rsidR="0001676B" w:rsidRPr="000779B4" w:rsidRDefault="0001676B" w:rsidP="0051487B">
            <w:pPr>
              <w:tabs>
                <w:tab w:val="left" w:pos="1470"/>
              </w:tabs>
              <w:jc w:val="center"/>
              <w:rPr>
                <w:rFonts w:eastAsia="SimSun"/>
              </w:rPr>
            </w:pPr>
            <w:r>
              <w:rPr>
                <w:rFonts w:eastAsia="SimSun"/>
              </w:rPr>
              <w:t>23,4</w:t>
            </w:r>
          </w:p>
        </w:tc>
        <w:tc>
          <w:tcPr>
            <w:tcW w:w="1417" w:type="dxa"/>
          </w:tcPr>
          <w:p w:rsidR="0001676B" w:rsidRPr="000779B4" w:rsidRDefault="0001676B" w:rsidP="0051487B">
            <w:pPr>
              <w:tabs>
                <w:tab w:val="left" w:pos="1470"/>
              </w:tabs>
              <w:jc w:val="center"/>
              <w:rPr>
                <w:rFonts w:eastAsia="SimSun"/>
              </w:rPr>
            </w:pPr>
            <w:r>
              <w:rPr>
                <w:rFonts w:eastAsia="SimSun"/>
              </w:rPr>
              <w:t>572</w:t>
            </w:r>
          </w:p>
        </w:tc>
        <w:tc>
          <w:tcPr>
            <w:tcW w:w="1327" w:type="dxa"/>
          </w:tcPr>
          <w:p w:rsidR="0001676B" w:rsidRPr="000779B4" w:rsidRDefault="0001676B" w:rsidP="0051487B">
            <w:pPr>
              <w:tabs>
                <w:tab w:val="left" w:pos="1470"/>
              </w:tabs>
              <w:jc w:val="center"/>
              <w:rPr>
                <w:rFonts w:eastAsia="SimSun"/>
              </w:rPr>
            </w:pPr>
            <w:r>
              <w:rPr>
                <w:rFonts w:eastAsia="SimSun"/>
              </w:rPr>
              <w:t>27,9</w:t>
            </w:r>
          </w:p>
        </w:tc>
      </w:tr>
      <w:tr w:rsidR="0001676B" w:rsidRPr="000779B4" w:rsidTr="0051487B">
        <w:tc>
          <w:tcPr>
            <w:tcW w:w="642" w:type="dxa"/>
          </w:tcPr>
          <w:p w:rsidR="0001676B" w:rsidRPr="000779B4" w:rsidRDefault="0001676B" w:rsidP="0051487B">
            <w:pPr>
              <w:tabs>
                <w:tab w:val="left" w:pos="1470"/>
              </w:tabs>
              <w:jc w:val="center"/>
              <w:rPr>
                <w:rFonts w:eastAsia="SimSun"/>
              </w:rPr>
            </w:pPr>
          </w:p>
        </w:tc>
        <w:tc>
          <w:tcPr>
            <w:tcW w:w="5572" w:type="dxa"/>
          </w:tcPr>
          <w:p w:rsidR="0001676B" w:rsidRPr="000779B4" w:rsidRDefault="0001676B" w:rsidP="0051487B">
            <w:pPr>
              <w:tabs>
                <w:tab w:val="left" w:pos="1470"/>
              </w:tabs>
              <w:rPr>
                <w:rFonts w:eastAsia="SimSun"/>
              </w:rPr>
            </w:pPr>
            <w:r w:rsidRPr="000779B4">
              <w:rPr>
                <w:rFonts w:eastAsia="SimSun"/>
              </w:rPr>
              <w:t>из них:</w:t>
            </w:r>
          </w:p>
        </w:tc>
        <w:tc>
          <w:tcPr>
            <w:tcW w:w="1757" w:type="dxa"/>
          </w:tcPr>
          <w:p w:rsidR="0001676B" w:rsidRPr="000779B4" w:rsidRDefault="0001676B" w:rsidP="0051487B">
            <w:pPr>
              <w:tabs>
                <w:tab w:val="left" w:pos="1470"/>
              </w:tabs>
              <w:jc w:val="center"/>
              <w:rPr>
                <w:rFonts w:eastAsia="SimSun"/>
              </w:rPr>
            </w:pPr>
          </w:p>
        </w:tc>
        <w:tc>
          <w:tcPr>
            <w:tcW w:w="1493" w:type="dxa"/>
          </w:tcPr>
          <w:p w:rsidR="0001676B" w:rsidRPr="000779B4" w:rsidRDefault="0001676B" w:rsidP="0051487B">
            <w:pPr>
              <w:tabs>
                <w:tab w:val="left" w:pos="1470"/>
              </w:tabs>
              <w:jc w:val="center"/>
              <w:rPr>
                <w:rFonts w:eastAsia="SimSun"/>
              </w:rPr>
            </w:pPr>
          </w:p>
        </w:tc>
        <w:tc>
          <w:tcPr>
            <w:tcW w:w="1417" w:type="dxa"/>
          </w:tcPr>
          <w:p w:rsidR="0001676B" w:rsidRPr="000779B4" w:rsidRDefault="0001676B" w:rsidP="0051487B">
            <w:pPr>
              <w:tabs>
                <w:tab w:val="left" w:pos="1470"/>
              </w:tabs>
              <w:jc w:val="center"/>
              <w:rPr>
                <w:rFonts w:eastAsia="SimSun"/>
              </w:rPr>
            </w:pPr>
          </w:p>
        </w:tc>
        <w:tc>
          <w:tcPr>
            <w:tcW w:w="1327" w:type="dxa"/>
          </w:tcPr>
          <w:p w:rsidR="0001676B" w:rsidRPr="000779B4" w:rsidRDefault="0001676B" w:rsidP="0051487B">
            <w:pPr>
              <w:tabs>
                <w:tab w:val="left" w:pos="1470"/>
              </w:tabs>
              <w:jc w:val="center"/>
              <w:rPr>
                <w:rFonts w:eastAsia="SimSun"/>
              </w:rPr>
            </w:pPr>
          </w:p>
        </w:tc>
        <w:tc>
          <w:tcPr>
            <w:tcW w:w="1417" w:type="dxa"/>
          </w:tcPr>
          <w:p w:rsidR="0001676B" w:rsidRPr="000779B4" w:rsidRDefault="0001676B" w:rsidP="0051487B">
            <w:pPr>
              <w:tabs>
                <w:tab w:val="left" w:pos="1470"/>
              </w:tabs>
              <w:jc w:val="center"/>
              <w:rPr>
                <w:rFonts w:eastAsia="SimSun"/>
              </w:rPr>
            </w:pPr>
          </w:p>
        </w:tc>
        <w:tc>
          <w:tcPr>
            <w:tcW w:w="1327" w:type="dxa"/>
          </w:tcPr>
          <w:p w:rsidR="0001676B" w:rsidRPr="000779B4" w:rsidRDefault="0001676B" w:rsidP="0051487B">
            <w:pPr>
              <w:tabs>
                <w:tab w:val="left" w:pos="1470"/>
              </w:tabs>
              <w:jc w:val="center"/>
              <w:rPr>
                <w:rFonts w:eastAsia="SimSun"/>
              </w:rPr>
            </w:pPr>
          </w:p>
        </w:tc>
      </w:tr>
      <w:tr w:rsidR="0001676B" w:rsidRPr="000779B4" w:rsidTr="0051487B">
        <w:tc>
          <w:tcPr>
            <w:tcW w:w="642" w:type="dxa"/>
          </w:tcPr>
          <w:p w:rsidR="0001676B" w:rsidRPr="000779B4" w:rsidRDefault="0001676B" w:rsidP="0051487B">
            <w:pPr>
              <w:tabs>
                <w:tab w:val="left" w:pos="1470"/>
              </w:tabs>
              <w:jc w:val="center"/>
              <w:rPr>
                <w:rFonts w:eastAsia="SimSun"/>
              </w:rPr>
            </w:pPr>
          </w:p>
        </w:tc>
        <w:tc>
          <w:tcPr>
            <w:tcW w:w="5572" w:type="dxa"/>
          </w:tcPr>
          <w:p w:rsidR="0001676B" w:rsidRPr="000779B4" w:rsidRDefault="0001676B" w:rsidP="0051487B">
            <w:pPr>
              <w:tabs>
                <w:tab w:val="left" w:pos="1470"/>
              </w:tabs>
              <w:rPr>
                <w:rFonts w:eastAsia="SimSun"/>
              </w:rPr>
            </w:pPr>
            <w:r w:rsidRPr="000779B4">
              <w:rPr>
                <w:rFonts w:eastAsia="SimSun"/>
              </w:rPr>
              <w:t>-промышленность</w:t>
            </w:r>
          </w:p>
        </w:tc>
        <w:tc>
          <w:tcPr>
            <w:tcW w:w="1757" w:type="dxa"/>
          </w:tcPr>
          <w:p w:rsidR="0001676B" w:rsidRPr="000779B4" w:rsidRDefault="0001676B" w:rsidP="0051487B">
            <w:pPr>
              <w:tabs>
                <w:tab w:val="left" w:pos="1470"/>
              </w:tabs>
              <w:jc w:val="center"/>
              <w:rPr>
                <w:rFonts w:eastAsia="SimSun"/>
              </w:rPr>
            </w:pPr>
            <w:r>
              <w:rPr>
                <w:rFonts w:eastAsia="SimSun"/>
              </w:rPr>
              <w:t>-</w:t>
            </w:r>
          </w:p>
        </w:tc>
        <w:tc>
          <w:tcPr>
            <w:tcW w:w="1493" w:type="dxa"/>
          </w:tcPr>
          <w:p w:rsidR="0001676B" w:rsidRPr="000779B4" w:rsidRDefault="0001676B" w:rsidP="0051487B">
            <w:pPr>
              <w:tabs>
                <w:tab w:val="left" w:pos="1470"/>
              </w:tabs>
              <w:jc w:val="center"/>
              <w:rPr>
                <w:rFonts w:eastAsia="SimSun"/>
              </w:rPr>
            </w:pPr>
            <w:r>
              <w:rPr>
                <w:rFonts w:eastAsia="SimSun"/>
              </w:rPr>
              <w:t>-</w:t>
            </w:r>
          </w:p>
        </w:tc>
        <w:tc>
          <w:tcPr>
            <w:tcW w:w="1417" w:type="dxa"/>
          </w:tcPr>
          <w:p w:rsidR="0001676B" w:rsidRPr="000779B4" w:rsidRDefault="0001676B" w:rsidP="0051487B">
            <w:pPr>
              <w:tabs>
                <w:tab w:val="left" w:pos="1470"/>
              </w:tabs>
              <w:jc w:val="center"/>
              <w:rPr>
                <w:rFonts w:eastAsia="SimSun"/>
              </w:rPr>
            </w:pPr>
            <w:r>
              <w:rPr>
                <w:rFonts w:eastAsia="SimSun"/>
              </w:rPr>
              <w:t xml:space="preserve"> 81</w:t>
            </w:r>
          </w:p>
        </w:tc>
        <w:tc>
          <w:tcPr>
            <w:tcW w:w="1327" w:type="dxa"/>
          </w:tcPr>
          <w:p w:rsidR="0001676B" w:rsidRPr="000779B4" w:rsidRDefault="0001676B" w:rsidP="0051487B">
            <w:pPr>
              <w:tabs>
                <w:tab w:val="left" w:pos="1470"/>
              </w:tabs>
              <w:jc w:val="center"/>
              <w:rPr>
                <w:rFonts w:eastAsia="SimSun"/>
              </w:rPr>
            </w:pPr>
            <w:r>
              <w:rPr>
                <w:rFonts w:eastAsia="SimSun"/>
              </w:rPr>
              <w:t>4,4</w:t>
            </w:r>
          </w:p>
        </w:tc>
        <w:tc>
          <w:tcPr>
            <w:tcW w:w="1417" w:type="dxa"/>
          </w:tcPr>
          <w:p w:rsidR="0001676B" w:rsidRPr="000779B4" w:rsidRDefault="0001676B" w:rsidP="0051487B">
            <w:pPr>
              <w:tabs>
                <w:tab w:val="left" w:pos="1470"/>
              </w:tabs>
              <w:jc w:val="center"/>
              <w:rPr>
                <w:rFonts w:eastAsia="SimSun"/>
              </w:rPr>
            </w:pPr>
            <w:r>
              <w:rPr>
                <w:rFonts w:eastAsia="SimSun"/>
              </w:rPr>
              <w:t>121</w:t>
            </w:r>
          </w:p>
        </w:tc>
        <w:tc>
          <w:tcPr>
            <w:tcW w:w="1327" w:type="dxa"/>
          </w:tcPr>
          <w:p w:rsidR="0001676B" w:rsidRPr="000779B4" w:rsidRDefault="0001676B" w:rsidP="0051487B">
            <w:pPr>
              <w:tabs>
                <w:tab w:val="left" w:pos="1470"/>
              </w:tabs>
              <w:jc w:val="center"/>
              <w:rPr>
                <w:rFonts w:eastAsia="SimSun"/>
              </w:rPr>
            </w:pPr>
            <w:r>
              <w:rPr>
                <w:rFonts w:eastAsia="SimSun"/>
              </w:rPr>
              <w:t>5,9</w:t>
            </w:r>
          </w:p>
        </w:tc>
      </w:tr>
      <w:tr w:rsidR="0001676B" w:rsidRPr="000779B4" w:rsidTr="0051487B">
        <w:tc>
          <w:tcPr>
            <w:tcW w:w="642" w:type="dxa"/>
          </w:tcPr>
          <w:p w:rsidR="0001676B" w:rsidRPr="000779B4" w:rsidRDefault="0001676B" w:rsidP="0051487B">
            <w:pPr>
              <w:tabs>
                <w:tab w:val="left" w:pos="1470"/>
              </w:tabs>
              <w:jc w:val="center"/>
              <w:rPr>
                <w:rFonts w:eastAsia="SimSun"/>
              </w:rPr>
            </w:pPr>
          </w:p>
        </w:tc>
        <w:tc>
          <w:tcPr>
            <w:tcW w:w="5572" w:type="dxa"/>
          </w:tcPr>
          <w:p w:rsidR="0001676B" w:rsidRPr="000779B4" w:rsidRDefault="0001676B" w:rsidP="0051487B">
            <w:pPr>
              <w:tabs>
                <w:tab w:val="left" w:pos="1470"/>
              </w:tabs>
              <w:rPr>
                <w:rFonts w:eastAsia="SimSun"/>
              </w:rPr>
            </w:pPr>
            <w:r w:rsidRPr="000779B4">
              <w:rPr>
                <w:rFonts w:eastAsia="SimSun"/>
              </w:rPr>
              <w:t>-лесное и сельское хозяйства</w:t>
            </w:r>
          </w:p>
        </w:tc>
        <w:tc>
          <w:tcPr>
            <w:tcW w:w="1757" w:type="dxa"/>
          </w:tcPr>
          <w:p w:rsidR="0001676B" w:rsidRPr="000779B4" w:rsidRDefault="0001676B" w:rsidP="0051487B">
            <w:pPr>
              <w:tabs>
                <w:tab w:val="left" w:pos="1470"/>
              </w:tabs>
              <w:jc w:val="center"/>
              <w:rPr>
                <w:rFonts w:eastAsia="SimSun"/>
              </w:rPr>
            </w:pPr>
            <w:r>
              <w:rPr>
                <w:rFonts w:eastAsia="SimSun"/>
              </w:rPr>
              <w:t>156</w:t>
            </w:r>
          </w:p>
        </w:tc>
        <w:tc>
          <w:tcPr>
            <w:tcW w:w="1493" w:type="dxa"/>
          </w:tcPr>
          <w:p w:rsidR="0001676B" w:rsidRPr="000779B4" w:rsidRDefault="0001676B" w:rsidP="0051487B">
            <w:pPr>
              <w:tabs>
                <w:tab w:val="left" w:pos="1470"/>
              </w:tabs>
              <w:jc w:val="center"/>
              <w:rPr>
                <w:rFonts w:eastAsia="SimSun"/>
              </w:rPr>
            </w:pPr>
            <w:r>
              <w:rPr>
                <w:rFonts w:eastAsia="SimSun"/>
              </w:rPr>
              <w:t>8,7</w:t>
            </w:r>
          </w:p>
        </w:tc>
        <w:tc>
          <w:tcPr>
            <w:tcW w:w="1417" w:type="dxa"/>
          </w:tcPr>
          <w:p w:rsidR="0001676B" w:rsidRPr="00AF4BB5" w:rsidRDefault="0001676B" w:rsidP="0051487B">
            <w:pPr>
              <w:tabs>
                <w:tab w:val="left" w:pos="1470"/>
              </w:tabs>
              <w:jc w:val="center"/>
              <w:rPr>
                <w:rFonts w:eastAsia="SimSun"/>
              </w:rPr>
            </w:pPr>
            <w:r>
              <w:rPr>
                <w:rFonts w:eastAsia="SimSun"/>
              </w:rPr>
              <w:t>196</w:t>
            </w:r>
          </w:p>
        </w:tc>
        <w:tc>
          <w:tcPr>
            <w:tcW w:w="1327" w:type="dxa"/>
          </w:tcPr>
          <w:p w:rsidR="0001676B" w:rsidRPr="00AF4BB5" w:rsidRDefault="0001676B" w:rsidP="0051487B">
            <w:pPr>
              <w:tabs>
                <w:tab w:val="left" w:pos="390"/>
                <w:tab w:val="center" w:pos="555"/>
                <w:tab w:val="left" w:pos="1470"/>
              </w:tabs>
              <w:jc w:val="center"/>
              <w:rPr>
                <w:rFonts w:eastAsia="SimSun"/>
              </w:rPr>
            </w:pPr>
            <w:r>
              <w:rPr>
                <w:rFonts w:eastAsia="SimSun"/>
              </w:rPr>
              <w:t>10,6</w:t>
            </w:r>
          </w:p>
        </w:tc>
        <w:tc>
          <w:tcPr>
            <w:tcW w:w="1417" w:type="dxa"/>
          </w:tcPr>
          <w:p w:rsidR="0001676B" w:rsidRPr="00AF4BB5" w:rsidRDefault="0001676B" w:rsidP="0051487B">
            <w:pPr>
              <w:tabs>
                <w:tab w:val="left" w:pos="1470"/>
              </w:tabs>
              <w:jc w:val="center"/>
              <w:rPr>
                <w:rFonts w:eastAsia="SimSun"/>
              </w:rPr>
            </w:pPr>
            <w:r>
              <w:rPr>
                <w:rFonts w:eastAsia="SimSun"/>
              </w:rPr>
              <w:t>240</w:t>
            </w:r>
          </w:p>
        </w:tc>
        <w:tc>
          <w:tcPr>
            <w:tcW w:w="1327" w:type="dxa"/>
          </w:tcPr>
          <w:p w:rsidR="0001676B" w:rsidRPr="00AF4BB5" w:rsidRDefault="0001676B" w:rsidP="0051487B">
            <w:pPr>
              <w:tabs>
                <w:tab w:val="left" w:pos="1470"/>
              </w:tabs>
              <w:jc w:val="center"/>
              <w:rPr>
                <w:rFonts w:eastAsia="SimSun"/>
              </w:rPr>
            </w:pPr>
            <w:r>
              <w:rPr>
                <w:rFonts w:eastAsia="SimSun"/>
              </w:rPr>
              <w:t>11,7</w:t>
            </w:r>
          </w:p>
        </w:tc>
      </w:tr>
      <w:tr w:rsidR="0001676B" w:rsidRPr="000779B4" w:rsidTr="0051487B">
        <w:tc>
          <w:tcPr>
            <w:tcW w:w="642" w:type="dxa"/>
          </w:tcPr>
          <w:p w:rsidR="0001676B" w:rsidRPr="000779B4" w:rsidRDefault="0001676B" w:rsidP="0051487B">
            <w:pPr>
              <w:tabs>
                <w:tab w:val="left" w:pos="1470"/>
              </w:tabs>
              <w:jc w:val="center"/>
              <w:rPr>
                <w:rFonts w:eastAsia="SimSun"/>
              </w:rPr>
            </w:pPr>
          </w:p>
        </w:tc>
        <w:tc>
          <w:tcPr>
            <w:tcW w:w="5572" w:type="dxa"/>
          </w:tcPr>
          <w:p w:rsidR="0001676B" w:rsidRPr="000779B4" w:rsidRDefault="0001676B" w:rsidP="0051487B">
            <w:pPr>
              <w:tabs>
                <w:tab w:val="left" w:pos="1470"/>
              </w:tabs>
              <w:rPr>
                <w:rFonts w:eastAsia="SimSun"/>
              </w:rPr>
            </w:pPr>
            <w:r w:rsidRPr="000779B4">
              <w:rPr>
                <w:rFonts w:eastAsia="SimSun"/>
              </w:rPr>
              <w:t>-транспорт, связь</w:t>
            </w:r>
          </w:p>
        </w:tc>
        <w:tc>
          <w:tcPr>
            <w:tcW w:w="1757" w:type="dxa"/>
          </w:tcPr>
          <w:p w:rsidR="0001676B" w:rsidRPr="000779B4" w:rsidRDefault="0001676B" w:rsidP="0051487B">
            <w:pPr>
              <w:tabs>
                <w:tab w:val="left" w:pos="1470"/>
              </w:tabs>
              <w:jc w:val="center"/>
              <w:rPr>
                <w:rFonts w:eastAsia="SimSun"/>
              </w:rPr>
            </w:pPr>
            <w:r>
              <w:rPr>
                <w:rFonts w:eastAsia="SimSun"/>
              </w:rPr>
              <w:t>19</w:t>
            </w:r>
          </w:p>
        </w:tc>
        <w:tc>
          <w:tcPr>
            <w:tcW w:w="1493" w:type="dxa"/>
          </w:tcPr>
          <w:p w:rsidR="0001676B" w:rsidRPr="000779B4" w:rsidRDefault="0001676B" w:rsidP="0051487B">
            <w:pPr>
              <w:tabs>
                <w:tab w:val="left" w:pos="1470"/>
              </w:tabs>
              <w:jc w:val="center"/>
              <w:rPr>
                <w:rFonts w:eastAsia="SimSun"/>
              </w:rPr>
            </w:pPr>
            <w:r>
              <w:rPr>
                <w:rFonts w:eastAsia="SimSun"/>
              </w:rPr>
              <w:t>1,1</w:t>
            </w:r>
          </w:p>
        </w:tc>
        <w:tc>
          <w:tcPr>
            <w:tcW w:w="1417" w:type="dxa"/>
          </w:tcPr>
          <w:p w:rsidR="0001676B" w:rsidRPr="000779B4" w:rsidRDefault="0001676B" w:rsidP="0051487B">
            <w:pPr>
              <w:tabs>
                <w:tab w:val="left" w:pos="1470"/>
              </w:tabs>
              <w:jc w:val="center"/>
              <w:rPr>
                <w:rFonts w:eastAsia="SimSun"/>
              </w:rPr>
            </w:pPr>
            <w:r>
              <w:rPr>
                <w:rFonts w:eastAsia="SimSun"/>
              </w:rPr>
              <w:t>26</w:t>
            </w:r>
          </w:p>
        </w:tc>
        <w:tc>
          <w:tcPr>
            <w:tcW w:w="1327" w:type="dxa"/>
          </w:tcPr>
          <w:p w:rsidR="0001676B" w:rsidRPr="000779B4" w:rsidRDefault="0001676B" w:rsidP="0051487B">
            <w:pPr>
              <w:tabs>
                <w:tab w:val="left" w:pos="1470"/>
              </w:tabs>
              <w:jc w:val="center"/>
              <w:rPr>
                <w:rFonts w:eastAsia="SimSun"/>
              </w:rPr>
            </w:pPr>
            <w:r>
              <w:rPr>
                <w:rFonts w:eastAsia="SimSun"/>
              </w:rPr>
              <w:t>1,4</w:t>
            </w:r>
          </w:p>
        </w:tc>
        <w:tc>
          <w:tcPr>
            <w:tcW w:w="1417" w:type="dxa"/>
          </w:tcPr>
          <w:p w:rsidR="0001676B" w:rsidRPr="000779B4" w:rsidRDefault="0001676B" w:rsidP="0051487B">
            <w:pPr>
              <w:tabs>
                <w:tab w:val="left" w:pos="1470"/>
              </w:tabs>
              <w:jc w:val="center"/>
              <w:rPr>
                <w:rFonts w:eastAsia="SimSun"/>
              </w:rPr>
            </w:pPr>
            <w:r>
              <w:rPr>
                <w:rFonts w:eastAsia="SimSun"/>
              </w:rPr>
              <w:t>33</w:t>
            </w:r>
          </w:p>
        </w:tc>
        <w:tc>
          <w:tcPr>
            <w:tcW w:w="1327" w:type="dxa"/>
          </w:tcPr>
          <w:p w:rsidR="0001676B" w:rsidRPr="000779B4" w:rsidRDefault="0001676B" w:rsidP="0051487B">
            <w:pPr>
              <w:tabs>
                <w:tab w:val="left" w:pos="1470"/>
              </w:tabs>
              <w:jc w:val="center"/>
              <w:rPr>
                <w:rFonts w:eastAsia="SimSun"/>
              </w:rPr>
            </w:pPr>
            <w:r>
              <w:rPr>
                <w:rFonts w:eastAsia="SimSun"/>
              </w:rPr>
              <w:t>1,6</w:t>
            </w:r>
          </w:p>
        </w:tc>
      </w:tr>
      <w:tr w:rsidR="0001676B" w:rsidRPr="000779B4" w:rsidTr="0051487B">
        <w:trPr>
          <w:trHeight w:val="239"/>
        </w:trPr>
        <w:tc>
          <w:tcPr>
            <w:tcW w:w="642" w:type="dxa"/>
          </w:tcPr>
          <w:p w:rsidR="0001676B" w:rsidRPr="000779B4" w:rsidRDefault="0001676B" w:rsidP="0051487B">
            <w:pPr>
              <w:tabs>
                <w:tab w:val="left" w:pos="1470"/>
              </w:tabs>
              <w:jc w:val="center"/>
              <w:rPr>
                <w:rFonts w:eastAsia="SimSun"/>
              </w:rPr>
            </w:pPr>
          </w:p>
        </w:tc>
        <w:tc>
          <w:tcPr>
            <w:tcW w:w="5572" w:type="dxa"/>
          </w:tcPr>
          <w:p w:rsidR="0001676B" w:rsidRPr="000779B4" w:rsidRDefault="0001676B" w:rsidP="0051487B">
            <w:pPr>
              <w:tabs>
                <w:tab w:val="left" w:pos="1470"/>
              </w:tabs>
              <w:rPr>
                <w:rFonts w:eastAsia="SimSun"/>
                <w:lang w:val="en-US"/>
              </w:rPr>
            </w:pPr>
            <w:r w:rsidRPr="000779B4">
              <w:rPr>
                <w:rFonts w:eastAsia="SimSun"/>
              </w:rPr>
              <w:t>-строительство</w:t>
            </w:r>
          </w:p>
        </w:tc>
        <w:tc>
          <w:tcPr>
            <w:tcW w:w="1757" w:type="dxa"/>
          </w:tcPr>
          <w:p w:rsidR="0001676B" w:rsidRPr="000779B4" w:rsidRDefault="0001676B" w:rsidP="0051487B">
            <w:pPr>
              <w:tabs>
                <w:tab w:val="left" w:pos="1470"/>
              </w:tabs>
              <w:jc w:val="center"/>
              <w:rPr>
                <w:rFonts w:eastAsia="SimSun"/>
              </w:rPr>
            </w:pPr>
            <w:r>
              <w:rPr>
                <w:rFonts w:eastAsia="SimSun"/>
              </w:rPr>
              <w:t>-</w:t>
            </w:r>
          </w:p>
        </w:tc>
        <w:tc>
          <w:tcPr>
            <w:tcW w:w="1493" w:type="dxa"/>
          </w:tcPr>
          <w:p w:rsidR="0001676B" w:rsidRPr="000779B4" w:rsidRDefault="0001676B" w:rsidP="0051487B">
            <w:pPr>
              <w:tabs>
                <w:tab w:val="left" w:pos="1470"/>
              </w:tabs>
              <w:jc w:val="center"/>
              <w:rPr>
                <w:rFonts w:eastAsia="SimSun"/>
              </w:rPr>
            </w:pPr>
            <w:r>
              <w:rPr>
                <w:rFonts w:eastAsia="SimSun"/>
              </w:rPr>
              <w:t>-</w:t>
            </w:r>
          </w:p>
        </w:tc>
        <w:tc>
          <w:tcPr>
            <w:tcW w:w="1417" w:type="dxa"/>
          </w:tcPr>
          <w:p w:rsidR="0001676B" w:rsidRPr="000779B4" w:rsidRDefault="0001676B" w:rsidP="0051487B">
            <w:pPr>
              <w:tabs>
                <w:tab w:val="left" w:pos="1470"/>
              </w:tabs>
              <w:jc w:val="center"/>
              <w:rPr>
                <w:rFonts w:eastAsia="SimSun"/>
              </w:rPr>
            </w:pPr>
            <w:r>
              <w:rPr>
                <w:rFonts w:eastAsia="SimSun"/>
              </w:rPr>
              <w:t>15</w:t>
            </w:r>
          </w:p>
        </w:tc>
        <w:tc>
          <w:tcPr>
            <w:tcW w:w="1327" w:type="dxa"/>
          </w:tcPr>
          <w:p w:rsidR="0001676B" w:rsidRPr="00854462" w:rsidRDefault="0001676B" w:rsidP="0051487B">
            <w:pPr>
              <w:jc w:val="center"/>
              <w:rPr>
                <w:rFonts w:eastAsia="SimSun"/>
              </w:rPr>
            </w:pPr>
            <w:r>
              <w:rPr>
                <w:rFonts w:eastAsia="SimSun"/>
              </w:rPr>
              <w:t>0,8</w:t>
            </w:r>
          </w:p>
        </w:tc>
        <w:tc>
          <w:tcPr>
            <w:tcW w:w="1417" w:type="dxa"/>
          </w:tcPr>
          <w:p w:rsidR="0001676B" w:rsidRPr="00854462" w:rsidRDefault="0001676B" w:rsidP="0051487B">
            <w:pPr>
              <w:jc w:val="center"/>
              <w:rPr>
                <w:rFonts w:eastAsia="SimSun"/>
              </w:rPr>
            </w:pPr>
            <w:r>
              <w:rPr>
                <w:rFonts w:eastAsia="SimSun"/>
              </w:rPr>
              <w:t>22</w:t>
            </w:r>
          </w:p>
        </w:tc>
        <w:tc>
          <w:tcPr>
            <w:tcW w:w="1327" w:type="dxa"/>
          </w:tcPr>
          <w:p w:rsidR="0001676B" w:rsidRPr="000779B4" w:rsidRDefault="0001676B" w:rsidP="0051487B">
            <w:pPr>
              <w:tabs>
                <w:tab w:val="left" w:pos="1470"/>
              </w:tabs>
              <w:jc w:val="center"/>
              <w:rPr>
                <w:rFonts w:eastAsia="SimSun"/>
              </w:rPr>
            </w:pPr>
            <w:r>
              <w:rPr>
                <w:rFonts w:eastAsia="SimSun"/>
              </w:rPr>
              <w:t>1,1</w:t>
            </w:r>
          </w:p>
        </w:tc>
      </w:tr>
      <w:tr w:rsidR="0001676B" w:rsidRPr="000779B4" w:rsidTr="0051487B">
        <w:trPr>
          <w:trHeight w:val="20"/>
        </w:trPr>
        <w:tc>
          <w:tcPr>
            <w:tcW w:w="642" w:type="dxa"/>
          </w:tcPr>
          <w:p w:rsidR="0001676B" w:rsidRPr="000779B4" w:rsidRDefault="0001676B" w:rsidP="0051487B">
            <w:pPr>
              <w:tabs>
                <w:tab w:val="left" w:pos="1470"/>
              </w:tabs>
              <w:jc w:val="center"/>
              <w:rPr>
                <w:rFonts w:eastAsia="SimSun"/>
              </w:rPr>
            </w:pPr>
          </w:p>
        </w:tc>
        <w:tc>
          <w:tcPr>
            <w:tcW w:w="5572" w:type="dxa"/>
          </w:tcPr>
          <w:p w:rsidR="0001676B" w:rsidRPr="000779B4" w:rsidRDefault="0001676B" w:rsidP="0051487B">
            <w:pPr>
              <w:tabs>
                <w:tab w:val="left" w:pos="1470"/>
              </w:tabs>
              <w:rPr>
                <w:rFonts w:eastAsia="SimSun"/>
              </w:rPr>
            </w:pPr>
            <w:r>
              <w:rPr>
                <w:rFonts w:eastAsia="SimSun"/>
              </w:rPr>
              <w:t>-здравоохранение</w:t>
            </w:r>
          </w:p>
        </w:tc>
        <w:tc>
          <w:tcPr>
            <w:tcW w:w="1757" w:type="dxa"/>
          </w:tcPr>
          <w:p w:rsidR="0001676B" w:rsidRDefault="0001676B" w:rsidP="0051487B">
            <w:pPr>
              <w:tabs>
                <w:tab w:val="left" w:pos="1470"/>
              </w:tabs>
              <w:jc w:val="center"/>
              <w:rPr>
                <w:rFonts w:eastAsia="SimSun"/>
              </w:rPr>
            </w:pPr>
            <w:r>
              <w:rPr>
                <w:rFonts w:eastAsia="SimSun"/>
              </w:rPr>
              <w:t>35</w:t>
            </w:r>
          </w:p>
        </w:tc>
        <w:tc>
          <w:tcPr>
            <w:tcW w:w="1493" w:type="dxa"/>
          </w:tcPr>
          <w:p w:rsidR="0001676B" w:rsidRDefault="0001676B" w:rsidP="0051487B">
            <w:pPr>
              <w:tabs>
                <w:tab w:val="left" w:pos="1470"/>
              </w:tabs>
              <w:jc w:val="center"/>
              <w:rPr>
                <w:rFonts w:eastAsia="SimSun"/>
              </w:rPr>
            </w:pPr>
            <w:r>
              <w:rPr>
                <w:rFonts w:eastAsia="SimSun"/>
              </w:rPr>
              <w:t>2,0</w:t>
            </w:r>
          </w:p>
        </w:tc>
        <w:tc>
          <w:tcPr>
            <w:tcW w:w="1417" w:type="dxa"/>
          </w:tcPr>
          <w:p w:rsidR="0001676B" w:rsidRPr="000779B4" w:rsidRDefault="0001676B" w:rsidP="0051487B">
            <w:pPr>
              <w:tabs>
                <w:tab w:val="left" w:pos="1470"/>
              </w:tabs>
              <w:jc w:val="center"/>
              <w:rPr>
                <w:rFonts w:eastAsia="SimSun"/>
              </w:rPr>
            </w:pPr>
            <w:r>
              <w:rPr>
                <w:rFonts w:eastAsia="SimSun"/>
              </w:rPr>
              <w:t>35</w:t>
            </w:r>
          </w:p>
        </w:tc>
        <w:tc>
          <w:tcPr>
            <w:tcW w:w="1327" w:type="dxa"/>
          </w:tcPr>
          <w:p w:rsidR="0001676B" w:rsidRPr="00854462" w:rsidRDefault="0001676B" w:rsidP="0051487B">
            <w:pPr>
              <w:jc w:val="center"/>
              <w:rPr>
                <w:rFonts w:eastAsia="SimSun"/>
              </w:rPr>
            </w:pPr>
            <w:r>
              <w:rPr>
                <w:rFonts w:eastAsia="SimSun"/>
              </w:rPr>
              <w:t>1,9</w:t>
            </w:r>
          </w:p>
        </w:tc>
        <w:tc>
          <w:tcPr>
            <w:tcW w:w="1417" w:type="dxa"/>
          </w:tcPr>
          <w:p w:rsidR="0001676B" w:rsidRPr="00854462" w:rsidRDefault="0001676B" w:rsidP="0051487B">
            <w:pPr>
              <w:jc w:val="center"/>
              <w:rPr>
                <w:rFonts w:eastAsia="SimSun"/>
              </w:rPr>
            </w:pPr>
            <w:r>
              <w:rPr>
                <w:rFonts w:eastAsia="SimSun"/>
              </w:rPr>
              <w:t>45</w:t>
            </w:r>
          </w:p>
        </w:tc>
        <w:tc>
          <w:tcPr>
            <w:tcW w:w="1327" w:type="dxa"/>
          </w:tcPr>
          <w:p w:rsidR="0001676B" w:rsidRPr="000779B4" w:rsidRDefault="0001676B" w:rsidP="0051487B">
            <w:pPr>
              <w:tabs>
                <w:tab w:val="left" w:pos="1470"/>
              </w:tabs>
              <w:jc w:val="center"/>
              <w:rPr>
                <w:rFonts w:eastAsia="SimSun"/>
              </w:rPr>
            </w:pPr>
            <w:r>
              <w:rPr>
                <w:rFonts w:eastAsia="SimSun"/>
              </w:rPr>
              <w:t>2,2</w:t>
            </w:r>
          </w:p>
        </w:tc>
      </w:tr>
      <w:tr w:rsidR="0001676B" w:rsidRPr="000779B4" w:rsidTr="0051487B">
        <w:tc>
          <w:tcPr>
            <w:tcW w:w="642" w:type="dxa"/>
          </w:tcPr>
          <w:p w:rsidR="0001676B" w:rsidRPr="000779B4" w:rsidRDefault="0001676B" w:rsidP="0051487B">
            <w:pPr>
              <w:tabs>
                <w:tab w:val="left" w:pos="1470"/>
              </w:tabs>
              <w:jc w:val="center"/>
              <w:rPr>
                <w:rFonts w:eastAsia="SimSun"/>
              </w:rPr>
            </w:pPr>
          </w:p>
        </w:tc>
        <w:tc>
          <w:tcPr>
            <w:tcW w:w="5572" w:type="dxa"/>
          </w:tcPr>
          <w:p w:rsidR="0001676B" w:rsidRPr="000779B4" w:rsidRDefault="0001676B" w:rsidP="0051487B">
            <w:pPr>
              <w:tabs>
                <w:tab w:val="left" w:pos="1470"/>
              </w:tabs>
              <w:rPr>
                <w:rFonts w:eastAsia="SimSun"/>
              </w:rPr>
            </w:pPr>
            <w:r w:rsidRPr="000779B4">
              <w:rPr>
                <w:rFonts w:eastAsia="SimSun"/>
              </w:rPr>
              <w:t xml:space="preserve"> -органы управления, операции недвижимостью</w:t>
            </w:r>
          </w:p>
        </w:tc>
        <w:tc>
          <w:tcPr>
            <w:tcW w:w="1757" w:type="dxa"/>
          </w:tcPr>
          <w:p w:rsidR="0001676B" w:rsidRPr="000779B4" w:rsidRDefault="0001676B" w:rsidP="0051487B">
            <w:pPr>
              <w:tabs>
                <w:tab w:val="left" w:pos="1470"/>
              </w:tabs>
              <w:jc w:val="center"/>
              <w:rPr>
                <w:rFonts w:eastAsia="SimSun"/>
              </w:rPr>
            </w:pPr>
            <w:r>
              <w:rPr>
                <w:rFonts w:eastAsia="SimSun"/>
              </w:rPr>
              <w:t>17</w:t>
            </w:r>
          </w:p>
        </w:tc>
        <w:tc>
          <w:tcPr>
            <w:tcW w:w="1493" w:type="dxa"/>
          </w:tcPr>
          <w:p w:rsidR="0001676B" w:rsidRPr="000779B4" w:rsidRDefault="0001676B" w:rsidP="0051487B">
            <w:pPr>
              <w:tabs>
                <w:tab w:val="left" w:pos="1470"/>
              </w:tabs>
              <w:jc w:val="center"/>
              <w:rPr>
                <w:rFonts w:eastAsia="SimSun"/>
              </w:rPr>
            </w:pPr>
            <w:r>
              <w:rPr>
                <w:rFonts w:eastAsia="SimSun"/>
              </w:rPr>
              <w:t>0,9</w:t>
            </w:r>
          </w:p>
        </w:tc>
        <w:tc>
          <w:tcPr>
            <w:tcW w:w="1417" w:type="dxa"/>
          </w:tcPr>
          <w:p w:rsidR="0001676B" w:rsidRPr="000779B4" w:rsidRDefault="0001676B" w:rsidP="0051487B">
            <w:pPr>
              <w:tabs>
                <w:tab w:val="left" w:pos="1470"/>
              </w:tabs>
              <w:jc w:val="center"/>
              <w:rPr>
                <w:rFonts w:eastAsia="SimSun"/>
              </w:rPr>
            </w:pPr>
            <w:r>
              <w:rPr>
                <w:rFonts w:eastAsia="SimSun"/>
              </w:rPr>
              <w:t>17</w:t>
            </w:r>
          </w:p>
        </w:tc>
        <w:tc>
          <w:tcPr>
            <w:tcW w:w="1327" w:type="dxa"/>
          </w:tcPr>
          <w:p w:rsidR="0001676B" w:rsidRPr="000779B4" w:rsidRDefault="0001676B" w:rsidP="0051487B">
            <w:pPr>
              <w:tabs>
                <w:tab w:val="left" w:pos="385"/>
                <w:tab w:val="center" w:pos="555"/>
                <w:tab w:val="left" w:pos="1470"/>
              </w:tabs>
              <w:jc w:val="center"/>
              <w:rPr>
                <w:rFonts w:eastAsia="SimSun"/>
              </w:rPr>
            </w:pPr>
            <w:r>
              <w:rPr>
                <w:rFonts w:eastAsia="SimSun"/>
              </w:rPr>
              <w:t>0,9</w:t>
            </w:r>
          </w:p>
        </w:tc>
        <w:tc>
          <w:tcPr>
            <w:tcW w:w="1417" w:type="dxa"/>
          </w:tcPr>
          <w:p w:rsidR="0001676B" w:rsidRPr="000779B4" w:rsidRDefault="0001676B" w:rsidP="0051487B">
            <w:pPr>
              <w:tabs>
                <w:tab w:val="left" w:pos="1470"/>
              </w:tabs>
              <w:jc w:val="center"/>
              <w:rPr>
                <w:rFonts w:eastAsia="SimSun"/>
              </w:rPr>
            </w:pPr>
            <w:r>
              <w:rPr>
                <w:rFonts w:eastAsia="SimSun"/>
              </w:rPr>
              <w:t>21</w:t>
            </w:r>
          </w:p>
        </w:tc>
        <w:tc>
          <w:tcPr>
            <w:tcW w:w="1327" w:type="dxa"/>
          </w:tcPr>
          <w:p w:rsidR="0001676B" w:rsidRPr="000779B4" w:rsidRDefault="0001676B" w:rsidP="0051487B">
            <w:pPr>
              <w:tabs>
                <w:tab w:val="left" w:pos="1470"/>
              </w:tabs>
              <w:jc w:val="center"/>
              <w:rPr>
                <w:rFonts w:eastAsia="SimSun"/>
              </w:rPr>
            </w:pPr>
            <w:r>
              <w:rPr>
                <w:rFonts w:eastAsia="SimSun"/>
              </w:rPr>
              <w:t>1,0</w:t>
            </w:r>
          </w:p>
        </w:tc>
      </w:tr>
      <w:tr w:rsidR="0001676B" w:rsidRPr="000779B4" w:rsidTr="0051487B">
        <w:tc>
          <w:tcPr>
            <w:tcW w:w="642" w:type="dxa"/>
          </w:tcPr>
          <w:p w:rsidR="0001676B" w:rsidRPr="000779B4" w:rsidRDefault="0001676B" w:rsidP="0051487B">
            <w:pPr>
              <w:tabs>
                <w:tab w:val="left" w:pos="1470"/>
              </w:tabs>
              <w:jc w:val="center"/>
              <w:rPr>
                <w:rFonts w:eastAsia="SimSun"/>
              </w:rPr>
            </w:pPr>
          </w:p>
        </w:tc>
        <w:tc>
          <w:tcPr>
            <w:tcW w:w="5572" w:type="dxa"/>
          </w:tcPr>
          <w:p w:rsidR="0001676B" w:rsidRPr="000779B4" w:rsidRDefault="0001676B" w:rsidP="0051487B">
            <w:pPr>
              <w:tabs>
                <w:tab w:val="left" w:pos="1470"/>
              </w:tabs>
              <w:rPr>
                <w:rFonts w:eastAsia="SimSun"/>
              </w:rPr>
            </w:pPr>
            <w:r w:rsidRPr="000779B4">
              <w:rPr>
                <w:rFonts w:eastAsia="SimSun"/>
                <w:color w:val="000000"/>
              </w:rPr>
              <w:t>-материально-техническое снабжение, торгово-закупочные предприятия</w:t>
            </w:r>
          </w:p>
        </w:tc>
        <w:tc>
          <w:tcPr>
            <w:tcW w:w="1757" w:type="dxa"/>
          </w:tcPr>
          <w:p w:rsidR="0001676B" w:rsidRPr="000779B4" w:rsidRDefault="0001676B" w:rsidP="0051487B">
            <w:pPr>
              <w:tabs>
                <w:tab w:val="left" w:pos="1470"/>
              </w:tabs>
              <w:jc w:val="center"/>
              <w:rPr>
                <w:rFonts w:eastAsia="SimSun"/>
              </w:rPr>
            </w:pPr>
            <w:r>
              <w:rPr>
                <w:rFonts w:eastAsia="SimSun"/>
              </w:rPr>
              <w:t>-</w:t>
            </w:r>
          </w:p>
        </w:tc>
        <w:tc>
          <w:tcPr>
            <w:tcW w:w="1493" w:type="dxa"/>
          </w:tcPr>
          <w:p w:rsidR="0001676B" w:rsidRPr="000779B4" w:rsidRDefault="0001676B" w:rsidP="0051487B">
            <w:pPr>
              <w:tabs>
                <w:tab w:val="left" w:pos="1470"/>
              </w:tabs>
              <w:jc w:val="center"/>
              <w:rPr>
                <w:rFonts w:eastAsia="SimSun"/>
              </w:rPr>
            </w:pPr>
            <w:r>
              <w:rPr>
                <w:rFonts w:eastAsia="SimSun"/>
              </w:rPr>
              <w:t>-</w:t>
            </w:r>
          </w:p>
        </w:tc>
        <w:tc>
          <w:tcPr>
            <w:tcW w:w="1417" w:type="dxa"/>
          </w:tcPr>
          <w:p w:rsidR="0001676B" w:rsidRPr="000779B4" w:rsidRDefault="0001676B" w:rsidP="0051487B">
            <w:pPr>
              <w:tabs>
                <w:tab w:val="left" w:pos="1470"/>
              </w:tabs>
              <w:jc w:val="center"/>
              <w:rPr>
                <w:rFonts w:eastAsia="SimSun"/>
              </w:rPr>
            </w:pPr>
            <w:r>
              <w:rPr>
                <w:rFonts w:eastAsia="SimSun"/>
              </w:rPr>
              <w:t>8</w:t>
            </w:r>
          </w:p>
        </w:tc>
        <w:tc>
          <w:tcPr>
            <w:tcW w:w="1327" w:type="dxa"/>
          </w:tcPr>
          <w:p w:rsidR="0001676B" w:rsidRPr="000779B4" w:rsidRDefault="0001676B" w:rsidP="0051487B">
            <w:pPr>
              <w:tabs>
                <w:tab w:val="left" w:pos="1470"/>
              </w:tabs>
              <w:jc w:val="center"/>
              <w:rPr>
                <w:rFonts w:eastAsia="SimSun"/>
              </w:rPr>
            </w:pPr>
            <w:r>
              <w:rPr>
                <w:rFonts w:eastAsia="SimSun"/>
              </w:rPr>
              <w:t>0,4</w:t>
            </w:r>
          </w:p>
        </w:tc>
        <w:tc>
          <w:tcPr>
            <w:tcW w:w="1417" w:type="dxa"/>
          </w:tcPr>
          <w:p w:rsidR="0001676B" w:rsidRPr="000779B4" w:rsidRDefault="0001676B" w:rsidP="0051487B">
            <w:pPr>
              <w:tabs>
                <w:tab w:val="left" w:pos="1470"/>
              </w:tabs>
              <w:jc w:val="center"/>
              <w:rPr>
                <w:rFonts w:eastAsia="SimSun"/>
              </w:rPr>
            </w:pPr>
            <w:r>
              <w:rPr>
                <w:rFonts w:eastAsia="SimSun"/>
              </w:rPr>
              <w:t>10</w:t>
            </w:r>
          </w:p>
        </w:tc>
        <w:tc>
          <w:tcPr>
            <w:tcW w:w="1327" w:type="dxa"/>
          </w:tcPr>
          <w:p w:rsidR="0001676B" w:rsidRPr="000779B4" w:rsidRDefault="0001676B" w:rsidP="0051487B">
            <w:pPr>
              <w:tabs>
                <w:tab w:val="left" w:pos="1470"/>
              </w:tabs>
              <w:jc w:val="center"/>
              <w:rPr>
                <w:rFonts w:eastAsia="SimSun"/>
              </w:rPr>
            </w:pPr>
            <w:r>
              <w:rPr>
                <w:rFonts w:eastAsia="SimSun"/>
              </w:rPr>
              <w:t>0,5</w:t>
            </w:r>
          </w:p>
        </w:tc>
      </w:tr>
      <w:tr w:rsidR="0001676B" w:rsidRPr="000779B4" w:rsidTr="0051487B">
        <w:trPr>
          <w:trHeight w:val="360"/>
        </w:trPr>
        <w:tc>
          <w:tcPr>
            <w:tcW w:w="642" w:type="dxa"/>
          </w:tcPr>
          <w:p w:rsidR="0001676B" w:rsidRPr="000779B4" w:rsidRDefault="0001676B" w:rsidP="0051487B">
            <w:pPr>
              <w:rPr>
                <w:rFonts w:eastAsia="SimSun"/>
              </w:rPr>
            </w:pPr>
          </w:p>
        </w:tc>
        <w:tc>
          <w:tcPr>
            <w:tcW w:w="5572" w:type="dxa"/>
          </w:tcPr>
          <w:p w:rsidR="0001676B" w:rsidRPr="000779B4" w:rsidRDefault="0001676B" w:rsidP="0051487B">
            <w:pPr>
              <w:rPr>
                <w:rFonts w:eastAsia="SimSun"/>
              </w:rPr>
            </w:pPr>
            <w:r w:rsidRPr="000779B4">
              <w:rPr>
                <w:rFonts w:eastAsia="SimSun"/>
              </w:rPr>
              <w:t>- прочие предприятия</w:t>
            </w:r>
          </w:p>
        </w:tc>
        <w:tc>
          <w:tcPr>
            <w:tcW w:w="1757" w:type="dxa"/>
          </w:tcPr>
          <w:p w:rsidR="0001676B" w:rsidRPr="000779B4" w:rsidRDefault="0001676B" w:rsidP="0051487B">
            <w:pPr>
              <w:jc w:val="center"/>
              <w:rPr>
                <w:rFonts w:eastAsia="SimSun"/>
              </w:rPr>
            </w:pPr>
            <w:r>
              <w:rPr>
                <w:rFonts w:eastAsia="SimSun"/>
              </w:rPr>
              <w:t>25</w:t>
            </w:r>
          </w:p>
        </w:tc>
        <w:tc>
          <w:tcPr>
            <w:tcW w:w="1493" w:type="dxa"/>
          </w:tcPr>
          <w:p w:rsidR="0001676B" w:rsidRPr="000779B4" w:rsidRDefault="0001676B" w:rsidP="0051487B">
            <w:pPr>
              <w:jc w:val="center"/>
              <w:rPr>
                <w:rFonts w:eastAsia="SimSun"/>
              </w:rPr>
            </w:pPr>
            <w:r>
              <w:rPr>
                <w:rFonts w:eastAsia="SimSun"/>
              </w:rPr>
              <w:t>1,4</w:t>
            </w:r>
          </w:p>
        </w:tc>
        <w:tc>
          <w:tcPr>
            <w:tcW w:w="1417" w:type="dxa"/>
          </w:tcPr>
          <w:p w:rsidR="0001676B" w:rsidRPr="000779B4" w:rsidRDefault="0001676B" w:rsidP="0051487B">
            <w:pPr>
              <w:jc w:val="center"/>
              <w:rPr>
                <w:rFonts w:eastAsia="SimSun"/>
              </w:rPr>
            </w:pPr>
            <w:r>
              <w:rPr>
                <w:rFonts w:eastAsia="SimSun"/>
              </w:rPr>
              <w:t>25</w:t>
            </w:r>
          </w:p>
        </w:tc>
        <w:tc>
          <w:tcPr>
            <w:tcW w:w="1327" w:type="dxa"/>
          </w:tcPr>
          <w:p w:rsidR="0001676B" w:rsidRPr="000779B4" w:rsidRDefault="0001676B" w:rsidP="0051487B">
            <w:pPr>
              <w:jc w:val="center"/>
              <w:rPr>
                <w:rFonts w:eastAsia="SimSun"/>
              </w:rPr>
            </w:pPr>
            <w:r>
              <w:rPr>
                <w:rFonts w:eastAsia="SimSun"/>
              </w:rPr>
              <w:t>1,4</w:t>
            </w:r>
          </w:p>
        </w:tc>
        <w:tc>
          <w:tcPr>
            <w:tcW w:w="1417" w:type="dxa"/>
          </w:tcPr>
          <w:p w:rsidR="0001676B" w:rsidRPr="000779B4" w:rsidRDefault="0001676B" w:rsidP="0051487B">
            <w:pPr>
              <w:jc w:val="center"/>
              <w:rPr>
                <w:rFonts w:eastAsia="SimSun"/>
              </w:rPr>
            </w:pPr>
            <w:r>
              <w:rPr>
                <w:rFonts w:eastAsia="SimSun"/>
              </w:rPr>
              <w:t>30</w:t>
            </w:r>
          </w:p>
        </w:tc>
        <w:tc>
          <w:tcPr>
            <w:tcW w:w="1327" w:type="dxa"/>
          </w:tcPr>
          <w:p w:rsidR="0001676B" w:rsidRPr="000779B4" w:rsidRDefault="0001676B" w:rsidP="0051487B">
            <w:pPr>
              <w:jc w:val="center"/>
              <w:rPr>
                <w:rFonts w:eastAsia="SimSun"/>
              </w:rPr>
            </w:pPr>
            <w:r>
              <w:rPr>
                <w:rFonts w:eastAsia="SimSun"/>
              </w:rPr>
              <w:t>1,5</w:t>
            </w:r>
          </w:p>
        </w:tc>
      </w:tr>
      <w:tr w:rsidR="0001676B" w:rsidRPr="000779B4" w:rsidTr="0051487B">
        <w:trPr>
          <w:trHeight w:val="293"/>
        </w:trPr>
        <w:tc>
          <w:tcPr>
            <w:tcW w:w="642" w:type="dxa"/>
          </w:tcPr>
          <w:p w:rsidR="0001676B" w:rsidRPr="000779B4" w:rsidRDefault="0001676B" w:rsidP="0051487B">
            <w:pPr>
              <w:tabs>
                <w:tab w:val="left" w:pos="1470"/>
              </w:tabs>
              <w:jc w:val="center"/>
              <w:rPr>
                <w:rFonts w:eastAsia="SimSun"/>
              </w:rPr>
            </w:pPr>
          </w:p>
        </w:tc>
        <w:tc>
          <w:tcPr>
            <w:tcW w:w="5572" w:type="dxa"/>
          </w:tcPr>
          <w:p w:rsidR="0001676B" w:rsidRPr="000779B4" w:rsidRDefault="0001676B" w:rsidP="0051487B">
            <w:pPr>
              <w:tabs>
                <w:tab w:val="left" w:pos="1470"/>
              </w:tabs>
              <w:rPr>
                <w:rFonts w:eastAsia="SimSun"/>
              </w:rPr>
            </w:pPr>
            <w:r w:rsidRPr="000779B4">
              <w:rPr>
                <w:rFonts w:eastAsia="SimSun"/>
              </w:rPr>
              <w:t>-резерв</w:t>
            </w:r>
          </w:p>
        </w:tc>
        <w:tc>
          <w:tcPr>
            <w:tcW w:w="1757" w:type="dxa"/>
          </w:tcPr>
          <w:p w:rsidR="0001676B" w:rsidRPr="000779B4" w:rsidRDefault="0001676B" w:rsidP="0051487B">
            <w:pPr>
              <w:tabs>
                <w:tab w:val="left" w:pos="1470"/>
              </w:tabs>
              <w:jc w:val="center"/>
              <w:rPr>
                <w:rFonts w:eastAsia="SimSun"/>
              </w:rPr>
            </w:pPr>
            <w:r>
              <w:rPr>
                <w:rFonts w:eastAsia="SimSun"/>
              </w:rPr>
              <w:t>-</w:t>
            </w:r>
          </w:p>
        </w:tc>
        <w:tc>
          <w:tcPr>
            <w:tcW w:w="1493" w:type="dxa"/>
          </w:tcPr>
          <w:p w:rsidR="0001676B" w:rsidRPr="000779B4" w:rsidRDefault="0001676B" w:rsidP="0051487B">
            <w:pPr>
              <w:tabs>
                <w:tab w:val="left" w:pos="1470"/>
              </w:tabs>
              <w:jc w:val="center"/>
              <w:rPr>
                <w:rFonts w:eastAsia="SimSun"/>
              </w:rPr>
            </w:pPr>
            <w:r>
              <w:rPr>
                <w:rFonts w:eastAsia="SimSun"/>
              </w:rPr>
              <w:t>-</w:t>
            </w:r>
          </w:p>
        </w:tc>
        <w:tc>
          <w:tcPr>
            <w:tcW w:w="1417" w:type="dxa"/>
          </w:tcPr>
          <w:p w:rsidR="0001676B" w:rsidRPr="000779B4" w:rsidRDefault="0001676B" w:rsidP="0051487B">
            <w:pPr>
              <w:tabs>
                <w:tab w:val="left" w:pos="1470"/>
              </w:tabs>
              <w:jc w:val="center"/>
              <w:rPr>
                <w:rFonts w:eastAsia="SimSun"/>
              </w:rPr>
            </w:pPr>
            <w:r>
              <w:rPr>
                <w:rFonts w:eastAsia="SimSun"/>
              </w:rPr>
              <w:t>30</w:t>
            </w:r>
          </w:p>
        </w:tc>
        <w:tc>
          <w:tcPr>
            <w:tcW w:w="1327" w:type="dxa"/>
          </w:tcPr>
          <w:p w:rsidR="0001676B" w:rsidRPr="000779B4" w:rsidRDefault="0001676B" w:rsidP="0051487B">
            <w:pPr>
              <w:tabs>
                <w:tab w:val="left" w:pos="1470"/>
              </w:tabs>
              <w:jc w:val="center"/>
              <w:rPr>
                <w:rFonts w:eastAsia="SimSun"/>
              </w:rPr>
            </w:pPr>
            <w:r>
              <w:rPr>
                <w:rFonts w:eastAsia="SimSun"/>
              </w:rPr>
              <w:t>1,6</w:t>
            </w:r>
          </w:p>
        </w:tc>
        <w:tc>
          <w:tcPr>
            <w:tcW w:w="1417" w:type="dxa"/>
          </w:tcPr>
          <w:p w:rsidR="0001676B" w:rsidRPr="000779B4" w:rsidRDefault="0001676B" w:rsidP="0051487B">
            <w:pPr>
              <w:tabs>
                <w:tab w:val="left" w:pos="1470"/>
              </w:tabs>
              <w:jc w:val="center"/>
              <w:rPr>
                <w:rFonts w:eastAsia="SimSun"/>
              </w:rPr>
            </w:pPr>
            <w:r>
              <w:rPr>
                <w:rFonts w:eastAsia="SimSun"/>
              </w:rPr>
              <w:t>50</w:t>
            </w:r>
          </w:p>
        </w:tc>
        <w:tc>
          <w:tcPr>
            <w:tcW w:w="1327" w:type="dxa"/>
          </w:tcPr>
          <w:p w:rsidR="0001676B" w:rsidRPr="000779B4" w:rsidRDefault="0001676B" w:rsidP="0051487B">
            <w:pPr>
              <w:tabs>
                <w:tab w:val="left" w:pos="1470"/>
              </w:tabs>
              <w:jc w:val="center"/>
              <w:rPr>
                <w:rFonts w:eastAsia="SimSun"/>
              </w:rPr>
            </w:pPr>
            <w:r>
              <w:rPr>
                <w:rFonts w:eastAsia="SimSun"/>
              </w:rPr>
              <w:t>2,4</w:t>
            </w:r>
          </w:p>
        </w:tc>
      </w:tr>
      <w:tr w:rsidR="0001676B" w:rsidRPr="000779B4" w:rsidTr="0051487B">
        <w:tc>
          <w:tcPr>
            <w:tcW w:w="642" w:type="dxa"/>
          </w:tcPr>
          <w:p w:rsidR="0001676B" w:rsidRPr="000779B4" w:rsidRDefault="0001676B" w:rsidP="0051487B">
            <w:pPr>
              <w:tabs>
                <w:tab w:val="left" w:pos="1470"/>
              </w:tabs>
              <w:jc w:val="center"/>
              <w:rPr>
                <w:rFonts w:eastAsia="SimSun"/>
              </w:rPr>
            </w:pPr>
          </w:p>
        </w:tc>
        <w:tc>
          <w:tcPr>
            <w:tcW w:w="5572" w:type="dxa"/>
          </w:tcPr>
          <w:p w:rsidR="0001676B" w:rsidRPr="000779B4" w:rsidRDefault="0001676B" w:rsidP="0051487B">
            <w:pPr>
              <w:tabs>
                <w:tab w:val="left" w:pos="1470"/>
              </w:tabs>
              <w:rPr>
                <w:rFonts w:eastAsia="SimSun"/>
              </w:rPr>
            </w:pPr>
            <w:r w:rsidRPr="000779B4">
              <w:rPr>
                <w:rFonts w:eastAsia="SimSun"/>
              </w:rPr>
              <w:t>б) в обслуживающих отраслях</w:t>
            </w:r>
          </w:p>
        </w:tc>
        <w:tc>
          <w:tcPr>
            <w:tcW w:w="1757" w:type="dxa"/>
          </w:tcPr>
          <w:p w:rsidR="0001676B" w:rsidRPr="000779B4" w:rsidRDefault="0001676B" w:rsidP="0051487B">
            <w:pPr>
              <w:tabs>
                <w:tab w:val="left" w:pos="1470"/>
              </w:tabs>
              <w:jc w:val="center"/>
              <w:rPr>
                <w:rFonts w:eastAsia="SimSun"/>
              </w:rPr>
            </w:pPr>
            <w:r>
              <w:rPr>
                <w:rFonts w:eastAsia="SimSun"/>
              </w:rPr>
              <w:t>139</w:t>
            </w:r>
          </w:p>
        </w:tc>
        <w:tc>
          <w:tcPr>
            <w:tcW w:w="1493" w:type="dxa"/>
          </w:tcPr>
          <w:p w:rsidR="0001676B" w:rsidRPr="000779B4" w:rsidRDefault="0001676B" w:rsidP="0051487B">
            <w:pPr>
              <w:tabs>
                <w:tab w:val="left" w:pos="1470"/>
              </w:tabs>
              <w:jc w:val="center"/>
              <w:rPr>
                <w:rFonts w:eastAsia="SimSun"/>
              </w:rPr>
            </w:pPr>
            <w:r>
              <w:rPr>
                <w:rFonts w:eastAsia="SimSun"/>
              </w:rPr>
              <w:t>7,8</w:t>
            </w:r>
          </w:p>
        </w:tc>
        <w:tc>
          <w:tcPr>
            <w:tcW w:w="1417" w:type="dxa"/>
          </w:tcPr>
          <w:p w:rsidR="0001676B" w:rsidRPr="000779B4" w:rsidRDefault="0001676B" w:rsidP="0051487B">
            <w:pPr>
              <w:tabs>
                <w:tab w:val="left" w:pos="1470"/>
              </w:tabs>
              <w:jc w:val="center"/>
              <w:rPr>
                <w:rFonts w:eastAsia="SimSun"/>
              </w:rPr>
            </w:pPr>
            <w:r>
              <w:rPr>
                <w:rFonts w:eastAsia="SimSun"/>
              </w:rPr>
              <w:t>277</w:t>
            </w:r>
          </w:p>
        </w:tc>
        <w:tc>
          <w:tcPr>
            <w:tcW w:w="1327" w:type="dxa"/>
          </w:tcPr>
          <w:p w:rsidR="0001676B" w:rsidRPr="000779B4" w:rsidRDefault="0001676B" w:rsidP="0051487B">
            <w:pPr>
              <w:tabs>
                <w:tab w:val="left" w:pos="1470"/>
              </w:tabs>
              <w:jc w:val="center"/>
              <w:rPr>
                <w:rFonts w:eastAsia="SimSun"/>
              </w:rPr>
            </w:pPr>
            <w:r>
              <w:rPr>
                <w:rFonts w:eastAsia="SimSun"/>
              </w:rPr>
              <w:t>15,0</w:t>
            </w:r>
          </w:p>
        </w:tc>
        <w:tc>
          <w:tcPr>
            <w:tcW w:w="1417" w:type="dxa"/>
          </w:tcPr>
          <w:p w:rsidR="0001676B" w:rsidRPr="000779B4" w:rsidRDefault="0001676B" w:rsidP="0051487B">
            <w:pPr>
              <w:tabs>
                <w:tab w:val="left" w:pos="1470"/>
              </w:tabs>
              <w:jc w:val="center"/>
              <w:rPr>
                <w:rFonts w:eastAsia="SimSun"/>
              </w:rPr>
            </w:pPr>
            <w:r>
              <w:rPr>
                <w:rFonts w:eastAsia="SimSun"/>
              </w:rPr>
              <w:t>410</w:t>
            </w:r>
          </w:p>
        </w:tc>
        <w:tc>
          <w:tcPr>
            <w:tcW w:w="1327" w:type="dxa"/>
          </w:tcPr>
          <w:p w:rsidR="0001676B" w:rsidRPr="000779B4" w:rsidRDefault="0001676B" w:rsidP="0051487B">
            <w:pPr>
              <w:tabs>
                <w:tab w:val="left" w:pos="1470"/>
              </w:tabs>
              <w:jc w:val="center"/>
              <w:rPr>
                <w:rFonts w:eastAsia="SimSun"/>
              </w:rPr>
            </w:pPr>
            <w:r>
              <w:rPr>
                <w:rFonts w:eastAsia="SimSun"/>
              </w:rPr>
              <w:t>20,0</w:t>
            </w:r>
          </w:p>
        </w:tc>
      </w:tr>
      <w:tr w:rsidR="0001676B" w:rsidRPr="000779B4" w:rsidTr="0051487B">
        <w:trPr>
          <w:trHeight w:val="340"/>
        </w:trPr>
        <w:tc>
          <w:tcPr>
            <w:tcW w:w="642" w:type="dxa"/>
            <w:tcBorders>
              <w:bottom w:val="single" w:sz="4" w:space="0" w:color="auto"/>
            </w:tcBorders>
          </w:tcPr>
          <w:p w:rsidR="0001676B" w:rsidRPr="000779B4" w:rsidRDefault="0001676B" w:rsidP="0051487B">
            <w:pPr>
              <w:tabs>
                <w:tab w:val="left" w:pos="1470"/>
              </w:tabs>
              <w:jc w:val="center"/>
              <w:rPr>
                <w:rFonts w:eastAsia="SimSun"/>
              </w:rPr>
            </w:pPr>
          </w:p>
        </w:tc>
        <w:tc>
          <w:tcPr>
            <w:tcW w:w="5572" w:type="dxa"/>
            <w:tcBorders>
              <w:bottom w:val="single" w:sz="4" w:space="0" w:color="auto"/>
            </w:tcBorders>
          </w:tcPr>
          <w:p w:rsidR="0001676B" w:rsidRPr="000779B4" w:rsidRDefault="0001676B" w:rsidP="0051487B">
            <w:pPr>
              <w:tabs>
                <w:tab w:val="left" w:pos="1470"/>
              </w:tabs>
              <w:rPr>
                <w:rFonts w:eastAsia="SimSun"/>
              </w:rPr>
            </w:pPr>
            <w:r w:rsidRPr="000779B4">
              <w:rPr>
                <w:rFonts w:eastAsia="SimSun"/>
              </w:rPr>
              <w:t>в) прочие занятые</w:t>
            </w:r>
          </w:p>
        </w:tc>
        <w:tc>
          <w:tcPr>
            <w:tcW w:w="1757" w:type="dxa"/>
            <w:tcBorders>
              <w:bottom w:val="single" w:sz="4" w:space="0" w:color="auto"/>
            </w:tcBorders>
          </w:tcPr>
          <w:p w:rsidR="0001676B" w:rsidRPr="000779B4" w:rsidRDefault="0001676B" w:rsidP="0051487B">
            <w:pPr>
              <w:tabs>
                <w:tab w:val="left" w:pos="1373"/>
                <w:tab w:val="left" w:pos="1470"/>
              </w:tabs>
              <w:jc w:val="center"/>
              <w:rPr>
                <w:rFonts w:eastAsia="SimSun"/>
              </w:rPr>
            </w:pPr>
            <w:r>
              <w:rPr>
                <w:rFonts w:eastAsia="SimSun"/>
              </w:rPr>
              <w:t>166</w:t>
            </w:r>
          </w:p>
        </w:tc>
        <w:tc>
          <w:tcPr>
            <w:tcW w:w="1493" w:type="dxa"/>
            <w:tcBorders>
              <w:bottom w:val="single" w:sz="4" w:space="0" w:color="auto"/>
            </w:tcBorders>
          </w:tcPr>
          <w:p w:rsidR="0001676B" w:rsidRPr="000779B4" w:rsidRDefault="0001676B" w:rsidP="0051487B">
            <w:pPr>
              <w:tabs>
                <w:tab w:val="left" w:pos="1470"/>
              </w:tabs>
              <w:jc w:val="center"/>
              <w:rPr>
                <w:rFonts w:eastAsia="SimSun"/>
              </w:rPr>
            </w:pPr>
            <w:r>
              <w:rPr>
                <w:rFonts w:eastAsia="SimSun"/>
              </w:rPr>
              <w:t>9,3</w:t>
            </w:r>
          </w:p>
        </w:tc>
        <w:tc>
          <w:tcPr>
            <w:tcW w:w="1417" w:type="dxa"/>
            <w:tcBorders>
              <w:bottom w:val="single" w:sz="4" w:space="0" w:color="auto"/>
            </w:tcBorders>
          </w:tcPr>
          <w:p w:rsidR="0001676B" w:rsidRPr="000779B4" w:rsidRDefault="0001676B" w:rsidP="0051487B">
            <w:pPr>
              <w:tabs>
                <w:tab w:val="left" w:pos="1470"/>
              </w:tabs>
              <w:jc w:val="center"/>
              <w:rPr>
                <w:rFonts w:eastAsia="SimSun"/>
              </w:rPr>
            </w:pPr>
            <w:r>
              <w:rPr>
                <w:rFonts w:eastAsia="SimSun"/>
              </w:rPr>
              <w:t>91</w:t>
            </w:r>
          </w:p>
        </w:tc>
        <w:tc>
          <w:tcPr>
            <w:tcW w:w="1327" w:type="dxa"/>
            <w:tcBorders>
              <w:bottom w:val="single" w:sz="4" w:space="0" w:color="auto"/>
            </w:tcBorders>
          </w:tcPr>
          <w:p w:rsidR="0001676B" w:rsidRPr="000779B4" w:rsidRDefault="0001676B" w:rsidP="0051487B">
            <w:pPr>
              <w:tabs>
                <w:tab w:val="left" w:pos="1470"/>
              </w:tabs>
              <w:jc w:val="center"/>
              <w:rPr>
                <w:rFonts w:eastAsia="SimSun"/>
              </w:rPr>
            </w:pPr>
            <w:r>
              <w:rPr>
                <w:rFonts w:eastAsia="SimSun"/>
              </w:rPr>
              <w:t>4,9</w:t>
            </w:r>
          </w:p>
        </w:tc>
        <w:tc>
          <w:tcPr>
            <w:tcW w:w="1417" w:type="dxa"/>
            <w:tcBorders>
              <w:bottom w:val="single" w:sz="4" w:space="0" w:color="auto"/>
            </w:tcBorders>
          </w:tcPr>
          <w:p w:rsidR="0001676B" w:rsidRPr="000779B4" w:rsidRDefault="0001676B" w:rsidP="0051487B">
            <w:pPr>
              <w:tabs>
                <w:tab w:val="left" w:pos="1470"/>
              </w:tabs>
              <w:jc w:val="center"/>
              <w:rPr>
                <w:rFonts w:eastAsia="SimSun"/>
              </w:rPr>
            </w:pPr>
            <w:r>
              <w:rPr>
                <w:rFonts w:eastAsia="SimSun"/>
              </w:rPr>
              <w:t>31</w:t>
            </w:r>
          </w:p>
        </w:tc>
        <w:tc>
          <w:tcPr>
            <w:tcW w:w="1327" w:type="dxa"/>
            <w:tcBorders>
              <w:bottom w:val="single" w:sz="4" w:space="0" w:color="auto"/>
            </w:tcBorders>
          </w:tcPr>
          <w:p w:rsidR="0001676B" w:rsidRPr="000779B4" w:rsidRDefault="0001676B" w:rsidP="0051487B">
            <w:pPr>
              <w:tabs>
                <w:tab w:val="left" w:pos="1470"/>
              </w:tabs>
              <w:jc w:val="center"/>
              <w:rPr>
                <w:rFonts w:eastAsia="SimSun"/>
              </w:rPr>
            </w:pPr>
            <w:r>
              <w:rPr>
                <w:rFonts w:eastAsia="SimSun"/>
              </w:rPr>
              <w:t>1,5</w:t>
            </w:r>
          </w:p>
        </w:tc>
      </w:tr>
      <w:tr w:rsidR="0001676B" w:rsidRPr="000779B4" w:rsidTr="0051487B">
        <w:trPr>
          <w:trHeight w:val="340"/>
        </w:trPr>
        <w:tc>
          <w:tcPr>
            <w:tcW w:w="642" w:type="dxa"/>
            <w:tcBorders>
              <w:bottom w:val="single" w:sz="4" w:space="0" w:color="auto"/>
            </w:tcBorders>
          </w:tcPr>
          <w:p w:rsidR="0001676B" w:rsidRPr="000779B4" w:rsidRDefault="0001676B" w:rsidP="0051487B">
            <w:pPr>
              <w:tabs>
                <w:tab w:val="left" w:pos="1470"/>
              </w:tabs>
              <w:jc w:val="center"/>
              <w:rPr>
                <w:rFonts w:eastAsia="SimSun"/>
              </w:rPr>
            </w:pPr>
          </w:p>
        </w:tc>
        <w:tc>
          <w:tcPr>
            <w:tcW w:w="5572" w:type="dxa"/>
            <w:tcBorders>
              <w:bottom w:val="single" w:sz="4" w:space="0" w:color="auto"/>
            </w:tcBorders>
          </w:tcPr>
          <w:p w:rsidR="0001676B" w:rsidRPr="000779B4" w:rsidRDefault="0001676B" w:rsidP="0051487B">
            <w:pPr>
              <w:tabs>
                <w:tab w:val="left" w:pos="1470"/>
              </w:tabs>
              <w:rPr>
                <w:rFonts w:eastAsia="SimSun"/>
              </w:rPr>
            </w:pPr>
            <w:r w:rsidRPr="000779B4">
              <w:rPr>
                <w:rFonts w:eastAsia="SimSun"/>
              </w:rPr>
              <w:t xml:space="preserve">Б. Учащиеся 16- </w:t>
            </w:r>
            <w:proofErr w:type="spellStart"/>
            <w:r w:rsidRPr="000779B4">
              <w:rPr>
                <w:rFonts w:eastAsia="SimSun"/>
              </w:rPr>
              <w:t>ти</w:t>
            </w:r>
            <w:proofErr w:type="spellEnd"/>
            <w:r w:rsidRPr="000779B4">
              <w:rPr>
                <w:rFonts w:eastAsia="SimSun"/>
              </w:rPr>
              <w:t xml:space="preserve"> лет и старше, обучающиеся с </w:t>
            </w:r>
            <w:r w:rsidRPr="000779B4">
              <w:rPr>
                <w:rFonts w:eastAsia="SimSun"/>
              </w:rPr>
              <w:lastRenderedPageBreak/>
              <w:t>отрывом от производства</w:t>
            </w:r>
          </w:p>
        </w:tc>
        <w:tc>
          <w:tcPr>
            <w:tcW w:w="1757" w:type="dxa"/>
            <w:tcBorders>
              <w:bottom w:val="single" w:sz="4" w:space="0" w:color="auto"/>
            </w:tcBorders>
          </w:tcPr>
          <w:p w:rsidR="0001676B" w:rsidRPr="000779B4" w:rsidRDefault="0001676B" w:rsidP="0051487B">
            <w:pPr>
              <w:tabs>
                <w:tab w:val="left" w:pos="1470"/>
              </w:tabs>
              <w:jc w:val="center"/>
              <w:rPr>
                <w:rFonts w:eastAsia="SimSun"/>
              </w:rPr>
            </w:pPr>
            <w:r>
              <w:rPr>
                <w:rFonts w:eastAsia="SimSun"/>
              </w:rPr>
              <w:lastRenderedPageBreak/>
              <w:t>57</w:t>
            </w:r>
          </w:p>
        </w:tc>
        <w:tc>
          <w:tcPr>
            <w:tcW w:w="1493" w:type="dxa"/>
            <w:tcBorders>
              <w:bottom w:val="single" w:sz="4" w:space="0" w:color="auto"/>
            </w:tcBorders>
          </w:tcPr>
          <w:p w:rsidR="0001676B" w:rsidRPr="000779B4" w:rsidRDefault="0001676B" w:rsidP="0051487B">
            <w:pPr>
              <w:tabs>
                <w:tab w:val="left" w:pos="1470"/>
              </w:tabs>
              <w:jc w:val="center"/>
              <w:rPr>
                <w:rFonts w:eastAsia="SimSun"/>
              </w:rPr>
            </w:pPr>
            <w:r>
              <w:rPr>
                <w:rFonts w:eastAsia="SimSun"/>
              </w:rPr>
              <w:t>3,2</w:t>
            </w:r>
          </w:p>
        </w:tc>
        <w:tc>
          <w:tcPr>
            <w:tcW w:w="1417" w:type="dxa"/>
            <w:tcBorders>
              <w:bottom w:val="single" w:sz="4" w:space="0" w:color="auto"/>
            </w:tcBorders>
          </w:tcPr>
          <w:p w:rsidR="0001676B" w:rsidRPr="000779B4" w:rsidRDefault="0001676B" w:rsidP="0051487B">
            <w:pPr>
              <w:tabs>
                <w:tab w:val="left" w:pos="1470"/>
              </w:tabs>
              <w:jc w:val="center"/>
              <w:rPr>
                <w:rFonts w:eastAsia="SimSun"/>
              </w:rPr>
            </w:pPr>
            <w:r>
              <w:rPr>
                <w:rFonts w:eastAsia="SimSun"/>
              </w:rPr>
              <w:t>63</w:t>
            </w:r>
          </w:p>
        </w:tc>
        <w:tc>
          <w:tcPr>
            <w:tcW w:w="1327" w:type="dxa"/>
            <w:tcBorders>
              <w:bottom w:val="single" w:sz="4" w:space="0" w:color="auto"/>
            </w:tcBorders>
          </w:tcPr>
          <w:p w:rsidR="0001676B" w:rsidRPr="000779B4" w:rsidRDefault="0001676B" w:rsidP="0051487B">
            <w:pPr>
              <w:tabs>
                <w:tab w:val="left" w:pos="1470"/>
              </w:tabs>
              <w:jc w:val="center"/>
              <w:rPr>
                <w:rFonts w:eastAsia="SimSun"/>
              </w:rPr>
            </w:pPr>
            <w:r>
              <w:rPr>
                <w:rFonts w:eastAsia="SimSun"/>
              </w:rPr>
              <w:t>3,4</w:t>
            </w:r>
          </w:p>
        </w:tc>
        <w:tc>
          <w:tcPr>
            <w:tcW w:w="1417" w:type="dxa"/>
            <w:tcBorders>
              <w:bottom w:val="single" w:sz="4" w:space="0" w:color="auto"/>
            </w:tcBorders>
          </w:tcPr>
          <w:p w:rsidR="0001676B" w:rsidRPr="000779B4" w:rsidRDefault="0001676B" w:rsidP="0051487B">
            <w:pPr>
              <w:tabs>
                <w:tab w:val="left" w:pos="1470"/>
              </w:tabs>
              <w:jc w:val="center"/>
              <w:rPr>
                <w:rFonts w:eastAsia="SimSun"/>
              </w:rPr>
            </w:pPr>
            <w:r>
              <w:rPr>
                <w:rFonts w:eastAsia="SimSun"/>
              </w:rPr>
              <w:t>74</w:t>
            </w:r>
          </w:p>
        </w:tc>
        <w:tc>
          <w:tcPr>
            <w:tcW w:w="1327" w:type="dxa"/>
            <w:tcBorders>
              <w:bottom w:val="single" w:sz="4" w:space="0" w:color="auto"/>
            </w:tcBorders>
          </w:tcPr>
          <w:p w:rsidR="0001676B" w:rsidRPr="000779B4" w:rsidRDefault="0001676B" w:rsidP="0051487B">
            <w:pPr>
              <w:tabs>
                <w:tab w:val="left" w:pos="1470"/>
              </w:tabs>
              <w:jc w:val="center"/>
              <w:rPr>
                <w:rFonts w:eastAsia="SimSun"/>
              </w:rPr>
            </w:pPr>
            <w:r>
              <w:rPr>
                <w:rFonts w:eastAsia="SimSun"/>
              </w:rPr>
              <w:t>3,6</w:t>
            </w:r>
          </w:p>
        </w:tc>
      </w:tr>
      <w:tr w:rsidR="0001676B" w:rsidRPr="000779B4" w:rsidTr="0051487B">
        <w:trPr>
          <w:trHeight w:val="360"/>
        </w:trPr>
        <w:tc>
          <w:tcPr>
            <w:tcW w:w="642" w:type="dxa"/>
          </w:tcPr>
          <w:p w:rsidR="0001676B" w:rsidRPr="000779B4" w:rsidRDefault="0001676B" w:rsidP="0051487B">
            <w:pPr>
              <w:tabs>
                <w:tab w:val="left" w:pos="1470"/>
              </w:tabs>
              <w:jc w:val="center"/>
              <w:rPr>
                <w:rFonts w:eastAsia="SimSun"/>
              </w:rPr>
            </w:pPr>
          </w:p>
        </w:tc>
        <w:tc>
          <w:tcPr>
            <w:tcW w:w="5572" w:type="dxa"/>
          </w:tcPr>
          <w:p w:rsidR="0001676B" w:rsidRPr="000779B4" w:rsidRDefault="0001676B" w:rsidP="0051487B">
            <w:pPr>
              <w:tabs>
                <w:tab w:val="left" w:pos="1470"/>
              </w:tabs>
              <w:rPr>
                <w:rFonts w:eastAsia="SimSun"/>
              </w:rPr>
            </w:pPr>
            <w:r w:rsidRPr="000779B4">
              <w:rPr>
                <w:rFonts w:eastAsia="SimSun"/>
              </w:rPr>
              <w:t xml:space="preserve">В. Численность занятых в домашнем и личном подсобных </w:t>
            </w:r>
            <w:proofErr w:type="gramStart"/>
            <w:r w:rsidRPr="000779B4">
              <w:rPr>
                <w:rFonts w:eastAsia="SimSun"/>
              </w:rPr>
              <w:t>хозяйствах</w:t>
            </w:r>
            <w:proofErr w:type="gramEnd"/>
            <w:r w:rsidRPr="000779B4">
              <w:rPr>
                <w:rFonts w:eastAsia="SimSun"/>
              </w:rPr>
              <w:t xml:space="preserve"> в трудоспособном возрасте</w:t>
            </w:r>
          </w:p>
        </w:tc>
        <w:tc>
          <w:tcPr>
            <w:tcW w:w="1757" w:type="dxa"/>
          </w:tcPr>
          <w:p w:rsidR="0001676B" w:rsidRPr="005E3240" w:rsidRDefault="0001676B" w:rsidP="0051487B">
            <w:pPr>
              <w:jc w:val="center"/>
            </w:pPr>
            <w:r>
              <w:t>221</w:t>
            </w:r>
          </w:p>
        </w:tc>
        <w:tc>
          <w:tcPr>
            <w:tcW w:w="1493" w:type="dxa"/>
          </w:tcPr>
          <w:p w:rsidR="0001676B" w:rsidRPr="000779B4" w:rsidRDefault="0001676B" w:rsidP="0051487B">
            <w:pPr>
              <w:tabs>
                <w:tab w:val="left" w:pos="1470"/>
              </w:tabs>
              <w:jc w:val="center"/>
              <w:rPr>
                <w:rFonts w:eastAsia="SimSun"/>
              </w:rPr>
            </w:pPr>
            <w:r>
              <w:rPr>
                <w:rFonts w:eastAsia="SimSun"/>
              </w:rPr>
              <w:t xml:space="preserve"> 12,4</w:t>
            </w:r>
          </w:p>
        </w:tc>
        <w:tc>
          <w:tcPr>
            <w:tcW w:w="1417" w:type="dxa"/>
          </w:tcPr>
          <w:p w:rsidR="0001676B" w:rsidRPr="000779B4" w:rsidRDefault="0001676B" w:rsidP="0051487B">
            <w:pPr>
              <w:tabs>
                <w:tab w:val="left" w:pos="1470"/>
              </w:tabs>
              <w:jc w:val="center"/>
              <w:rPr>
                <w:rFonts w:eastAsia="SimSun"/>
              </w:rPr>
            </w:pPr>
            <w:r>
              <w:rPr>
                <w:rFonts w:eastAsia="SimSun"/>
              </w:rPr>
              <w:t>113</w:t>
            </w:r>
          </w:p>
        </w:tc>
        <w:tc>
          <w:tcPr>
            <w:tcW w:w="1327" w:type="dxa"/>
          </w:tcPr>
          <w:p w:rsidR="0001676B" w:rsidRPr="000779B4" w:rsidRDefault="0001676B" w:rsidP="0051487B">
            <w:pPr>
              <w:tabs>
                <w:tab w:val="left" w:pos="1470"/>
              </w:tabs>
              <w:jc w:val="center"/>
              <w:rPr>
                <w:rFonts w:eastAsia="SimSun"/>
              </w:rPr>
            </w:pPr>
            <w:r>
              <w:rPr>
                <w:rFonts w:eastAsia="SimSun"/>
              </w:rPr>
              <w:t>6,1</w:t>
            </w:r>
          </w:p>
        </w:tc>
        <w:tc>
          <w:tcPr>
            <w:tcW w:w="1417" w:type="dxa"/>
          </w:tcPr>
          <w:p w:rsidR="0001676B" w:rsidRPr="000779B4" w:rsidRDefault="0001676B" w:rsidP="0051487B">
            <w:pPr>
              <w:tabs>
                <w:tab w:val="left" w:pos="1470"/>
              </w:tabs>
              <w:jc w:val="center"/>
              <w:rPr>
                <w:rFonts w:eastAsia="SimSun"/>
              </w:rPr>
            </w:pPr>
            <w:r>
              <w:rPr>
                <w:rFonts w:eastAsia="SimSun"/>
              </w:rPr>
              <w:t>43</w:t>
            </w:r>
          </w:p>
        </w:tc>
        <w:tc>
          <w:tcPr>
            <w:tcW w:w="1327" w:type="dxa"/>
          </w:tcPr>
          <w:p w:rsidR="0001676B" w:rsidRPr="000779B4" w:rsidRDefault="0001676B" w:rsidP="0051487B">
            <w:pPr>
              <w:tabs>
                <w:tab w:val="left" w:pos="1470"/>
              </w:tabs>
              <w:jc w:val="center"/>
              <w:rPr>
                <w:rFonts w:eastAsia="SimSun"/>
              </w:rPr>
            </w:pPr>
            <w:r>
              <w:rPr>
                <w:rFonts w:eastAsia="SimSun"/>
              </w:rPr>
              <w:t>2,1</w:t>
            </w:r>
          </w:p>
        </w:tc>
      </w:tr>
      <w:tr w:rsidR="0001676B" w:rsidRPr="000779B4" w:rsidTr="0051487B">
        <w:trPr>
          <w:trHeight w:val="440"/>
        </w:trPr>
        <w:tc>
          <w:tcPr>
            <w:tcW w:w="642" w:type="dxa"/>
          </w:tcPr>
          <w:p w:rsidR="0001676B" w:rsidRPr="000779B4" w:rsidRDefault="0001676B" w:rsidP="0051487B">
            <w:pPr>
              <w:tabs>
                <w:tab w:val="left" w:pos="1470"/>
              </w:tabs>
              <w:jc w:val="center"/>
              <w:rPr>
                <w:rFonts w:eastAsia="SimSun"/>
              </w:rPr>
            </w:pPr>
          </w:p>
        </w:tc>
        <w:tc>
          <w:tcPr>
            <w:tcW w:w="5572" w:type="dxa"/>
          </w:tcPr>
          <w:p w:rsidR="0001676B" w:rsidRPr="000779B4" w:rsidRDefault="0001676B" w:rsidP="0051487B">
            <w:pPr>
              <w:tabs>
                <w:tab w:val="left" w:pos="1470"/>
              </w:tabs>
              <w:rPr>
                <w:rFonts w:eastAsia="SimSun"/>
              </w:rPr>
            </w:pPr>
            <w:r w:rsidRPr="000779B4">
              <w:rPr>
                <w:rFonts w:eastAsia="SimSun"/>
              </w:rPr>
              <w:t>Г. Лица в трудоспособном возрасте не занятые трудовой деятельностью и учебой</w:t>
            </w:r>
          </w:p>
        </w:tc>
        <w:tc>
          <w:tcPr>
            <w:tcW w:w="1757" w:type="dxa"/>
          </w:tcPr>
          <w:p w:rsidR="0001676B" w:rsidRPr="005E3240" w:rsidRDefault="0001676B" w:rsidP="0051487B">
            <w:pPr>
              <w:jc w:val="center"/>
            </w:pPr>
            <w:r>
              <w:t>141</w:t>
            </w:r>
          </w:p>
        </w:tc>
        <w:tc>
          <w:tcPr>
            <w:tcW w:w="1493" w:type="dxa"/>
          </w:tcPr>
          <w:p w:rsidR="0001676B" w:rsidRPr="000779B4" w:rsidRDefault="0001676B" w:rsidP="0051487B">
            <w:pPr>
              <w:tabs>
                <w:tab w:val="left" w:pos="1470"/>
              </w:tabs>
              <w:jc w:val="center"/>
              <w:rPr>
                <w:rFonts w:eastAsia="SimSun"/>
              </w:rPr>
            </w:pPr>
            <w:r>
              <w:rPr>
                <w:rFonts w:eastAsia="SimSun"/>
              </w:rPr>
              <w:t>7,9</w:t>
            </w:r>
          </w:p>
        </w:tc>
        <w:tc>
          <w:tcPr>
            <w:tcW w:w="1417" w:type="dxa"/>
          </w:tcPr>
          <w:p w:rsidR="0001676B" w:rsidRPr="000779B4" w:rsidRDefault="0001676B" w:rsidP="0051487B">
            <w:pPr>
              <w:tabs>
                <w:tab w:val="left" w:pos="1470"/>
              </w:tabs>
              <w:jc w:val="center"/>
              <w:rPr>
                <w:rFonts w:eastAsia="SimSun"/>
              </w:rPr>
            </w:pPr>
            <w:r>
              <w:rPr>
                <w:rFonts w:eastAsia="SimSun"/>
              </w:rPr>
              <w:t>44</w:t>
            </w:r>
          </w:p>
        </w:tc>
        <w:tc>
          <w:tcPr>
            <w:tcW w:w="1327" w:type="dxa"/>
          </w:tcPr>
          <w:p w:rsidR="0001676B" w:rsidRPr="000779B4" w:rsidRDefault="0001676B" w:rsidP="0051487B">
            <w:pPr>
              <w:tabs>
                <w:tab w:val="left" w:pos="1470"/>
              </w:tabs>
              <w:jc w:val="center"/>
              <w:rPr>
                <w:rFonts w:eastAsia="SimSun"/>
              </w:rPr>
            </w:pPr>
            <w:r>
              <w:rPr>
                <w:rFonts w:eastAsia="SimSun"/>
              </w:rPr>
              <w:t>2,4</w:t>
            </w:r>
          </w:p>
        </w:tc>
        <w:tc>
          <w:tcPr>
            <w:tcW w:w="1417" w:type="dxa"/>
          </w:tcPr>
          <w:p w:rsidR="0001676B" w:rsidRPr="000779B4" w:rsidRDefault="0001676B" w:rsidP="0051487B">
            <w:pPr>
              <w:tabs>
                <w:tab w:val="left" w:pos="1470"/>
              </w:tabs>
              <w:jc w:val="center"/>
              <w:rPr>
                <w:rFonts w:eastAsia="SimSun"/>
              </w:rPr>
            </w:pPr>
            <w:r>
              <w:rPr>
                <w:rFonts w:eastAsia="SimSun"/>
              </w:rPr>
              <w:t>20</w:t>
            </w:r>
          </w:p>
        </w:tc>
        <w:tc>
          <w:tcPr>
            <w:tcW w:w="1327" w:type="dxa"/>
          </w:tcPr>
          <w:p w:rsidR="0001676B" w:rsidRPr="000779B4" w:rsidRDefault="0001676B" w:rsidP="0051487B">
            <w:pPr>
              <w:tabs>
                <w:tab w:val="left" w:pos="1470"/>
              </w:tabs>
              <w:jc w:val="center"/>
              <w:rPr>
                <w:rFonts w:eastAsia="SimSun"/>
              </w:rPr>
            </w:pPr>
            <w:r>
              <w:rPr>
                <w:rFonts w:eastAsia="SimSun"/>
              </w:rPr>
              <w:t>1,0</w:t>
            </w:r>
          </w:p>
        </w:tc>
      </w:tr>
      <w:tr w:rsidR="0001676B" w:rsidRPr="000779B4" w:rsidTr="0051487B">
        <w:tc>
          <w:tcPr>
            <w:tcW w:w="642" w:type="dxa"/>
          </w:tcPr>
          <w:p w:rsidR="0001676B" w:rsidRPr="000779B4" w:rsidRDefault="0001676B" w:rsidP="0051487B">
            <w:pPr>
              <w:tabs>
                <w:tab w:val="left" w:pos="1470"/>
              </w:tabs>
              <w:jc w:val="center"/>
              <w:rPr>
                <w:rFonts w:eastAsia="SimSun"/>
              </w:rPr>
            </w:pPr>
          </w:p>
        </w:tc>
        <w:tc>
          <w:tcPr>
            <w:tcW w:w="5572" w:type="dxa"/>
          </w:tcPr>
          <w:p w:rsidR="0001676B" w:rsidRPr="000779B4" w:rsidRDefault="0001676B" w:rsidP="0051487B">
            <w:pPr>
              <w:tabs>
                <w:tab w:val="left" w:pos="1470"/>
              </w:tabs>
              <w:rPr>
                <w:rFonts w:eastAsia="SimSun"/>
              </w:rPr>
            </w:pPr>
            <w:r w:rsidRPr="000779B4">
              <w:rPr>
                <w:rFonts w:eastAsia="SimSun"/>
              </w:rPr>
              <w:t>Д.Численность безработных, зарегистрированных в службе занятости</w:t>
            </w:r>
          </w:p>
        </w:tc>
        <w:tc>
          <w:tcPr>
            <w:tcW w:w="1757" w:type="dxa"/>
          </w:tcPr>
          <w:p w:rsidR="0001676B" w:rsidRPr="005E3240" w:rsidRDefault="0001676B" w:rsidP="0051487B">
            <w:pPr>
              <w:jc w:val="center"/>
            </w:pPr>
            <w:r>
              <w:t>27</w:t>
            </w:r>
          </w:p>
        </w:tc>
        <w:tc>
          <w:tcPr>
            <w:tcW w:w="1493" w:type="dxa"/>
          </w:tcPr>
          <w:p w:rsidR="0001676B" w:rsidRPr="000779B4" w:rsidRDefault="0001676B" w:rsidP="0051487B">
            <w:pPr>
              <w:tabs>
                <w:tab w:val="left" w:pos="1470"/>
              </w:tabs>
              <w:jc w:val="center"/>
              <w:rPr>
                <w:rFonts w:eastAsia="SimSun"/>
              </w:rPr>
            </w:pPr>
            <w:r>
              <w:rPr>
                <w:rFonts w:eastAsia="SimSun"/>
              </w:rPr>
              <w:t>1,5</w:t>
            </w:r>
          </w:p>
        </w:tc>
        <w:tc>
          <w:tcPr>
            <w:tcW w:w="1417" w:type="dxa"/>
          </w:tcPr>
          <w:p w:rsidR="0001676B" w:rsidRPr="000779B4" w:rsidRDefault="0001676B" w:rsidP="0051487B">
            <w:pPr>
              <w:jc w:val="center"/>
              <w:rPr>
                <w:color w:val="000000"/>
              </w:rPr>
            </w:pPr>
            <w:r>
              <w:rPr>
                <w:color w:val="000000"/>
              </w:rPr>
              <w:t>19</w:t>
            </w:r>
          </w:p>
        </w:tc>
        <w:tc>
          <w:tcPr>
            <w:tcW w:w="1327" w:type="dxa"/>
          </w:tcPr>
          <w:p w:rsidR="0001676B" w:rsidRPr="000779B4" w:rsidRDefault="0001676B" w:rsidP="0051487B">
            <w:pPr>
              <w:jc w:val="center"/>
              <w:rPr>
                <w:color w:val="000000"/>
              </w:rPr>
            </w:pPr>
            <w:r>
              <w:rPr>
                <w:color w:val="000000"/>
              </w:rPr>
              <w:t>1,0</w:t>
            </w:r>
          </w:p>
        </w:tc>
        <w:tc>
          <w:tcPr>
            <w:tcW w:w="1417" w:type="dxa"/>
          </w:tcPr>
          <w:p w:rsidR="0001676B" w:rsidRPr="000779B4" w:rsidRDefault="0001676B" w:rsidP="0051487B">
            <w:pPr>
              <w:tabs>
                <w:tab w:val="left" w:pos="1470"/>
              </w:tabs>
              <w:jc w:val="center"/>
              <w:rPr>
                <w:rFonts w:eastAsia="SimSun"/>
              </w:rPr>
            </w:pPr>
            <w:r>
              <w:rPr>
                <w:rFonts w:eastAsia="SimSun"/>
              </w:rPr>
              <w:t>10</w:t>
            </w:r>
          </w:p>
        </w:tc>
        <w:tc>
          <w:tcPr>
            <w:tcW w:w="1327" w:type="dxa"/>
          </w:tcPr>
          <w:p w:rsidR="0001676B" w:rsidRPr="000779B4" w:rsidRDefault="0001676B" w:rsidP="0051487B">
            <w:pPr>
              <w:tabs>
                <w:tab w:val="left" w:pos="1470"/>
              </w:tabs>
              <w:jc w:val="center"/>
              <w:rPr>
                <w:rFonts w:eastAsia="SimSun"/>
              </w:rPr>
            </w:pPr>
            <w:r>
              <w:rPr>
                <w:rFonts w:eastAsia="SimSun"/>
              </w:rPr>
              <w:t>0,5</w:t>
            </w:r>
          </w:p>
        </w:tc>
      </w:tr>
      <w:tr w:rsidR="0001676B" w:rsidRPr="000779B4" w:rsidTr="0051487B">
        <w:tblPrEx>
          <w:tblLook w:val="0000"/>
        </w:tblPrEx>
        <w:trPr>
          <w:trHeight w:val="451"/>
        </w:trPr>
        <w:tc>
          <w:tcPr>
            <w:tcW w:w="642" w:type="dxa"/>
          </w:tcPr>
          <w:p w:rsidR="0001676B" w:rsidRPr="000779B4" w:rsidRDefault="0001676B" w:rsidP="0051487B">
            <w:pPr>
              <w:tabs>
                <w:tab w:val="left" w:pos="1470"/>
              </w:tabs>
              <w:jc w:val="center"/>
              <w:rPr>
                <w:rFonts w:eastAsia="SimSun"/>
              </w:rPr>
            </w:pPr>
            <w:r w:rsidRPr="000779B4">
              <w:rPr>
                <w:rFonts w:eastAsia="SimSun"/>
              </w:rPr>
              <w:t>3.</w:t>
            </w:r>
          </w:p>
        </w:tc>
        <w:tc>
          <w:tcPr>
            <w:tcW w:w="5572" w:type="dxa"/>
          </w:tcPr>
          <w:p w:rsidR="0001676B" w:rsidRPr="000779B4" w:rsidRDefault="0001676B" w:rsidP="0051487B">
            <w:pPr>
              <w:tabs>
                <w:tab w:val="left" w:pos="1470"/>
              </w:tabs>
              <w:rPr>
                <w:rFonts w:eastAsia="SimSun"/>
              </w:rPr>
            </w:pPr>
            <w:r w:rsidRPr="000779B4">
              <w:rPr>
                <w:rFonts w:eastAsia="SimSun"/>
              </w:rPr>
              <w:t>Население, всего</w:t>
            </w:r>
          </w:p>
        </w:tc>
        <w:tc>
          <w:tcPr>
            <w:tcW w:w="1757" w:type="dxa"/>
          </w:tcPr>
          <w:p w:rsidR="0001676B" w:rsidRPr="000779B4" w:rsidRDefault="0001676B" w:rsidP="0051487B">
            <w:pPr>
              <w:tabs>
                <w:tab w:val="left" w:pos="1470"/>
              </w:tabs>
              <w:jc w:val="center"/>
              <w:rPr>
                <w:rFonts w:eastAsia="SimSun"/>
              </w:rPr>
            </w:pPr>
            <w:r>
              <w:rPr>
                <w:rFonts w:eastAsia="SimSun"/>
              </w:rPr>
              <w:t>1785</w:t>
            </w:r>
          </w:p>
        </w:tc>
        <w:tc>
          <w:tcPr>
            <w:tcW w:w="1493" w:type="dxa"/>
          </w:tcPr>
          <w:p w:rsidR="0001676B" w:rsidRPr="00F97B6D" w:rsidRDefault="0001676B" w:rsidP="0051487B">
            <w:pPr>
              <w:jc w:val="center"/>
              <w:rPr>
                <w:rFonts w:eastAsia="SimSun"/>
              </w:rPr>
            </w:pPr>
            <w:r w:rsidRPr="00F97B6D">
              <w:rPr>
                <w:rFonts w:eastAsia="SimSun"/>
              </w:rPr>
              <w:t>100,0</w:t>
            </w:r>
          </w:p>
        </w:tc>
        <w:tc>
          <w:tcPr>
            <w:tcW w:w="1417" w:type="dxa"/>
          </w:tcPr>
          <w:p w:rsidR="0001676B" w:rsidRPr="000779B4" w:rsidRDefault="0001676B" w:rsidP="0051487B">
            <w:pPr>
              <w:jc w:val="center"/>
              <w:rPr>
                <w:color w:val="000000"/>
              </w:rPr>
            </w:pPr>
            <w:r>
              <w:rPr>
                <w:color w:val="000000"/>
              </w:rPr>
              <w:t>1850</w:t>
            </w:r>
          </w:p>
        </w:tc>
        <w:tc>
          <w:tcPr>
            <w:tcW w:w="1327" w:type="dxa"/>
          </w:tcPr>
          <w:p w:rsidR="0001676B" w:rsidRPr="00F97B6D" w:rsidRDefault="0001676B" w:rsidP="0051487B">
            <w:pPr>
              <w:tabs>
                <w:tab w:val="left" w:pos="1470"/>
              </w:tabs>
              <w:jc w:val="center"/>
              <w:rPr>
                <w:rFonts w:eastAsia="SimSun"/>
              </w:rPr>
            </w:pPr>
            <w:r w:rsidRPr="000779B4">
              <w:rPr>
                <w:rFonts w:eastAsia="SimSun"/>
                <w:lang w:val="en-US"/>
              </w:rPr>
              <w:t>100</w:t>
            </w:r>
            <w:r>
              <w:rPr>
                <w:rFonts w:eastAsia="SimSun"/>
              </w:rPr>
              <w:t>,0</w:t>
            </w:r>
          </w:p>
        </w:tc>
        <w:tc>
          <w:tcPr>
            <w:tcW w:w="1417" w:type="dxa"/>
          </w:tcPr>
          <w:p w:rsidR="0001676B" w:rsidRPr="000779B4" w:rsidRDefault="0001676B" w:rsidP="0051487B">
            <w:pPr>
              <w:tabs>
                <w:tab w:val="left" w:pos="1470"/>
              </w:tabs>
              <w:jc w:val="center"/>
              <w:rPr>
                <w:rFonts w:eastAsia="SimSun"/>
              </w:rPr>
            </w:pPr>
            <w:r>
              <w:rPr>
                <w:color w:val="000000"/>
              </w:rPr>
              <w:t>2050</w:t>
            </w:r>
          </w:p>
        </w:tc>
        <w:tc>
          <w:tcPr>
            <w:tcW w:w="1327" w:type="dxa"/>
          </w:tcPr>
          <w:p w:rsidR="0001676B" w:rsidRPr="00F97B6D" w:rsidRDefault="0001676B" w:rsidP="0051487B">
            <w:pPr>
              <w:tabs>
                <w:tab w:val="left" w:pos="1470"/>
              </w:tabs>
              <w:jc w:val="center"/>
              <w:rPr>
                <w:rFonts w:eastAsia="SimSun"/>
              </w:rPr>
            </w:pPr>
            <w:r w:rsidRPr="000779B4">
              <w:rPr>
                <w:rFonts w:eastAsia="SimSun"/>
                <w:lang w:val="en-US"/>
              </w:rPr>
              <w:t>100</w:t>
            </w:r>
            <w:r>
              <w:rPr>
                <w:rFonts w:eastAsia="SimSun"/>
              </w:rPr>
              <w:t>,0</w:t>
            </w:r>
          </w:p>
        </w:tc>
      </w:tr>
    </w:tbl>
    <w:p w:rsidR="0001676B" w:rsidRPr="00164FC2" w:rsidRDefault="0001676B" w:rsidP="0001676B">
      <w:pPr>
        <w:jc w:val="center"/>
        <w:rPr>
          <w:color w:val="000000"/>
        </w:rPr>
      </w:pPr>
    </w:p>
    <w:p w:rsidR="0001676B" w:rsidRPr="00164FC2" w:rsidRDefault="0001676B" w:rsidP="0001676B">
      <w:pPr>
        <w:jc w:val="center"/>
        <w:rPr>
          <w:color w:val="000000"/>
        </w:rPr>
      </w:pPr>
    </w:p>
    <w:p w:rsidR="0001676B" w:rsidRPr="00164FC2" w:rsidRDefault="0001676B" w:rsidP="0001676B">
      <w:pPr>
        <w:jc w:val="center"/>
        <w:rPr>
          <w:color w:val="000000"/>
        </w:rPr>
      </w:pPr>
    </w:p>
    <w:p w:rsidR="0001676B" w:rsidRPr="00164FC2" w:rsidRDefault="0001676B" w:rsidP="0001676B">
      <w:pPr>
        <w:jc w:val="center"/>
        <w:rPr>
          <w:color w:val="000000"/>
        </w:rPr>
      </w:pPr>
    </w:p>
    <w:p w:rsidR="0001676B" w:rsidRPr="00164FC2" w:rsidRDefault="0001676B" w:rsidP="0001676B">
      <w:pPr>
        <w:jc w:val="center"/>
        <w:rPr>
          <w:color w:val="000000"/>
        </w:rPr>
      </w:pPr>
    </w:p>
    <w:p w:rsidR="0001676B" w:rsidRPr="00164FC2" w:rsidRDefault="0001676B" w:rsidP="0001676B">
      <w:pPr>
        <w:jc w:val="center"/>
        <w:rPr>
          <w:color w:val="000000"/>
        </w:rPr>
      </w:pPr>
    </w:p>
    <w:p w:rsidR="0001676B" w:rsidRPr="00164FC2" w:rsidRDefault="0001676B" w:rsidP="0001676B">
      <w:pPr>
        <w:jc w:val="center"/>
        <w:rPr>
          <w:color w:val="000000"/>
        </w:rPr>
      </w:pPr>
    </w:p>
    <w:p w:rsidR="0001676B" w:rsidRPr="00164FC2" w:rsidRDefault="0001676B" w:rsidP="0001676B">
      <w:pPr>
        <w:jc w:val="center"/>
        <w:rPr>
          <w:color w:val="000000"/>
        </w:rPr>
      </w:pPr>
    </w:p>
    <w:p w:rsidR="0001676B" w:rsidRPr="00164FC2" w:rsidRDefault="0001676B" w:rsidP="0001676B">
      <w:pPr>
        <w:jc w:val="center"/>
        <w:rPr>
          <w:color w:val="000000"/>
        </w:rPr>
      </w:pPr>
    </w:p>
    <w:p w:rsidR="0001676B" w:rsidRPr="00164FC2" w:rsidRDefault="0001676B" w:rsidP="0001676B">
      <w:pPr>
        <w:jc w:val="center"/>
        <w:rPr>
          <w:color w:val="000000"/>
        </w:rPr>
      </w:pPr>
    </w:p>
    <w:p w:rsidR="0001676B" w:rsidRPr="00164FC2" w:rsidRDefault="0001676B" w:rsidP="0001676B">
      <w:pPr>
        <w:jc w:val="center"/>
        <w:rPr>
          <w:color w:val="000000"/>
        </w:rPr>
      </w:pPr>
    </w:p>
    <w:p w:rsidR="0001676B" w:rsidRPr="00164FC2" w:rsidRDefault="0001676B" w:rsidP="0001676B">
      <w:pPr>
        <w:jc w:val="center"/>
        <w:rPr>
          <w:color w:val="000000"/>
        </w:rPr>
      </w:pPr>
    </w:p>
    <w:p w:rsidR="0001676B" w:rsidRPr="00164FC2" w:rsidRDefault="0001676B" w:rsidP="0001676B">
      <w:pPr>
        <w:jc w:val="center"/>
        <w:rPr>
          <w:color w:val="000000"/>
        </w:rPr>
      </w:pPr>
    </w:p>
    <w:p w:rsidR="0001676B" w:rsidRPr="00164FC2" w:rsidRDefault="0001676B" w:rsidP="0001676B">
      <w:pPr>
        <w:jc w:val="center"/>
        <w:rPr>
          <w:color w:val="000000"/>
        </w:rPr>
      </w:pPr>
    </w:p>
    <w:p w:rsidR="0001676B" w:rsidRPr="00164FC2" w:rsidRDefault="0001676B" w:rsidP="0001676B">
      <w:pPr>
        <w:jc w:val="center"/>
        <w:rPr>
          <w:color w:val="000000"/>
        </w:rPr>
      </w:pPr>
    </w:p>
    <w:p w:rsidR="0001676B" w:rsidRPr="00164FC2" w:rsidRDefault="0001676B" w:rsidP="0001676B">
      <w:pPr>
        <w:jc w:val="center"/>
        <w:rPr>
          <w:color w:val="000000"/>
        </w:rPr>
      </w:pPr>
    </w:p>
    <w:p w:rsidR="00880C45" w:rsidRDefault="00880C45" w:rsidP="0001676B">
      <w:pPr>
        <w:jc w:val="center"/>
        <w:rPr>
          <w:color w:val="000000"/>
        </w:rPr>
        <w:sectPr w:rsidR="00880C45" w:rsidSect="0051487B">
          <w:headerReference w:type="even" r:id="rId37"/>
          <w:headerReference w:type="default" r:id="rId38"/>
          <w:pgSz w:w="16838" w:h="11906" w:orient="landscape"/>
          <w:pgMar w:top="1701" w:right="1134" w:bottom="851" w:left="1134" w:header="709" w:footer="709" w:gutter="0"/>
          <w:cols w:space="708"/>
          <w:docGrid w:linePitch="360"/>
        </w:sectPr>
      </w:pPr>
    </w:p>
    <w:p w:rsidR="0001676B" w:rsidRPr="00603213" w:rsidRDefault="0001676B" w:rsidP="0001676B">
      <w:pPr>
        <w:pStyle w:val="a4"/>
        <w:jc w:val="center"/>
        <w:rPr>
          <w:b/>
          <w:color w:val="000000"/>
          <w:sz w:val="28"/>
          <w:szCs w:val="28"/>
        </w:rPr>
      </w:pPr>
      <w:r w:rsidRPr="00603213">
        <w:rPr>
          <w:b/>
          <w:color w:val="000000"/>
          <w:sz w:val="28"/>
          <w:szCs w:val="28"/>
        </w:rPr>
        <w:lastRenderedPageBreak/>
        <w:t>2.4 Расчет перспективной численности населения</w:t>
      </w:r>
    </w:p>
    <w:p w:rsidR="0001676B" w:rsidRPr="00603213" w:rsidRDefault="0001676B" w:rsidP="0001676B">
      <w:pPr>
        <w:ind w:firstLine="851"/>
        <w:jc w:val="both"/>
        <w:rPr>
          <w:sz w:val="28"/>
          <w:szCs w:val="28"/>
        </w:rPr>
      </w:pPr>
      <w:r w:rsidRPr="00603213">
        <w:rPr>
          <w:sz w:val="28"/>
          <w:szCs w:val="28"/>
        </w:rPr>
        <w:t xml:space="preserve">Перспективная численность населения определена на основе оценки возрастной структуры и занятости населения по отраслям, ожидаемого их изменения на расчетный срок и первую очередь. При определении численности основных возрастных групп, а так же абсолютной и относительной величины трудовой части населения использованы рекомендации специальной литературы и соответствующих </w:t>
      </w:r>
      <w:proofErr w:type="spellStart"/>
      <w:r w:rsidRPr="00603213">
        <w:rPr>
          <w:sz w:val="28"/>
          <w:szCs w:val="28"/>
        </w:rPr>
        <w:t>СниПов</w:t>
      </w:r>
      <w:proofErr w:type="spellEnd"/>
      <w:r w:rsidRPr="00603213">
        <w:rPr>
          <w:sz w:val="28"/>
          <w:szCs w:val="28"/>
        </w:rPr>
        <w:t xml:space="preserve">, данные администрации рабочего поселка. </w:t>
      </w:r>
    </w:p>
    <w:p w:rsidR="0001676B" w:rsidRPr="00603213" w:rsidRDefault="0001676B" w:rsidP="0001676B">
      <w:pPr>
        <w:ind w:firstLine="851"/>
        <w:jc w:val="both"/>
        <w:rPr>
          <w:sz w:val="28"/>
          <w:szCs w:val="28"/>
        </w:rPr>
      </w:pPr>
      <w:r w:rsidRPr="00603213">
        <w:rPr>
          <w:sz w:val="28"/>
          <w:szCs w:val="28"/>
        </w:rPr>
        <w:t xml:space="preserve">Анализ факторов, определяющих перспективную численность населения (численность градообразующей группы, механическое и естественное движение населения, половозрастной состав), а так же территориальных возможностей показал, что имеются объективные основания на обозримый период прогнозировать рост численности населения. </w:t>
      </w:r>
    </w:p>
    <w:p w:rsidR="0001676B" w:rsidRPr="00603213" w:rsidRDefault="0001676B" w:rsidP="0001676B">
      <w:pPr>
        <w:ind w:firstLine="851"/>
        <w:jc w:val="both"/>
        <w:rPr>
          <w:sz w:val="28"/>
          <w:szCs w:val="28"/>
        </w:rPr>
      </w:pPr>
      <w:r w:rsidRPr="00603213">
        <w:rPr>
          <w:sz w:val="28"/>
          <w:szCs w:val="28"/>
        </w:rPr>
        <w:t>Общая численность населения рассчитана по формуле</w:t>
      </w:r>
      <w:proofErr w:type="gramStart"/>
      <w:r w:rsidRPr="00603213">
        <w:rPr>
          <w:sz w:val="28"/>
          <w:szCs w:val="28"/>
        </w:rPr>
        <w:t xml:space="preserve"> :</w:t>
      </w:r>
      <w:proofErr w:type="gramEnd"/>
    </w:p>
    <w:p w:rsidR="0001676B" w:rsidRPr="00603213" w:rsidRDefault="0001676B" w:rsidP="0001676B">
      <w:pPr>
        <w:ind w:firstLine="851"/>
        <w:rPr>
          <w:sz w:val="28"/>
          <w:szCs w:val="28"/>
        </w:rPr>
      </w:pPr>
    </w:p>
    <w:p w:rsidR="0001676B" w:rsidRPr="00603213" w:rsidRDefault="0001676B" w:rsidP="0001676B">
      <w:pPr>
        <w:jc w:val="center"/>
        <w:rPr>
          <w:color w:val="000000"/>
          <w:sz w:val="28"/>
          <w:szCs w:val="28"/>
        </w:rPr>
      </w:pPr>
      <w:r w:rsidRPr="00603213">
        <w:rPr>
          <w:color w:val="000000"/>
          <w:sz w:val="28"/>
          <w:szCs w:val="28"/>
          <w:lang w:val="en-US"/>
        </w:rPr>
        <w:t>H</w:t>
      </w:r>
      <w:r w:rsidRPr="00603213">
        <w:rPr>
          <w:color w:val="000000"/>
          <w:sz w:val="28"/>
          <w:szCs w:val="28"/>
        </w:rPr>
        <w:t xml:space="preserve"> = </w:t>
      </w:r>
      <w:r w:rsidRPr="00603213">
        <w:rPr>
          <w:color w:val="000000"/>
          <w:sz w:val="28"/>
          <w:szCs w:val="28"/>
          <w:u w:val="single"/>
        </w:rPr>
        <w:t xml:space="preserve">             А </w:t>
      </w:r>
      <w:proofErr w:type="spellStart"/>
      <w:r w:rsidRPr="00603213">
        <w:rPr>
          <w:color w:val="000000"/>
          <w:sz w:val="28"/>
          <w:szCs w:val="28"/>
          <w:u w:val="single"/>
        </w:rPr>
        <w:t>х</w:t>
      </w:r>
      <w:proofErr w:type="spellEnd"/>
      <w:r w:rsidRPr="00603213">
        <w:rPr>
          <w:color w:val="000000"/>
          <w:sz w:val="28"/>
          <w:szCs w:val="28"/>
          <w:u w:val="single"/>
        </w:rPr>
        <w:t xml:space="preserve"> 100                </w:t>
      </w:r>
      <w:r w:rsidRPr="00603213">
        <w:rPr>
          <w:color w:val="000000"/>
          <w:sz w:val="28"/>
          <w:szCs w:val="28"/>
        </w:rPr>
        <w:t xml:space="preserve">    </w:t>
      </w:r>
      <w:proofErr w:type="gramStart"/>
      <w:r w:rsidRPr="00603213">
        <w:rPr>
          <w:color w:val="000000"/>
          <w:sz w:val="28"/>
          <w:szCs w:val="28"/>
        </w:rPr>
        <w:t>,  где</w:t>
      </w:r>
      <w:proofErr w:type="gramEnd"/>
    </w:p>
    <w:p w:rsidR="0001676B" w:rsidRPr="00603213" w:rsidRDefault="0001676B" w:rsidP="0001676B">
      <w:pPr>
        <w:jc w:val="both"/>
        <w:rPr>
          <w:color w:val="000000"/>
          <w:sz w:val="28"/>
          <w:szCs w:val="28"/>
        </w:rPr>
      </w:pPr>
      <w:r w:rsidRPr="00603213">
        <w:rPr>
          <w:color w:val="000000"/>
          <w:sz w:val="28"/>
          <w:szCs w:val="28"/>
        </w:rPr>
        <w:t xml:space="preserve">                                                           </w:t>
      </w:r>
      <w:proofErr w:type="spellStart"/>
      <w:r w:rsidRPr="00603213">
        <w:rPr>
          <w:color w:val="000000"/>
          <w:sz w:val="28"/>
          <w:szCs w:val="28"/>
        </w:rPr>
        <w:t>Т-а-в-</w:t>
      </w:r>
      <w:proofErr w:type="gramStart"/>
      <w:r w:rsidRPr="00603213">
        <w:rPr>
          <w:color w:val="000000"/>
          <w:sz w:val="28"/>
          <w:szCs w:val="28"/>
        </w:rPr>
        <w:t>d</w:t>
      </w:r>
      <w:proofErr w:type="gramEnd"/>
      <w:r w:rsidRPr="00603213">
        <w:rPr>
          <w:color w:val="000000"/>
          <w:sz w:val="28"/>
          <w:szCs w:val="28"/>
        </w:rPr>
        <w:t>-к+</w:t>
      </w:r>
      <w:proofErr w:type="spellEnd"/>
      <w:r w:rsidRPr="00603213">
        <w:rPr>
          <w:color w:val="000000"/>
          <w:sz w:val="28"/>
          <w:szCs w:val="28"/>
          <w:lang w:val="en-US"/>
        </w:rPr>
        <w:t>m</w:t>
      </w:r>
      <w:r w:rsidRPr="00603213">
        <w:rPr>
          <w:color w:val="000000"/>
          <w:sz w:val="28"/>
          <w:szCs w:val="28"/>
        </w:rPr>
        <w:t>-Б-П</w:t>
      </w:r>
    </w:p>
    <w:p w:rsidR="0001676B" w:rsidRPr="00603213" w:rsidRDefault="0001676B" w:rsidP="0001676B">
      <w:pPr>
        <w:jc w:val="both"/>
        <w:rPr>
          <w:color w:val="000000"/>
          <w:sz w:val="28"/>
          <w:szCs w:val="28"/>
        </w:rPr>
      </w:pPr>
    </w:p>
    <w:p w:rsidR="0001676B" w:rsidRPr="00603213" w:rsidRDefault="0001676B" w:rsidP="0001676B">
      <w:pPr>
        <w:jc w:val="both"/>
        <w:rPr>
          <w:color w:val="000000"/>
          <w:sz w:val="28"/>
          <w:szCs w:val="28"/>
        </w:rPr>
      </w:pPr>
      <w:r w:rsidRPr="00603213">
        <w:rPr>
          <w:color w:val="000000"/>
          <w:sz w:val="28"/>
          <w:szCs w:val="28"/>
        </w:rPr>
        <w:t xml:space="preserve">А – абсолютная численность градообразующих кадров, </w:t>
      </w:r>
    </w:p>
    <w:p w:rsidR="0001676B" w:rsidRPr="00603213" w:rsidRDefault="0001676B" w:rsidP="0001676B">
      <w:pPr>
        <w:jc w:val="both"/>
        <w:rPr>
          <w:color w:val="000000"/>
          <w:sz w:val="28"/>
          <w:szCs w:val="28"/>
        </w:rPr>
      </w:pPr>
      <w:r w:rsidRPr="00603213">
        <w:rPr>
          <w:color w:val="000000"/>
          <w:sz w:val="28"/>
          <w:szCs w:val="28"/>
        </w:rPr>
        <w:t>(на 1</w:t>
      </w:r>
      <w:r w:rsidRPr="00603213">
        <w:rPr>
          <w:color w:val="000000"/>
          <w:sz w:val="28"/>
          <w:szCs w:val="28"/>
          <w:u w:val="single"/>
          <w:vertAlign w:val="superscript"/>
        </w:rPr>
        <w:t xml:space="preserve">ю </w:t>
      </w:r>
      <w:r w:rsidRPr="00603213">
        <w:rPr>
          <w:color w:val="000000"/>
          <w:sz w:val="28"/>
          <w:szCs w:val="28"/>
        </w:rPr>
        <w:t xml:space="preserve"> очередь -433, на расчетный срок – 572) чел.;</w:t>
      </w:r>
    </w:p>
    <w:p w:rsidR="0001676B" w:rsidRPr="00603213" w:rsidRDefault="0001676B" w:rsidP="0001676B">
      <w:pPr>
        <w:jc w:val="both"/>
        <w:rPr>
          <w:color w:val="000000"/>
          <w:sz w:val="28"/>
          <w:szCs w:val="28"/>
        </w:rPr>
      </w:pPr>
      <w:r w:rsidRPr="00603213">
        <w:rPr>
          <w:color w:val="000000"/>
          <w:sz w:val="28"/>
          <w:szCs w:val="28"/>
        </w:rPr>
        <w:t xml:space="preserve">Т – численность населения в трудоспособном возрасте, </w:t>
      </w:r>
    </w:p>
    <w:p w:rsidR="0001676B" w:rsidRPr="00603213" w:rsidRDefault="0001676B" w:rsidP="0001676B">
      <w:pPr>
        <w:jc w:val="both"/>
        <w:rPr>
          <w:color w:val="000000"/>
          <w:sz w:val="28"/>
          <w:szCs w:val="28"/>
        </w:rPr>
      </w:pPr>
      <w:r w:rsidRPr="00603213">
        <w:rPr>
          <w:color w:val="000000"/>
          <w:sz w:val="28"/>
          <w:szCs w:val="28"/>
        </w:rPr>
        <w:t>(на 1</w:t>
      </w:r>
      <w:r w:rsidRPr="00603213">
        <w:rPr>
          <w:color w:val="000000"/>
          <w:sz w:val="28"/>
          <w:szCs w:val="28"/>
          <w:u w:val="single"/>
          <w:vertAlign w:val="superscript"/>
        </w:rPr>
        <w:t xml:space="preserve">ю </w:t>
      </w:r>
      <w:r w:rsidRPr="00603213">
        <w:rPr>
          <w:color w:val="000000"/>
          <w:sz w:val="28"/>
          <w:szCs w:val="28"/>
        </w:rPr>
        <w:t xml:space="preserve"> очередь – 55,2, на расчетный срок – 55,1) %;</w:t>
      </w:r>
    </w:p>
    <w:p w:rsidR="0001676B" w:rsidRPr="00603213" w:rsidRDefault="0001676B" w:rsidP="0001676B">
      <w:pPr>
        <w:jc w:val="both"/>
        <w:rPr>
          <w:color w:val="000000"/>
          <w:sz w:val="28"/>
          <w:szCs w:val="28"/>
        </w:rPr>
      </w:pPr>
      <w:r w:rsidRPr="00603213">
        <w:rPr>
          <w:color w:val="000000"/>
          <w:sz w:val="28"/>
          <w:szCs w:val="28"/>
        </w:rPr>
        <w:t xml:space="preserve">а – численность занятых в домашнем и личном подсобном </w:t>
      </w:r>
      <w:proofErr w:type="gramStart"/>
      <w:r w:rsidRPr="00603213">
        <w:rPr>
          <w:color w:val="000000"/>
          <w:sz w:val="28"/>
          <w:szCs w:val="28"/>
        </w:rPr>
        <w:t>хозяйствах</w:t>
      </w:r>
      <w:proofErr w:type="gramEnd"/>
      <w:r w:rsidRPr="00603213">
        <w:rPr>
          <w:color w:val="000000"/>
          <w:sz w:val="28"/>
          <w:szCs w:val="28"/>
        </w:rPr>
        <w:t xml:space="preserve"> в трудоспособном возрасте, (на 1</w:t>
      </w:r>
      <w:r w:rsidRPr="00603213">
        <w:rPr>
          <w:color w:val="000000"/>
          <w:sz w:val="28"/>
          <w:szCs w:val="28"/>
          <w:u w:val="single"/>
          <w:vertAlign w:val="superscript"/>
        </w:rPr>
        <w:t xml:space="preserve">ю </w:t>
      </w:r>
      <w:r w:rsidRPr="00603213">
        <w:rPr>
          <w:color w:val="000000"/>
          <w:sz w:val="28"/>
          <w:szCs w:val="28"/>
        </w:rPr>
        <w:t xml:space="preserve"> очередь- 6,1 , на расчетный срок – 2,1) %;</w:t>
      </w:r>
    </w:p>
    <w:p w:rsidR="0001676B" w:rsidRPr="00603213" w:rsidRDefault="0001676B" w:rsidP="0001676B">
      <w:pPr>
        <w:jc w:val="both"/>
        <w:rPr>
          <w:color w:val="000000"/>
          <w:sz w:val="28"/>
          <w:szCs w:val="28"/>
        </w:rPr>
      </w:pPr>
      <w:r w:rsidRPr="00603213">
        <w:rPr>
          <w:color w:val="000000"/>
          <w:sz w:val="28"/>
          <w:szCs w:val="28"/>
        </w:rPr>
        <w:t>в – численность учащихся в трудоспособном возрасте, обучающихся с отрывом от производства, (на 1</w:t>
      </w:r>
      <w:r w:rsidRPr="00603213">
        <w:rPr>
          <w:color w:val="000000"/>
          <w:sz w:val="28"/>
          <w:szCs w:val="28"/>
          <w:u w:val="single"/>
          <w:vertAlign w:val="superscript"/>
        </w:rPr>
        <w:t xml:space="preserve">ю </w:t>
      </w:r>
      <w:r w:rsidRPr="00603213">
        <w:rPr>
          <w:color w:val="000000"/>
          <w:sz w:val="28"/>
          <w:szCs w:val="28"/>
        </w:rPr>
        <w:t xml:space="preserve"> очередь-3,4, на расчетный срок – 3,6) %;</w:t>
      </w:r>
    </w:p>
    <w:p w:rsidR="0001676B" w:rsidRPr="00603213" w:rsidRDefault="0001676B" w:rsidP="0001676B">
      <w:pPr>
        <w:jc w:val="both"/>
        <w:rPr>
          <w:color w:val="000000"/>
          <w:sz w:val="28"/>
          <w:szCs w:val="28"/>
        </w:rPr>
      </w:pPr>
      <w:r w:rsidRPr="00603213">
        <w:rPr>
          <w:color w:val="000000"/>
          <w:sz w:val="28"/>
          <w:szCs w:val="28"/>
          <w:lang w:val="en-US"/>
        </w:rPr>
        <w:t>d</w:t>
      </w:r>
      <w:r w:rsidRPr="00603213">
        <w:rPr>
          <w:color w:val="000000"/>
          <w:sz w:val="28"/>
          <w:szCs w:val="28"/>
        </w:rPr>
        <w:t xml:space="preserve"> – </w:t>
      </w:r>
      <w:proofErr w:type="gramStart"/>
      <w:r w:rsidRPr="00603213">
        <w:rPr>
          <w:color w:val="000000"/>
          <w:sz w:val="28"/>
          <w:szCs w:val="28"/>
        </w:rPr>
        <w:t>численность</w:t>
      </w:r>
      <w:proofErr w:type="gramEnd"/>
      <w:r w:rsidRPr="00603213">
        <w:rPr>
          <w:color w:val="000000"/>
          <w:sz w:val="28"/>
          <w:szCs w:val="28"/>
        </w:rPr>
        <w:t xml:space="preserve"> лиц в трудоспособном возрасте, не занятых трудовой деятельностью и учебой, (на 1</w:t>
      </w:r>
      <w:r w:rsidRPr="00603213">
        <w:rPr>
          <w:color w:val="000000"/>
          <w:sz w:val="28"/>
          <w:szCs w:val="28"/>
          <w:u w:val="single"/>
          <w:vertAlign w:val="superscript"/>
        </w:rPr>
        <w:t xml:space="preserve">ю </w:t>
      </w:r>
      <w:r w:rsidRPr="00603213">
        <w:rPr>
          <w:color w:val="000000"/>
          <w:sz w:val="28"/>
          <w:szCs w:val="28"/>
        </w:rPr>
        <w:t xml:space="preserve"> очередь- 2,4, на расчетный срок 1,0) %;</w:t>
      </w:r>
    </w:p>
    <w:p w:rsidR="0001676B" w:rsidRPr="00603213" w:rsidRDefault="0001676B" w:rsidP="0001676B">
      <w:pPr>
        <w:jc w:val="both"/>
        <w:rPr>
          <w:color w:val="000000"/>
          <w:sz w:val="28"/>
          <w:szCs w:val="28"/>
        </w:rPr>
      </w:pPr>
      <w:r w:rsidRPr="00603213">
        <w:rPr>
          <w:color w:val="000000"/>
          <w:sz w:val="28"/>
          <w:szCs w:val="28"/>
          <w:lang w:val="en-US"/>
        </w:rPr>
        <w:t>k</w:t>
      </w:r>
      <w:r w:rsidRPr="00603213">
        <w:rPr>
          <w:color w:val="000000"/>
          <w:sz w:val="28"/>
          <w:szCs w:val="28"/>
        </w:rPr>
        <w:t xml:space="preserve"> – </w:t>
      </w:r>
      <w:proofErr w:type="gramStart"/>
      <w:r w:rsidRPr="00603213">
        <w:rPr>
          <w:color w:val="000000"/>
          <w:sz w:val="28"/>
          <w:szCs w:val="28"/>
        </w:rPr>
        <w:t>численность</w:t>
      </w:r>
      <w:proofErr w:type="gramEnd"/>
      <w:r w:rsidRPr="00603213">
        <w:rPr>
          <w:color w:val="000000"/>
          <w:sz w:val="28"/>
          <w:szCs w:val="28"/>
        </w:rPr>
        <w:t xml:space="preserve"> лиц, зарегистрированных на бирже труда, (на 1</w:t>
      </w:r>
      <w:r w:rsidRPr="00603213">
        <w:rPr>
          <w:color w:val="000000"/>
          <w:sz w:val="28"/>
          <w:szCs w:val="28"/>
          <w:u w:val="single"/>
          <w:vertAlign w:val="superscript"/>
        </w:rPr>
        <w:t xml:space="preserve">ю </w:t>
      </w:r>
      <w:r w:rsidRPr="00603213">
        <w:rPr>
          <w:color w:val="000000"/>
          <w:sz w:val="28"/>
          <w:szCs w:val="28"/>
        </w:rPr>
        <w:t xml:space="preserve"> очередь- 1,0 на расчетный срок – 0,5) %;</w:t>
      </w:r>
    </w:p>
    <w:p w:rsidR="0001676B" w:rsidRPr="00603213" w:rsidRDefault="0001676B" w:rsidP="0001676B">
      <w:pPr>
        <w:jc w:val="both"/>
        <w:rPr>
          <w:color w:val="000000"/>
          <w:sz w:val="28"/>
          <w:szCs w:val="28"/>
        </w:rPr>
      </w:pPr>
      <w:r w:rsidRPr="00603213">
        <w:rPr>
          <w:color w:val="000000"/>
          <w:sz w:val="28"/>
          <w:szCs w:val="28"/>
          <w:lang w:val="en-US"/>
        </w:rPr>
        <w:t>m</w:t>
      </w:r>
      <w:r w:rsidRPr="00603213">
        <w:rPr>
          <w:color w:val="000000"/>
          <w:sz w:val="28"/>
          <w:szCs w:val="28"/>
        </w:rPr>
        <w:t xml:space="preserve"> – </w:t>
      </w:r>
      <w:proofErr w:type="gramStart"/>
      <w:r w:rsidRPr="00603213">
        <w:rPr>
          <w:color w:val="000000"/>
          <w:sz w:val="28"/>
          <w:szCs w:val="28"/>
        </w:rPr>
        <w:t>численность</w:t>
      </w:r>
      <w:proofErr w:type="gramEnd"/>
      <w:r w:rsidRPr="00603213">
        <w:rPr>
          <w:color w:val="000000"/>
          <w:sz w:val="28"/>
          <w:szCs w:val="28"/>
        </w:rPr>
        <w:t xml:space="preserve"> работающих пенсионеров, (на 1</w:t>
      </w:r>
      <w:r w:rsidRPr="00603213">
        <w:rPr>
          <w:color w:val="000000"/>
          <w:sz w:val="28"/>
          <w:szCs w:val="28"/>
          <w:u w:val="single"/>
          <w:vertAlign w:val="superscript"/>
        </w:rPr>
        <w:t xml:space="preserve">ю </w:t>
      </w:r>
      <w:r w:rsidRPr="00603213">
        <w:rPr>
          <w:color w:val="000000"/>
          <w:sz w:val="28"/>
          <w:szCs w:val="28"/>
        </w:rPr>
        <w:t xml:space="preserve"> очередь- 1,0, на расчетный срок – 1,5) %;</w:t>
      </w:r>
    </w:p>
    <w:p w:rsidR="0001676B" w:rsidRPr="00603213" w:rsidRDefault="0001676B" w:rsidP="0001676B">
      <w:pPr>
        <w:jc w:val="both"/>
        <w:rPr>
          <w:color w:val="000000"/>
          <w:sz w:val="28"/>
          <w:szCs w:val="28"/>
        </w:rPr>
      </w:pPr>
      <w:proofErr w:type="gramStart"/>
      <w:r w:rsidRPr="00603213">
        <w:rPr>
          <w:color w:val="000000"/>
          <w:sz w:val="28"/>
          <w:szCs w:val="28"/>
        </w:rPr>
        <w:t>Б</w:t>
      </w:r>
      <w:proofErr w:type="gramEnd"/>
      <w:r w:rsidRPr="00603213">
        <w:rPr>
          <w:color w:val="000000"/>
          <w:sz w:val="28"/>
          <w:szCs w:val="28"/>
        </w:rPr>
        <w:t xml:space="preserve"> – численность обслуживающей группы населения, (на 1</w:t>
      </w:r>
      <w:r w:rsidRPr="00603213">
        <w:rPr>
          <w:color w:val="000000"/>
          <w:sz w:val="28"/>
          <w:szCs w:val="28"/>
          <w:u w:val="single"/>
          <w:vertAlign w:val="superscript"/>
        </w:rPr>
        <w:t xml:space="preserve">ю </w:t>
      </w:r>
      <w:r w:rsidRPr="00603213">
        <w:rPr>
          <w:color w:val="000000"/>
          <w:sz w:val="28"/>
          <w:szCs w:val="28"/>
        </w:rPr>
        <w:t xml:space="preserve"> очередь- 15,0 на расчетный срок – 20,0) %;</w:t>
      </w:r>
    </w:p>
    <w:p w:rsidR="0001676B" w:rsidRPr="00603213" w:rsidRDefault="0001676B" w:rsidP="0001676B">
      <w:pPr>
        <w:jc w:val="both"/>
        <w:rPr>
          <w:color w:val="000000"/>
          <w:sz w:val="28"/>
          <w:szCs w:val="28"/>
        </w:rPr>
      </w:pPr>
      <w:proofErr w:type="gramStart"/>
      <w:r w:rsidRPr="00603213">
        <w:rPr>
          <w:color w:val="000000"/>
          <w:sz w:val="28"/>
          <w:szCs w:val="28"/>
        </w:rPr>
        <w:t>П</w:t>
      </w:r>
      <w:proofErr w:type="gramEnd"/>
      <w:r w:rsidRPr="00603213">
        <w:rPr>
          <w:color w:val="000000"/>
          <w:sz w:val="28"/>
          <w:szCs w:val="28"/>
        </w:rPr>
        <w:t xml:space="preserve"> – прочие занятые (на 1</w:t>
      </w:r>
      <w:r w:rsidRPr="00603213">
        <w:rPr>
          <w:color w:val="000000"/>
          <w:sz w:val="28"/>
          <w:szCs w:val="28"/>
          <w:u w:val="single"/>
          <w:vertAlign w:val="superscript"/>
        </w:rPr>
        <w:t xml:space="preserve">ю </w:t>
      </w:r>
      <w:r w:rsidRPr="00603213">
        <w:rPr>
          <w:color w:val="000000"/>
          <w:sz w:val="28"/>
          <w:szCs w:val="28"/>
        </w:rPr>
        <w:t xml:space="preserve"> очередь- 4,9, на расчетный срок – 1,5) %.</w:t>
      </w:r>
    </w:p>
    <w:p w:rsidR="0001676B" w:rsidRPr="00603213" w:rsidRDefault="0001676B" w:rsidP="0001676B">
      <w:pPr>
        <w:ind w:firstLine="851"/>
        <w:jc w:val="both"/>
        <w:rPr>
          <w:sz w:val="28"/>
          <w:szCs w:val="28"/>
        </w:rPr>
      </w:pPr>
      <w:r w:rsidRPr="00603213">
        <w:rPr>
          <w:sz w:val="28"/>
          <w:szCs w:val="28"/>
        </w:rPr>
        <w:t>При определении трудовых ресурсов, необходимых для расчета населения из общей численности населения в трудоспособном возрасте исключаются следующие группы населения:</w:t>
      </w:r>
    </w:p>
    <w:p w:rsidR="0001676B" w:rsidRPr="00603213" w:rsidRDefault="0001676B" w:rsidP="0001676B">
      <w:pPr>
        <w:rPr>
          <w:sz w:val="28"/>
          <w:szCs w:val="28"/>
        </w:rPr>
      </w:pPr>
      <w:r w:rsidRPr="00603213">
        <w:rPr>
          <w:sz w:val="28"/>
          <w:szCs w:val="28"/>
        </w:rPr>
        <w:t xml:space="preserve">   • </w:t>
      </w:r>
      <w:proofErr w:type="gramStart"/>
      <w:r w:rsidRPr="00603213">
        <w:rPr>
          <w:sz w:val="28"/>
          <w:szCs w:val="28"/>
        </w:rPr>
        <w:t>лица</w:t>
      </w:r>
      <w:proofErr w:type="gramEnd"/>
      <w:r w:rsidRPr="00603213">
        <w:rPr>
          <w:sz w:val="28"/>
          <w:szCs w:val="28"/>
        </w:rPr>
        <w:t xml:space="preserve"> занятые в домашнем и личном подсобном хозяйстве;</w:t>
      </w:r>
    </w:p>
    <w:p w:rsidR="0001676B" w:rsidRPr="00603213" w:rsidRDefault="0001676B" w:rsidP="0001676B">
      <w:pPr>
        <w:rPr>
          <w:sz w:val="28"/>
          <w:szCs w:val="28"/>
        </w:rPr>
      </w:pPr>
      <w:r w:rsidRPr="00603213">
        <w:rPr>
          <w:sz w:val="28"/>
          <w:szCs w:val="28"/>
        </w:rPr>
        <w:t xml:space="preserve">   • </w:t>
      </w:r>
      <w:proofErr w:type="spellStart"/>
      <w:r w:rsidRPr="00603213">
        <w:rPr>
          <w:sz w:val="28"/>
          <w:szCs w:val="28"/>
        </w:rPr>
        <w:t>нвалиды</w:t>
      </w:r>
      <w:proofErr w:type="spellEnd"/>
      <w:r w:rsidRPr="00603213">
        <w:rPr>
          <w:sz w:val="28"/>
          <w:szCs w:val="28"/>
        </w:rPr>
        <w:t xml:space="preserve"> труда в трудоспособном возрасте;</w:t>
      </w:r>
    </w:p>
    <w:p w:rsidR="0001676B" w:rsidRPr="00603213" w:rsidRDefault="0001676B" w:rsidP="0001676B">
      <w:pPr>
        <w:jc w:val="both"/>
        <w:rPr>
          <w:sz w:val="28"/>
          <w:szCs w:val="28"/>
        </w:rPr>
      </w:pPr>
      <w:r w:rsidRPr="00603213">
        <w:rPr>
          <w:sz w:val="28"/>
          <w:szCs w:val="28"/>
        </w:rPr>
        <w:t xml:space="preserve">   • 100% учащихся высших и средних специальных учебных заведений, обучающихся в отрыве от производства;</w:t>
      </w:r>
    </w:p>
    <w:p w:rsidR="0001676B" w:rsidRPr="00603213" w:rsidRDefault="0001676B" w:rsidP="0001676B">
      <w:pPr>
        <w:rPr>
          <w:sz w:val="28"/>
          <w:szCs w:val="28"/>
        </w:rPr>
      </w:pPr>
      <w:r w:rsidRPr="00603213">
        <w:rPr>
          <w:sz w:val="28"/>
          <w:szCs w:val="28"/>
        </w:rPr>
        <w:t xml:space="preserve">   • лица, зарегистрированные на бирже труда.</w:t>
      </w:r>
    </w:p>
    <w:p w:rsidR="0001676B" w:rsidRPr="00603213" w:rsidRDefault="0001676B" w:rsidP="0001676B">
      <w:pPr>
        <w:ind w:firstLine="851"/>
        <w:jc w:val="both"/>
        <w:rPr>
          <w:sz w:val="28"/>
          <w:szCs w:val="28"/>
        </w:rPr>
      </w:pPr>
      <w:r w:rsidRPr="00603213">
        <w:rPr>
          <w:sz w:val="28"/>
          <w:szCs w:val="28"/>
        </w:rPr>
        <w:lastRenderedPageBreak/>
        <w:t xml:space="preserve">В составе трудовых ресурсов учитываются дополнительно лица пенсионного возраста, продолжающие участвовать в общественном производстве. </w:t>
      </w:r>
    </w:p>
    <w:p w:rsidR="0001676B" w:rsidRPr="00603213" w:rsidRDefault="0001676B" w:rsidP="0001676B">
      <w:pPr>
        <w:ind w:firstLine="851"/>
        <w:jc w:val="both"/>
        <w:rPr>
          <w:sz w:val="28"/>
          <w:szCs w:val="28"/>
        </w:rPr>
      </w:pPr>
      <w:r w:rsidRPr="00603213">
        <w:rPr>
          <w:sz w:val="28"/>
          <w:szCs w:val="28"/>
        </w:rPr>
        <w:t xml:space="preserve">На период проектного срока численность занятых в экономике увеличится с 557 до 1013 человек за счет новых мест приложения труда на предприятиях </w:t>
      </w:r>
      <w:proofErr w:type="spellStart"/>
      <w:r w:rsidRPr="00603213">
        <w:rPr>
          <w:sz w:val="28"/>
          <w:szCs w:val="28"/>
        </w:rPr>
        <w:t>Блюдчанского</w:t>
      </w:r>
      <w:proofErr w:type="spellEnd"/>
      <w:r w:rsidRPr="00603213">
        <w:rPr>
          <w:sz w:val="28"/>
          <w:szCs w:val="28"/>
        </w:rPr>
        <w:t xml:space="preserve"> сельсовета.</w:t>
      </w:r>
    </w:p>
    <w:p w:rsidR="0001676B" w:rsidRPr="00603213" w:rsidRDefault="0001676B" w:rsidP="0001676B">
      <w:pPr>
        <w:ind w:firstLine="851"/>
        <w:jc w:val="both"/>
        <w:rPr>
          <w:sz w:val="28"/>
          <w:szCs w:val="28"/>
        </w:rPr>
      </w:pPr>
      <w:r w:rsidRPr="00603213">
        <w:rPr>
          <w:sz w:val="28"/>
          <w:szCs w:val="28"/>
        </w:rPr>
        <w:t>Обслуживающая группа увеличится с 7,8% до 20,0%. Рост обслуживающей группы обусловлен перспективным развитием учреждений бытового обслуживания.</w:t>
      </w:r>
    </w:p>
    <w:p w:rsidR="0001676B" w:rsidRPr="00603213" w:rsidRDefault="0001676B" w:rsidP="0001676B">
      <w:pPr>
        <w:ind w:firstLine="993"/>
        <w:jc w:val="both"/>
        <w:rPr>
          <w:color w:val="000000"/>
          <w:sz w:val="28"/>
          <w:szCs w:val="28"/>
        </w:rPr>
      </w:pPr>
    </w:p>
    <w:p w:rsidR="0001676B" w:rsidRPr="00603213" w:rsidRDefault="0001676B" w:rsidP="0001676B">
      <w:pPr>
        <w:jc w:val="right"/>
        <w:rPr>
          <w:color w:val="000000"/>
          <w:sz w:val="28"/>
          <w:szCs w:val="28"/>
        </w:rPr>
      </w:pPr>
      <w:r w:rsidRPr="00603213">
        <w:rPr>
          <w:color w:val="000000"/>
          <w:sz w:val="28"/>
          <w:szCs w:val="28"/>
        </w:rPr>
        <w:t xml:space="preserve"> </w:t>
      </w:r>
    </w:p>
    <w:p w:rsidR="0001676B" w:rsidRPr="00603213" w:rsidRDefault="0001676B" w:rsidP="0001676B">
      <w:pPr>
        <w:jc w:val="center"/>
        <w:rPr>
          <w:color w:val="000000"/>
          <w:sz w:val="28"/>
          <w:szCs w:val="28"/>
        </w:rPr>
      </w:pPr>
      <w:r w:rsidRPr="00603213">
        <w:rPr>
          <w:color w:val="000000"/>
          <w:sz w:val="28"/>
          <w:szCs w:val="28"/>
          <w:lang w:val="en-US"/>
        </w:rPr>
        <w:t>H</w:t>
      </w:r>
      <w:r w:rsidRPr="00603213">
        <w:rPr>
          <w:color w:val="000000"/>
          <w:sz w:val="28"/>
          <w:szCs w:val="28"/>
          <w:vertAlign w:val="subscript"/>
        </w:rPr>
        <w:t>1</w:t>
      </w:r>
      <w:r w:rsidRPr="00603213">
        <w:rPr>
          <w:color w:val="000000"/>
          <w:sz w:val="28"/>
          <w:szCs w:val="28"/>
        </w:rPr>
        <w:t xml:space="preserve"> =  </w:t>
      </w:r>
      <w:r w:rsidRPr="00603213">
        <w:rPr>
          <w:color w:val="000000"/>
          <w:sz w:val="28"/>
          <w:szCs w:val="28"/>
          <w:u w:val="single"/>
        </w:rPr>
        <w:t xml:space="preserve">                  433х 100                      .</w:t>
      </w:r>
    </w:p>
    <w:p w:rsidR="0001676B" w:rsidRPr="00603213" w:rsidRDefault="0001676B" w:rsidP="0001676B">
      <w:pPr>
        <w:jc w:val="center"/>
        <w:rPr>
          <w:color w:val="000000"/>
          <w:sz w:val="28"/>
          <w:szCs w:val="28"/>
        </w:rPr>
      </w:pPr>
      <w:r w:rsidRPr="00603213">
        <w:rPr>
          <w:color w:val="000000"/>
          <w:sz w:val="28"/>
          <w:szCs w:val="28"/>
        </w:rPr>
        <w:t xml:space="preserve">       55,2-6,1-3,4-2,4-1,0+1,0-15,0-4,9</w:t>
      </w:r>
    </w:p>
    <w:p w:rsidR="0001676B" w:rsidRPr="00603213" w:rsidRDefault="0001676B" w:rsidP="0001676B">
      <w:pPr>
        <w:jc w:val="center"/>
        <w:rPr>
          <w:color w:val="000000"/>
          <w:sz w:val="28"/>
          <w:szCs w:val="28"/>
        </w:rPr>
      </w:pPr>
    </w:p>
    <w:p w:rsidR="0001676B" w:rsidRPr="00603213" w:rsidRDefault="0001676B" w:rsidP="0001676B">
      <w:pPr>
        <w:jc w:val="center"/>
        <w:rPr>
          <w:color w:val="000000"/>
          <w:sz w:val="28"/>
          <w:szCs w:val="28"/>
        </w:rPr>
      </w:pPr>
      <w:r w:rsidRPr="00603213">
        <w:rPr>
          <w:color w:val="000000"/>
          <w:sz w:val="28"/>
          <w:szCs w:val="28"/>
          <w:lang w:val="en-US"/>
        </w:rPr>
        <w:t>H</w:t>
      </w:r>
      <w:r w:rsidRPr="00603213">
        <w:rPr>
          <w:color w:val="000000"/>
          <w:sz w:val="28"/>
          <w:szCs w:val="28"/>
        </w:rPr>
        <w:t xml:space="preserve"> </w:t>
      </w:r>
      <w:proofErr w:type="gramStart"/>
      <w:r w:rsidRPr="00603213">
        <w:rPr>
          <w:color w:val="000000"/>
          <w:sz w:val="28"/>
          <w:szCs w:val="28"/>
          <w:vertAlign w:val="subscript"/>
        </w:rPr>
        <w:t>р.срок</w:t>
      </w:r>
      <w:r w:rsidRPr="00603213">
        <w:rPr>
          <w:color w:val="000000"/>
          <w:sz w:val="28"/>
          <w:szCs w:val="28"/>
        </w:rPr>
        <w:t xml:space="preserve">  =</w:t>
      </w:r>
      <w:proofErr w:type="gramEnd"/>
      <w:r w:rsidRPr="00603213">
        <w:rPr>
          <w:color w:val="000000"/>
          <w:sz w:val="28"/>
          <w:szCs w:val="28"/>
        </w:rPr>
        <w:t xml:space="preserve">  </w:t>
      </w:r>
      <w:r w:rsidRPr="00603213">
        <w:rPr>
          <w:color w:val="000000"/>
          <w:sz w:val="28"/>
          <w:szCs w:val="28"/>
          <w:u w:val="single"/>
        </w:rPr>
        <w:t xml:space="preserve">                  572 </w:t>
      </w:r>
      <w:proofErr w:type="spellStart"/>
      <w:r w:rsidRPr="00603213">
        <w:rPr>
          <w:color w:val="000000"/>
          <w:sz w:val="28"/>
          <w:szCs w:val="28"/>
          <w:u w:val="single"/>
        </w:rPr>
        <w:t>х</w:t>
      </w:r>
      <w:proofErr w:type="spellEnd"/>
      <w:r w:rsidRPr="00603213">
        <w:rPr>
          <w:color w:val="000000"/>
          <w:sz w:val="28"/>
          <w:szCs w:val="28"/>
          <w:u w:val="single"/>
        </w:rPr>
        <w:t xml:space="preserve"> 100                      .</w:t>
      </w:r>
    </w:p>
    <w:p w:rsidR="0001676B" w:rsidRPr="00603213" w:rsidRDefault="0001676B" w:rsidP="0001676B">
      <w:pPr>
        <w:jc w:val="center"/>
        <w:rPr>
          <w:color w:val="000000"/>
          <w:sz w:val="28"/>
          <w:szCs w:val="28"/>
        </w:rPr>
      </w:pPr>
      <w:r w:rsidRPr="00603213">
        <w:rPr>
          <w:color w:val="000000"/>
          <w:sz w:val="28"/>
          <w:szCs w:val="28"/>
        </w:rPr>
        <w:t xml:space="preserve">           55,1-2,1-3,6-1,0-0,5+1,5-20,0-1,5</w:t>
      </w:r>
    </w:p>
    <w:p w:rsidR="0001676B" w:rsidRPr="00603213" w:rsidRDefault="0001676B" w:rsidP="0001676B">
      <w:pPr>
        <w:jc w:val="both"/>
        <w:rPr>
          <w:color w:val="000000"/>
          <w:sz w:val="28"/>
          <w:szCs w:val="28"/>
        </w:rPr>
      </w:pPr>
    </w:p>
    <w:p w:rsidR="0001676B" w:rsidRPr="00603213" w:rsidRDefault="0001676B" w:rsidP="0001676B">
      <w:pPr>
        <w:ind w:firstLine="426"/>
        <w:jc w:val="both"/>
        <w:rPr>
          <w:color w:val="000000"/>
          <w:sz w:val="28"/>
          <w:szCs w:val="28"/>
        </w:rPr>
      </w:pPr>
      <w:proofErr w:type="gramStart"/>
      <w:r w:rsidRPr="00603213">
        <w:rPr>
          <w:color w:val="000000"/>
          <w:sz w:val="28"/>
          <w:szCs w:val="28"/>
        </w:rPr>
        <w:t>Согласно</w:t>
      </w:r>
      <w:proofErr w:type="gramEnd"/>
      <w:r w:rsidRPr="00603213">
        <w:rPr>
          <w:color w:val="000000"/>
          <w:sz w:val="28"/>
          <w:szCs w:val="28"/>
        </w:rPr>
        <w:t xml:space="preserve"> приведенных расчетов численность населения составит на первую очередь – 1850 человек, на расчетный срок – 2050 человек.</w:t>
      </w:r>
    </w:p>
    <w:p w:rsidR="0001676B" w:rsidRPr="00BE36F4" w:rsidRDefault="0001676B" w:rsidP="0001676B">
      <w:pPr>
        <w:ind w:firstLine="426"/>
        <w:jc w:val="both"/>
        <w:rPr>
          <w:color w:val="000000" w:themeColor="text1"/>
          <w:sz w:val="28"/>
          <w:szCs w:val="28"/>
        </w:rPr>
      </w:pPr>
      <w:r w:rsidRPr="00BE36F4">
        <w:rPr>
          <w:color w:val="000000" w:themeColor="text1"/>
          <w:sz w:val="28"/>
          <w:szCs w:val="28"/>
        </w:rPr>
        <w:t xml:space="preserve">Расчетная численность градообразующих и обслуживающих кадров по предприятиям, организациям и учреждениям поселка характеризуется следующими данными </w:t>
      </w:r>
      <w:r w:rsidR="00BE36F4" w:rsidRPr="00BE36F4">
        <w:rPr>
          <w:color w:val="000000" w:themeColor="text1"/>
          <w:sz w:val="28"/>
          <w:szCs w:val="28"/>
        </w:rPr>
        <w:t xml:space="preserve">(таблица № </w:t>
      </w:r>
      <w:r w:rsidRPr="00BE36F4">
        <w:rPr>
          <w:color w:val="000000" w:themeColor="text1"/>
          <w:sz w:val="28"/>
          <w:szCs w:val="28"/>
        </w:rPr>
        <w:t>5).</w:t>
      </w:r>
    </w:p>
    <w:p w:rsidR="0001676B" w:rsidRPr="000A73BD" w:rsidRDefault="0001676B" w:rsidP="0001676B">
      <w:pPr>
        <w:pStyle w:val="2"/>
        <w:rPr>
          <w:sz w:val="24"/>
        </w:rPr>
      </w:pPr>
      <w:r w:rsidRPr="000A73BD">
        <w:rPr>
          <w:sz w:val="24"/>
        </w:rPr>
        <w:t>Перечень предприятий и организаций сельского поселения</w:t>
      </w:r>
    </w:p>
    <w:p w:rsidR="0001676B" w:rsidRPr="00BE36F4" w:rsidRDefault="00BE36F4" w:rsidP="0001676B">
      <w:pPr>
        <w:pStyle w:val="2"/>
        <w:jc w:val="right"/>
        <w:rPr>
          <w:color w:val="000000" w:themeColor="text1"/>
          <w:sz w:val="24"/>
        </w:rPr>
      </w:pPr>
      <w:r w:rsidRPr="00BE36F4">
        <w:rPr>
          <w:color w:val="000000" w:themeColor="text1"/>
          <w:sz w:val="24"/>
        </w:rPr>
        <w:t>Таблица №.</w:t>
      </w:r>
      <w:r w:rsidR="0001676B" w:rsidRPr="00BE36F4">
        <w:rPr>
          <w:color w:val="000000" w:themeColor="text1"/>
          <w:sz w:val="24"/>
        </w:rPr>
        <w:t>5</w:t>
      </w:r>
    </w:p>
    <w:p w:rsidR="0001676B" w:rsidRPr="000A73BD" w:rsidRDefault="0001676B" w:rsidP="0001676B">
      <w:pPr>
        <w:ind w:firstLine="426"/>
        <w:jc w:val="both"/>
        <w:rPr>
          <w:color w:val="C00000"/>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1"/>
        <w:gridCol w:w="4635"/>
        <w:gridCol w:w="29"/>
        <w:gridCol w:w="13"/>
        <w:gridCol w:w="1259"/>
        <w:gridCol w:w="97"/>
        <w:gridCol w:w="8"/>
        <w:gridCol w:w="75"/>
        <w:gridCol w:w="1264"/>
        <w:gridCol w:w="22"/>
        <w:gridCol w:w="1375"/>
      </w:tblGrid>
      <w:tr w:rsidR="0001676B" w:rsidTr="0051487B">
        <w:trPr>
          <w:cantSplit/>
          <w:trHeight w:val="760"/>
        </w:trPr>
        <w:tc>
          <w:tcPr>
            <w:tcW w:w="720" w:type="dxa"/>
            <w:vMerge w:val="restart"/>
            <w:tcBorders>
              <w:top w:val="single" w:sz="4" w:space="0" w:color="auto"/>
              <w:left w:val="single" w:sz="4" w:space="0" w:color="auto"/>
              <w:bottom w:val="single" w:sz="4" w:space="0" w:color="auto"/>
              <w:right w:val="single" w:sz="4" w:space="0" w:color="auto"/>
            </w:tcBorders>
          </w:tcPr>
          <w:p w:rsidR="0001676B" w:rsidRDefault="0001676B" w:rsidP="0051487B">
            <w:pPr>
              <w:jc w:val="center"/>
              <w:rPr>
                <w:color w:val="000000"/>
              </w:rPr>
            </w:pPr>
            <w:r>
              <w:rPr>
                <w:color w:val="000000"/>
              </w:rPr>
              <w:t>№</w:t>
            </w:r>
          </w:p>
          <w:p w:rsidR="0001676B" w:rsidRDefault="0001676B" w:rsidP="0051487B">
            <w:pPr>
              <w:jc w:val="center"/>
              <w:rPr>
                <w:color w:val="000000"/>
              </w:rPr>
            </w:pPr>
            <w:proofErr w:type="spellStart"/>
            <w:r>
              <w:rPr>
                <w:color w:val="000000"/>
              </w:rPr>
              <w:t>п</w:t>
            </w:r>
            <w:proofErr w:type="gramStart"/>
            <w:r>
              <w:rPr>
                <w:color w:val="000000"/>
              </w:rPr>
              <w:t>.п</w:t>
            </w:r>
            <w:proofErr w:type="spellEnd"/>
            <w:proofErr w:type="gramEnd"/>
          </w:p>
        </w:tc>
        <w:tc>
          <w:tcPr>
            <w:tcW w:w="4667" w:type="dxa"/>
            <w:gridSpan w:val="2"/>
            <w:vMerge w:val="restart"/>
            <w:tcBorders>
              <w:top w:val="single" w:sz="4" w:space="0" w:color="auto"/>
              <w:left w:val="single" w:sz="4" w:space="0" w:color="auto"/>
              <w:bottom w:val="single" w:sz="4" w:space="0" w:color="auto"/>
              <w:right w:val="single" w:sz="4" w:space="0" w:color="auto"/>
            </w:tcBorders>
          </w:tcPr>
          <w:p w:rsidR="0001676B" w:rsidRDefault="0001676B" w:rsidP="0051487B">
            <w:pPr>
              <w:jc w:val="center"/>
              <w:rPr>
                <w:color w:val="000000"/>
              </w:rPr>
            </w:pPr>
            <w:r>
              <w:rPr>
                <w:color w:val="000000"/>
              </w:rPr>
              <w:t>Наименование предприятия</w:t>
            </w:r>
          </w:p>
          <w:p w:rsidR="0001676B" w:rsidRDefault="0001676B" w:rsidP="0051487B">
            <w:pPr>
              <w:jc w:val="center"/>
              <w:rPr>
                <w:color w:val="000000"/>
              </w:rPr>
            </w:pPr>
          </w:p>
        </w:tc>
        <w:tc>
          <w:tcPr>
            <w:tcW w:w="4111" w:type="dxa"/>
            <w:gridSpan w:val="8"/>
            <w:tcBorders>
              <w:top w:val="single" w:sz="4" w:space="0" w:color="auto"/>
              <w:left w:val="single" w:sz="4" w:space="0" w:color="auto"/>
              <w:bottom w:val="single" w:sz="4" w:space="0" w:color="auto"/>
              <w:right w:val="single" w:sz="4" w:space="0" w:color="auto"/>
            </w:tcBorders>
          </w:tcPr>
          <w:p w:rsidR="0001676B" w:rsidRDefault="0001676B" w:rsidP="0051487B">
            <w:pPr>
              <w:jc w:val="center"/>
              <w:rPr>
                <w:color w:val="000000"/>
              </w:rPr>
            </w:pPr>
            <w:r>
              <w:rPr>
                <w:color w:val="000000"/>
              </w:rPr>
              <w:t xml:space="preserve">Численность </w:t>
            </w:r>
            <w:proofErr w:type="gramStart"/>
            <w:r>
              <w:rPr>
                <w:color w:val="000000"/>
              </w:rPr>
              <w:t>работающих</w:t>
            </w:r>
            <w:proofErr w:type="gramEnd"/>
          </w:p>
        </w:tc>
      </w:tr>
      <w:tr w:rsidR="0001676B" w:rsidTr="0051487B">
        <w:trPr>
          <w:cantSplit/>
          <w:trHeight w:val="700"/>
        </w:trPr>
        <w:tc>
          <w:tcPr>
            <w:tcW w:w="720" w:type="dxa"/>
            <w:vMerge/>
            <w:tcBorders>
              <w:top w:val="single" w:sz="4" w:space="0" w:color="auto"/>
              <w:left w:val="single" w:sz="4" w:space="0" w:color="auto"/>
              <w:bottom w:val="single" w:sz="4" w:space="0" w:color="auto"/>
              <w:right w:val="single" w:sz="4" w:space="0" w:color="auto"/>
            </w:tcBorders>
            <w:vAlign w:val="center"/>
          </w:tcPr>
          <w:p w:rsidR="0001676B" w:rsidRDefault="0001676B" w:rsidP="0051487B">
            <w:pPr>
              <w:rPr>
                <w:color w:val="000000"/>
              </w:rPr>
            </w:pPr>
          </w:p>
        </w:tc>
        <w:tc>
          <w:tcPr>
            <w:tcW w:w="4667" w:type="dxa"/>
            <w:gridSpan w:val="2"/>
            <w:vMerge/>
            <w:tcBorders>
              <w:top w:val="single" w:sz="4" w:space="0" w:color="auto"/>
              <w:left w:val="single" w:sz="4" w:space="0" w:color="auto"/>
              <w:bottom w:val="single" w:sz="4" w:space="0" w:color="auto"/>
              <w:right w:val="single" w:sz="4" w:space="0" w:color="auto"/>
            </w:tcBorders>
            <w:vAlign w:val="center"/>
          </w:tcPr>
          <w:p w:rsidR="0001676B" w:rsidRDefault="0001676B" w:rsidP="0051487B">
            <w:pPr>
              <w:rPr>
                <w:color w:val="000000"/>
              </w:rPr>
            </w:pPr>
          </w:p>
        </w:tc>
        <w:tc>
          <w:tcPr>
            <w:tcW w:w="1370" w:type="dxa"/>
            <w:gridSpan w:val="3"/>
            <w:tcBorders>
              <w:top w:val="single" w:sz="4" w:space="0" w:color="auto"/>
              <w:left w:val="single" w:sz="4" w:space="0" w:color="auto"/>
              <w:bottom w:val="single" w:sz="4" w:space="0" w:color="auto"/>
              <w:right w:val="single" w:sz="4" w:space="0" w:color="auto"/>
            </w:tcBorders>
          </w:tcPr>
          <w:p w:rsidR="0001676B" w:rsidRDefault="0001676B" w:rsidP="0051487B">
            <w:pPr>
              <w:jc w:val="center"/>
              <w:rPr>
                <w:color w:val="000000"/>
              </w:rPr>
            </w:pPr>
            <w:r>
              <w:rPr>
                <w:color w:val="000000"/>
              </w:rPr>
              <w:t>На исходный период</w:t>
            </w:r>
          </w:p>
        </w:tc>
        <w:tc>
          <w:tcPr>
            <w:tcW w:w="1370" w:type="dxa"/>
            <w:gridSpan w:val="4"/>
            <w:tcBorders>
              <w:top w:val="single" w:sz="4" w:space="0" w:color="auto"/>
              <w:left w:val="single" w:sz="4" w:space="0" w:color="auto"/>
              <w:bottom w:val="single" w:sz="4" w:space="0" w:color="auto"/>
              <w:right w:val="single" w:sz="4" w:space="0" w:color="auto"/>
            </w:tcBorders>
          </w:tcPr>
          <w:p w:rsidR="0001676B" w:rsidRDefault="0001676B" w:rsidP="0051487B">
            <w:pPr>
              <w:jc w:val="center"/>
              <w:rPr>
                <w:color w:val="000000"/>
              </w:rPr>
            </w:pPr>
            <w:r>
              <w:rPr>
                <w:color w:val="000000"/>
              </w:rPr>
              <w:t>Первая очередь</w:t>
            </w:r>
          </w:p>
        </w:tc>
        <w:tc>
          <w:tcPr>
            <w:tcW w:w="1371" w:type="dxa"/>
            <w:tcBorders>
              <w:top w:val="single" w:sz="4" w:space="0" w:color="auto"/>
              <w:left w:val="single" w:sz="4" w:space="0" w:color="auto"/>
              <w:bottom w:val="single" w:sz="4" w:space="0" w:color="auto"/>
              <w:right w:val="single" w:sz="4" w:space="0" w:color="auto"/>
            </w:tcBorders>
          </w:tcPr>
          <w:p w:rsidR="0001676B" w:rsidRDefault="0001676B" w:rsidP="0051487B">
            <w:pPr>
              <w:jc w:val="center"/>
              <w:rPr>
                <w:color w:val="000000"/>
              </w:rPr>
            </w:pPr>
            <w:r>
              <w:rPr>
                <w:color w:val="000000"/>
              </w:rPr>
              <w:t>Расчетный срок</w:t>
            </w:r>
          </w:p>
        </w:tc>
      </w:tr>
      <w:tr w:rsidR="0001676B" w:rsidTr="0051487B">
        <w:trPr>
          <w:cantSplit/>
          <w:trHeight w:val="480"/>
        </w:trPr>
        <w:tc>
          <w:tcPr>
            <w:tcW w:w="720" w:type="dxa"/>
            <w:tcBorders>
              <w:top w:val="single" w:sz="4" w:space="0" w:color="auto"/>
              <w:left w:val="single" w:sz="4" w:space="0" w:color="auto"/>
              <w:bottom w:val="single" w:sz="4" w:space="0" w:color="auto"/>
              <w:right w:val="single" w:sz="4" w:space="0" w:color="auto"/>
            </w:tcBorders>
          </w:tcPr>
          <w:p w:rsidR="0001676B" w:rsidRDefault="0001676B" w:rsidP="0051487B">
            <w:pPr>
              <w:jc w:val="center"/>
              <w:rPr>
                <w:color w:val="000000"/>
              </w:rPr>
            </w:pPr>
            <w:r>
              <w:rPr>
                <w:color w:val="000000"/>
              </w:rPr>
              <w:t>1</w:t>
            </w:r>
          </w:p>
        </w:tc>
        <w:tc>
          <w:tcPr>
            <w:tcW w:w="4667" w:type="dxa"/>
            <w:gridSpan w:val="2"/>
            <w:tcBorders>
              <w:top w:val="single" w:sz="4" w:space="0" w:color="auto"/>
              <w:left w:val="single" w:sz="4" w:space="0" w:color="auto"/>
              <w:bottom w:val="single" w:sz="4" w:space="0" w:color="auto"/>
              <w:right w:val="single" w:sz="4" w:space="0" w:color="auto"/>
            </w:tcBorders>
          </w:tcPr>
          <w:p w:rsidR="0001676B" w:rsidRDefault="0001676B" w:rsidP="0051487B">
            <w:pPr>
              <w:jc w:val="center"/>
              <w:rPr>
                <w:color w:val="000000"/>
              </w:rPr>
            </w:pPr>
            <w:r>
              <w:rPr>
                <w:color w:val="000000"/>
              </w:rPr>
              <w:t>2</w:t>
            </w:r>
          </w:p>
          <w:p w:rsidR="0001676B" w:rsidRDefault="0001676B" w:rsidP="0051487B">
            <w:pPr>
              <w:jc w:val="center"/>
              <w:rPr>
                <w:color w:val="000000"/>
              </w:rPr>
            </w:pPr>
          </w:p>
        </w:tc>
        <w:tc>
          <w:tcPr>
            <w:tcW w:w="1370" w:type="dxa"/>
            <w:gridSpan w:val="3"/>
            <w:tcBorders>
              <w:top w:val="single" w:sz="4" w:space="0" w:color="auto"/>
              <w:left w:val="single" w:sz="4" w:space="0" w:color="auto"/>
              <w:bottom w:val="single" w:sz="4" w:space="0" w:color="auto"/>
              <w:right w:val="single" w:sz="4" w:space="0" w:color="auto"/>
            </w:tcBorders>
          </w:tcPr>
          <w:p w:rsidR="0001676B" w:rsidRDefault="0001676B" w:rsidP="0051487B">
            <w:pPr>
              <w:jc w:val="center"/>
              <w:rPr>
                <w:color w:val="000000"/>
              </w:rPr>
            </w:pPr>
            <w:r>
              <w:rPr>
                <w:color w:val="000000"/>
              </w:rPr>
              <w:t>3</w:t>
            </w:r>
          </w:p>
        </w:tc>
        <w:tc>
          <w:tcPr>
            <w:tcW w:w="1370" w:type="dxa"/>
            <w:gridSpan w:val="4"/>
            <w:tcBorders>
              <w:top w:val="single" w:sz="4" w:space="0" w:color="auto"/>
              <w:left w:val="single" w:sz="4" w:space="0" w:color="auto"/>
              <w:bottom w:val="single" w:sz="4" w:space="0" w:color="auto"/>
              <w:right w:val="single" w:sz="4" w:space="0" w:color="auto"/>
            </w:tcBorders>
          </w:tcPr>
          <w:p w:rsidR="0001676B" w:rsidRDefault="0001676B" w:rsidP="0051487B">
            <w:pPr>
              <w:jc w:val="center"/>
              <w:rPr>
                <w:color w:val="000000"/>
              </w:rPr>
            </w:pPr>
            <w:r>
              <w:rPr>
                <w:color w:val="000000"/>
              </w:rPr>
              <w:t>4</w:t>
            </w:r>
          </w:p>
        </w:tc>
        <w:tc>
          <w:tcPr>
            <w:tcW w:w="1371" w:type="dxa"/>
            <w:tcBorders>
              <w:top w:val="single" w:sz="4" w:space="0" w:color="auto"/>
              <w:left w:val="single" w:sz="4" w:space="0" w:color="auto"/>
              <w:bottom w:val="single" w:sz="4" w:space="0" w:color="auto"/>
              <w:right w:val="single" w:sz="4" w:space="0" w:color="auto"/>
            </w:tcBorders>
          </w:tcPr>
          <w:p w:rsidR="0001676B" w:rsidRDefault="0001676B" w:rsidP="0051487B">
            <w:pPr>
              <w:jc w:val="center"/>
              <w:rPr>
                <w:color w:val="000000"/>
              </w:rPr>
            </w:pPr>
            <w:r>
              <w:rPr>
                <w:color w:val="000000"/>
              </w:rPr>
              <w:t>5</w:t>
            </w:r>
          </w:p>
        </w:tc>
      </w:tr>
      <w:tr w:rsidR="0001676B" w:rsidTr="0051487B">
        <w:trPr>
          <w:cantSplit/>
          <w:trHeight w:val="540"/>
        </w:trPr>
        <w:tc>
          <w:tcPr>
            <w:tcW w:w="720" w:type="dxa"/>
            <w:tcBorders>
              <w:top w:val="single" w:sz="4" w:space="0" w:color="auto"/>
              <w:left w:val="single" w:sz="4" w:space="0" w:color="auto"/>
              <w:bottom w:val="single" w:sz="4" w:space="0" w:color="auto"/>
              <w:right w:val="single" w:sz="4" w:space="0" w:color="auto"/>
            </w:tcBorders>
          </w:tcPr>
          <w:p w:rsidR="0001676B" w:rsidRDefault="0001676B" w:rsidP="0051487B">
            <w:pPr>
              <w:jc w:val="center"/>
              <w:rPr>
                <w:color w:val="000000"/>
              </w:rPr>
            </w:pPr>
          </w:p>
        </w:tc>
        <w:tc>
          <w:tcPr>
            <w:tcW w:w="8778" w:type="dxa"/>
            <w:gridSpan w:val="10"/>
            <w:tcBorders>
              <w:top w:val="nil"/>
              <w:left w:val="single" w:sz="4" w:space="0" w:color="auto"/>
              <w:bottom w:val="single" w:sz="4" w:space="0" w:color="auto"/>
              <w:right w:val="single" w:sz="4" w:space="0" w:color="auto"/>
            </w:tcBorders>
          </w:tcPr>
          <w:p w:rsidR="0001676B" w:rsidRDefault="0001676B" w:rsidP="0051487B">
            <w:pPr>
              <w:jc w:val="center"/>
              <w:rPr>
                <w:b/>
                <w:color w:val="000000"/>
              </w:rPr>
            </w:pPr>
            <w:r>
              <w:rPr>
                <w:b/>
                <w:color w:val="000000"/>
              </w:rPr>
              <w:t>Лесное и сельское хозяйство</w:t>
            </w:r>
          </w:p>
        </w:tc>
      </w:tr>
      <w:tr w:rsidR="0001676B" w:rsidTr="0051487B">
        <w:trPr>
          <w:cantSplit/>
          <w:trHeight w:val="267"/>
        </w:trPr>
        <w:tc>
          <w:tcPr>
            <w:tcW w:w="720" w:type="dxa"/>
            <w:tcBorders>
              <w:top w:val="single" w:sz="4" w:space="0" w:color="auto"/>
              <w:left w:val="single" w:sz="4" w:space="0" w:color="auto"/>
              <w:bottom w:val="single" w:sz="4" w:space="0" w:color="auto"/>
              <w:right w:val="single" w:sz="4" w:space="0" w:color="auto"/>
            </w:tcBorders>
          </w:tcPr>
          <w:p w:rsidR="0001676B" w:rsidRDefault="0001676B" w:rsidP="0051487B">
            <w:pPr>
              <w:jc w:val="center"/>
              <w:rPr>
                <w:color w:val="000000"/>
              </w:rPr>
            </w:pPr>
            <w:r>
              <w:rPr>
                <w:color w:val="000000"/>
              </w:rPr>
              <w:t>1.</w:t>
            </w:r>
          </w:p>
        </w:tc>
        <w:tc>
          <w:tcPr>
            <w:tcW w:w="4667" w:type="dxa"/>
            <w:gridSpan w:val="2"/>
            <w:tcBorders>
              <w:top w:val="single" w:sz="4" w:space="0" w:color="auto"/>
              <w:left w:val="single" w:sz="4" w:space="0" w:color="auto"/>
              <w:bottom w:val="single" w:sz="4" w:space="0" w:color="auto"/>
              <w:right w:val="single" w:sz="4" w:space="0" w:color="auto"/>
            </w:tcBorders>
          </w:tcPr>
          <w:p w:rsidR="0001676B" w:rsidRPr="005E3240" w:rsidRDefault="0001676B" w:rsidP="0051487B">
            <w:r>
              <w:t>ООО «</w:t>
            </w:r>
            <w:proofErr w:type="spellStart"/>
            <w:r>
              <w:t>Блюдчанское</w:t>
            </w:r>
            <w:proofErr w:type="spellEnd"/>
            <w:r>
              <w:t>»</w:t>
            </w:r>
          </w:p>
        </w:tc>
        <w:tc>
          <w:tcPr>
            <w:tcW w:w="1370" w:type="dxa"/>
            <w:gridSpan w:val="3"/>
            <w:tcBorders>
              <w:top w:val="single" w:sz="4" w:space="0" w:color="auto"/>
              <w:left w:val="single" w:sz="4" w:space="0" w:color="auto"/>
              <w:bottom w:val="single" w:sz="4" w:space="0" w:color="auto"/>
              <w:right w:val="single" w:sz="4" w:space="0" w:color="auto"/>
            </w:tcBorders>
          </w:tcPr>
          <w:p w:rsidR="0001676B" w:rsidRPr="005E3240" w:rsidRDefault="0001676B" w:rsidP="0051487B">
            <w:pPr>
              <w:jc w:val="center"/>
            </w:pPr>
            <w:r>
              <w:t>140</w:t>
            </w:r>
          </w:p>
        </w:tc>
        <w:tc>
          <w:tcPr>
            <w:tcW w:w="1370" w:type="dxa"/>
            <w:gridSpan w:val="4"/>
            <w:tcBorders>
              <w:top w:val="single" w:sz="4" w:space="0" w:color="auto"/>
              <w:left w:val="single" w:sz="4" w:space="0" w:color="auto"/>
              <w:bottom w:val="single" w:sz="4" w:space="0" w:color="auto"/>
              <w:right w:val="single" w:sz="4" w:space="0" w:color="auto"/>
            </w:tcBorders>
          </w:tcPr>
          <w:p w:rsidR="0001676B" w:rsidRPr="004F4209" w:rsidRDefault="0001676B" w:rsidP="0051487B">
            <w:pPr>
              <w:tabs>
                <w:tab w:val="left" w:pos="1470"/>
              </w:tabs>
              <w:jc w:val="center"/>
            </w:pPr>
            <w:r>
              <w:t>160</w:t>
            </w:r>
          </w:p>
        </w:tc>
        <w:tc>
          <w:tcPr>
            <w:tcW w:w="1371" w:type="dxa"/>
            <w:tcBorders>
              <w:top w:val="single" w:sz="4" w:space="0" w:color="auto"/>
              <w:left w:val="single" w:sz="4" w:space="0" w:color="auto"/>
              <w:bottom w:val="single" w:sz="4" w:space="0" w:color="auto"/>
              <w:right w:val="single" w:sz="4" w:space="0" w:color="auto"/>
            </w:tcBorders>
          </w:tcPr>
          <w:p w:rsidR="0001676B" w:rsidRPr="00384798" w:rsidRDefault="0001676B" w:rsidP="0051487B">
            <w:pPr>
              <w:jc w:val="center"/>
              <w:rPr>
                <w:color w:val="000000"/>
              </w:rPr>
            </w:pPr>
            <w:r>
              <w:rPr>
                <w:color w:val="000000"/>
              </w:rPr>
              <w:t>187</w:t>
            </w:r>
          </w:p>
        </w:tc>
      </w:tr>
      <w:tr w:rsidR="0001676B" w:rsidTr="0051487B">
        <w:trPr>
          <w:cantSplit/>
          <w:trHeight w:val="268"/>
        </w:trPr>
        <w:tc>
          <w:tcPr>
            <w:tcW w:w="720" w:type="dxa"/>
            <w:tcBorders>
              <w:top w:val="single" w:sz="4" w:space="0" w:color="auto"/>
              <w:left w:val="single" w:sz="4" w:space="0" w:color="auto"/>
              <w:bottom w:val="single" w:sz="4" w:space="0" w:color="auto"/>
              <w:right w:val="single" w:sz="4" w:space="0" w:color="auto"/>
            </w:tcBorders>
          </w:tcPr>
          <w:p w:rsidR="0001676B" w:rsidRDefault="0001676B" w:rsidP="0051487B">
            <w:pPr>
              <w:jc w:val="center"/>
              <w:rPr>
                <w:color w:val="000000"/>
              </w:rPr>
            </w:pPr>
            <w:r>
              <w:rPr>
                <w:color w:val="000000"/>
              </w:rPr>
              <w:t>2.</w:t>
            </w:r>
          </w:p>
        </w:tc>
        <w:tc>
          <w:tcPr>
            <w:tcW w:w="4667" w:type="dxa"/>
            <w:gridSpan w:val="2"/>
            <w:tcBorders>
              <w:top w:val="single" w:sz="4" w:space="0" w:color="auto"/>
              <w:left w:val="single" w:sz="4" w:space="0" w:color="auto"/>
              <w:bottom w:val="single" w:sz="4" w:space="0" w:color="auto"/>
              <w:right w:val="single" w:sz="4" w:space="0" w:color="auto"/>
            </w:tcBorders>
          </w:tcPr>
          <w:p w:rsidR="0001676B" w:rsidRDefault="0001676B" w:rsidP="0051487B">
            <w:pPr>
              <w:tabs>
                <w:tab w:val="left" w:pos="1470"/>
              </w:tabs>
            </w:pPr>
            <w:r>
              <w:t>Лесничество</w:t>
            </w:r>
          </w:p>
        </w:tc>
        <w:tc>
          <w:tcPr>
            <w:tcW w:w="1370" w:type="dxa"/>
            <w:gridSpan w:val="3"/>
            <w:tcBorders>
              <w:top w:val="single" w:sz="4" w:space="0" w:color="auto"/>
              <w:left w:val="single" w:sz="4" w:space="0" w:color="auto"/>
              <w:bottom w:val="single" w:sz="4" w:space="0" w:color="auto"/>
              <w:right w:val="single" w:sz="4" w:space="0" w:color="auto"/>
            </w:tcBorders>
          </w:tcPr>
          <w:p w:rsidR="0001676B" w:rsidRPr="005E3240" w:rsidRDefault="0001676B" w:rsidP="0051487B">
            <w:pPr>
              <w:jc w:val="center"/>
            </w:pPr>
            <w:r>
              <w:t>16</w:t>
            </w:r>
          </w:p>
        </w:tc>
        <w:tc>
          <w:tcPr>
            <w:tcW w:w="1370" w:type="dxa"/>
            <w:gridSpan w:val="4"/>
            <w:tcBorders>
              <w:top w:val="single" w:sz="4" w:space="0" w:color="auto"/>
              <w:left w:val="single" w:sz="4" w:space="0" w:color="auto"/>
              <w:bottom w:val="single" w:sz="4" w:space="0" w:color="auto"/>
              <w:right w:val="single" w:sz="4" w:space="0" w:color="auto"/>
            </w:tcBorders>
          </w:tcPr>
          <w:p w:rsidR="0001676B" w:rsidRPr="004F4209" w:rsidRDefault="0001676B" w:rsidP="0051487B">
            <w:pPr>
              <w:tabs>
                <w:tab w:val="left" w:pos="1470"/>
              </w:tabs>
              <w:jc w:val="center"/>
            </w:pPr>
            <w:r>
              <w:t>18</w:t>
            </w:r>
          </w:p>
        </w:tc>
        <w:tc>
          <w:tcPr>
            <w:tcW w:w="1371" w:type="dxa"/>
            <w:tcBorders>
              <w:top w:val="single" w:sz="4" w:space="0" w:color="auto"/>
              <w:left w:val="single" w:sz="4" w:space="0" w:color="auto"/>
              <w:bottom w:val="single" w:sz="4" w:space="0" w:color="auto"/>
              <w:right w:val="single" w:sz="4" w:space="0" w:color="auto"/>
            </w:tcBorders>
          </w:tcPr>
          <w:p w:rsidR="0001676B" w:rsidRPr="00384798" w:rsidRDefault="0001676B" w:rsidP="0051487B">
            <w:pPr>
              <w:jc w:val="center"/>
              <w:rPr>
                <w:color w:val="000000"/>
              </w:rPr>
            </w:pPr>
            <w:r>
              <w:rPr>
                <w:color w:val="000000"/>
              </w:rPr>
              <w:t>20</w:t>
            </w:r>
          </w:p>
        </w:tc>
      </w:tr>
      <w:tr w:rsidR="0001676B" w:rsidTr="0051487B">
        <w:trPr>
          <w:cantSplit/>
          <w:trHeight w:val="150"/>
        </w:trPr>
        <w:tc>
          <w:tcPr>
            <w:tcW w:w="720" w:type="dxa"/>
            <w:tcBorders>
              <w:top w:val="single" w:sz="4" w:space="0" w:color="auto"/>
              <w:left w:val="single" w:sz="4" w:space="0" w:color="auto"/>
              <w:bottom w:val="single" w:sz="4" w:space="0" w:color="auto"/>
              <w:right w:val="single" w:sz="4" w:space="0" w:color="auto"/>
            </w:tcBorders>
          </w:tcPr>
          <w:p w:rsidR="0001676B" w:rsidRDefault="0001676B" w:rsidP="0051487B">
            <w:pPr>
              <w:jc w:val="center"/>
              <w:rPr>
                <w:color w:val="000000"/>
              </w:rPr>
            </w:pPr>
            <w:r>
              <w:rPr>
                <w:color w:val="000000"/>
              </w:rPr>
              <w:t>3.</w:t>
            </w:r>
          </w:p>
        </w:tc>
        <w:tc>
          <w:tcPr>
            <w:tcW w:w="4667" w:type="dxa"/>
            <w:gridSpan w:val="2"/>
            <w:tcBorders>
              <w:top w:val="single" w:sz="4" w:space="0" w:color="auto"/>
              <w:left w:val="single" w:sz="4" w:space="0" w:color="auto"/>
              <w:bottom w:val="single" w:sz="4" w:space="0" w:color="auto"/>
              <w:right w:val="single" w:sz="4" w:space="0" w:color="auto"/>
            </w:tcBorders>
          </w:tcPr>
          <w:p w:rsidR="0001676B" w:rsidRDefault="0001676B" w:rsidP="0051487B">
            <w:pPr>
              <w:tabs>
                <w:tab w:val="left" w:pos="1470"/>
              </w:tabs>
            </w:pPr>
            <w:r>
              <w:t>Крестьянско-фермерские хозяйства</w:t>
            </w:r>
          </w:p>
        </w:tc>
        <w:tc>
          <w:tcPr>
            <w:tcW w:w="1370" w:type="dxa"/>
            <w:gridSpan w:val="3"/>
            <w:tcBorders>
              <w:top w:val="single" w:sz="4" w:space="0" w:color="auto"/>
              <w:left w:val="single" w:sz="4" w:space="0" w:color="auto"/>
              <w:bottom w:val="single" w:sz="4" w:space="0" w:color="auto"/>
              <w:right w:val="single" w:sz="4" w:space="0" w:color="auto"/>
            </w:tcBorders>
          </w:tcPr>
          <w:p w:rsidR="0001676B" w:rsidRPr="004F4209" w:rsidRDefault="0001676B" w:rsidP="0051487B">
            <w:pPr>
              <w:tabs>
                <w:tab w:val="left" w:pos="1470"/>
              </w:tabs>
              <w:jc w:val="center"/>
            </w:pPr>
            <w:r>
              <w:t>-</w:t>
            </w:r>
          </w:p>
        </w:tc>
        <w:tc>
          <w:tcPr>
            <w:tcW w:w="1370" w:type="dxa"/>
            <w:gridSpan w:val="4"/>
            <w:tcBorders>
              <w:top w:val="single" w:sz="4" w:space="0" w:color="auto"/>
              <w:left w:val="single" w:sz="4" w:space="0" w:color="auto"/>
              <w:bottom w:val="single" w:sz="4" w:space="0" w:color="auto"/>
              <w:right w:val="single" w:sz="4" w:space="0" w:color="auto"/>
            </w:tcBorders>
          </w:tcPr>
          <w:p w:rsidR="0001676B" w:rsidRPr="004F4209" w:rsidRDefault="0001676B" w:rsidP="0051487B">
            <w:pPr>
              <w:tabs>
                <w:tab w:val="left" w:pos="1470"/>
              </w:tabs>
              <w:jc w:val="center"/>
            </w:pPr>
            <w:r>
              <w:t>16</w:t>
            </w:r>
          </w:p>
        </w:tc>
        <w:tc>
          <w:tcPr>
            <w:tcW w:w="1371" w:type="dxa"/>
            <w:tcBorders>
              <w:top w:val="single" w:sz="4" w:space="0" w:color="auto"/>
              <w:left w:val="single" w:sz="4" w:space="0" w:color="auto"/>
              <w:bottom w:val="single" w:sz="4" w:space="0" w:color="auto"/>
              <w:right w:val="single" w:sz="4" w:space="0" w:color="auto"/>
            </w:tcBorders>
          </w:tcPr>
          <w:p w:rsidR="0001676B" w:rsidRPr="00384798" w:rsidRDefault="0001676B" w:rsidP="0051487B">
            <w:pPr>
              <w:jc w:val="center"/>
              <w:rPr>
                <w:color w:val="000000"/>
              </w:rPr>
            </w:pPr>
            <w:r>
              <w:rPr>
                <w:color w:val="000000"/>
              </w:rPr>
              <w:t>30</w:t>
            </w:r>
          </w:p>
        </w:tc>
      </w:tr>
      <w:tr w:rsidR="0001676B" w:rsidTr="0051487B">
        <w:trPr>
          <w:cantSplit/>
          <w:trHeight w:val="318"/>
        </w:trPr>
        <w:tc>
          <w:tcPr>
            <w:tcW w:w="720" w:type="dxa"/>
            <w:tcBorders>
              <w:top w:val="single" w:sz="4" w:space="0" w:color="auto"/>
              <w:left w:val="single" w:sz="4" w:space="0" w:color="auto"/>
              <w:bottom w:val="single" w:sz="4" w:space="0" w:color="auto"/>
              <w:right w:val="single" w:sz="4" w:space="0" w:color="auto"/>
            </w:tcBorders>
          </w:tcPr>
          <w:p w:rsidR="0001676B" w:rsidRDefault="0001676B" w:rsidP="0051487B">
            <w:pPr>
              <w:jc w:val="center"/>
              <w:rPr>
                <w:color w:val="000000"/>
              </w:rPr>
            </w:pPr>
            <w:r>
              <w:rPr>
                <w:color w:val="000000"/>
              </w:rPr>
              <w:t>4.</w:t>
            </w:r>
          </w:p>
        </w:tc>
        <w:tc>
          <w:tcPr>
            <w:tcW w:w="4667" w:type="dxa"/>
            <w:gridSpan w:val="2"/>
            <w:tcBorders>
              <w:top w:val="single" w:sz="4" w:space="0" w:color="auto"/>
              <w:left w:val="single" w:sz="4" w:space="0" w:color="auto"/>
              <w:bottom w:val="single" w:sz="4" w:space="0" w:color="auto"/>
              <w:right w:val="single" w:sz="4" w:space="0" w:color="auto"/>
            </w:tcBorders>
          </w:tcPr>
          <w:p w:rsidR="0001676B" w:rsidRDefault="0001676B" w:rsidP="0051487B">
            <w:pPr>
              <w:tabs>
                <w:tab w:val="left" w:pos="1470"/>
              </w:tabs>
            </w:pPr>
            <w:r>
              <w:t>Ветеринарный пункт</w:t>
            </w:r>
          </w:p>
        </w:tc>
        <w:tc>
          <w:tcPr>
            <w:tcW w:w="1370" w:type="dxa"/>
            <w:gridSpan w:val="3"/>
            <w:tcBorders>
              <w:top w:val="single" w:sz="4" w:space="0" w:color="auto"/>
              <w:left w:val="single" w:sz="4" w:space="0" w:color="auto"/>
              <w:bottom w:val="single" w:sz="4" w:space="0" w:color="auto"/>
              <w:right w:val="single" w:sz="4" w:space="0" w:color="auto"/>
            </w:tcBorders>
          </w:tcPr>
          <w:p w:rsidR="0001676B" w:rsidRPr="004F4209" w:rsidRDefault="0001676B" w:rsidP="0051487B">
            <w:pPr>
              <w:tabs>
                <w:tab w:val="left" w:pos="1470"/>
              </w:tabs>
              <w:jc w:val="center"/>
            </w:pPr>
            <w:r>
              <w:t>-</w:t>
            </w:r>
          </w:p>
        </w:tc>
        <w:tc>
          <w:tcPr>
            <w:tcW w:w="1370" w:type="dxa"/>
            <w:gridSpan w:val="4"/>
            <w:tcBorders>
              <w:top w:val="single" w:sz="4" w:space="0" w:color="auto"/>
              <w:left w:val="single" w:sz="4" w:space="0" w:color="auto"/>
              <w:bottom w:val="single" w:sz="4" w:space="0" w:color="auto"/>
              <w:right w:val="single" w:sz="4" w:space="0" w:color="auto"/>
            </w:tcBorders>
          </w:tcPr>
          <w:p w:rsidR="0001676B" w:rsidRPr="004F4209" w:rsidRDefault="0001676B" w:rsidP="0051487B">
            <w:pPr>
              <w:tabs>
                <w:tab w:val="left" w:pos="1470"/>
              </w:tabs>
              <w:jc w:val="center"/>
            </w:pPr>
            <w:r>
              <w:t>2</w:t>
            </w:r>
          </w:p>
        </w:tc>
        <w:tc>
          <w:tcPr>
            <w:tcW w:w="1371" w:type="dxa"/>
            <w:tcBorders>
              <w:top w:val="single" w:sz="4" w:space="0" w:color="auto"/>
              <w:left w:val="single" w:sz="4" w:space="0" w:color="auto"/>
              <w:bottom w:val="single" w:sz="4" w:space="0" w:color="auto"/>
              <w:right w:val="single" w:sz="4" w:space="0" w:color="auto"/>
            </w:tcBorders>
          </w:tcPr>
          <w:p w:rsidR="0001676B" w:rsidRPr="00384798" w:rsidRDefault="0001676B" w:rsidP="0051487B">
            <w:pPr>
              <w:jc w:val="center"/>
              <w:rPr>
                <w:color w:val="000000"/>
              </w:rPr>
            </w:pPr>
            <w:r>
              <w:rPr>
                <w:color w:val="000000"/>
              </w:rPr>
              <w:t>3</w:t>
            </w:r>
          </w:p>
        </w:tc>
      </w:tr>
      <w:tr w:rsidR="0001676B" w:rsidTr="0051487B">
        <w:trPr>
          <w:cantSplit/>
          <w:trHeight w:val="390"/>
        </w:trPr>
        <w:tc>
          <w:tcPr>
            <w:tcW w:w="720" w:type="dxa"/>
            <w:tcBorders>
              <w:top w:val="single" w:sz="4" w:space="0" w:color="auto"/>
              <w:left w:val="single" w:sz="4" w:space="0" w:color="auto"/>
              <w:bottom w:val="single" w:sz="4" w:space="0" w:color="auto"/>
              <w:right w:val="single" w:sz="4" w:space="0" w:color="auto"/>
            </w:tcBorders>
          </w:tcPr>
          <w:p w:rsidR="0001676B" w:rsidRDefault="0001676B" w:rsidP="0051487B">
            <w:pPr>
              <w:jc w:val="center"/>
              <w:rPr>
                <w:color w:val="000000"/>
              </w:rPr>
            </w:pPr>
          </w:p>
        </w:tc>
        <w:tc>
          <w:tcPr>
            <w:tcW w:w="4667" w:type="dxa"/>
            <w:gridSpan w:val="2"/>
            <w:tcBorders>
              <w:top w:val="single" w:sz="4" w:space="0" w:color="auto"/>
              <w:left w:val="single" w:sz="4" w:space="0" w:color="auto"/>
              <w:bottom w:val="single" w:sz="4" w:space="0" w:color="auto"/>
              <w:right w:val="single" w:sz="4" w:space="0" w:color="auto"/>
            </w:tcBorders>
          </w:tcPr>
          <w:p w:rsidR="0001676B" w:rsidRPr="00F8392E" w:rsidRDefault="0001676B" w:rsidP="0051487B">
            <w:pPr>
              <w:tabs>
                <w:tab w:val="left" w:pos="1470"/>
              </w:tabs>
              <w:rPr>
                <w:b/>
              </w:rPr>
            </w:pPr>
            <w:r w:rsidRPr="00F8392E">
              <w:rPr>
                <w:b/>
              </w:rPr>
              <w:t>Итого:</w:t>
            </w:r>
          </w:p>
        </w:tc>
        <w:tc>
          <w:tcPr>
            <w:tcW w:w="1370" w:type="dxa"/>
            <w:gridSpan w:val="3"/>
            <w:tcBorders>
              <w:top w:val="single" w:sz="4" w:space="0" w:color="auto"/>
              <w:left w:val="single" w:sz="4" w:space="0" w:color="auto"/>
              <w:bottom w:val="single" w:sz="4" w:space="0" w:color="auto"/>
              <w:right w:val="single" w:sz="4" w:space="0" w:color="auto"/>
            </w:tcBorders>
          </w:tcPr>
          <w:p w:rsidR="0001676B" w:rsidRPr="00F8392E" w:rsidRDefault="0001676B" w:rsidP="0051487B">
            <w:pPr>
              <w:tabs>
                <w:tab w:val="left" w:pos="1470"/>
              </w:tabs>
              <w:jc w:val="center"/>
              <w:rPr>
                <w:b/>
              </w:rPr>
            </w:pPr>
            <w:r>
              <w:rPr>
                <w:b/>
              </w:rPr>
              <w:t>156</w:t>
            </w:r>
          </w:p>
        </w:tc>
        <w:tc>
          <w:tcPr>
            <w:tcW w:w="1370" w:type="dxa"/>
            <w:gridSpan w:val="4"/>
            <w:tcBorders>
              <w:top w:val="single" w:sz="4" w:space="0" w:color="auto"/>
              <w:left w:val="single" w:sz="4" w:space="0" w:color="auto"/>
              <w:bottom w:val="single" w:sz="4" w:space="0" w:color="auto"/>
              <w:right w:val="single" w:sz="4" w:space="0" w:color="auto"/>
            </w:tcBorders>
          </w:tcPr>
          <w:p w:rsidR="0001676B" w:rsidRPr="00F8392E" w:rsidRDefault="0001676B" w:rsidP="0051487B">
            <w:pPr>
              <w:tabs>
                <w:tab w:val="left" w:pos="1470"/>
              </w:tabs>
              <w:jc w:val="center"/>
              <w:rPr>
                <w:b/>
              </w:rPr>
            </w:pPr>
            <w:r>
              <w:rPr>
                <w:b/>
              </w:rPr>
              <w:t>196</w:t>
            </w:r>
          </w:p>
        </w:tc>
        <w:tc>
          <w:tcPr>
            <w:tcW w:w="1371" w:type="dxa"/>
            <w:tcBorders>
              <w:top w:val="single" w:sz="4" w:space="0" w:color="auto"/>
              <w:left w:val="single" w:sz="4" w:space="0" w:color="auto"/>
              <w:bottom w:val="single" w:sz="4" w:space="0" w:color="auto"/>
              <w:right w:val="single" w:sz="4" w:space="0" w:color="auto"/>
            </w:tcBorders>
          </w:tcPr>
          <w:p w:rsidR="0001676B" w:rsidRPr="00F8392E" w:rsidRDefault="0001676B" w:rsidP="0051487B">
            <w:pPr>
              <w:jc w:val="center"/>
              <w:rPr>
                <w:b/>
                <w:color w:val="000000"/>
              </w:rPr>
            </w:pPr>
            <w:r>
              <w:rPr>
                <w:b/>
                <w:color w:val="000000"/>
              </w:rPr>
              <w:t>240</w:t>
            </w:r>
          </w:p>
        </w:tc>
      </w:tr>
      <w:tr w:rsidR="0001676B" w:rsidTr="0051487B">
        <w:trPr>
          <w:cantSplit/>
          <w:trHeight w:val="540"/>
        </w:trPr>
        <w:tc>
          <w:tcPr>
            <w:tcW w:w="720" w:type="dxa"/>
            <w:tcBorders>
              <w:top w:val="single" w:sz="4" w:space="0" w:color="auto"/>
              <w:left w:val="single" w:sz="4" w:space="0" w:color="auto"/>
              <w:bottom w:val="single" w:sz="4" w:space="0" w:color="auto"/>
              <w:right w:val="single" w:sz="4" w:space="0" w:color="auto"/>
            </w:tcBorders>
          </w:tcPr>
          <w:p w:rsidR="0001676B" w:rsidRDefault="0001676B" w:rsidP="0051487B">
            <w:pPr>
              <w:jc w:val="center"/>
              <w:rPr>
                <w:color w:val="000000"/>
              </w:rPr>
            </w:pPr>
          </w:p>
        </w:tc>
        <w:tc>
          <w:tcPr>
            <w:tcW w:w="8778" w:type="dxa"/>
            <w:gridSpan w:val="10"/>
            <w:tcBorders>
              <w:top w:val="single" w:sz="4" w:space="0" w:color="auto"/>
              <w:left w:val="single" w:sz="4" w:space="0" w:color="auto"/>
              <w:bottom w:val="single" w:sz="4" w:space="0" w:color="auto"/>
              <w:right w:val="single" w:sz="4" w:space="0" w:color="auto"/>
            </w:tcBorders>
          </w:tcPr>
          <w:p w:rsidR="0001676B" w:rsidRDefault="0001676B" w:rsidP="0051487B">
            <w:pPr>
              <w:jc w:val="center"/>
              <w:rPr>
                <w:b/>
                <w:color w:val="000000"/>
              </w:rPr>
            </w:pPr>
            <w:r>
              <w:rPr>
                <w:b/>
                <w:color w:val="000000"/>
              </w:rPr>
              <w:t xml:space="preserve">Промышленность </w:t>
            </w:r>
          </w:p>
        </w:tc>
      </w:tr>
      <w:tr w:rsidR="0001676B" w:rsidTr="0051487B">
        <w:trPr>
          <w:cantSplit/>
          <w:trHeight w:val="315"/>
        </w:trPr>
        <w:tc>
          <w:tcPr>
            <w:tcW w:w="720" w:type="dxa"/>
            <w:tcBorders>
              <w:top w:val="single" w:sz="4" w:space="0" w:color="auto"/>
              <w:left w:val="single" w:sz="4" w:space="0" w:color="auto"/>
              <w:bottom w:val="single" w:sz="4" w:space="0" w:color="auto"/>
              <w:right w:val="single" w:sz="4" w:space="0" w:color="auto"/>
            </w:tcBorders>
          </w:tcPr>
          <w:p w:rsidR="0001676B" w:rsidRPr="00476A67" w:rsidRDefault="0001676B" w:rsidP="0051487B">
            <w:pPr>
              <w:jc w:val="center"/>
              <w:rPr>
                <w:color w:val="000000"/>
              </w:rPr>
            </w:pPr>
            <w:r w:rsidRPr="00476A67">
              <w:rPr>
                <w:color w:val="000000"/>
              </w:rPr>
              <w:t>6.</w:t>
            </w:r>
          </w:p>
        </w:tc>
        <w:tc>
          <w:tcPr>
            <w:tcW w:w="4667" w:type="dxa"/>
            <w:gridSpan w:val="2"/>
            <w:tcBorders>
              <w:top w:val="single" w:sz="4" w:space="0" w:color="auto"/>
              <w:left w:val="single" w:sz="4" w:space="0" w:color="auto"/>
              <w:bottom w:val="single" w:sz="4" w:space="0" w:color="auto"/>
              <w:right w:val="single" w:sz="4" w:space="0" w:color="auto"/>
            </w:tcBorders>
          </w:tcPr>
          <w:p w:rsidR="0001676B" w:rsidRPr="00476A67" w:rsidRDefault="0001676B" w:rsidP="0051487B">
            <w:pPr>
              <w:rPr>
                <w:color w:val="000000"/>
              </w:rPr>
            </w:pPr>
            <w:r w:rsidRPr="00476A67">
              <w:rPr>
                <w:color w:val="000000"/>
              </w:rPr>
              <w:t xml:space="preserve"> Предприятие по переработке сельскохозяйственной продукции </w:t>
            </w:r>
          </w:p>
        </w:tc>
        <w:tc>
          <w:tcPr>
            <w:tcW w:w="1370" w:type="dxa"/>
            <w:gridSpan w:val="3"/>
            <w:tcBorders>
              <w:top w:val="single" w:sz="4" w:space="0" w:color="auto"/>
              <w:left w:val="single" w:sz="4" w:space="0" w:color="auto"/>
              <w:bottom w:val="single" w:sz="4" w:space="0" w:color="auto"/>
              <w:right w:val="single" w:sz="4" w:space="0" w:color="auto"/>
            </w:tcBorders>
          </w:tcPr>
          <w:p w:rsidR="0001676B" w:rsidRPr="00476A67" w:rsidRDefault="0001676B" w:rsidP="0051487B">
            <w:pPr>
              <w:tabs>
                <w:tab w:val="left" w:pos="1470"/>
              </w:tabs>
              <w:jc w:val="center"/>
            </w:pPr>
            <w:r w:rsidRPr="00476A67">
              <w:t>-</w:t>
            </w:r>
          </w:p>
        </w:tc>
        <w:tc>
          <w:tcPr>
            <w:tcW w:w="1370" w:type="dxa"/>
            <w:gridSpan w:val="4"/>
            <w:tcBorders>
              <w:top w:val="single" w:sz="4" w:space="0" w:color="auto"/>
              <w:left w:val="single" w:sz="4" w:space="0" w:color="auto"/>
              <w:bottom w:val="single" w:sz="4" w:space="0" w:color="auto"/>
              <w:right w:val="single" w:sz="4" w:space="0" w:color="auto"/>
            </w:tcBorders>
          </w:tcPr>
          <w:p w:rsidR="0001676B" w:rsidRPr="00476A67" w:rsidRDefault="0001676B" w:rsidP="0051487B">
            <w:pPr>
              <w:tabs>
                <w:tab w:val="left" w:pos="1470"/>
              </w:tabs>
              <w:jc w:val="center"/>
            </w:pPr>
            <w:r>
              <w:t>40</w:t>
            </w:r>
          </w:p>
        </w:tc>
        <w:tc>
          <w:tcPr>
            <w:tcW w:w="1371" w:type="dxa"/>
            <w:tcBorders>
              <w:top w:val="single" w:sz="4" w:space="0" w:color="auto"/>
              <w:left w:val="single" w:sz="4" w:space="0" w:color="auto"/>
              <w:bottom w:val="single" w:sz="4" w:space="0" w:color="auto"/>
              <w:right w:val="single" w:sz="4" w:space="0" w:color="auto"/>
            </w:tcBorders>
          </w:tcPr>
          <w:p w:rsidR="0001676B" w:rsidRPr="00476A67" w:rsidRDefault="0001676B" w:rsidP="0051487B">
            <w:pPr>
              <w:tabs>
                <w:tab w:val="left" w:pos="1470"/>
              </w:tabs>
              <w:jc w:val="center"/>
            </w:pPr>
            <w:r>
              <w:t>60</w:t>
            </w:r>
          </w:p>
        </w:tc>
      </w:tr>
      <w:tr w:rsidR="0001676B" w:rsidTr="0051487B">
        <w:trPr>
          <w:cantSplit/>
          <w:trHeight w:val="502"/>
        </w:trPr>
        <w:tc>
          <w:tcPr>
            <w:tcW w:w="720" w:type="dxa"/>
            <w:tcBorders>
              <w:top w:val="single" w:sz="4" w:space="0" w:color="auto"/>
              <w:left w:val="single" w:sz="4" w:space="0" w:color="auto"/>
              <w:bottom w:val="single" w:sz="4" w:space="0" w:color="auto"/>
              <w:right w:val="single" w:sz="4" w:space="0" w:color="auto"/>
            </w:tcBorders>
          </w:tcPr>
          <w:p w:rsidR="0001676B" w:rsidRPr="00476A67" w:rsidRDefault="0001676B" w:rsidP="0051487B">
            <w:pPr>
              <w:jc w:val="center"/>
              <w:rPr>
                <w:color w:val="000000"/>
              </w:rPr>
            </w:pPr>
            <w:r w:rsidRPr="00476A67">
              <w:rPr>
                <w:color w:val="000000"/>
              </w:rPr>
              <w:lastRenderedPageBreak/>
              <w:t>7.</w:t>
            </w:r>
          </w:p>
        </w:tc>
        <w:tc>
          <w:tcPr>
            <w:tcW w:w="4667" w:type="dxa"/>
            <w:gridSpan w:val="2"/>
            <w:tcBorders>
              <w:top w:val="single" w:sz="4" w:space="0" w:color="auto"/>
              <w:left w:val="single" w:sz="4" w:space="0" w:color="auto"/>
              <w:bottom w:val="single" w:sz="4" w:space="0" w:color="auto"/>
              <w:right w:val="single" w:sz="4" w:space="0" w:color="auto"/>
            </w:tcBorders>
          </w:tcPr>
          <w:p w:rsidR="0001676B" w:rsidRPr="00476A67" w:rsidRDefault="0001676B" w:rsidP="0051487B">
            <w:pPr>
              <w:rPr>
                <w:color w:val="000000"/>
              </w:rPr>
            </w:pPr>
            <w:r w:rsidRPr="00476A67">
              <w:rPr>
                <w:color w:val="000000"/>
              </w:rPr>
              <w:t>Предприятие по производству строительных материало</w:t>
            </w:r>
            <w:proofErr w:type="gramStart"/>
            <w:r w:rsidRPr="00476A67">
              <w:rPr>
                <w:color w:val="000000"/>
              </w:rPr>
              <w:t>в(</w:t>
            </w:r>
            <w:proofErr w:type="gramEnd"/>
            <w:r w:rsidRPr="00476A67">
              <w:rPr>
                <w:color w:val="000000"/>
              </w:rPr>
              <w:t>пилорама)</w:t>
            </w:r>
          </w:p>
        </w:tc>
        <w:tc>
          <w:tcPr>
            <w:tcW w:w="1370" w:type="dxa"/>
            <w:gridSpan w:val="3"/>
            <w:tcBorders>
              <w:top w:val="single" w:sz="4" w:space="0" w:color="auto"/>
              <w:left w:val="single" w:sz="4" w:space="0" w:color="auto"/>
              <w:bottom w:val="single" w:sz="4" w:space="0" w:color="auto"/>
              <w:right w:val="single" w:sz="4" w:space="0" w:color="auto"/>
            </w:tcBorders>
          </w:tcPr>
          <w:p w:rsidR="0001676B" w:rsidRPr="00476A67" w:rsidRDefault="0001676B" w:rsidP="0051487B">
            <w:pPr>
              <w:tabs>
                <w:tab w:val="left" w:pos="1470"/>
              </w:tabs>
              <w:jc w:val="center"/>
            </w:pPr>
            <w:r w:rsidRPr="00476A67">
              <w:t>-</w:t>
            </w:r>
          </w:p>
        </w:tc>
        <w:tc>
          <w:tcPr>
            <w:tcW w:w="1370" w:type="dxa"/>
            <w:gridSpan w:val="4"/>
            <w:tcBorders>
              <w:top w:val="single" w:sz="4" w:space="0" w:color="auto"/>
              <w:left w:val="single" w:sz="4" w:space="0" w:color="auto"/>
              <w:bottom w:val="single" w:sz="4" w:space="0" w:color="auto"/>
              <w:right w:val="single" w:sz="4" w:space="0" w:color="auto"/>
            </w:tcBorders>
          </w:tcPr>
          <w:p w:rsidR="0001676B" w:rsidRPr="00476A67" w:rsidRDefault="0001676B" w:rsidP="0051487B">
            <w:pPr>
              <w:tabs>
                <w:tab w:val="left" w:pos="1470"/>
              </w:tabs>
              <w:jc w:val="center"/>
            </w:pPr>
            <w:r>
              <w:t>31</w:t>
            </w:r>
          </w:p>
        </w:tc>
        <w:tc>
          <w:tcPr>
            <w:tcW w:w="1371" w:type="dxa"/>
            <w:tcBorders>
              <w:top w:val="single" w:sz="4" w:space="0" w:color="auto"/>
              <w:left w:val="single" w:sz="4" w:space="0" w:color="auto"/>
              <w:bottom w:val="single" w:sz="4" w:space="0" w:color="auto"/>
              <w:right w:val="single" w:sz="4" w:space="0" w:color="auto"/>
            </w:tcBorders>
          </w:tcPr>
          <w:p w:rsidR="0001676B" w:rsidRPr="00476A67" w:rsidRDefault="0001676B" w:rsidP="0051487B">
            <w:pPr>
              <w:tabs>
                <w:tab w:val="left" w:pos="1470"/>
              </w:tabs>
              <w:jc w:val="center"/>
            </w:pPr>
            <w:r>
              <w:t>41</w:t>
            </w:r>
          </w:p>
        </w:tc>
      </w:tr>
      <w:tr w:rsidR="0001676B" w:rsidTr="0051487B">
        <w:trPr>
          <w:cantSplit/>
          <w:trHeight w:val="309"/>
        </w:trPr>
        <w:tc>
          <w:tcPr>
            <w:tcW w:w="720" w:type="dxa"/>
            <w:tcBorders>
              <w:top w:val="single" w:sz="4" w:space="0" w:color="auto"/>
              <w:left w:val="single" w:sz="4" w:space="0" w:color="auto"/>
              <w:bottom w:val="single" w:sz="4" w:space="0" w:color="auto"/>
              <w:right w:val="single" w:sz="4" w:space="0" w:color="auto"/>
            </w:tcBorders>
          </w:tcPr>
          <w:p w:rsidR="0001676B" w:rsidRPr="00476A67" w:rsidRDefault="0001676B" w:rsidP="0051487B">
            <w:pPr>
              <w:jc w:val="center"/>
              <w:rPr>
                <w:color w:val="000000"/>
              </w:rPr>
            </w:pPr>
            <w:r w:rsidRPr="00476A67">
              <w:rPr>
                <w:color w:val="000000"/>
              </w:rPr>
              <w:t>8.</w:t>
            </w:r>
          </w:p>
        </w:tc>
        <w:tc>
          <w:tcPr>
            <w:tcW w:w="4667" w:type="dxa"/>
            <w:gridSpan w:val="2"/>
            <w:tcBorders>
              <w:top w:val="single" w:sz="4" w:space="0" w:color="auto"/>
              <w:left w:val="single" w:sz="4" w:space="0" w:color="auto"/>
              <w:bottom w:val="single" w:sz="4" w:space="0" w:color="auto"/>
              <w:right w:val="single" w:sz="4" w:space="0" w:color="auto"/>
            </w:tcBorders>
          </w:tcPr>
          <w:p w:rsidR="0001676B" w:rsidRPr="00476A67" w:rsidRDefault="0001676B" w:rsidP="0051487B">
            <w:pPr>
              <w:rPr>
                <w:color w:val="000000"/>
              </w:rPr>
            </w:pPr>
            <w:r w:rsidRPr="00476A67">
              <w:rPr>
                <w:color w:val="000000"/>
              </w:rPr>
              <w:t>Кирпичный завод</w:t>
            </w:r>
          </w:p>
        </w:tc>
        <w:tc>
          <w:tcPr>
            <w:tcW w:w="1370" w:type="dxa"/>
            <w:gridSpan w:val="3"/>
            <w:tcBorders>
              <w:top w:val="single" w:sz="4" w:space="0" w:color="auto"/>
              <w:left w:val="single" w:sz="4" w:space="0" w:color="auto"/>
              <w:bottom w:val="single" w:sz="4" w:space="0" w:color="auto"/>
              <w:right w:val="single" w:sz="4" w:space="0" w:color="auto"/>
            </w:tcBorders>
          </w:tcPr>
          <w:p w:rsidR="0001676B" w:rsidRPr="00476A67" w:rsidRDefault="0001676B" w:rsidP="0051487B">
            <w:pPr>
              <w:tabs>
                <w:tab w:val="left" w:pos="1470"/>
              </w:tabs>
              <w:jc w:val="center"/>
            </w:pPr>
            <w:r w:rsidRPr="00476A67">
              <w:t>-</w:t>
            </w:r>
          </w:p>
        </w:tc>
        <w:tc>
          <w:tcPr>
            <w:tcW w:w="1370" w:type="dxa"/>
            <w:gridSpan w:val="4"/>
            <w:tcBorders>
              <w:top w:val="single" w:sz="4" w:space="0" w:color="auto"/>
              <w:left w:val="single" w:sz="4" w:space="0" w:color="auto"/>
              <w:bottom w:val="single" w:sz="4" w:space="0" w:color="auto"/>
              <w:right w:val="single" w:sz="4" w:space="0" w:color="auto"/>
            </w:tcBorders>
          </w:tcPr>
          <w:p w:rsidR="0001676B" w:rsidRPr="00476A67" w:rsidRDefault="0001676B" w:rsidP="0051487B">
            <w:pPr>
              <w:tabs>
                <w:tab w:val="left" w:pos="1470"/>
              </w:tabs>
              <w:jc w:val="center"/>
            </w:pPr>
            <w:r>
              <w:t>10</w:t>
            </w:r>
          </w:p>
        </w:tc>
        <w:tc>
          <w:tcPr>
            <w:tcW w:w="1371" w:type="dxa"/>
            <w:tcBorders>
              <w:top w:val="single" w:sz="4" w:space="0" w:color="auto"/>
              <w:left w:val="single" w:sz="4" w:space="0" w:color="auto"/>
              <w:bottom w:val="single" w:sz="4" w:space="0" w:color="auto"/>
              <w:right w:val="single" w:sz="4" w:space="0" w:color="auto"/>
            </w:tcBorders>
          </w:tcPr>
          <w:p w:rsidR="0001676B" w:rsidRPr="00476A67" w:rsidRDefault="0001676B" w:rsidP="0051487B">
            <w:pPr>
              <w:tabs>
                <w:tab w:val="left" w:pos="1470"/>
              </w:tabs>
              <w:jc w:val="center"/>
            </w:pPr>
            <w:r>
              <w:t>20</w:t>
            </w:r>
          </w:p>
        </w:tc>
      </w:tr>
      <w:tr w:rsidR="0001676B" w:rsidTr="0051487B">
        <w:trPr>
          <w:cantSplit/>
          <w:trHeight w:val="465"/>
        </w:trPr>
        <w:tc>
          <w:tcPr>
            <w:tcW w:w="720" w:type="dxa"/>
            <w:tcBorders>
              <w:top w:val="single" w:sz="4" w:space="0" w:color="auto"/>
              <w:left w:val="single" w:sz="4" w:space="0" w:color="auto"/>
              <w:bottom w:val="single" w:sz="4" w:space="0" w:color="auto"/>
              <w:right w:val="single" w:sz="4" w:space="0" w:color="auto"/>
            </w:tcBorders>
          </w:tcPr>
          <w:p w:rsidR="0001676B" w:rsidRPr="00702105" w:rsidRDefault="0001676B" w:rsidP="0051487B">
            <w:pPr>
              <w:jc w:val="center"/>
              <w:rPr>
                <w:color w:val="000000"/>
                <w:highlight w:val="yellow"/>
              </w:rPr>
            </w:pPr>
          </w:p>
        </w:tc>
        <w:tc>
          <w:tcPr>
            <w:tcW w:w="4667" w:type="dxa"/>
            <w:gridSpan w:val="2"/>
            <w:tcBorders>
              <w:top w:val="single" w:sz="4" w:space="0" w:color="auto"/>
              <w:left w:val="single" w:sz="4" w:space="0" w:color="auto"/>
              <w:bottom w:val="single" w:sz="4" w:space="0" w:color="auto"/>
              <w:right w:val="single" w:sz="4" w:space="0" w:color="auto"/>
            </w:tcBorders>
          </w:tcPr>
          <w:p w:rsidR="0001676B" w:rsidRDefault="0001676B" w:rsidP="0051487B">
            <w:pPr>
              <w:rPr>
                <w:color w:val="000000"/>
              </w:rPr>
            </w:pPr>
            <w:r w:rsidRPr="00F8392E">
              <w:rPr>
                <w:b/>
              </w:rPr>
              <w:t>Итого:</w:t>
            </w:r>
          </w:p>
        </w:tc>
        <w:tc>
          <w:tcPr>
            <w:tcW w:w="1370" w:type="dxa"/>
            <w:gridSpan w:val="3"/>
            <w:tcBorders>
              <w:top w:val="single" w:sz="4" w:space="0" w:color="auto"/>
              <w:left w:val="single" w:sz="4" w:space="0" w:color="auto"/>
              <w:bottom w:val="single" w:sz="4" w:space="0" w:color="auto"/>
              <w:right w:val="single" w:sz="4" w:space="0" w:color="auto"/>
            </w:tcBorders>
          </w:tcPr>
          <w:p w:rsidR="0001676B" w:rsidRPr="00F8392E" w:rsidRDefault="0001676B" w:rsidP="0051487B">
            <w:pPr>
              <w:tabs>
                <w:tab w:val="left" w:pos="1470"/>
              </w:tabs>
              <w:jc w:val="center"/>
              <w:rPr>
                <w:b/>
              </w:rPr>
            </w:pPr>
            <w:r w:rsidRPr="00F8392E">
              <w:rPr>
                <w:b/>
              </w:rPr>
              <w:t>-</w:t>
            </w:r>
          </w:p>
        </w:tc>
        <w:tc>
          <w:tcPr>
            <w:tcW w:w="1370" w:type="dxa"/>
            <w:gridSpan w:val="4"/>
            <w:tcBorders>
              <w:top w:val="single" w:sz="4" w:space="0" w:color="auto"/>
              <w:left w:val="single" w:sz="4" w:space="0" w:color="auto"/>
              <w:bottom w:val="single" w:sz="4" w:space="0" w:color="auto"/>
              <w:right w:val="single" w:sz="4" w:space="0" w:color="auto"/>
            </w:tcBorders>
          </w:tcPr>
          <w:p w:rsidR="0001676B" w:rsidRPr="00F8392E" w:rsidRDefault="0001676B" w:rsidP="0051487B">
            <w:pPr>
              <w:tabs>
                <w:tab w:val="left" w:pos="1470"/>
              </w:tabs>
              <w:jc w:val="center"/>
              <w:rPr>
                <w:b/>
              </w:rPr>
            </w:pPr>
            <w:r>
              <w:rPr>
                <w:b/>
              </w:rPr>
              <w:t>81</w:t>
            </w:r>
          </w:p>
        </w:tc>
        <w:tc>
          <w:tcPr>
            <w:tcW w:w="1371" w:type="dxa"/>
            <w:tcBorders>
              <w:top w:val="single" w:sz="4" w:space="0" w:color="auto"/>
              <w:left w:val="single" w:sz="4" w:space="0" w:color="auto"/>
              <w:bottom w:val="single" w:sz="4" w:space="0" w:color="auto"/>
              <w:right w:val="single" w:sz="4" w:space="0" w:color="auto"/>
            </w:tcBorders>
          </w:tcPr>
          <w:p w:rsidR="0001676B" w:rsidRPr="00F8392E" w:rsidRDefault="0001676B" w:rsidP="0051487B">
            <w:pPr>
              <w:tabs>
                <w:tab w:val="left" w:pos="1470"/>
              </w:tabs>
              <w:jc w:val="center"/>
              <w:rPr>
                <w:b/>
              </w:rPr>
            </w:pPr>
            <w:r>
              <w:rPr>
                <w:b/>
              </w:rPr>
              <w:t>121</w:t>
            </w:r>
          </w:p>
        </w:tc>
      </w:tr>
      <w:tr w:rsidR="0001676B" w:rsidTr="0051487B">
        <w:trPr>
          <w:cantSplit/>
          <w:trHeight w:val="440"/>
        </w:trPr>
        <w:tc>
          <w:tcPr>
            <w:tcW w:w="720" w:type="dxa"/>
            <w:tcBorders>
              <w:top w:val="single" w:sz="4" w:space="0" w:color="auto"/>
              <w:left w:val="single" w:sz="4" w:space="0" w:color="auto"/>
              <w:bottom w:val="single" w:sz="4" w:space="0" w:color="auto"/>
              <w:right w:val="single" w:sz="4" w:space="0" w:color="auto"/>
            </w:tcBorders>
          </w:tcPr>
          <w:p w:rsidR="0001676B" w:rsidRDefault="0001676B" w:rsidP="0051487B">
            <w:pPr>
              <w:jc w:val="center"/>
              <w:rPr>
                <w:color w:val="000000"/>
              </w:rPr>
            </w:pPr>
          </w:p>
        </w:tc>
        <w:tc>
          <w:tcPr>
            <w:tcW w:w="8778" w:type="dxa"/>
            <w:gridSpan w:val="10"/>
            <w:tcBorders>
              <w:top w:val="single" w:sz="4" w:space="0" w:color="auto"/>
              <w:left w:val="single" w:sz="4" w:space="0" w:color="auto"/>
              <w:bottom w:val="single" w:sz="4" w:space="0" w:color="auto"/>
              <w:right w:val="single" w:sz="4" w:space="0" w:color="auto"/>
            </w:tcBorders>
          </w:tcPr>
          <w:p w:rsidR="0001676B" w:rsidRDefault="0001676B" w:rsidP="0051487B">
            <w:pPr>
              <w:jc w:val="center"/>
              <w:rPr>
                <w:b/>
                <w:color w:val="000000"/>
              </w:rPr>
            </w:pPr>
            <w:r>
              <w:rPr>
                <w:b/>
                <w:color w:val="000000"/>
              </w:rPr>
              <w:t>Строительство</w:t>
            </w:r>
          </w:p>
          <w:p w:rsidR="0001676B" w:rsidRDefault="0001676B" w:rsidP="0051487B">
            <w:pPr>
              <w:jc w:val="center"/>
              <w:rPr>
                <w:color w:val="000000"/>
              </w:rPr>
            </w:pPr>
          </w:p>
        </w:tc>
      </w:tr>
      <w:tr w:rsidR="0001676B" w:rsidTr="0051487B">
        <w:trPr>
          <w:cantSplit/>
          <w:trHeight w:val="260"/>
        </w:trPr>
        <w:tc>
          <w:tcPr>
            <w:tcW w:w="720" w:type="dxa"/>
            <w:tcBorders>
              <w:top w:val="single" w:sz="4" w:space="0" w:color="auto"/>
              <w:left w:val="single" w:sz="4" w:space="0" w:color="auto"/>
              <w:bottom w:val="single" w:sz="4" w:space="0" w:color="auto"/>
              <w:right w:val="single" w:sz="4" w:space="0" w:color="auto"/>
            </w:tcBorders>
          </w:tcPr>
          <w:p w:rsidR="0001676B" w:rsidRPr="001B5302" w:rsidRDefault="0001676B" w:rsidP="0051487B">
            <w:pPr>
              <w:jc w:val="center"/>
              <w:rPr>
                <w:color w:val="000000"/>
              </w:rPr>
            </w:pPr>
            <w:r>
              <w:rPr>
                <w:color w:val="000000"/>
              </w:rPr>
              <w:t>9.</w:t>
            </w:r>
          </w:p>
        </w:tc>
        <w:tc>
          <w:tcPr>
            <w:tcW w:w="4667" w:type="dxa"/>
            <w:gridSpan w:val="2"/>
            <w:tcBorders>
              <w:top w:val="single" w:sz="4" w:space="0" w:color="auto"/>
              <w:left w:val="single" w:sz="4" w:space="0" w:color="auto"/>
              <w:bottom w:val="single" w:sz="4" w:space="0" w:color="auto"/>
              <w:right w:val="single" w:sz="4" w:space="0" w:color="auto"/>
            </w:tcBorders>
          </w:tcPr>
          <w:p w:rsidR="0001676B" w:rsidRDefault="0001676B" w:rsidP="0051487B">
            <w:pPr>
              <w:rPr>
                <w:color w:val="000000"/>
              </w:rPr>
            </w:pPr>
            <w:r>
              <w:rPr>
                <w:color w:val="000000"/>
              </w:rPr>
              <w:t>Строительные организации</w:t>
            </w:r>
          </w:p>
          <w:p w:rsidR="0001676B" w:rsidRDefault="0001676B" w:rsidP="0051487B">
            <w:pPr>
              <w:rPr>
                <w:color w:val="000000"/>
              </w:rPr>
            </w:pPr>
          </w:p>
        </w:tc>
        <w:tc>
          <w:tcPr>
            <w:tcW w:w="1370" w:type="dxa"/>
            <w:gridSpan w:val="3"/>
            <w:tcBorders>
              <w:top w:val="single" w:sz="4" w:space="0" w:color="auto"/>
              <w:left w:val="single" w:sz="4" w:space="0" w:color="auto"/>
              <w:bottom w:val="single" w:sz="4" w:space="0" w:color="auto"/>
              <w:right w:val="single" w:sz="4" w:space="0" w:color="auto"/>
            </w:tcBorders>
          </w:tcPr>
          <w:p w:rsidR="0001676B" w:rsidRPr="00B204DF" w:rsidRDefault="0001676B" w:rsidP="0051487B">
            <w:pPr>
              <w:tabs>
                <w:tab w:val="left" w:pos="1470"/>
              </w:tabs>
              <w:jc w:val="center"/>
            </w:pPr>
            <w:r>
              <w:t>-</w:t>
            </w:r>
          </w:p>
        </w:tc>
        <w:tc>
          <w:tcPr>
            <w:tcW w:w="1370" w:type="dxa"/>
            <w:gridSpan w:val="4"/>
            <w:tcBorders>
              <w:top w:val="single" w:sz="4" w:space="0" w:color="auto"/>
              <w:left w:val="single" w:sz="4" w:space="0" w:color="auto"/>
              <w:bottom w:val="single" w:sz="4" w:space="0" w:color="auto"/>
              <w:right w:val="single" w:sz="4" w:space="0" w:color="auto"/>
            </w:tcBorders>
          </w:tcPr>
          <w:p w:rsidR="0001676B" w:rsidRPr="004F4209" w:rsidRDefault="0001676B" w:rsidP="0051487B">
            <w:pPr>
              <w:tabs>
                <w:tab w:val="left" w:pos="1470"/>
              </w:tabs>
              <w:jc w:val="center"/>
            </w:pPr>
            <w:r>
              <w:t>15</w:t>
            </w:r>
          </w:p>
        </w:tc>
        <w:tc>
          <w:tcPr>
            <w:tcW w:w="1371" w:type="dxa"/>
            <w:tcBorders>
              <w:top w:val="single" w:sz="4" w:space="0" w:color="auto"/>
              <w:left w:val="single" w:sz="4" w:space="0" w:color="auto"/>
              <w:bottom w:val="single" w:sz="4" w:space="0" w:color="auto"/>
              <w:right w:val="single" w:sz="4" w:space="0" w:color="auto"/>
            </w:tcBorders>
          </w:tcPr>
          <w:p w:rsidR="0001676B" w:rsidRPr="00F8392E" w:rsidRDefault="0001676B" w:rsidP="0051487B">
            <w:pPr>
              <w:tabs>
                <w:tab w:val="left" w:pos="1470"/>
              </w:tabs>
              <w:jc w:val="center"/>
            </w:pPr>
            <w:r>
              <w:t>22</w:t>
            </w:r>
          </w:p>
        </w:tc>
      </w:tr>
      <w:tr w:rsidR="0001676B" w:rsidTr="0051487B">
        <w:trPr>
          <w:cantSplit/>
          <w:trHeight w:val="275"/>
        </w:trPr>
        <w:tc>
          <w:tcPr>
            <w:tcW w:w="720" w:type="dxa"/>
            <w:tcBorders>
              <w:top w:val="single" w:sz="4" w:space="0" w:color="auto"/>
              <w:left w:val="single" w:sz="4" w:space="0" w:color="auto"/>
              <w:bottom w:val="single" w:sz="4" w:space="0" w:color="auto"/>
              <w:right w:val="single" w:sz="4" w:space="0" w:color="auto"/>
            </w:tcBorders>
          </w:tcPr>
          <w:p w:rsidR="0001676B" w:rsidRPr="001B5302" w:rsidRDefault="0001676B" w:rsidP="0051487B">
            <w:pPr>
              <w:jc w:val="center"/>
              <w:rPr>
                <w:color w:val="000000"/>
              </w:rPr>
            </w:pPr>
          </w:p>
        </w:tc>
        <w:tc>
          <w:tcPr>
            <w:tcW w:w="8778" w:type="dxa"/>
            <w:gridSpan w:val="10"/>
            <w:tcBorders>
              <w:top w:val="single" w:sz="4" w:space="0" w:color="auto"/>
              <w:left w:val="single" w:sz="4" w:space="0" w:color="auto"/>
              <w:bottom w:val="single" w:sz="4" w:space="0" w:color="auto"/>
              <w:right w:val="single" w:sz="4" w:space="0" w:color="auto"/>
            </w:tcBorders>
          </w:tcPr>
          <w:p w:rsidR="0001676B" w:rsidRDefault="0001676B" w:rsidP="0051487B">
            <w:pPr>
              <w:jc w:val="center"/>
              <w:rPr>
                <w:b/>
                <w:color w:val="000000"/>
              </w:rPr>
            </w:pPr>
            <w:r>
              <w:rPr>
                <w:b/>
                <w:color w:val="000000"/>
              </w:rPr>
              <w:t>Здравоохранение</w:t>
            </w:r>
          </w:p>
          <w:p w:rsidR="0001676B" w:rsidRDefault="0001676B" w:rsidP="0051487B">
            <w:pPr>
              <w:jc w:val="center"/>
              <w:rPr>
                <w:b/>
                <w:color w:val="000000"/>
              </w:rPr>
            </w:pPr>
          </w:p>
        </w:tc>
      </w:tr>
      <w:tr w:rsidR="0001676B" w:rsidTr="0051487B">
        <w:trPr>
          <w:cantSplit/>
          <w:trHeight w:val="208"/>
        </w:trPr>
        <w:tc>
          <w:tcPr>
            <w:tcW w:w="720" w:type="dxa"/>
            <w:tcBorders>
              <w:top w:val="single" w:sz="4" w:space="0" w:color="auto"/>
              <w:left w:val="single" w:sz="4" w:space="0" w:color="auto"/>
              <w:bottom w:val="single" w:sz="4" w:space="0" w:color="auto"/>
              <w:right w:val="single" w:sz="4" w:space="0" w:color="auto"/>
            </w:tcBorders>
          </w:tcPr>
          <w:p w:rsidR="0001676B" w:rsidRPr="001B5302" w:rsidRDefault="0001676B" w:rsidP="0051487B">
            <w:pPr>
              <w:jc w:val="center"/>
              <w:rPr>
                <w:color w:val="000000"/>
              </w:rPr>
            </w:pPr>
          </w:p>
        </w:tc>
        <w:tc>
          <w:tcPr>
            <w:tcW w:w="4638" w:type="dxa"/>
            <w:tcBorders>
              <w:top w:val="single" w:sz="4" w:space="0" w:color="auto"/>
              <w:left w:val="single" w:sz="4" w:space="0" w:color="auto"/>
              <w:bottom w:val="single" w:sz="4" w:space="0" w:color="auto"/>
              <w:right w:val="single" w:sz="4" w:space="0" w:color="auto"/>
            </w:tcBorders>
          </w:tcPr>
          <w:p w:rsidR="0001676B" w:rsidRDefault="0001676B" w:rsidP="0051487B">
            <w:pPr>
              <w:rPr>
                <w:b/>
                <w:color w:val="000000"/>
              </w:rPr>
            </w:pPr>
            <w:r>
              <w:t xml:space="preserve">Социальный  приют для детей и подростков   </w:t>
            </w:r>
          </w:p>
        </w:tc>
        <w:tc>
          <w:tcPr>
            <w:tcW w:w="1407" w:type="dxa"/>
            <w:gridSpan w:val="5"/>
            <w:tcBorders>
              <w:top w:val="single" w:sz="4" w:space="0" w:color="auto"/>
              <w:left w:val="single" w:sz="4" w:space="0" w:color="auto"/>
              <w:bottom w:val="single" w:sz="4" w:space="0" w:color="auto"/>
              <w:right w:val="single" w:sz="4" w:space="0" w:color="auto"/>
            </w:tcBorders>
          </w:tcPr>
          <w:p w:rsidR="0001676B" w:rsidRPr="00924C43" w:rsidRDefault="0001676B" w:rsidP="0051487B">
            <w:pPr>
              <w:jc w:val="center"/>
              <w:rPr>
                <w:color w:val="000000"/>
              </w:rPr>
            </w:pPr>
            <w:r w:rsidRPr="00924C43">
              <w:rPr>
                <w:color w:val="000000"/>
              </w:rPr>
              <w:t>25</w:t>
            </w:r>
          </w:p>
        </w:tc>
        <w:tc>
          <w:tcPr>
            <w:tcW w:w="1340" w:type="dxa"/>
            <w:gridSpan w:val="2"/>
            <w:tcBorders>
              <w:top w:val="single" w:sz="4" w:space="0" w:color="auto"/>
              <w:left w:val="single" w:sz="4" w:space="0" w:color="auto"/>
              <w:bottom w:val="single" w:sz="4" w:space="0" w:color="auto"/>
              <w:right w:val="single" w:sz="4" w:space="0" w:color="auto"/>
            </w:tcBorders>
          </w:tcPr>
          <w:p w:rsidR="0001676B" w:rsidRPr="00924C43" w:rsidRDefault="0001676B" w:rsidP="0051487B">
            <w:pPr>
              <w:jc w:val="center"/>
              <w:rPr>
                <w:color w:val="000000"/>
              </w:rPr>
            </w:pPr>
            <w:r>
              <w:rPr>
                <w:color w:val="000000"/>
              </w:rPr>
              <w:t>25</w:t>
            </w:r>
          </w:p>
        </w:tc>
        <w:tc>
          <w:tcPr>
            <w:tcW w:w="1393" w:type="dxa"/>
            <w:gridSpan w:val="2"/>
            <w:tcBorders>
              <w:top w:val="single" w:sz="4" w:space="0" w:color="auto"/>
              <w:left w:val="single" w:sz="4" w:space="0" w:color="auto"/>
              <w:bottom w:val="single" w:sz="4" w:space="0" w:color="auto"/>
              <w:right w:val="single" w:sz="4" w:space="0" w:color="auto"/>
            </w:tcBorders>
          </w:tcPr>
          <w:p w:rsidR="0001676B" w:rsidRPr="00924C43" w:rsidRDefault="0001676B" w:rsidP="0051487B">
            <w:pPr>
              <w:jc w:val="center"/>
              <w:rPr>
                <w:color w:val="000000"/>
              </w:rPr>
            </w:pPr>
            <w:r>
              <w:rPr>
                <w:color w:val="000000"/>
              </w:rPr>
              <w:t>330</w:t>
            </w:r>
          </w:p>
        </w:tc>
      </w:tr>
      <w:tr w:rsidR="0001676B" w:rsidTr="0051487B">
        <w:trPr>
          <w:cantSplit/>
          <w:trHeight w:val="301"/>
        </w:trPr>
        <w:tc>
          <w:tcPr>
            <w:tcW w:w="720" w:type="dxa"/>
            <w:tcBorders>
              <w:top w:val="single" w:sz="4" w:space="0" w:color="auto"/>
              <w:left w:val="single" w:sz="4" w:space="0" w:color="auto"/>
              <w:bottom w:val="single" w:sz="4" w:space="0" w:color="auto"/>
              <w:right w:val="single" w:sz="4" w:space="0" w:color="auto"/>
            </w:tcBorders>
          </w:tcPr>
          <w:p w:rsidR="0001676B" w:rsidRPr="001B5302" w:rsidRDefault="0001676B" w:rsidP="0051487B">
            <w:pPr>
              <w:jc w:val="center"/>
              <w:rPr>
                <w:color w:val="000000"/>
              </w:rPr>
            </w:pPr>
          </w:p>
        </w:tc>
        <w:tc>
          <w:tcPr>
            <w:tcW w:w="4638" w:type="dxa"/>
            <w:tcBorders>
              <w:top w:val="single" w:sz="4" w:space="0" w:color="auto"/>
              <w:left w:val="single" w:sz="4" w:space="0" w:color="auto"/>
              <w:bottom w:val="single" w:sz="4" w:space="0" w:color="auto"/>
              <w:right w:val="single" w:sz="4" w:space="0" w:color="auto"/>
            </w:tcBorders>
          </w:tcPr>
          <w:p w:rsidR="0001676B" w:rsidRDefault="0001676B" w:rsidP="0051487B">
            <w:r>
              <w:t>Стационарное отделение  милосердия</w:t>
            </w:r>
          </w:p>
          <w:p w:rsidR="0001676B" w:rsidRDefault="0001676B" w:rsidP="0051487B">
            <w:r>
              <w:t>для граждан пожилого возраста</w:t>
            </w:r>
          </w:p>
          <w:p w:rsidR="0001676B" w:rsidRDefault="0001676B" w:rsidP="0051487B">
            <w:pPr>
              <w:rPr>
                <w:b/>
                <w:color w:val="000000"/>
              </w:rPr>
            </w:pPr>
            <w:r>
              <w:t xml:space="preserve">и инвалидов                                                       </w:t>
            </w:r>
          </w:p>
        </w:tc>
        <w:tc>
          <w:tcPr>
            <w:tcW w:w="1407" w:type="dxa"/>
            <w:gridSpan w:val="5"/>
            <w:tcBorders>
              <w:top w:val="single" w:sz="4" w:space="0" w:color="auto"/>
              <w:left w:val="single" w:sz="4" w:space="0" w:color="auto"/>
              <w:bottom w:val="single" w:sz="4" w:space="0" w:color="auto"/>
              <w:right w:val="single" w:sz="4" w:space="0" w:color="auto"/>
            </w:tcBorders>
          </w:tcPr>
          <w:p w:rsidR="0001676B" w:rsidRPr="00924C43" w:rsidRDefault="0001676B" w:rsidP="0051487B">
            <w:pPr>
              <w:jc w:val="center"/>
              <w:rPr>
                <w:color w:val="000000"/>
              </w:rPr>
            </w:pPr>
            <w:r w:rsidRPr="00924C43">
              <w:rPr>
                <w:color w:val="000000"/>
              </w:rPr>
              <w:t>10</w:t>
            </w:r>
          </w:p>
        </w:tc>
        <w:tc>
          <w:tcPr>
            <w:tcW w:w="1340" w:type="dxa"/>
            <w:gridSpan w:val="2"/>
            <w:tcBorders>
              <w:top w:val="single" w:sz="4" w:space="0" w:color="auto"/>
              <w:left w:val="single" w:sz="4" w:space="0" w:color="auto"/>
              <w:bottom w:val="single" w:sz="4" w:space="0" w:color="auto"/>
              <w:right w:val="single" w:sz="4" w:space="0" w:color="auto"/>
            </w:tcBorders>
          </w:tcPr>
          <w:p w:rsidR="0001676B" w:rsidRPr="00924C43" w:rsidRDefault="0001676B" w:rsidP="0051487B">
            <w:pPr>
              <w:jc w:val="center"/>
              <w:rPr>
                <w:color w:val="000000"/>
              </w:rPr>
            </w:pPr>
            <w:r>
              <w:rPr>
                <w:color w:val="000000"/>
              </w:rPr>
              <w:t>10</w:t>
            </w:r>
          </w:p>
        </w:tc>
        <w:tc>
          <w:tcPr>
            <w:tcW w:w="1393" w:type="dxa"/>
            <w:gridSpan w:val="2"/>
            <w:tcBorders>
              <w:top w:val="single" w:sz="4" w:space="0" w:color="auto"/>
              <w:left w:val="single" w:sz="4" w:space="0" w:color="auto"/>
              <w:bottom w:val="single" w:sz="4" w:space="0" w:color="auto"/>
              <w:right w:val="single" w:sz="4" w:space="0" w:color="auto"/>
            </w:tcBorders>
          </w:tcPr>
          <w:p w:rsidR="0001676B" w:rsidRPr="00924C43" w:rsidRDefault="0001676B" w:rsidP="0051487B">
            <w:pPr>
              <w:jc w:val="center"/>
              <w:rPr>
                <w:color w:val="000000"/>
              </w:rPr>
            </w:pPr>
            <w:r>
              <w:rPr>
                <w:color w:val="000000"/>
              </w:rPr>
              <w:t>15</w:t>
            </w:r>
          </w:p>
        </w:tc>
      </w:tr>
      <w:tr w:rsidR="0001676B" w:rsidTr="0051487B">
        <w:trPr>
          <w:cantSplit/>
          <w:trHeight w:val="285"/>
        </w:trPr>
        <w:tc>
          <w:tcPr>
            <w:tcW w:w="720" w:type="dxa"/>
            <w:tcBorders>
              <w:top w:val="single" w:sz="4" w:space="0" w:color="auto"/>
              <w:left w:val="single" w:sz="4" w:space="0" w:color="auto"/>
              <w:bottom w:val="single" w:sz="4" w:space="0" w:color="auto"/>
              <w:right w:val="single" w:sz="4" w:space="0" w:color="auto"/>
            </w:tcBorders>
          </w:tcPr>
          <w:p w:rsidR="0001676B" w:rsidRPr="001B5302" w:rsidRDefault="0001676B" w:rsidP="0051487B">
            <w:pPr>
              <w:jc w:val="center"/>
              <w:rPr>
                <w:color w:val="000000"/>
              </w:rPr>
            </w:pPr>
          </w:p>
        </w:tc>
        <w:tc>
          <w:tcPr>
            <w:tcW w:w="4638" w:type="dxa"/>
            <w:tcBorders>
              <w:top w:val="single" w:sz="4" w:space="0" w:color="auto"/>
              <w:left w:val="single" w:sz="4" w:space="0" w:color="auto"/>
              <w:bottom w:val="single" w:sz="4" w:space="0" w:color="auto"/>
              <w:right w:val="single" w:sz="4" w:space="0" w:color="auto"/>
            </w:tcBorders>
          </w:tcPr>
          <w:p w:rsidR="0001676B" w:rsidRDefault="0001676B" w:rsidP="0051487B">
            <w:pPr>
              <w:rPr>
                <w:b/>
                <w:color w:val="000000"/>
              </w:rPr>
            </w:pPr>
            <w:r w:rsidRPr="00F8392E">
              <w:rPr>
                <w:b/>
              </w:rPr>
              <w:t>Итого:</w:t>
            </w:r>
          </w:p>
        </w:tc>
        <w:tc>
          <w:tcPr>
            <w:tcW w:w="1407" w:type="dxa"/>
            <w:gridSpan w:val="5"/>
            <w:tcBorders>
              <w:top w:val="single" w:sz="4" w:space="0" w:color="auto"/>
              <w:left w:val="single" w:sz="4" w:space="0" w:color="auto"/>
              <w:bottom w:val="single" w:sz="4" w:space="0" w:color="auto"/>
              <w:right w:val="single" w:sz="4" w:space="0" w:color="auto"/>
            </w:tcBorders>
          </w:tcPr>
          <w:p w:rsidR="0001676B" w:rsidRPr="00EF4168" w:rsidRDefault="0001676B" w:rsidP="0051487B">
            <w:pPr>
              <w:jc w:val="center"/>
              <w:rPr>
                <w:b/>
                <w:color w:val="000000"/>
              </w:rPr>
            </w:pPr>
            <w:r>
              <w:rPr>
                <w:b/>
                <w:color w:val="000000"/>
              </w:rPr>
              <w:t>35</w:t>
            </w:r>
          </w:p>
        </w:tc>
        <w:tc>
          <w:tcPr>
            <w:tcW w:w="1340" w:type="dxa"/>
            <w:gridSpan w:val="2"/>
            <w:tcBorders>
              <w:top w:val="single" w:sz="4" w:space="0" w:color="auto"/>
              <w:left w:val="single" w:sz="4" w:space="0" w:color="auto"/>
              <w:bottom w:val="single" w:sz="4" w:space="0" w:color="auto"/>
              <w:right w:val="single" w:sz="4" w:space="0" w:color="auto"/>
            </w:tcBorders>
          </w:tcPr>
          <w:p w:rsidR="0001676B" w:rsidRPr="00EF4168" w:rsidRDefault="0001676B" w:rsidP="0051487B">
            <w:pPr>
              <w:jc w:val="center"/>
              <w:rPr>
                <w:b/>
                <w:color w:val="000000"/>
              </w:rPr>
            </w:pPr>
            <w:r>
              <w:rPr>
                <w:b/>
                <w:color w:val="000000"/>
              </w:rPr>
              <w:t>35</w:t>
            </w:r>
          </w:p>
        </w:tc>
        <w:tc>
          <w:tcPr>
            <w:tcW w:w="1393" w:type="dxa"/>
            <w:gridSpan w:val="2"/>
            <w:tcBorders>
              <w:top w:val="single" w:sz="4" w:space="0" w:color="auto"/>
              <w:left w:val="single" w:sz="4" w:space="0" w:color="auto"/>
              <w:bottom w:val="single" w:sz="4" w:space="0" w:color="auto"/>
              <w:right w:val="single" w:sz="4" w:space="0" w:color="auto"/>
            </w:tcBorders>
          </w:tcPr>
          <w:p w:rsidR="0001676B" w:rsidRPr="00EF4168" w:rsidRDefault="0001676B" w:rsidP="0051487B">
            <w:pPr>
              <w:jc w:val="center"/>
              <w:rPr>
                <w:b/>
                <w:color w:val="000000"/>
              </w:rPr>
            </w:pPr>
            <w:r>
              <w:rPr>
                <w:b/>
                <w:color w:val="000000"/>
              </w:rPr>
              <w:t>45</w:t>
            </w:r>
          </w:p>
        </w:tc>
      </w:tr>
      <w:tr w:rsidR="0001676B" w:rsidTr="0051487B">
        <w:trPr>
          <w:cantSplit/>
          <w:trHeight w:val="318"/>
        </w:trPr>
        <w:tc>
          <w:tcPr>
            <w:tcW w:w="720" w:type="dxa"/>
            <w:tcBorders>
              <w:top w:val="single" w:sz="4" w:space="0" w:color="auto"/>
              <w:left w:val="single" w:sz="4" w:space="0" w:color="auto"/>
              <w:bottom w:val="single" w:sz="4" w:space="0" w:color="auto"/>
              <w:right w:val="single" w:sz="4" w:space="0" w:color="auto"/>
            </w:tcBorders>
          </w:tcPr>
          <w:p w:rsidR="0001676B" w:rsidRPr="001B5302" w:rsidRDefault="0001676B" w:rsidP="0051487B">
            <w:pPr>
              <w:jc w:val="center"/>
              <w:rPr>
                <w:color w:val="000000"/>
              </w:rPr>
            </w:pPr>
          </w:p>
        </w:tc>
        <w:tc>
          <w:tcPr>
            <w:tcW w:w="8778" w:type="dxa"/>
            <w:gridSpan w:val="10"/>
            <w:tcBorders>
              <w:top w:val="single" w:sz="4" w:space="0" w:color="auto"/>
              <w:left w:val="single" w:sz="4" w:space="0" w:color="auto"/>
              <w:bottom w:val="single" w:sz="4" w:space="0" w:color="auto"/>
              <w:right w:val="single" w:sz="4" w:space="0" w:color="auto"/>
            </w:tcBorders>
          </w:tcPr>
          <w:p w:rsidR="0001676B" w:rsidRDefault="0001676B" w:rsidP="0051487B">
            <w:pPr>
              <w:jc w:val="center"/>
              <w:rPr>
                <w:b/>
                <w:color w:val="000000"/>
              </w:rPr>
            </w:pPr>
            <w:r>
              <w:rPr>
                <w:b/>
                <w:color w:val="000000"/>
              </w:rPr>
              <w:t>Транспорт, связь</w:t>
            </w:r>
          </w:p>
        </w:tc>
      </w:tr>
      <w:tr w:rsidR="0001676B" w:rsidTr="0051487B">
        <w:trPr>
          <w:cantSplit/>
          <w:trHeight w:val="380"/>
        </w:trPr>
        <w:tc>
          <w:tcPr>
            <w:tcW w:w="720" w:type="dxa"/>
            <w:tcBorders>
              <w:top w:val="single" w:sz="4" w:space="0" w:color="auto"/>
              <w:left w:val="single" w:sz="4" w:space="0" w:color="auto"/>
              <w:bottom w:val="single" w:sz="4" w:space="0" w:color="auto"/>
              <w:right w:val="single" w:sz="4" w:space="0" w:color="auto"/>
            </w:tcBorders>
          </w:tcPr>
          <w:p w:rsidR="0001676B" w:rsidRPr="001B5302" w:rsidRDefault="0001676B" w:rsidP="0051487B">
            <w:pPr>
              <w:jc w:val="center"/>
              <w:rPr>
                <w:color w:val="000000"/>
              </w:rPr>
            </w:pPr>
            <w:r>
              <w:rPr>
                <w:color w:val="000000"/>
              </w:rPr>
              <w:t>10</w:t>
            </w:r>
            <w:r w:rsidRPr="001B5302">
              <w:rPr>
                <w:color w:val="000000"/>
              </w:rPr>
              <w:t>.</w:t>
            </w:r>
          </w:p>
        </w:tc>
        <w:tc>
          <w:tcPr>
            <w:tcW w:w="4667" w:type="dxa"/>
            <w:gridSpan w:val="2"/>
            <w:tcBorders>
              <w:top w:val="single" w:sz="4" w:space="0" w:color="auto"/>
              <w:left w:val="single" w:sz="4" w:space="0" w:color="auto"/>
              <w:bottom w:val="single" w:sz="4" w:space="0" w:color="auto"/>
              <w:right w:val="single" w:sz="4" w:space="0" w:color="auto"/>
            </w:tcBorders>
          </w:tcPr>
          <w:p w:rsidR="0001676B" w:rsidRDefault="0001676B" w:rsidP="0051487B">
            <w:pPr>
              <w:rPr>
                <w:color w:val="000000"/>
              </w:rPr>
            </w:pPr>
            <w:r>
              <w:rPr>
                <w:color w:val="000000"/>
              </w:rPr>
              <w:t>Предприятия связи, транспортные услуги</w:t>
            </w:r>
          </w:p>
        </w:tc>
        <w:tc>
          <w:tcPr>
            <w:tcW w:w="1370" w:type="dxa"/>
            <w:gridSpan w:val="3"/>
            <w:tcBorders>
              <w:top w:val="single" w:sz="4" w:space="0" w:color="auto"/>
              <w:left w:val="single" w:sz="4" w:space="0" w:color="auto"/>
              <w:bottom w:val="single" w:sz="4" w:space="0" w:color="auto"/>
              <w:right w:val="single" w:sz="4" w:space="0" w:color="auto"/>
            </w:tcBorders>
          </w:tcPr>
          <w:p w:rsidR="0001676B" w:rsidRPr="00B204DF" w:rsidRDefault="0001676B" w:rsidP="0051487B">
            <w:pPr>
              <w:tabs>
                <w:tab w:val="left" w:pos="1470"/>
              </w:tabs>
              <w:jc w:val="center"/>
            </w:pPr>
            <w:r>
              <w:t>19</w:t>
            </w:r>
          </w:p>
        </w:tc>
        <w:tc>
          <w:tcPr>
            <w:tcW w:w="1370" w:type="dxa"/>
            <w:gridSpan w:val="4"/>
            <w:tcBorders>
              <w:top w:val="single" w:sz="4" w:space="0" w:color="auto"/>
              <w:left w:val="single" w:sz="4" w:space="0" w:color="auto"/>
              <w:bottom w:val="single" w:sz="4" w:space="0" w:color="auto"/>
              <w:right w:val="single" w:sz="4" w:space="0" w:color="auto"/>
            </w:tcBorders>
          </w:tcPr>
          <w:p w:rsidR="0001676B" w:rsidRPr="004F4209" w:rsidRDefault="0001676B" w:rsidP="0051487B">
            <w:pPr>
              <w:tabs>
                <w:tab w:val="left" w:pos="1470"/>
              </w:tabs>
              <w:jc w:val="center"/>
            </w:pPr>
            <w:r>
              <w:t>26</w:t>
            </w:r>
          </w:p>
        </w:tc>
        <w:tc>
          <w:tcPr>
            <w:tcW w:w="1371" w:type="dxa"/>
            <w:tcBorders>
              <w:top w:val="single" w:sz="4" w:space="0" w:color="auto"/>
              <w:left w:val="single" w:sz="4" w:space="0" w:color="auto"/>
              <w:bottom w:val="single" w:sz="4" w:space="0" w:color="auto"/>
              <w:right w:val="single" w:sz="4" w:space="0" w:color="auto"/>
            </w:tcBorders>
          </w:tcPr>
          <w:p w:rsidR="0001676B" w:rsidRPr="004F4209" w:rsidRDefault="0001676B" w:rsidP="0051487B">
            <w:pPr>
              <w:tabs>
                <w:tab w:val="left" w:pos="1470"/>
              </w:tabs>
              <w:jc w:val="center"/>
            </w:pPr>
            <w:r>
              <w:t>33</w:t>
            </w:r>
          </w:p>
        </w:tc>
      </w:tr>
      <w:tr w:rsidR="0001676B" w:rsidTr="0051487B">
        <w:trPr>
          <w:cantSplit/>
          <w:trHeight w:val="380"/>
        </w:trPr>
        <w:tc>
          <w:tcPr>
            <w:tcW w:w="720" w:type="dxa"/>
            <w:tcBorders>
              <w:top w:val="single" w:sz="4" w:space="0" w:color="auto"/>
              <w:left w:val="single" w:sz="4" w:space="0" w:color="auto"/>
              <w:bottom w:val="single" w:sz="4" w:space="0" w:color="auto"/>
              <w:right w:val="single" w:sz="4" w:space="0" w:color="auto"/>
            </w:tcBorders>
          </w:tcPr>
          <w:p w:rsidR="0001676B" w:rsidRPr="001B5302" w:rsidRDefault="0001676B" w:rsidP="0051487B">
            <w:pPr>
              <w:jc w:val="center"/>
              <w:rPr>
                <w:color w:val="000000"/>
              </w:rPr>
            </w:pPr>
          </w:p>
        </w:tc>
        <w:tc>
          <w:tcPr>
            <w:tcW w:w="8778" w:type="dxa"/>
            <w:gridSpan w:val="10"/>
            <w:tcBorders>
              <w:top w:val="single" w:sz="4" w:space="0" w:color="auto"/>
              <w:left w:val="single" w:sz="4" w:space="0" w:color="auto"/>
              <w:bottom w:val="single" w:sz="4" w:space="0" w:color="auto"/>
              <w:right w:val="single" w:sz="4" w:space="0" w:color="auto"/>
            </w:tcBorders>
          </w:tcPr>
          <w:p w:rsidR="0001676B" w:rsidRDefault="0001676B" w:rsidP="0051487B">
            <w:pPr>
              <w:jc w:val="center"/>
              <w:rPr>
                <w:b/>
                <w:color w:val="000000"/>
              </w:rPr>
            </w:pPr>
            <w:r>
              <w:rPr>
                <w:b/>
                <w:color w:val="000000"/>
              </w:rPr>
              <w:t>Органы управления</w:t>
            </w:r>
          </w:p>
        </w:tc>
      </w:tr>
      <w:tr w:rsidR="0001676B" w:rsidTr="0051487B">
        <w:trPr>
          <w:cantSplit/>
          <w:trHeight w:val="380"/>
        </w:trPr>
        <w:tc>
          <w:tcPr>
            <w:tcW w:w="720" w:type="dxa"/>
            <w:tcBorders>
              <w:top w:val="single" w:sz="4" w:space="0" w:color="auto"/>
              <w:left w:val="single" w:sz="4" w:space="0" w:color="auto"/>
              <w:bottom w:val="single" w:sz="4" w:space="0" w:color="auto"/>
              <w:right w:val="single" w:sz="4" w:space="0" w:color="auto"/>
            </w:tcBorders>
          </w:tcPr>
          <w:p w:rsidR="0001676B" w:rsidRPr="001B5302" w:rsidRDefault="0001676B" w:rsidP="0051487B">
            <w:pPr>
              <w:jc w:val="center"/>
              <w:rPr>
                <w:color w:val="000000"/>
              </w:rPr>
            </w:pPr>
            <w:r>
              <w:rPr>
                <w:color w:val="000000"/>
              </w:rPr>
              <w:t>11</w:t>
            </w:r>
            <w:r w:rsidRPr="001B5302">
              <w:rPr>
                <w:color w:val="000000"/>
              </w:rPr>
              <w:t>.</w:t>
            </w:r>
          </w:p>
        </w:tc>
        <w:tc>
          <w:tcPr>
            <w:tcW w:w="4667" w:type="dxa"/>
            <w:gridSpan w:val="2"/>
            <w:tcBorders>
              <w:top w:val="single" w:sz="4" w:space="0" w:color="auto"/>
              <w:left w:val="single" w:sz="4" w:space="0" w:color="auto"/>
              <w:bottom w:val="single" w:sz="4" w:space="0" w:color="auto"/>
              <w:right w:val="single" w:sz="4" w:space="0" w:color="auto"/>
            </w:tcBorders>
          </w:tcPr>
          <w:p w:rsidR="0001676B" w:rsidRDefault="0001676B" w:rsidP="0051487B">
            <w:pPr>
              <w:rPr>
                <w:color w:val="000000"/>
              </w:rPr>
            </w:pPr>
            <w:r>
              <w:rPr>
                <w:color w:val="000000"/>
              </w:rPr>
              <w:t>Администрация сельсовета</w:t>
            </w:r>
          </w:p>
        </w:tc>
        <w:tc>
          <w:tcPr>
            <w:tcW w:w="1370" w:type="dxa"/>
            <w:gridSpan w:val="3"/>
            <w:tcBorders>
              <w:top w:val="single" w:sz="4" w:space="0" w:color="auto"/>
              <w:left w:val="single" w:sz="4" w:space="0" w:color="auto"/>
              <w:bottom w:val="single" w:sz="4" w:space="0" w:color="auto"/>
              <w:right w:val="single" w:sz="4" w:space="0" w:color="auto"/>
            </w:tcBorders>
          </w:tcPr>
          <w:p w:rsidR="0001676B" w:rsidRPr="00164FC2" w:rsidRDefault="0001676B" w:rsidP="0051487B">
            <w:pPr>
              <w:tabs>
                <w:tab w:val="left" w:pos="1470"/>
              </w:tabs>
              <w:jc w:val="center"/>
            </w:pPr>
            <w:r>
              <w:t>17</w:t>
            </w:r>
          </w:p>
        </w:tc>
        <w:tc>
          <w:tcPr>
            <w:tcW w:w="1370" w:type="dxa"/>
            <w:gridSpan w:val="4"/>
            <w:tcBorders>
              <w:top w:val="single" w:sz="4" w:space="0" w:color="auto"/>
              <w:left w:val="single" w:sz="4" w:space="0" w:color="auto"/>
              <w:bottom w:val="single" w:sz="4" w:space="0" w:color="auto"/>
              <w:right w:val="single" w:sz="4" w:space="0" w:color="auto"/>
            </w:tcBorders>
          </w:tcPr>
          <w:p w:rsidR="0001676B" w:rsidRPr="00D86E93" w:rsidRDefault="0001676B" w:rsidP="0051487B">
            <w:pPr>
              <w:tabs>
                <w:tab w:val="left" w:pos="1470"/>
              </w:tabs>
              <w:jc w:val="center"/>
            </w:pPr>
            <w:r>
              <w:t>17</w:t>
            </w:r>
          </w:p>
        </w:tc>
        <w:tc>
          <w:tcPr>
            <w:tcW w:w="1371" w:type="dxa"/>
            <w:tcBorders>
              <w:top w:val="single" w:sz="4" w:space="0" w:color="auto"/>
              <w:left w:val="single" w:sz="4" w:space="0" w:color="auto"/>
              <w:bottom w:val="single" w:sz="4" w:space="0" w:color="auto"/>
              <w:right w:val="single" w:sz="4" w:space="0" w:color="auto"/>
            </w:tcBorders>
          </w:tcPr>
          <w:p w:rsidR="0001676B" w:rsidRPr="00164FC2" w:rsidRDefault="0001676B" w:rsidP="0051487B">
            <w:pPr>
              <w:tabs>
                <w:tab w:val="left" w:pos="1470"/>
              </w:tabs>
              <w:jc w:val="center"/>
            </w:pPr>
            <w:r>
              <w:t>21</w:t>
            </w:r>
          </w:p>
        </w:tc>
      </w:tr>
      <w:tr w:rsidR="0001676B" w:rsidTr="0051487B">
        <w:trPr>
          <w:cantSplit/>
          <w:trHeight w:val="360"/>
        </w:trPr>
        <w:tc>
          <w:tcPr>
            <w:tcW w:w="720" w:type="dxa"/>
            <w:tcBorders>
              <w:top w:val="single" w:sz="4" w:space="0" w:color="auto"/>
              <w:left w:val="single" w:sz="4" w:space="0" w:color="auto"/>
              <w:bottom w:val="single" w:sz="4" w:space="0" w:color="auto"/>
              <w:right w:val="single" w:sz="4" w:space="0" w:color="auto"/>
            </w:tcBorders>
          </w:tcPr>
          <w:p w:rsidR="0001676B" w:rsidRPr="001B5302" w:rsidRDefault="0001676B" w:rsidP="0051487B">
            <w:pPr>
              <w:jc w:val="center"/>
              <w:rPr>
                <w:color w:val="000000"/>
              </w:rPr>
            </w:pPr>
          </w:p>
        </w:tc>
        <w:tc>
          <w:tcPr>
            <w:tcW w:w="8778" w:type="dxa"/>
            <w:gridSpan w:val="10"/>
            <w:tcBorders>
              <w:top w:val="single" w:sz="4" w:space="0" w:color="auto"/>
              <w:left w:val="single" w:sz="4" w:space="0" w:color="auto"/>
              <w:bottom w:val="single" w:sz="4" w:space="0" w:color="auto"/>
              <w:right w:val="single" w:sz="4" w:space="0" w:color="auto"/>
            </w:tcBorders>
          </w:tcPr>
          <w:p w:rsidR="0001676B" w:rsidRDefault="0001676B" w:rsidP="0051487B">
            <w:pPr>
              <w:jc w:val="center"/>
              <w:rPr>
                <w:b/>
                <w:color w:val="000000"/>
              </w:rPr>
            </w:pPr>
            <w:r>
              <w:rPr>
                <w:b/>
                <w:color w:val="000000"/>
              </w:rPr>
              <w:t>Предприятия материально-технического снабжения</w:t>
            </w:r>
          </w:p>
          <w:p w:rsidR="0001676B" w:rsidRDefault="0001676B" w:rsidP="0051487B">
            <w:pPr>
              <w:jc w:val="center"/>
              <w:rPr>
                <w:b/>
                <w:color w:val="000000"/>
              </w:rPr>
            </w:pPr>
          </w:p>
        </w:tc>
      </w:tr>
      <w:tr w:rsidR="0001676B" w:rsidTr="0051487B">
        <w:trPr>
          <w:cantSplit/>
          <w:trHeight w:val="180"/>
        </w:trPr>
        <w:tc>
          <w:tcPr>
            <w:tcW w:w="720" w:type="dxa"/>
            <w:tcBorders>
              <w:top w:val="single" w:sz="4" w:space="0" w:color="auto"/>
              <w:left w:val="single" w:sz="4" w:space="0" w:color="auto"/>
              <w:bottom w:val="single" w:sz="4" w:space="0" w:color="auto"/>
              <w:right w:val="single" w:sz="4" w:space="0" w:color="auto"/>
            </w:tcBorders>
          </w:tcPr>
          <w:p w:rsidR="0001676B" w:rsidRPr="001B5302" w:rsidRDefault="0001676B" w:rsidP="0051487B">
            <w:pPr>
              <w:jc w:val="center"/>
              <w:rPr>
                <w:color w:val="000000"/>
              </w:rPr>
            </w:pPr>
            <w:r>
              <w:rPr>
                <w:color w:val="000000"/>
              </w:rPr>
              <w:t>12.</w:t>
            </w:r>
          </w:p>
        </w:tc>
        <w:tc>
          <w:tcPr>
            <w:tcW w:w="4680" w:type="dxa"/>
            <w:gridSpan w:val="3"/>
            <w:tcBorders>
              <w:top w:val="single" w:sz="4" w:space="0" w:color="auto"/>
              <w:left w:val="single" w:sz="4" w:space="0" w:color="auto"/>
              <w:bottom w:val="single" w:sz="4" w:space="0" w:color="auto"/>
              <w:right w:val="single" w:sz="4" w:space="0" w:color="auto"/>
            </w:tcBorders>
          </w:tcPr>
          <w:p w:rsidR="0001676B" w:rsidRPr="00D43485" w:rsidRDefault="0001676B" w:rsidP="0051487B">
            <w:pPr>
              <w:rPr>
                <w:color w:val="000000"/>
              </w:rPr>
            </w:pPr>
            <w:r w:rsidRPr="00D43485">
              <w:rPr>
                <w:color w:val="000000"/>
              </w:rPr>
              <w:t>Материально-техническо</w:t>
            </w:r>
            <w:r>
              <w:rPr>
                <w:color w:val="000000"/>
              </w:rPr>
              <w:t>е</w:t>
            </w:r>
            <w:r w:rsidRPr="00D43485">
              <w:rPr>
                <w:color w:val="000000"/>
              </w:rPr>
              <w:t xml:space="preserve"> снабжение, торгово-закупочные предприятия</w:t>
            </w:r>
          </w:p>
          <w:p w:rsidR="0001676B" w:rsidRPr="00D43485" w:rsidRDefault="0001676B" w:rsidP="0051487B">
            <w:pPr>
              <w:jc w:val="center"/>
              <w:rPr>
                <w:color w:val="000000"/>
              </w:rPr>
            </w:pPr>
          </w:p>
        </w:tc>
        <w:tc>
          <w:tcPr>
            <w:tcW w:w="1440" w:type="dxa"/>
            <w:gridSpan w:val="4"/>
            <w:tcBorders>
              <w:top w:val="single" w:sz="4" w:space="0" w:color="auto"/>
              <w:left w:val="single" w:sz="4" w:space="0" w:color="auto"/>
              <w:bottom w:val="single" w:sz="4" w:space="0" w:color="auto"/>
              <w:right w:val="single" w:sz="4" w:space="0" w:color="auto"/>
            </w:tcBorders>
          </w:tcPr>
          <w:p w:rsidR="0001676B" w:rsidRDefault="0001676B" w:rsidP="0051487B">
            <w:pPr>
              <w:rPr>
                <w:b/>
                <w:color w:val="000000"/>
              </w:rPr>
            </w:pPr>
          </w:p>
          <w:p w:rsidR="0001676B" w:rsidRDefault="0001676B" w:rsidP="0051487B">
            <w:pPr>
              <w:jc w:val="center"/>
              <w:rPr>
                <w:b/>
                <w:color w:val="000000"/>
              </w:rPr>
            </w:pPr>
            <w:r>
              <w:rPr>
                <w:b/>
                <w:color w:val="000000"/>
              </w:rPr>
              <w:t>-</w:t>
            </w:r>
          </w:p>
        </w:tc>
        <w:tc>
          <w:tcPr>
            <w:tcW w:w="1260" w:type="dxa"/>
            <w:tcBorders>
              <w:top w:val="single" w:sz="4" w:space="0" w:color="auto"/>
              <w:left w:val="single" w:sz="4" w:space="0" w:color="auto"/>
              <w:bottom w:val="single" w:sz="4" w:space="0" w:color="auto"/>
              <w:right w:val="single" w:sz="4" w:space="0" w:color="auto"/>
            </w:tcBorders>
            <w:vAlign w:val="center"/>
          </w:tcPr>
          <w:p w:rsidR="0001676B" w:rsidRPr="00BC2EB0" w:rsidRDefault="0001676B" w:rsidP="0051487B">
            <w:pPr>
              <w:jc w:val="center"/>
            </w:pPr>
            <w:r>
              <w:t>8</w:t>
            </w:r>
          </w:p>
        </w:tc>
        <w:tc>
          <w:tcPr>
            <w:tcW w:w="1398" w:type="dxa"/>
            <w:gridSpan w:val="2"/>
            <w:tcBorders>
              <w:top w:val="single" w:sz="4" w:space="0" w:color="auto"/>
              <w:left w:val="single" w:sz="4" w:space="0" w:color="auto"/>
              <w:bottom w:val="single" w:sz="4" w:space="0" w:color="auto"/>
              <w:right w:val="single" w:sz="4" w:space="0" w:color="auto"/>
            </w:tcBorders>
            <w:vAlign w:val="center"/>
          </w:tcPr>
          <w:p w:rsidR="0001676B" w:rsidRDefault="0001676B" w:rsidP="0051487B">
            <w:pPr>
              <w:jc w:val="center"/>
            </w:pPr>
          </w:p>
          <w:p w:rsidR="0001676B" w:rsidRPr="00BC2EB0" w:rsidRDefault="0001676B" w:rsidP="0051487B">
            <w:pPr>
              <w:jc w:val="center"/>
            </w:pPr>
            <w:r>
              <w:t>10</w:t>
            </w:r>
          </w:p>
          <w:p w:rsidR="0001676B" w:rsidRPr="00BC2EB0" w:rsidRDefault="0001676B" w:rsidP="0051487B">
            <w:pPr>
              <w:jc w:val="center"/>
            </w:pPr>
          </w:p>
        </w:tc>
      </w:tr>
      <w:tr w:rsidR="0001676B" w:rsidTr="0051487B">
        <w:trPr>
          <w:cantSplit/>
          <w:trHeight w:val="450"/>
        </w:trPr>
        <w:tc>
          <w:tcPr>
            <w:tcW w:w="720" w:type="dxa"/>
            <w:tcBorders>
              <w:top w:val="single" w:sz="4" w:space="0" w:color="auto"/>
              <w:left w:val="single" w:sz="4" w:space="0" w:color="auto"/>
              <w:bottom w:val="single" w:sz="4" w:space="0" w:color="auto"/>
              <w:right w:val="single" w:sz="4" w:space="0" w:color="auto"/>
            </w:tcBorders>
          </w:tcPr>
          <w:p w:rsidR="0001676B" w:rsidRPr="001B5302" w:rsidRDefault="0001676B" w:rsidP="0051487B">
            <w:pPr>
              <w:jc w:val="center"/>
              <w:rPr>
                <w:color w:val="000000"/>
              </w:rPr>
            </w:pPr>
          </w:p>
        </w:tc>
        <w:tc>
          <w:tcPr>
            <w:tcW w:w="8778" w:type="dxa"/>
            <w:gridSpan w:val="10"/>
            <w:tcBorders>
              <w:top w:val="single" w:sz="4" w:space="0" w:color="auto"/>
              <w:left w:val="single" w:sz="4" w:space="0" w:color="auto"/>
              <w:bottom w:val="single" w:sz="4" w:space="0" w:color="auto"/>
              <w:right w:val="single" w:sz="4" w:space="0" w:color="auto"/>
            </w:tcBorders>
          </w:tcPr>
          <w:p w:rsidR="0001676B" w:rsidRDefault="0001676B" w:rsidP="0051487B">
            <w:pPr>
              <w:jc w:val="center"/>
              <w:rPr>
                <w:b/>
                <w:color w:val="000000"/>
              </w:rPr>
            </w:pPr>
            <w:r>
              <w:rPr>
                <w:b/>
                <w:color w:val="000000"/>
              </w:rPr>
              <w:t>Прочие предприятия</w:t>
            </w:r>
          </w:p>
          <w:p w:rsidR="0001676B" w:rsidRDefault="0001676B" w:rsidP="0051487B">
            <w:pPr>
              <w:jc w:val="center"/>
              <w:rPr>
                <w:b/>
                <w:color w:val="000000"/>
              </w:rPr>
            </w:pPr>
          </w:p>
        </w:tc>
      </w:tr>
      <w:tr w:rsidR="0001676B" w:rsidTr="0051487B">
        <w:trPr>
          <w:cantSplit/>
          <w:trHeight w:val="380"/>
        </w:trPr>
        <w:tc>
          <w:tcPr>
            <w:tcW w:w="720" w:type="dxa"/>
            <w:tcBorders>
              <w:top w:val="single" w:sz="4" w:space="0" w:color="auto"/>
              <w:left w:val="single" w:sz="4" w:space="0" w:color="auto"/>
              <w:bottom w:val="single" w:sz="4" w:space="0" w:color="auto"/>
              <w:right w:val="single" w:sz="4" w:space="0" w:color="auto"/>
            </w:tcBorders>
          </w:tcPr>
          <w:p w:rsidR="0001676B" w:rsidRPr="001B5302" w:rsidRDefault="0001676B" w:rsidP="0051487B">
            <w:pPr>
              <w:jc w:val="center"/>
              <w:rPr>
                <w:color w:val="000000"/>
              </w:rPr>
            </w:pPr>
            <w:r>
              <w:rPr>
                <w:color w:val="000000"/>
              </w:rPr>
              <w:t>13</w:t>
            </w:r>
            <w:r w:rsidRPr="001B5302">
              <w:rPr>
                <w:color w:val="000000"/>
              </w:rPr>
              <w:t>.</w:t>
            </w:r>
          </w:p>
        </w:tc>
        <w:tc>
          <w:tcPr>
            <w:tcW w:w="4667" w:type="dxa"/>
            <w:gridSpan w:val="2"/>
            <w:tcBorders>
              <w:top w:val="single" w:sz="4" w:space="0" w:color="auto"/>
              <w:left w:val="single" w:sz="4" w:space="0" w:color="auto"/>
              <w:bottom w:val="single" w:sz="4" w:space="0" w:color="auto"/>
              <w:right w:val="single" w:sz="4" w:space="0" w:color="auto"/>
            </w:tcBorders>
          </w:tcPr>
          <w:p w:rsidR="0001676B" w:rsidRDefault="0001676B" w:rsidP="0051487B">
            <w:pPr>
              <w:rPr>
                <w:color w:val="000000"/>
              </w:rPr>
            </w:pPr>
            <w:r>
              <w:rPr>
                <w:color w:val="000000"/>
              </w:rPr>
              <w:t>Прочие предприятия</w:t>
            </w:r>
          </w:p>
        </w:tc>
        <w:tc>
          <w:tcPr>
            <w:tcW w:w="1370" w:type="dxa"/>
            <w:gridSpan w:val="3"/>
            <w:tcBorders>
              <w:top w:val="single" w:sz="4" w:space="0" w:color="auto"/>
              <w:left w:val="single" w:sz="4" w:space="0" w:color="auto"/>
              <w:bottom w:val="single" w:sz="4" w:space="0" w:color="auto"/>
              <w:right w:val="single" w:sz="4" w:space="0" w:color="auto"/>
            </w:tcBorders>
          </w:tcPr>
          <w:p w:rsidR="0001676B" w:rsidRPr="00D86E93" w:rsidRDefault="0001676B" w:rsidP="0051487B">
            <w:pPr>
              <w:jc w:val="center"/>
            </w:pPr>
            <w:r>
              <w:t>25</w:t>
            </w:r>
          </w:p>
        </w:tc>
        <w:tc>
          <w:tcPr>
            <w:tcW w:w="1370" w:type="dxa"/>
            <w:gridSpan w:val="4"/>
            <w:tcBorders>
              <w:top w:val="single" w:sz="4" w:space="0" w:color="auto"/>
              <w:left w:val="single" w:sz="4" w:space="0" w:color="auto"/>
              <w:bottom w:val="single" w:sz="4" w:space="0" w:color="auto"/>
              <w:right w:val="single" w:sz="4" w:space="0" w:color="auto"/>
            </w:tcBorders>
          </w:tcPr>
          <w:p w:rsidR="0001676B" w:rsidRPr="00D86E93" w:rsidRDefault="0001676B" w:rsidP="0051487B">
            <w:pPr>
              <w:jc w:val="center"/>
            </w:pPr>
            <w:r>
              <w:t>25</w:t>
            </w:r>
          </w:p>
        </w:tc>
        <w:tc>
          <w:tcPr>
            <w:tcW w:w="1371" w:type="dxa"/>
            <w:tcBorders>
              <w:top w:val="single" w:sz="4" w:space="0" w:color="auto"/>
              <w:left w:val="single" w:sz="4" w:space="0" w:color="auto"/>
              <w:bottom w:val="single" w:sz="4" w:space="0" w:color="auto"/>
              <w:right w:val="single" w:sz="4" w:space="0" w:color="auto"/>
            </w:tcBorders>
          </w:tcPr>
          <w:p w:rsidR="0001676B" w:rsidRPr="00D86E93" w:rsidRDefault="0001676B" w:rsidP="0051487B">
            <w:pPr>
              <w:jc w:val="center"/>
            </w:pPr>
            <w:r>
              <w:t>30</w:t>
            </w:r>
          </w:p>
        </w:tc>
      </w:tr>
      <w:tr w:rsidR="0001676B" w:rsidTr="0051487B">
        <w:trPr>
          <w:cantSplit/>
          <w:trHeight w:val="560"/>
        </w:trPr>
        <w:tc>
          <w:tcPr>
            <w:tcW w:w="720" w:type="dxa"/>
            <w:tcBorders>
              <w:top w:val="single" w:sz="4" w:space="0" w:color="auto"/>
              <w:left w:val="single" w:sz="4" w:space="0" w:color="auto"/>
              <w:bottom w:val="single" w:sz="4" w:space="0" w:color="auto"/>
              <w:right w:val="single" w:sz="4" w:space="0" w:color="auto"/>
            </w:tcBorders>
          </w:tcPr>
          <w:p w:rsidR="0001676B" w:rsidRPr="00BC2EB0" w:rsidRDefault="0001676B" w:rsidP="0051487B">
            <w:pPr>
              <w:jc w:val="center"/>
              <w:rPr>
                <w:color w:val="000000"/>
                <w:highlight w:val="yellow"/>
              </w:rPr>
            </w:pPr>
          </w:p>
        </w:tc>
        <w:tc>
          <w:tcPr>
            <w:tcW w:w="8778" w:type="dxa"/>
            <w:gridSpan w:val="10"/>
            <w:tcBorders>
              <w:top w:val="single" w:sz="4" w:space="0" w:color="auto"/>
              <w:left w:val="single" w:sz="4" w:space="0" w:color="auto"/>
              <w:bottom w:val="single" w:sz="4" w:space="0" w:color="auto"/>
              <w:right w:val="single" w:sz="4" w:space="0" w:color="auto"/>
            </w:tcBorders>
          </w:tcPr>
          <w:p w:rsidR="0001676B" w:rsidRDefault="0001676B" w:rsidP="0051487B">
            <w:pPr>
              <w:jc w:val="center"/>
              <w:rPr>
                <w:b/>
                <w:color w:val="000000"/>
              </w:rPr>
            </w:pPr>
            <w:r>
              <w:rPr>
                <w:b/>
                <w:color w:val="000000"/>
              </w:rPr>
              <w:t>Резерв</w:t>
            </w:r>
          </w:p>
          <w:p w:rsidR="0001676B" w:rsidRDefault="0001676B" w:rsidP="0051487B">
            <w:pPr>
              <w:jc w:val="center"/>
              <w:rPr>
                <w:b/>
                <w:color w:val="000000"/>
              </w:rPr>
            </w:pPr>
          </w:p>
        </w:tc>
      </w:tr>
      <w:tr w:rsidR="0001676B" w:rsidTr="0051487B">
        <w:trPr>
          <w:cantSplit/>
          <w:trHeight w:val="440"/>
        </w:trPr>
        <w:tc>
          <w:tcPr>
            <w:tcW w:w="720" w:type="dxa"/>
            <w:tcBorders>
              <w:top w:val="single" w:sz="4" w:space="0" w:color="auto"/>
              <w:left w:val="single" w:sz="4" w:space="0" w:color="auto"/>
              <w:bottom w:val="single" w:sz="4" w:space="0" w:color="auto"/>
              <w:right w:val="single" w:sz="4" w:space="0" w:color="auto"/>
            </w:tcBorders>
          </w:tcPr>
          <w:p w:rsidR="0001676B" w:rsidRPr="00BC2EB0" w:rsidRDefault="0001676B" w:rsidP="0051487B">
            <w:pPr>
              <w:jc w:val="center"/>
              <w:rPr>
                <w:color w:val="000000"/>
                <w:highlight w:val="yellow"/>
              </w:rPr>
            </w:pPr>
          </w:p>
        </w:tc>
        <w:tc>
          <w:tcPr>
            <w:tcW w:w="4680" w:type="dxa"/>
            <w:gridSpan w:val="3"/>
            <w:tcBorders>
              <w:top w:val="single" w:sz="4" w:space="0" w:color="auto"/>
              <w:left w:val="single" w:sz="4" w:space="0" w:color="auto"/>
              <w:bottom w:val="single" w:sz="4" w:space="0" w:color="auto"/>
              <w:right w:val="single" w:sz="4" w:space="0" w:color="auto"/>
            </w:tcBorders>
          </w:tcPr>
          <w:p w:rsidR="0001676B" w:rsidRDefault="0001676B" w:rsidP="0051487B">
            <w:pPr>
              <w:rPr>
                <w:color w:val="000000"/>
              </w:rPr>
            </w:pPr>
            <w:r>
              <w:rPr>
                <w:color w:val="000000"/>
              </w:rPr>
              <w:t>Предприятия, не включенные в перечень</w:t>
            </w:r>
          </w:p>
        </w:tc>
        <w:tc>
          <w:tcPr>
            <w:tcW w:w="1260" w:type="dxa"/>
            <w:tcBorders>
              <w:top w:val="single" w:sz="4" w:space="0" w:color="auto"/>
              <w:left w:val="single" w:sz="4" w:space="0" w:color="auto"/>
              <w:bottom w:val="single" w:sz="4" w:space="0" w:color="auto"/>
              <w:right w:val="single" w:sz="4" w:space="0" w:color="auto"/>
            </w:tcBorders>
          </w:tcPr>
          <w:p w:rsidR="0001676B" w:rsidRDefault="0001676B" w:rsidP="0051487B">
            <w:pPr>
              <w:jc w:val="center"/>
              <w:rPr>
                <w:color w:val="000000"/>
              </w:rPr>
            </w:pPr>
            <w:r>
              <w:rPr>
                <w:color w:val="000000"/>
              </w:rPr>
              <w:t>-</w:t>
            </w:r>
          </w:p>
        </w:tc>
        <w:tc>
          <w:tcPr>
            <w:tcW w:w="1440" w:type="dxa"/>
            <w:gridSpan w:val="4"/>
            <w:tcBorders>
              <w:top w:val="single" w:sz="4" w:space="0" w:color="auto"/>
              <w:left w:val="single" w:sz="4" w:space="0" w:color="auto"/>
              <w:bottom w:val="single" w:sz="4" w:space="0" w:color="auto"/>
              <w:right w:val="single" w:sz="4" w:space="0" w:color="auto"/>
            </w:tcBorders>
          </w:tcPr>
          <w:p w:rsidR="0001676B" w:rsidRDefault="0001676B" w:rsidP="0051487B">
            <w:pPr>
              <w:jc w:val="center"/>
              <w:rPr>
                <w:color w:val="000000"/>
              </w:rPr>
            </w:pPr>
            <w:r>
              <w:rPr>
                <w:color w:val="000000"/>
              </w:rPr>
              <w:t>30</w:t>
            </w:r>
          </w:p>
        </w:tc>
        <w:tc>
          <w:tcPr>
            <w:tcW w:w="1398" w:type="dxa"/>
            <w:gridSpan w:val="2"/>
            <w:tcBorders>
              <w:top w:val="single" w:sz="4" w:space="0" w:color="auto"/>
              <w:left w:val="single" w:sz="4" w:space="0" w:color="auto"/>
              <w:bottom w:val="single" w:sz="4" w:space="0" w:color="auto"/>
              <w:right w:val="single" w:sz="4" w:space="0" w:color="auto"/>
            </w:tcBorders>
          </w:tcPr>
          <w:p w:rsidR="0001676B" w:rsidRDefault="0001676B" w:rsidP="0051487B">
            <w:pPr>
              <w:jc w:val="center"/>
              <w:rPr>
                <w:color w:val="000000"/>
              </w:rPr>
            </w:pPr>
            <w:r>
              <w:rPr>
                <w:color w:val="000000"/>
              </w:rPr>
              <w:t>50</w:t>
            </w:r>
          </w:p>
        </w:tc>
      </w:tr>
      <w:tr w:rsidR="0001676B" w:rsidTr="0051487B">
        <w:trPr>
          <w:cantSplit/>
          <w:trHeight w:val="500"/>
        </w:trPr>
        <w:tc>
          <w:tcPr>
            <w:tcW w:w="720" w:type="dxa"/>
            <w:tcBorders>
              <w:top w:val="single" w:sz="4" w:space="0" w:color="auto"/>
              <w:left w:val="single" w:sz="4" w:space="0" w:color="auto"/>
              <w:bottom w:val="single" w:sz="4" w:space="0" w:color="auto"/>
              <w:right w:val="single" w:sz="4" w:space="0" w:color="auto"/>
            </w:tcBorders>
          </w:tcPr>
          <w:p w:rsidR="0001676B" w:rsidRPr="00BC2EB0" w:rsidRDefault="0001676B" w:rsidP="0051487B">
            <w:pPr>
              <w:jc w:val="center"/>
              <w:rPr>
                <w:color w:val="000000"/>
                <w:highlight w:val="yellow"/>
              </w:rPr>
            </w:pPr>
          </w:p>
        </w:tc>
        <w:tc>
          <w:tcPr>
            <w:tcW w:w="4680" w:type="dxa"/>
            <w:gridSpan w:val="3"/>
            <w:tcBorders>
              <w:top w:val="single" w:sz="4" w:space="0" w:color="auto"/>
              <w:left w:val="single" w:sz="4" w:space="0" w:color="auto"/>
              <w:bottom w:val="single" w:sz="4" w:space="0" w:color="auto"/>
              <w:right w:val="single" w:sz="4" w:space="0" w:color="auto"/>
            </w:tcBorders>
          </w:tcPr>
          <w:p w:rsidR="0001676B" w:rsidRDefault="0001676B" w:rsidP="0051487B">
            <w:pPr>
              <w:rPr>
                <w:color w:val="000000"/>
              </w:rPr>
            </w:pPr>
            <w:r>
              <w:rPr>
                <w:color w:val="000000"/>
              </w:rPr>
              <w:t>Всего градообразующих кадров</w:t>
            </w:r>
          </w:p>
          <w:p w:rsidR="0001676B" w:rsidRDefault="0001676B" w:rsidP="0051487B">
            <w:pPr>
              <w:jc w:val="center"/>
              <w:rPr>
                <w:color w:val="000000"/>
              </w:rPr>
            </w:pPr>
          </w:p>
        </w:tc>
        <w:tc>
          <w:tcPr>
            <w:tcW w:w="1260" w:type="dxa"/>
            <w:tcBorders>
              <w:top w:val="single" w:sz="4" w:space="0" w:color="auto"/>
              <w:left w:val="single" w:sz="4" w:space="0" w:color="auto"/>
              <w:bottom w:val="single" w:sz="4" w:space="0" w:color="auto"/>
              <w:right w:val="single" w:sz="4" w:space="0" w:color="auto"/>
            </w:tcBorders>
          </w:tcPr>
          <w:p w:rsidR="0001676B" w:rsidRDefault="0001676B" w:rsidP="0051487B">
            <w:pPr>
              <w:jc w:val="center"/>
              <w:rPr>
                <w:color w:val="000000"/>
              </w:rPr>
            </w:pPr>
            <w:r>
              <w:rPr>
                <w:color w:val="000000"/>
              </w:rPr>
              <w:t>252</w:t>
            </w:r>
          </w:p>
        </w:tc>
        <w:tc>
          <w:tcPr>
            <w:tcW w:w="1440" w:type="dxa"/>
            <w:gridSpan w:val="4"/>
            <w:tcBorders>
              <w:top w:val="single" w:sz="4" w:space="0" w:color="auto"/>
              <w:left w:val="single" w:sz="4" w:space="0" w:color="auto"/>
              <w:bottom w:val="single" w:sz="4" w:space="0" w:color="auto"/>
              <w:right w:val="single" w:sz="4" w:space="0" w:color="auto"/>
            </w:tcBorders>
          </w:tcPr>
          <w:p w:rsidR="0001676B" w:rsidRDefault="0001676B" w:rsidP="0051487B">
            <w:pPr>
              <w:jc w:val="center"/>
              <w:rPr>
                <w:color w:val="000000"/>
              </w:rPr>
            </w:pPr>
            <w:r>
              <w:rPr>
                <w:color w:val="000000"/>
              </w:rPr>
              <w:t>433</w:t>
            </w:r>
          </w:p>
        </w:tc>
        <w:tc>
          <w:tcPr>
            <w:tcW w:w="1398" w:type="dxa"/>
            <w:gridSpan w:val="2"/>
            <w:tcBorders>
              <w:top w:val="single" w:sz="4" w:space="0" w:color="auto"/>
              <w:left w:val="single" w:sz="4" w:space="0" w:color="auto"/>
              <w:bottom w:val="single" w:sz="4" w:space="0" w:color="auto"/>
              <w:right w:val="single" w:sz="4" w:space="0" w:color="auto"/>
            </w:tcBorders>
          </w:tcPr>
          <w:p w:rsidR="0001676B" w:rsidRDefault="0001676B" w:rsidP="0051487B">
            <w:pPr>
              <w:jc w:val="center"/>
              <w:rPr>
                <w:color w:val="000000"/>
              </w:rPr>
            </w:pPr>
            <w:r>
              <w:rPr>
                <w:color w:val="000000"/>
              </w:rPr>
              <w:t>572</w:t>
            </w:r>
          </w:p>
        </w:tc>
      </w:tr>
      <w:tr w:rsidR="0001676B" w:rsidTr="0051487B">
        <w:trPr>
          <w:cantSplit/>
          <w:trHeight w:val="580"/>
        </w:trPr>
        <w:tc>
          <w:tcPr>
            <w:tcW w:w="720" w:type="dxa"/>
            <w:tcBorders>
              <w:top w:val="single" w:sz="4" w:space="0" w:color="auto"/>
              <w:left w:val="single" w:sz="4" w:space="0" w:color="auto"/>
              <w:bottom w:val="single" w:sz="4" w:space="0" w:color="auto"/>
              <w:right w:val="single" w:sz="4" w:space="0" w:color="auto"/>
            </w:tcBorders>
          </w:tcPr>
          <w:p w:rsidR="0001676B" w:rsidRPr="00BC2EB0" w:rsidRDefault="0001676B" w:rsidP="0051487B">
            <w:pPr>
              <w:jc w:val="center"/>
              <w:rPr>
                <w:color w:val="000000"/>
                <w:highlight w:val="yellow"/>
              </w:rPr>
            </w:pPr>
          </w:p>
        </w:tc>
        <w:tc>
          <w:tcPr>
            <w:tcW w:w="4680" w:type="dxa"/>
            <w:gridSpan w:val="3"/>
            <w:tcBorders>
              <w:top w:val="single" w:sz="4" w:space="0" w:color="auto"/>
              <w:left w:val="single" w:sz="4" w:space="0" w:color="auto"/>
              <w:bottom w:val="single" w:sz="4" w:space="0" w:color="auto"/>
              <w:right w:val="single" w:sz="4" w:space="0" w:color="auto"/>
            </w:tcBorders>
          </w:tcPr>
          <w:p w:rsidR="0001676B" w:rsidRDefault="0001676B" w:rsidP="0051487B">
            <w:pPr>
              <w:rPr>
                <w:color w:val="000000"/>
              </w:rPr>
            </w:pPr>
            <w:r>
              <w:rPr>
                <w:color w:val="000000"/>
              </w:rPr>
              <w:t>Удельный вес градообразующих кадров</w:t>
            </w:r>
            <w:proofErr w:type="gramStart"/>
            <w:r>
              <w:rPr>
                <w:color w:val="000000"/>
              </w:rPr>
              <w:t xml:space="preserve"> (%)</w:t>
            </w:r>
            <w:proofErr w:type="gramEnd"/>
          </w:p>
        </w:tc>
        <w:tc>
          <w:tcPr>
            <w:tcW w:w="1260" w:type="dxa"/>
            <w:tcBorders>
              <w:top w:val="single" w:sz="4" w:space="0" w:color="auto"/>
              <w:left w:val="single" w:sz="4" w:space="0" w:color="auto"/>
              <w:bottom w:val="single" w:sz="4" w:space="0" w:color="auto"/>
              <w:right w:val="single" w:sz="4" w:space="0" w:color="auto"/>
            </w:tcBorders>
          </w:tcPr>
          <w:p w:rsidR="0001676B" w:rsidRDefault="0001676B" w:rsidP="0051487B">
            <w:pPr>
              <w:jc w:val="center"/>
              <w:rPr>
                <w:color w:val="000000"/>
              </w:rPr>
            </w:pPr>
            <w:r>
              <w:rPr>
                <w:color w:val="000000"/>
              </w:rPr>
              <w:t>14,1</w:t>
            </w:r>
          </w:p>
        </w:tc>
        <w:tc>
          <w:tcPr>
            <w:tcW w:w="1440" w:type="dxa"/>
            <w:gridSpan w:val="4"/>
            <w:tcBorders>
              <w:top w:val="single" w:sz="4" w:space="0" w:color="auto"/>
              <w:left w:val="single" w:sz="4" w:space="0" w:color="auto"/>
              <w:bottom w:val="single" w:sz="4" w:space="0" w:color="auto"/>
              <w:right w:val="single" w:sz="4" w:space="0" w:color="auto"/>
            </w:tcBorders>
          </w:tcPr>
          <w:p w:rsidR="0001676B" w:rsidRDefault="0001676B" w:rsidP="0051487B">
            <w:pPr>
              <w:jc w:val="center"/>
              <w:rPr>
                <w:color w:val="000000"/>
              </w:rPr>
            </w:pPr>
            <w:r>
              <w:rPr>
                <w:color w:val="000000"/>
              </w:rPr>
              <w:t>23,4</w:t>
            </w:r>
          </w:p>
        </w:tc>
        <w:tc>
          <w:tcPr>
            <w:tcW w:w="1398" w:type="dxa"/>
            <w:gridSpan w:val="2"/>
            <w:tcBorders>
              <w:top w:val="single" w:sz="4" w:space="0" w:color="auto"/>
              <w:left w:val="single" w:sz="4" w:space="0" w:color="auto"/>
              <w:bottom w:val="single" w:sz="4" w:space="0" w:color="auto"/>
              <w:right w:val="single" w:sz="4" w:space="0" w:color="auto"/>
            </w:tcBorders>
          </w:tcPr>
          <w:p w:rsidR="0001676B" w:rsidRDefault="0001676B" w:rsidP="0051487B">
            <w:pPr>
              <w:jc w:val="center"/>
              <w:rPr>
                <w:color w:val="000000"/>
              </w:rPr>
            </w:pPr>
            <w:r>
              <w:rPr>
                <w:color w:val="000000"/>
              </w:rPr>
              <w:t>27,9</w:t>
            </w:r>
          </w:p>
        </w:tc>
      </w:tr>
      <w:tr w:rsidR="0001676B" w:rsidTr="0051487B">
        <w:trPr>
          <w:cantSplit/>
          <w:trHeight w:val="540"/>
        </w:trPr>
        <w:tc>
          <w:tcPr>
            <w:tcW w:w="720" w:type="dxa"/>
            <w:tcBorders>
              <w:top w:val="single" w:sz="4" w:space="0" w:color="auto"/>
              <w:left w:val="single" w:sz="4" w:space="0" w:color="auto"/>
              <w:bottom w:val="single" w:sz="4" w:space="0" w:color="auto"/>
              <w:right w:val="single" w:sz="4" w:space="0" w:color="auto"/>
            </w:tcBorders>
          </w:tcPr>
          <w:p w:rsidR="0001676B" w:rsidRPr="00BC2EB0" w:rsidRDefault="0001676B" w:rsidP="0051487B">
            <w:pPr>
              <w:jc w:val="center"/>
              <w:rPr>
                <w:color w:val="000000"/>
                <w:highlight w:val="yellow"/>
              </w:rPr>
            </w:pPr>
          </w:p>
        </w:tc>
        <w:tc>
          <w:tcPr>
            <w:tcW w:w="8778" w:type="dxa"/>
            <w:gridSpan w:val="10"/>
            <w:tcBorders>
              <w:top w:val="single" w:sz="4" w:space="0" w:color="auto"/>
              <w:left w:val="single" w:sz="4" w:space="0" w:color="auto"/>
              <w:bottom w:val="single" w:sz="4" w:space="0" w:color="auto"/>
              <w:right w:val="single" w:sz="4" w:space="0" w:color="auto"/>
            </w:tcBorders>
          </w:tcPr>
          <w:p w:rsidR="0001676B" w:rsidRDefault="0001676B" w:rsidP="0051487B">
            <w:pPr>
              <w:jc w:val="center"/>
              <w:rPr>
                <w:b/>
                <w:color w:val="000000"/>
              </w:rPr>
            </w:pPr>
            <w:r>
              <w:rPr>
                <w:b/>
                <w:color w:val="000000"/>
              </w:rPr>
              <w:t>Обслуживающая отрасль</w:t>
            </w:r>
          </w:p>
        </w:tc>
      </w:tr>
      <w:tr w:rsidR="0001676B" w:rsidTr="0051487B">
        <w:trPr>
          <w:cantSplit/>
          <w:trHeight w:val="700"/>
        </w:trPr>
        <w:tc>
          <w:tcPr>
            <w:tcW w:w="720" w:type="dxa"/>
            <w:tcBorders>
              <w:top w:val="single" w:sz="4" w:space="0" w:color="auto"/>
              <w:left w:val="single" w:sz="4" w:space="0" w:color="auto"/>
              <w:bottom w:val="single" w:sz="4" w:space="0" w:color="auto"/>
              <w:right w:val="single" w:sz="4" w:space="0" w:color="auto"/>
            </w:tcBorders>
          </w:tcPr>
          <w:p w:rsidR="0001676B" w:rsidRPr="00BC2EB0" w:rsidRDefault="0001676B" w:rsidP="0051487B">
            <w:pPr>
              <w:jc w:val="center"/>
              <w:rPr>
                <w:color w:val="000000"/>
                <w:highlight w:val="yellow"/>
              </w:rPr>
            </w:pPr>
          </w:p>
        </w:tc>
        <w:tc>
          <w:tcPr>
            <w:tcW w:w="4667" w:type="dxa"/>
            <w:gridSpan w:val="2"/>
            <w:tcBorders>
              <w:top w:val="single" w:sz="4" w:space="0" w:color="auto"/>
              <w:left w:val="single" w:sz="4" w:space="0" w:color="auto"/>
              <w:bottom w:val="single" w:sz="4" w:space="0" w:color="auto"/>
              <w:right w:val="single" w:sz="4" w:space="0" w:color="auto"/>
            </w:tcBorders>
          </w:tcPr>
          <w:p w:rsidR="0001676B" w:rsidRDefault="0001676B" w:rsidP="0051487B">
            <w:pPr>
              <w:rPr>
                <w:color w:val="000000"/>
              </w:rPr>
            </w:pPr>
            <w:r>
              <w:rPr>
                <w:color w:val="000000"/>
              </w:rPr>
              <w:t>Учреждения культуры</w:t>
            </w:r>
          </w:p>
        </w:tc>
        <w:tc>
          <w:tcPr>
            <w:tcW w:w="1370" w:type="dxa"/>
            <w:gridSpan w:val="3"/>
            <w:tcBorders>
              <w:top w:val="single" w:sz="4" w:space="0" w:color="auto"/>
              <w:left w:val="single" w:sz="4" w:space="0" w:color="auto"/>
              <w:bottom w:val="single" w:sz="4" w:space="0" w:color="auto"/>
              <w:right w:val="single" w:sz="4" w:space="0" w:color="auto"/>
            </w:tcBorders>
          </w:tcPr>
          <w:p w:rsidR="0001676B" w:rsidRDefault="0001676B" w:rsidP="0051487B">
            <w:pPr>
              <w:jc w:val="center"/>
              <w:rPr>
                <w:color w:val="000000"/>
              </w:rPr>
            </w:pPr>
            <w:r>
              <w:rPr>
                <w:color w:val="000000"/>
              </w:rPr>
              <w:t>15</w:t>
            </w:r>
          </w:p>
        </w:tc>
        <w:tc>
          <w:tcPr>
            <w:tcW w:w="1370" w:type="dxa"/>
            <w:gridSpan w:val="4"/>
            <w:tcBorders>
              <w:top w:val="single" w:sz="4" w:space="0" w:color="auto"/>
              <w:left w:val="single" w:sz="4" w:space="0" w:color="auto"/>
              <w:bottom w:val="single" w:sz="4" w:space="0" w:color="auto"/>
              <w:right w:val="single" w:sz="4" w:space="0" w:color="auto"/>
            </w:tcBorders>
          </w:tcPr>
          <w:p w:rsidR="0001676B" w:rsidRDefault="0001676B" w:rsidP="0051487B">
            <w:pPr>
              <w:jc w:val="center"/>
              <w:rPr>
                <w:color w:val="000000"/>
              </w:rPr>
            </w:pPr>
            <w:r>
              <w:rPr>
                <w:color w:val="000000"/>
              </w:rPr>
              <w:t>24</w:t>
            </w:r>
          </w:p>
        </w:tc>
        <w:tc>
          <w:tcPr>
            <w:tcW w:w="1371" w:type="dxa"/>
            <w:tcBorders>
              <w:top w:val="single" w:sz="4" w:space="0" w:color="auto"/>
              <w:left w:val="single" w:sz="4" w:space="0" w:color="auto"/>
              <w:bottom w:val="single" w:sz="4" w:space="0" w:color="auto"/>
              <w:right w:val="single" w:sz="4" w:space="0" w:color="auto"/>
            </w:tcBorders>
          </w:tcPr>
          <w:p w:rsidR="0001676B" w:rsidRDefault="0001676B" w:rsidP="0051487B">
            <w:pPr>
              <w:jc w:val="center"/>
              <w:rPr>
                <w:color w:val="000000"/>
              </w:rPr>
            </w:pPr>
            <w:r>
              <w:rPr>
                <w:color w:val="000000"/>
              </w:rPr>
              <w:t>40</w:t>
            </w:r>
          </w:p>
        </w:tc>
      </w:tr>
      <w:tr w:rsidR="0001676B" w:rsidTr="0051487B">
        <w:trPr>
          <w:cantSplit/>
          <w:trHeight w:val="540"/>
        </w:trPr>
        <w:tc>
          <w:tcPr>
            <w:tcW w:w="720" w:type="dxa"/>
            <w:tcBorders>
              <w:top w:val="single" w:sz="4" w:space="0" w:color="auto"/>
              <w:left w:val="single" w:sz="4" w:space="0" w:color="auto"/>
              <w:bottom w:val="single" w:sz="4" w:space="0" w:color="auto"/>
              <w:right w:val="single" w:sz="4" w:space="0" w:color="auto"/>
            </w:tcBorders>
          </w:tcPr>
          <w:p w:rsidR="0001676B" w:rsidRPr="00BC2EB0" w:rsidRDefault="0001676B" w:rsidP="0051487B">
            <w:pPr>
              <w:jc w:val="center"/>
              <w:rPr>
                <w:color w:val="000000"/>
                <w:highlight w:val="yellow"/>
              </w:rPr>
            </w:pPr>
          </w:p>
        </w:tc>
        <w:tc>
          <w:tcPr>
            <w:tcW w:w="4667" w:type="dxa"/>
            <w:gridSpan w:val="2"/>
            <w:tcBorders>
              <w:top w:val="single" w:sz="4" w:space="0" w:color="auto"/>
              <w:left w:val="single" w:sz="4" w:space="0" w:color="auto"/>
              <w:bottom w:val="single" w:sz="4" w:space="0" w:color="auto"/>
              <w:right w:val="single" w:sz="4" w:space="0" w:color="auto"/>
            </w:tcBorders>
          </w:tcPr>
          <w:p w:rsidR="0001676B" w:rsidRDefault="0001676B" w:rsidP="0051487B">
            <w:pPr>
              <w:rPr>
                <w:color w:val="000000"/>
              </w:rPr>
            </w:pPr>
            <w:r>
              <w:rPr>
                <w:color w:val="000000"/>
              </w:rPr>
              <w:t>Учреждения образования</w:t>
            </w:r>
          </w:p>
          <w:p w:rsidR="0001676B" w:rsidRDefault="0001676B" w:rsidP="0051487B">
            <w:pPr>
              <w:rPr>
                <w:color w:val="000000"/>
              </w:rPr>
            </w:pPr>
          </w:p>
        </w:tc>
        <w:tc>
          <w:tcPr>
            <w:tcW w:w="1370" w:type="dxa"/>
            <w:gridSpan w:val="3"/>
            <w:tcBorders>
              <w:top w:val="single" w:sz="4" w:space="0" w:color="auto"/>
              <w:left w:val="single" w:sz="4" w:space="0" w:color="auto"/>
              <w:bottom w:val="single" w:sz="4" w:space="0" w:color="auto"/>
              <w:right w:val="single" w:sz="4" w:space="0" w:color="auto"/>
            </w:tcBorders>
          </w:tcPr>
          <w:p w:rsidR="0001676B" w:rsidRDefault="0001676B" w:rsidP="0051487B">
            <w:pPr>
              <w:jc w:val="center"/>
              <w:rPr>
                <w:color w:val="000000"/>
              </w:rPr>
            </w:pPr>
            <w:r>
              <w:rPr>
                <w:color w:val="000000"/>
              </w:rPr>
              <w:t>73</w:t>
            </w:r>
          </w:p>
        </w:tc>
        <w:tc>
          <w:tcPr>
            <w:tcW w:w="1370" w:type="dxa"/>
            <w:gridSpan w:val="4"/>
            <w:tcBorders>
              <w:top w:val="single" w:sz="4" w:space="0" w:color="auto"/>
              <w:left w:val="single" w:sz="4" w:space="0" w:color="auto"/>
              <w:bottom w:val="single" w:sz="4" w:space="0" w:color="auto"/>
              <w:right w:val="single" w:sz="4" w:space="0" w:color="auto"/>
            </w:tcBorders>
          </w:tcPr>
          <w:p w:rsidR="0001676B" w:rsidRDefault="0001676B" w:rsidP="0051487B">
            <w:pPr>
              <w:jc w:val="center"/>
              <w:rPr>
                <w:color w:val="000000"/>
              </w:rPr>
            </w:pPr>
            <w:r>
              <w:rPr>
                <w:color w:val="000000"/>
              </w:rPr>
              <w:t>96</w:t>
            </w:r>
          </w:p>
        </w:tc>
        <w:tc>
          <w:tcPr>
            <w:tcW w:w="1371" w:type="dxa"/>
            <w:tcBorders>
              <w:top w:val="single" w:sz="4" w:space="0" w:color="auto"/>
              <w:left w:val="single" w:sz="4" w:space="0" w:color="auto"/>
              <w:bottom w:val="single" w:sz="4" w:space="0" w:color="auto"/>
              <w:right w:val="single" w:sz="4" w:space="0" w:color="auto"/>
            </w:tcBorders>
          </w:tcPr>
          <w:p w:rsidR="0001676B" w:rsidRDefault="0001676B" w:rsidP="0051487B">
            <w:pPr>
              <w:jc w:val="center"/>
              <w:rPr>
                <w:color w:val="000000"/>
              </w:rPr>
            </w:pPr>
            <w:r>
              <w:rPr>
                <w:color w:val="000000"/>
              </w:rPr>
              <w:t>103</w:t>
            </w:r>
          </w:p>
        </w:tc>
      </w:tr>
      <w:tr w:rsidR="0001676B" w:rsidTr="0051487B">
        <w:trPr>
          <w:cantSplit/>
          <w:trHeight w:val="567"/>
        </w:trPr>
        <w:tc>
          <w:tcPr>
            <w:tcW w:w="720" w:type="dxa"/>
            <w:tcBorders>
              <w:top w:val="single" w:sz="4" w:space="0" w:color="auto"/>
              <w:left w:val="single" w:sz="4" w:space="0" w:color="auto"/>
              <w:bottom w:val="single" w:sz="4" w:space="0" w:color="auto"/>
              <w:right w:val="single" w:sz="4" w:space="0" w:color="auto"/>
            </w:tcBorders>
          </w:tcPr>
          <w:p w:rsidR="0001676B" w:rsidRPr="00BC2EB0" w:rsidRDefault="0001676B" w:rsidP="0051487B">
            <w:pPr>
              <w:jc w:val="center"/>
              <w:rPr>
                <w:color w:val="000000"/>
                <w:highlight w:val="yellow"/>
              </w:rPr>
            </w:pPr>
          </w:p>
        </w:tc>
        <w:tc>
          <w:tcPr>
            <w:tcW w:w="4667" w:type="dxa"/>
            <w:gridSpan w:val="2"/>
            <w:tcBorders>
              <w:top w:val="single" w:sz="4" w:space="0" w:color="auto"/>
              <w:left w:val="single" w:sz="4" w:space="0" w:color="auto"/>
              <w:bottom w:val="single" w:sz="4" w:space="0" w:color="auto"/>
              <w:right w:val="single" w:sz="4" w:space="0" w:color="auto"/>
            </w:tcBorders>
          </w:tcPr>
          <w:p w:rsidR="0001676B" w:rsidRDefault="0001676B" w:rsidP="0051487B">
            <w:pPr>
              <w:rPr>
                <w:color w:val="000000"/>
              </w:rPr>
            </w:pPr>
            <w:r>
              <w:rPr>
                <w:color w:val="000000"/>
              </w:rPr>
              <w:t>Учреждения здравоохранения и спорта</w:t>
            </w:r>
          </w:p>
        </w:tc>
        <w:tc>
          <w:tcPr>
            <w:tcW w:w="1370" w:type="dxa"/>
            <w:gridSpan w:val="3"/>
            <w:tcBorders>
              <w:top w:val="single" w:sz="4" w:space="0" w:color="auto"/>
              <w:left w:val="single" w:sz="4" w:space="0" w:color="auto"/>
              <w:bottom w:val="single" w:sz="4" w:space="0" w:color="auto"/>
              <w:right w:val="single" w:sz="4" w:space="0" w:color="auto"/>
            </w:tcBorders>
          </w:tcPr>
          <w:p w:rsidR="0001676B" w:rsidRDefault="0001676B" w:rsidP="0051487B">
            <w:pPr>
              <w:jc w:val="center"/>
              <w:rPr>
                <w:color w:val="000000"/>
              </w:rPr>
            </w:pPr>
            <w:r>
              <w:rPr>
                <w:color w:val="000000"/>
              </w:rPr>
              <w:t>14</w:t>
            </w:r>
          </w:p>
        </w:tc>
        <w:tc>
          <w:tcPr>
            <w:tcW w:w="1370" w:type="dxa"/>
            <w:gridSpan w:val="4"/>
            <w:tcBorders>
              <w:top w:val="single" w:sz="4" w:space="0" w:color="auto"/>
              <w:left w:val="single" w:sz="4" w:space="0" w:color="auto"/>
              <w:bottom w:val="single" w:sz="4" w:space="0" w:color="auto"/>
              <w:right w:val="single" w:sz="4" w:space="0" w:color="auto"/>
            </w:tcBorders>
          </w:tcPr>
          <w:p w:rsidR="0001676B" w:rsidRDefault="0001676B" w:rsidP="0051487B">
            <w:pPr>
              <w:jc w:val="center"/>
              <w:rPr>
                <w:color w:val="000000"/>
              </w:rPr>
            </w:pPr>
            <w:r>
              <w:rPr>
                <w:color w:val="000000"/>
              </w:rPr>
              <w:t>22</w:t>
            </w:r>
          </w:p>
        </w:tc>
        <w:tc>
          <w:tcPr>
            <w:tcW w:w="1371" w:type="dxa"/>
            <w:tcBorders>
              <w:top w:val="single" w:sz="4" w:space="0" w:color="auto"/>
              <w:left w:val="single" w:sz="4" w:space="0" w:color="auto"/>
              <w:bottom w:val="single" w:sz="4" w:space="0" w:color="auto"/>
              <w:right w:val="single" w:sz="4" w:space="0" w:color="auto"/>
            </w:tcBorders>
          </w:tcPr>
          <w:p w:rsidR="0001676B" w:rsidRDefault="0001676B" w:rsidP="0051487B">
            <w:pPr>
              <w:jc w:val="center"/>
              <w:rPr>
                <w:color w:val="000000"/>
              </w:rPr>
            </w:pPr>
            <w:r>
              <w:rPr>
                <w:color w:val="000000"/>
              </w:rPr>
              <w:t>42</w:t>
            </w:r>
          </w:p>
        </w:tc>
      </w:tr>
      <w:tr w:rsidR="0001676B" w:rsidTr="0051487B">
        <w:trPr>
          <w:cantSplit/>
          <w:trHeight w:val="567"/>
        </w:trPr>
        <w:tc>
          <w:tcPr>
            <w:tcW w:w="720" w:type="dxa"/>
            <w:tcBorders>
              <w:top w:val="single" w:sz="4" w:space="0" w:color="auto"/>
              <w:left w:val="single" w:sz="4" w:space="0" w:color="auto"/>
              <w:bottom w:val="single" w:sz="4" w:space="0" w:color="auto"/>
              <w:right w:val="single" w:sz="4" w:space="0" w:color="auto"/>
            </w:tcBorders>
          </w:tcPr>
          <w:p w:rsidR="0001676B" w:rsidRPr="00BC2EB0" w:rsidRDefault="0001676B" w:rsidP="0051487B">
            <w:pPr>
              <w:jc w:val="center"/>
              <w:rPr>
                <w:color w:val="000000"/>
                <w:highlight w:val="yellow"/>
              </w:rPr>
            </w:pPr>
          </w:p>
        </w:tc>
        <w:tc>
          <w:tcPr>
            <w:tcW w:w="4667" w:type="dxa"/>
            <w:gridSpan w:val="2"/>
            <w:tcBorders>
              <w:top w:val="single" w:sz="4" w:space="0" w:color="auto"/>
              <w:left w:val="single" w:sz="4" w:space="0" w:color="auto"/>
              <w:bottom w:val="single" w:sz="4" w:space="0" w:color="auto"/>
              <w:right w:val="single" w:sz="4" w:space="0" w:color="auto"/>
            </w:tcBorders>
          </w:tcPr>
          <w:p w:rsidR="0001676B" w:rsidRDefault="0001676B" w:rsidP="0051487B">
            <w:pPr>
              <w:rPr>
                <w:color w:val="000000"/>
              </w:rPr>
            </w:pPr>
            <w:r>
              <w:rPr>
                <w:color w:val="000000"/>
              </w:rPr>
              <w:t>Предприятия торговли и общественного питания</w:t>
            </w:r>
          </w:p>
          <w:p w:rsidR="0001676B" w:rsidRDefault="0001676B" w:rsidP="0051487B">
            <w:pPr>
              <w:rPr>
                <w:color w:val="000000"/>
              </w:rPr>
            </w:pPr>
          </w:p>
        </w:tc>
        <w:tc>
          <w:tcPr>
            <w:tcW w:w="1370" w:type="dxa"/>
            <w:gridSpan w:val="3"/>
            <w:tcBorders>
              <w:top w:val="single" w:sz="4" w:space="0" w:color="auto"/>
              <w:left w:val="single" w:sz="4" w:space="0" w:color="auto"/>
              <w:bottom w:val="single" w:sz="4" w:space="0" w:color="auto"/>
              <w:right w:val="single" w:sz="4" w:space="0" w:color="auto"/>
            </w:tcBorders>
          </w:tcPr>
          <w:p w:rsidR="0001676B" w:rsidRDefault="0001676B" w:rsidP="0051487B">
            <w:pPr>
              <w:jc w:val="center"/>
              <w:rPr>
                <w:color w:val="000000"/>
              </w:rPr>
            </w:pPr>
            <w:r>
              <w:rPr>
                <w:color w:val="000000"/>
              </w:rPr>
              <w:t>25</w:t>
            </w:r>
          </w:p>
        </w:tc>
        <w:tc>
          <w:tcPr>
            <w:tcW w:w="1370" w:type="dxa"/>
            <w:gridSpan w:val="4"/>
            <w:tcBorders>
              <w:top w:val="single" w:sz="4" w:space="0" w:color="auto"/>
              <w:left w:val="single" w:sz="4" w:space="0" w:color="auto"/>
              <w:bottom w:val="single" w:sz="4" w:space="0" w:color="auto"/>
              <w:right w:val="single" w:sz="4" w:space="0" w:color="auto"/>
            </w:tcBorders>
          </w:tcPr>
          <w:p w:rsidR="0001676B" w:rsidRDefault="0001676B" w:rsidP="0051487B">
            <w:pPr>
              <w:jc w:val="center"/>
              <w:rPr>
                <w:color w:val="000000"/>
              </w:rPr>
            </w:pPr>
            <w:r>
              <w:rPr>
                <w:color w:val="000000"/>
              </w:rPr>
              <w:t>96</w:t>
            </w:r>
          </w:p>
        </w:tc>
        <w:tc>
          <w:tcPr>
            <w:tcW w:w="1371" w:type="dxa"/>
            <w:tcBorders>
              <w:top w:val="single" w:sz="4" w:space="0" w:color="auto"/>
              <w:left w:val="single" w:sz="4" w:space="0" w:color="auto"/>
              <w:bottom w:val="single" w:sz="4" w:space="0" w:color="auto"/>
              <w:right w:val="single" w:sz="4" w:space="0" w:color="auto"/>
            </w:tcBorders>
          </w:tcPr>
          <w:p w:rsidR="0001676B" w:rsidRDefault="0001676B" w:rsidP="0051487B">
            <w:pPr>
              <w:jc w:val="center"/>
              <w:rPr>
                <w:color w:val="000000"/>
              </w:rPr>
            </w:pPr>
            <w:r>
              <w:rPr>
                <w:color w:val="000000"/>
              </w:rPr>
              <w:t>155</w:t>
            </w:r>
          </w:p>
        </w:tc>
      </w:tr>
      <w:tr w:rsidR="0001676B" w:rsidTr="0051487B">
        <w:trPr>
          <w:cantSplit/>
          <w:trHeight w:val="567"/>
        </w:trPr>
        <w:tc>
          <w:tcPr>
            <w:tcW w:w="720" w:type="dxa"/>
            <w:tcBorders>
              <w:top w:val="single" w:sz="4" w:space="0" w:color="auto"/>
              <w:left w:val="single" w:sz="4" w:space="0" w:color="auto"/>
              <w:bottom w:val="single" w:sz="4" w:space="0" w:color="auto"/>
              <w:right w:val="single" w:sz="4" w:space="0" w:color="auto"/>
            </w:tcBorders>
          </w:tcPr>
          <w:p w:rsidR="0001676B" w:rsidRPr="00BC2EB0" w:rsidRDefault="0001676B" w:rsidP="0051487B">
            <w:pPr>
              <w:jc w:val="center"/>
              <w:rPr>
                <w:color w:val="000000"/>
                <w:highlight w:val="yellow"/>
              </w:rPr>
            </w:pPr>
          </w:p>
        </w:tc>
        <w:tc>
          <w:tcPr>
            <w:tcW w:w="4667" w:type="dxa"/>
            <w:gridSpan w:val="2"/>
            <w:tcBorders>
              <w:top w:val="single" w:sz="4" w:space="0" w:color="auto"/>
              <w:left w:val="single" w:sz="4" w:space="0" w:color="auto"/>
              <w:bottom w:val="single" w:sz="4" w:space="0" w:color="auto"/>
              <w:right w:val="single" w:sz="4" w:space="0" w:color="auto"/>
            </w:tcBorders>
          </w:tcPr>
          <w:p w:rsidR="0001676B" w:rsidRDefault="0001676B" w:rsidP="0051487B">
            <w:pPr>
              <w:rPr>
                <w:color w:val="000000"/>
              </w:rPr>
            </w:pPr>
            <w:r>
              <w:rPr>
                <w:color w:val="000000"/>
              </w:rPr>
              <w:t>Предприятия жилищно-коммунального и бытового обслуживания</w:t>
            </w:r>
          </w:p>
        </w:tc>
        <w:tc>
          <w:tcPr>
            <w:tcW w:w="1370" w:type="dxa"/>
            <w:gridSpan w:val="3"/>
            <w:tcBorders>
              <w:top w:val="single" w:sz="4" w:space="0" w:color="auto"/>
              <w:left w:val="single" w:sz="4" w:space="0" w:color="auto"/>
              <w:bottom w:val="single" w:sz="4" w:space="0" w:color="auto"/>
              <w:right w:val="single" w:sz="4" w:space="0" w:color="auto"/>
            </w:tcBorders>
          </w:tcPr>
          <w:p w:rsidR="0001676B" w:rsidRDefault="0001676B" w:rsidP="0051487B">
            <w:pPr>
              <w:jc w:val="center"/>
              <w:rPr>
                <w:color w:val="000000"/>
              </w:rPr>
            </w:pPr>
            <w:r>
              <w:rPr>
                <w:color w:val="000000"/>
              </w:rPr>
              <w:t>12</w:t>
            </w:r>
          </w:p>
        </w:tc>
        <w:tc>
          <w:tcPr>
            <w:tcW w:w="1370" w:type="dxa"/>
            <w:gridSpan w:val="4"/>
            <w:tcBorders>
              <w:top w:val="single" w:sz="4" w:space="0" w:color="auto"/>
              <w:left w:val="single" w:sz="4" w:space="0" w:color="auto"/>
              <w:bottom w:val="single" w:sz="4" w:space="0" w:color="auto"/>
              <w:right w:val="single" w:sz="4" w:space="0" w:color="auto"/>
            </w:tcBorders>
          </w:tcPr>
          <w:p w:rsidR="0001676B" w:rsidRDefault="0001676B" w:rsidP="0051487B">
            <w:pPr>
              <w:jc w:val="center"/>
              <w:rPr>
                <w:color w:val="000000"/>
              </w:rPr>
            </w:pPr>
            <w:r>
              <w:rPr>
                <w:color w:val="000000"/>
              </w:rPr>
              <w:t>39</w:t>
            </w:r>
          </w:p>
        </w:tc>
        <w:tc>
          <w:tcPr>
            <w:tcW w:w="1371" w:type="dxa"/>
            <w:tcBorders>
              <w:top w:val="single" w:sz="4" w:space="0" w:color="auto"/>
              <w:left w:val="single" w:sz="4" w:space="0" w:color="auto"/>
              <w:bottom w:val="single" w:sz="4" w:space="0" w:color="auto"/>
              <w:right w:val="single" w:sz="4" w:space="0" w:color="auto"/>
            </w:tcBorders>
          </w:tcPr>
          <w:p w:rsidR="0001676B" w:rsidRDefault="0001676B" w:rsidP="0051487B">
            <w:pPr>
              <w:jc w:val="center"/>
              <w:rPr>
                <w:color w:val="000000"/>
              </w:rPr>
            </w:pPr>
            <w:r>
              <w:rPr>
                <w:color w:val="000000"/>
              </w:rPr>
              <w:t>70</w:t>
            </w:r>
          </w:p>
        </w:tc>
      </w:tr>
      <w:tr w:rsidR="0001676B" w:rsidTr="0051487B">
        <w:trPr>
          <w:cantSplit/>
          <w:trHeight w:val="567"/>
        </w:trPr>
        <w:tc>
          <w:tcPr>
            <w:tcW w:w="720" w:type="dxa"/>
            <w:tcBorders>
              <w:top w:val="single" w:sz="4" w:space="0" w:color="auto"/>
              <w:left w:val="single" w:sz="4" w:space="0" w:color="auto"/>
              <w:bottom w:val="single" w:sz="4" w:space="0" w:color="auto"/>
              <w:right w:val="single" w:sz="4" w:space="0" w:color="auto"/>
            </w:tcBorders>
          </w:tcPr>
          <w:p w:rsidR="0001676B" w:rsidRDefault="0001676B" w:rsidP="0051487B">
            <w:pPr>
              <w:jc w:val="center"/>
              <w:rPr>
                <w:color w:val="000000"/>
              </w:rPr>
            </w:pPr>
          </w:p>
        </w:tc>
        <w:tc>
          <w:tcPr>
            <w:tcW w:w="4667" w:type="dxa"/>
            <w:gridSpan w:val="2"/>
            <w:tcBorders>
              <w:top w:val="single" w:sz="4" w:space="0" w:color="auto"/>
              <w:left w:val="single" w:sz="4" w:space="0" w:color="auto"/>
              <w:bottom w:val="single" w:sz="4" w:space="0" w:color="auto"/>
              <w:right w:val="single" w:sz="4" w:space="0" w:color="auto"/>
            </w:tcBorders>
          </w:tcPr>
          <w:p w:rsidR="0001676B" w:rsidRDefault="0001676B" w:rsidP="0051487B">
            <w:pPr>
              <w:rPr>
                <w:color w:val="000000"/>
              </w:rPr>
            </w:pPr>
            <w:r>
              <w:rPr>
                <w:color w:val="000000"/>
              </w:rPr>
              <w:t>Всего обслуживающих кадров</w:t>
            </w:r>
          </w:p>
        </w:tc>
        <w:tc>
          <w:tcPr>
            <w:tcW w:w="1370" w:type="dxa"/>
            <w:gridSpan w:val="3"/>
            <w:tcBorders>
              <w:top w:val="single" w:sz="4" w:space="0" w:color="auto"/>
              <w:left w:val="single" w:sz="4" w:space="0" w:color="auto"/>
              <w:bottom w:val="single" w:sz="4" w:space="0" w:color="auto"/>
              <w:right w:val="single" w:sz="4" w:space="0" w:color="auto"/>
            </w:tcBorders>
          </w:tcPr>
          <w:p w:rsidR="0001676B" w:rsidRDefault="0001676B" w:rsidP="0051487B">
            <w:pPr>
              <w:jc w:val="center"/>
              <w:rPr>
                <w:color w:val="000000"/>
              </w:rPr>
            </w:pPr>
            <w:r>
              <w:rPr>
                <w:color w:val="000000"/>
              </w:rPr>
              <w:t>139</w:t>
            </w:r>
          </w:p>
        </w:tc>
        <w:tc>
          <w:tcPr>
            <w:tcW w:w="1370" w:type="dxa"/>
            <w:gridSpan w:val="4"/>
            <w:tcBorders>
              <w:top w:val="single" w:sz="4" w:space="0" w:color="auto"/>
              <w:left w:val="single" w:sz="4" w:space="0" w:color="auto"/>
              <w:bottom w:val="single" w:sz="4" w:space="0" w:color="auto"/>
              <w:right w:val="single" w:sz="4" w:space="0" w:color="auto"/>
            </w:tcBorders>
          </w:tcPr>
          <w:p w:rsidR="0001676B" w:rsidRDefault="0001676B" w:rsidP="0051487B">
            <w:pPr>
              <w:jc w:val="center"/>
              <w:rPr>
                <w:color w:val="000000"/>
              </w:rPr>
            </w:pPr>
            <w:r>
              <w:rPr>
                <w:color w:val="000000"/>
              </w:rPr>
              <w:t>277</w:t>
            </w:r>
          </w:p>
        </w:tc>
        <w:tc>
          <w:tcPr>
            <w:tcW w:w="1371" w:type="dxa"/>
            <w:tcBorders>
              <w:top w:val="single" w:sz="4" w:space="0" w:color="auto"/>
              <w:left w:val="single" w:sz="4" w:space="0" w:color="auto"/>
              <w:bottom w:val="single" w:sz="4" w:space="0" w:color="auto"/>
              <w:right w:val="single" w:sz="4" w:space="0" w:color="auto"/>
            </w:tcBorders>
          </w:tcPr>
          <w:p w:rsidR="0001676B" w:rsidRDefault="0001676B" w:rsidP="0051487B">
            <w:pPr>
              <w:jc w:val="center"/>
              <w:rPr>
                <w:color w:val="000000"/>
              </w:rPr>
            </w:pPr>
            <w:r>
              <w:rPr>
                <w:color w:val="000000"/>
              </w:rPr>
              <w:t>410</w:t>
            </w:r>
          </w:p>
        </w:tc>
      </w:tr>
      <w:tr w:rsidR="0001676B" w:rsidTr="0051487B">
        <w:trPr>
          <w:cantSplit/>
          <w:trHeight w:val="420"/>
        </w:trPr>
        <w:tc>
          <w:tcPr>
            <w:tcW w:w="720" w:type="dxa"/>
            <w:tcBorders>
              <w:top w:val="single" w:sz="4" w:space="0" w:color="auto"/>
              <w:left w:val="single" w:sz="4" w:space="0" w:color="auto"/>
              <w:bottom w:val="single" w:sz="4" w:space="0" w:color="auto"/>
              <w:right w:val="single" w:sz="4" w:space="0" w:color="auto"/>
            </w:tcBorders>
          </w:tcPr>
          <w:p w:rsidR="0001676B" w:rsidRDefault="0001676B" w:rsidP="0051487B">
            <w:pPr>
              <w:jc w:val="center"/>
              <w:rPr>
                <w:color w:val="000000"/>
              </w:rPr>
            </w:pPr>
          </w:p>
        </w:tc>
        <w:tc>
          <w:tcPr>
            <w:tcW w:w="4667" w:type="dxa"/>
            <w:gridSpan w:val="2"/>
            <w:tcBorders>
              <w:top w:val="single" w:sz="4" w:space="0" w:color="auto"/>
              <w:left w:val="single" w:sz="4" w:space="0" w:color="auto"/>
              <w:bottom w:val="single" w:sz="4" w:space="0" w:color="auto"/>
              <w:right w:val="single" w:sz="4" w:space="0" w:color="auto"/>
            </w:tcBorders>
          </w:tcPr>
          <w:p w:rsidR="0001676B" w:rsidRDefault="0001676B" w:rsidP="0051487B">
            <w:pPr>
              <w:rPr>
                <w:color w:val="000000"/>
              </w:rPr>
            </w:pPr>
            <w:r>
              <w:rPr>
                <w:color w:val="000000"/>
              </w:rPr>
              <w:t>Удельный вес обслуживающей группы</w:t>
            </w:r>
            <w:proofErr w:type="gramStart"/>
            <w:r>
              <w:rPr>
                <w:color w:val="000000"/>
              </w:rPr>
              <w:t xml:space="preserve"> (%)</w:t>
            </w:r>
            <w:proofErr w:type="gramEnd"/>
          </w:p>
        </w:tc>
        <w:tc>
          <w:tcPr>
            <w:tcW w:w="1370" w:type="dxa"/>
            <w:gridSpan w:val="3"/>
            <w:tcBorders>
              <w:top w:val="single" w:sz="4" w:space="0" w:color="auto"/>
              <w:left w:val="single" w:sz="4" w:space="0" w:color="auto"/>
              <w:bottom w:val="single" w:sz="4" w:space="0" w:color="auto"/>
              <w:right w:val="single" w:sz="4" w:space="0" w:color="auto"/>
            </w:tcBorders>
          </w:tcPr>
          <w:p w:rsidR="0001676B" w:rsidRDefault="0001676B" w:rsidP="0051487B">
            <w:pPr>
              <w:jc w:val="center"/>
              <w:rPr>
                <w:color w:val="000000"/>
              </w:rPr>
            </w:pPr>
            <w:r>
              <w:rPr>
                <w:color w:val="000000"/>
              </w:rPr>
              <w:t>7,8</w:t>
            </w:r>
          </w:p>
        </w:tc>
        <w:tc>
          <w:tcPr>
            <w:tcW w:w="1370" w:type="dxa"/>
            <w:gridSpan w:val="4"/>
            <w:tcBorders>
              <w:top w:val="single" w:sz="4" w:space="0" w:color="auto"/>
              <w:left w:val="single" w:sz="4" w:space="0" w:color="auto"/>
              <w:bottom w:val="single" w:sz="4" w:space="0" w:color="auto"/>
              <w:right w:val="single" w:sz="4" w:space="0" w:color="auto"/>
            </w:tcBorders>
          </w:tcPr>
          <w:p w:rsidR="0001676B" w:rsidRDefault="0001676B" w:rsidP="0051487B">
            <w:pPr>
              <w:jc w:val="center"/>
              <w:rPr>
                <w:color w:val="000000"/>
              </w:rPr>
            </w:pPr>
            <w:r>
              <w:rPr>
                <w:color w:val="000000"/>
              </w:rPr>
              <w:t>15,0</w:t>
            </w:r>
          </w:p>
        </w:tc>
        <w:tc>
          <w:tcPr>
            <w:tcW w:w="1371" w:type="dxa"/>
            <w:tcBorders>
              <w:top w:val="single" w:sz="4" w:space="0" w:color="auto"/>
              <w:left w:val="single" w:sz="4" w:space="0" w:color="auto"/>
              <w:bottom w:val="single" w:sz="4" w:space="0" w:color="auto"/>
              <w:right w:val="single" w:sz="4" w:space="0" w:color="auto"/>
            </w:tcBorders>
          </w:tcPr>
          <w:p w:rsidR="0001676B" w:rsidRDefault="0001676B" w:rsidP="0051487B">
            <w:pPr>
              <w:jc w:val="center"/>
              <w:rPr>
                <w:color w:val="000000"/>
              </w:rPr>
            </w:pPr>
            <w:r>
              <w:rPr>
                <w:color w:val="000000"/>
              </w:rPr>
              <w:t>20,0</w:t>
            </w:r>
          </w:p>
        </w:tc>
      </w:tr>
      <w:tr w:rsidR="0001676B" w:rsidTr="0051487B">
        <w:trPr>
          <w:cantSplit/>
          <w:trHeight w:val="380"/>
        </w:trPr>
        <w:tc>
          <w:tcPr>
            <w:tcW w:w="720" w:type="dxa"/>
            <w:tcBorders>
              <w:top w:val="single" w:sz="4" w:space="0" w:color="auto"/>
              <w:left w:val="single" w:sz="4" w:space="0" w:color="auto"/>
              <w:bottom w:val="single" w:sz="4" w:space="0" w:color="auto"/>
              <w:right w:val="single" w:sz="4" w:space="0" w:color="auto"/>
            </w:tcBorders>
          </w:tcPr>
          <w:p w:rsidR="0001676B" w:rsidRDefault="0001676B" w:rsidP="0051487B">
            <w:pPr>
              <w:jc w:val="center"/>
              <w:rPr>
                <w:b/>
                <w:color w:val="000000"/>
              </w:rPr>
            </w:pPr>
          </w:p>
        </w:tc>
        <w:tc>
          <w:tcPr>
            <w:tcW w:w="4667" w:type="dxa"/>
            <w:gridSpan w:val="2"/>
            <w:tcBorders>
              <w:top w:val="single" w:sz="4" w:space="0" w:color="auto"/>
              <w:left w:val="single" w:sz="4" w:space="0" w:color="auto"/>
              <w:bottom w:val="single" w:sz="4" w:space="0" w:color="auto"/>
              <w:right w:val="single" w:sz="4" w:space="0" w:color="auto"/>
            </w:tcBorders>
          </w:tcPr>
          <w:p w:rsidR="0001676B" w:rsidRDefault="0001676B" w:rsidP="0051487B">
            <w:pPr>
              <w:rPr>
                <w:b/>
                <w:color w:val="000000"/>
              </w:rPr>
            </w:pPr>
            <w:r>
              <w:rPr>
                <w:b/>
                <w:color w:val="000000"/>
              </w:rPr>
              <w:t>Население, чел.</w:t>
            </w:r>
          </w:p>
        </w:tc>
        <w:tc>
          <w:tcPr>
            <w:tcW w:w="1370" w:type="dxa"/>
            <w:gridSpan w:val="3"/>
            <w:tcBorders>
              <w:top w:val="single" w:sz="4" w:space="0" w:color="auto"/>
              <w:left w:val="single" w:sz="4" w:space="0" w:color="auto"/>
              <w:bottom w:val="single" w:sz="4" w:space="0" w:color="auto"/>
              <w:right w:val="single" w:sz="4" w:space="0" w:color="auto"/>
            </w:tcBorders>
          </w:tcPr>
          <w:p w:rsidR="0001676B" w:rsidRDefault="0001676B" w:rsidP="0051487B">
            <w:pPr>
              <w:jc w:val="center"/>
              <w:rPr>
                <w:b/>
                <w:color w:val="000000"/>
              </w:rPr>
            </w:pPr>
            <w:r>
              <w:rPr>
                <w:b/>
                <w:color w:val="000000"/>
              </w:rPr>
              <w:t>1785</w:t>
            </w:r>
          </w:p>
        </w:tc>
        <w:tc>
          <w:tcPr>
            <w:tcW w:w="1370" w:type="dxa"/>
            <w:gridSpan w:val="4"/>
            <w:tcBorders>
              <w:top w:val="single" w:sz="4" w:space="0" w:color="auto"/>
              <w:left w:val="single" w:sz="4" w:space="0" w:color="auto"/>
              <w:bottom w:val="single" w:sz="4" w:space="0" w:color="auto"/>
              <w:right w:val="single" w:sz="4" w:space="0" w:color="auto"/>
            </w:tcBorders>
          </w:tcPr>
          <w:p w:rsidR="0001676B" w:rsidRDefault="0001676B" w:rsidP="0051487B">
            <w:pPr>
              <w:jc w:val="center"/>
              <w:rPr>
                <w:b/>
                <w:color w:val="000000"/>
              </w:rPr>
            </w:pPr>
            <w:r>
              <w:rPr>
                <w:b/>
                <w:color w:val="000000"/>
              </w:rPr>
              <w:t>1850</w:t>
            </w:r>
          </w:p>
        </w:tc>
        <w:tc>
          <w:tcPr>
            <w:tcW w:w="1371" w:type="dxa"/>
            <w:tcBorders>
              <w:top w:val="single" w:sz="4" w:space="0" w:color="auto"/>
              <w:left w:val="single" w:sz="4" w:space="0" w:color="auto"/>
              <w:bottom w:val="single" w:sz="4" w:space="0" w:color="auto"/>
              <w:right w:val="single" w:sz="4" w:space="0" w:color="auto"/>
            </w:tcBorders>
          </w:tcPr>
          <w:p w:rsidR="0001676B" w:rsidRDefault="0001676B" w:rsidP="0051487B">
            <w:pPr>
              <w:jc w:val="center"/>
              <w:rPr>
                <w:b/>
                <w:color w:val="000000"/>
              </w:rPr>
            </w:pPr>
            <w:r>
              <w:rPr>
                <w:b/>
                <w:color w:val="000000"/>
              </w:rPr>
              <w:t>2050</w:t>
            </w:r>
          </w:p>
        </w:tc>
      </w:tr>
    </w:tbl>
    <w:p w:rsidR="0001676B" w:rsidRDefault="0001676B" w:rsidP="0001676B">
      <w:pPr>
        <w:ind w:firstLine="993"/>
        <w:jc w:val="both"/>
        <w:rPr>
          <w:color w:val="000000"/>
        </w:rPr>
      </w:pPr>
    </w:p>
    <w:p w:rsidR="0001676B" w:rsidRPr="00603213" w:rsidRDefault="0001676B" w:rsidP="0001676B">
      <w:pPr>
        <w:ind w:firstLine="993"/>
        <w:jc w:val="both"/>
        <w:rPr>
          <w:color w:val="000000"/>
          <w:sz w:val="28"/>
          <w:szCs w:val="28"/>
        </w:rPr>
      </w:pPr>
      <w:r w:rsidRPr="00603213">
        <w:rPr>
          <w:color w:val="000000"/>
          <w:sz w:val="28"/>
          <w:szCs w:val="28"/>
        </w:rPr>
        <w:t>Для того, что бы определить насколько расчетная численность населения будет в перспективе обеспечена ожидаемым приростом в результате естественного и механического изменения численности населения, использован метод демографического прогноза</w:t>
      </w:r>
      <w:proofErr w:type="gramStart"/>
      <w:r w:rsidRPr="00603213">
        <w:rPr>
          <w:color w:val="000000"/>
          <w:sz w:val="28"/>
          <w:szCs w:val="28"/>
        </w:rPr>
        <w:t xml:space="preserve"> .</w:t>
      </w:r>
      <w:proofErr w:type="gramEnd"/>
    </w:p>
    <w:p w:rsidR="0001676B" w:rsidRPr="00603213" w:rsidRDefault="0001676B" w:rsidP="0001676B">
      <w:pPr>
        <w:jc w:val="both"/>
        <w:rPr>
          <w:color w:val="000000"/>
          <w:sz w:val="28"/>
          <w:szCs w:val="28"/>
        </w:rPr>
      </w:pPr>
      <w:r w:rsidRPr="00603213">
        <w:rPr>
          <w:color w:val="000000"/>
          <w:sz w:val="28"/>
          <w:szCs w:val="28"/>
        </w:rPr>
        <w:t>По этому методу ожидаемая численность населения на проектный срок определялась по формуле:</w:t>
      </w:r>
    </w:p>
    <w:p w:rsidR="0001676B" w:rsidRPr="00603213" w:rsidRDefault="0001676B" w:rsidP="0001676B">
      <w:pPr>
        <w:jc w:val="center"/>
        <w:rPr>
          <w:color w:val="000000"/>
          <w:sz w:val="28"/>
          <w:szCs w:val="28"/>
          <w:vertAlign w:val="superscript"/>
        </w:rPr>
      </w:pPr>
      <w:r w:rsidRPr="00603213">
        <w:rPr>
          <w:color w:val="000000"/>
          <w:sz w:val="28"/>
          <w:szCs w:val="28"/>
          <w:lang w:val="en-US"/>
        </w:rPr>
        <w:t>H</w:t>
      </w:r>
      <w:r w:rsidRPr="00603213">
        <w:rPr>
          <w:color w:val="000000"/>
          <w:sz w:val="28"/>
          <w:szCs w:val="28"/>
          <w:vertAlign w:val="subscript"/>
          <w:lang w:val="en-US"/>
        </w:rPr>
        <w:t>o</w:t>
      </w:r>
      <w:r w:rsidRPr="00603213">
        <w:rPr>
          <w:color w:val="000000"/>
          <w:sz w:val="28"/>
          <w:szCs w:val="28"/>
          <w:vertAlign w:val="subscript"/>
        </w:rPr>
        <w:t xml:space="preserve"> </w:t>
      </w:r>
      <w:r w:rsidRPr="00603213">
        <w:rPr>
          <w:color w:val="000000"/>
          <w:sz w:val="28"/>
          <w:szCs w:val="28"/>
        </w:rPr>
        <w:t xml:space="preserve">= </w:t>
      </w:r>
      <w:r w:rsidRPr="00603213">
        <w:rPr>
          <w:color w:val="000000"/>
          <w:sz w:val="28"/>
          <w:szCs w:val="28"/>
          <w:lang w:val="en-US"/>
        </w:rPr>
        <w:t>H</w:t>
      </w:r>
      <w:r w:rsidRPr="00603213">
        <w:rPr>
          <w:color w:val="000000"/>
          <w:sz w:val="28"/>
          <w:szCs w:val="28"/>
        </w:rPr>
        <w:t xml:space="preserve"> (1+</w:t>
      </w:r>
      <w:r w:rsidRPr="00603213">
        <w:rPr>
          <w:color w:val="000000"/>
          <w:position w:val="-24"/>
          <w:sz w:val="28"/>
          <w:szCs w:val="28"/>
          <w:lang w:val="en-US"/>
        </w:rPr>
        <w:object w:dxaOrig="7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75pt;height:31.5pt" o:ole="" fillcolor="window">
            <v:imagedata r:id="rId39" o:title=""/>
          </v:shape>
          <o:OLEObject Type="Embed" ProgID="Equation.3" ShapeID="_x0000_i1025" DrawAspect="Content" ObjectID="_1422804674" r:id="rId40"/>
        </w:object>
      </w:r>
      <w:proofErr w:type="gramStart"/>
      <w:r w:rsidRPr="00603213">
        <w:rPr>
          <w:color w:val="000000"/>
          <w:sz w:val="28"/>
          <w:szCs w:val="28"/>
        </w:rPr>
        <w:t>)</w:t>
      </w:r>
      <w:r w:rsidRPr="00603213">
        <w:rPr>
          <w:color w:val="000000"/>
          <w:sz w:val="28"/>
          <w:szCs w:val="28"/>
          <w:vertAlign w:val="superscript"/>
          <w:lang w:val="en-US"/>
        </w:rPr>
        <w:t>t</w:t>
      </w:r>
      <w:proofErr w:type="gramEnd"/>
    </w:p>
    <w:p w:rsidR="0001676B" w:rsidRPr="00603213" w:rsidRDefault="0001676B" w:rsidP="0001676B">
      <w:pPr>
        <w:jc w:val="both"/>
        <w:rPr>
          <w:color w:val="000000"/>
          <w:sz w:val="28"/>
          <w:szCs w:val="28"/>
          <w:vertAlign w:val="superscript"/>
        </w:rPr>
      </w:pPr>
    </w:p>
    <w:p w:rsidR="0001676B" w:rsidRPr="00603213" w:rsidRDefault="0001676B" w:rsidP="0001676B">
      <w:pPr>
        <w:jc w:val="both"/>
        <w:rPr>
          <w:color w:val="000000"/>
          <w:sz w:val="28"/>
          <w:szCs w:val="28"/>
        </w:rPr>
      </w:pPr>
      <w:r w:rsidRPr="00603213">
        <w:rPr>
          <w:color w:val="000000"/>
          <w:sz w:val="28"/>
          <w:szCs w:val="28"/>
          <w:vertAlign w:val="superscript"/>
        </w:rPr>
        <w:t xml:space="preserve"> </w:t>
      </w:r>
      <w:r w:rsidRPr="00603213">
        <w:rPr>
          <w:color w:val="000000"/>
          <w:sz w:val="28"/>
          <w:szCs w:val="28"/>
        </w:rPr>
        <w:t xml:space="preserve"> где  </w:t>
      </w:r>
      <w:r w:rsidRPr="00603213">
        <w:rPr>
          <w:color w:val="000000"/>
          <w:sz w:val="28"/>
          <w:szCs w:val="28"/>
          <w:lang w:val="en-US"/>
        </w:rPr>
        <w:t>H</w:t>
      </w:r>
      <w:r w:rsidRPr="00603213">
        <w:rPr>
          <w:color w:val="000000"/>
          <w:sz w:val="28"/>
          <w:szCs w:val="28"/>
          <w:vertAlign w:val="subscript"/>
          <w:lang w:val="en-US"/>
        </w:rPr>
        <w:t>o</w:t>
      </w:r>
      <w:r w:rsidRPr="00603213">
        <w:rPr>
          <w:color w:val="000000"/>
          <w:sz w:val="28"/>
          <w:szCs w:val="28"/>
          <w:vertAlign w:val="subscript"/>
        </w:rPr>
        <w:t xml:space="preserve">  </w:t>
      </w:r>
      <w:r w:rsidRPr="00603213">
        <w:rPr>
          <w:color w:val="000000"/>
          <w:sz w:val="28"/>
          <w:szCs w:val="28"/>
        </w:rPr>
        <w:t>- ожидаемая численность населения;</w:t>
      </w:r>
    </w:p>
    <w:p w:rsidR="0001676B" w:rsidRPr="00603213" w:rsidRDefault="0001676B" w:rsidP="0001676B">
      <w:pPr>
        <w:jc w:val="both"/>
        <w:rPr>
          <w:color w:val="000000"/>
          <w:sz w:val="28"/>
          <w:szCs w:val="28"/>
        </w:rPr>
      </w:pPr>
      <w:r w:rsidRPr="00603213">
        <w:rPr>
          <w:color w:val="000000"/>
          <w:sz w:val="28"/>
          <w:szCs w:val="28"/>
          <w:lang w:val="en-US"/>
        </w:rPr>
        <w:t>H</w:t>
      </w:r>
      <w:r w:rsidRPr="00603213">
        <w:rPr>
          <w:color w:val="000000"/>
          <w:sz w:val="28"/>
          <w:szCs w:val="28"/>
        </w:rPr>
        <w:t xml:space="preserve"> – </w:t>
      </w:r>
      <w:proofErr w:type="gramStart"/>
      <w:r w:rsidRPr="00603213">
        <w:rPr>
          <w:color w:val="000000"/>
          <w:sz w:val="28"/>
          <w:szCs w:val="28"/>
        </w:rPr>
        <w:t>численность</w:t>
      </w:r>
      <w:proofErr w:type="gramEnd"/>
      <w:r w:rsidRPr="00603213">
        <w:rPr>
          <w:color w:val="000000"/>
          <w:sz w:val="28"/>
          <w:szCs w:val="28"/>
        </w:rPr>
        <w:t xml:space="preserve"> населения на исходный год;</w:t>
      </w:r>
    </w:p>
    <w:p w:rsidR="0001676B" w:rsidRPr="00603213" w:rsidRDefault="0001676B" w:rsidP="0001676B">
      <w:pPr>
        <w:jc w:val="both"/>
        <w:rPr>
          <w:color w:val="000000"/>
          <w:sz w:val="28"/>
          <w:szCs w:val="28"/>
        </w:rPr>
      </w:pPr>
      <w:r w:rsidRPr="00603213">
        <w:rPr>
          <w:color w:val="000000"/>
          <w:sz w:val="28"/>
          <w:szCs w:val="28"/>
        </w:rPr>
        <w:t>Е – среднегодовой естественный прирост (убыль) за последние годы (% от всего населения);</w:t>
      </w:r>
    </w:p>
    <w:p w:rsidR="0001676B" w:rsidRPr="00603213" w:rsidRDefault="0001676B" w:rsidP="0001676B">
      <w:pPr>
        <w:jc w:val="both"/>
        <w:rPr>
          <w:color w:val="000000"/>
          <w:sz w:val="28"/>
          <w:szCs w:val="28"/>
        </w:rPr>
      </w:pPr>
      <w:r w:rsidRPr="00603213">
        <w:rPr>
          <w:color w:val="000000"/>
          <w:sz w:val="28"/>
          <w:szCs w:val="28"/>
          <w:lang w:val="en-US"/>
        </w:rPr>
        <w:t>M</w:t>
      </w:r>
      <w:r w:rsidRPr="00603213">
        <w:rPr>
          <w:color w:val="000000"/>
          <w:sz w:val="28"/>
          <w:szCs w:val="28"/>
        </w:rPr>
        <w:t xml:space="preserve"> – </w:t>
      </w:r>
      <w:proofErr w:type="gramStart"/>
      <w:r w:rsidRPr="00603213">
        <w:rPr>
          <w:color w:val="000000"/>
          <w:sz w:val="28"/>
          <w:szCs w:val="28"/>
        </w:rPr>
        <w:t>среднегодовой</w:t>
      </w:r>
      <w:proofErr w:type="gramEnd"/>
      <w:r w:rsidRPr="00603213">
        <w:rPr>
          <w:color w:val="000000"/>
          <w:sz w:val="28"/>
          <w:szCs w:val="28"/>
        </w:rPr>
        <w:t xml:space="preserve"> механический прирост (отток) за последние годы (% от всего населения);</w:t>
      </w:r>
    </w:p>
    <w:p w:rsidR="0001676B" w:rsidRPr="00603213" w:rsidRDefault="0001676B" w:rsidP="0001676B">
      <w:pPr>
        <w:jc w:val="both"/>
        <w:rPr>
          <w:color w:val="000000"/>
          <w:sz w:val="28"/>
          <w:szCs w:val="28"/>
        </w:rPr>
      </w:pPr>
      <w:r w:rsidRPr="00603213">
        <w:rPr>
          <w:color w:val="000000"/>
          <w:sz w:val="28"/>
          <w:szCs w:val="28"/>
          <w:lang w:val="en-US"/>
        </w:rPr>
        <w:t>t</w:t>
      </w:r>
      <w:r w:rsidRPr="00603213">
        <w:rPr>
          <w:color w:val="000000"/>
          <w:sz w:val="28"/>
          <w:szCs w:val="28"/>
        </w:rPr>
        <w:t xml:space="preserve"> – </w:t>
      </w:r>
      <w:proofErr w:type="gramStart"/>
      <w:r w:rsidRPr="00603213">
        <w:rPr>
          <w:color w:val="000000"/>
          <w:sz w:val="28"/>
          <w:szCs w:val="28"/>
        </w:rPr>
        <w:t>количество</w:t>
      </w:r>
      <w:proofErr w:type="gramEnd"/>
      <w:r w:rsidRPr="00603213">
        <w:rPr>
          <w:color w:val="000000"/>
          <w:sz w:val="28"/>
          <w:szCs w:val="28"/>
        </w:rPr>
        <w:t xml:space="preserve"> лет, на конец которого производится расчет численности населения.</w:t>
      </w:r>
    </w:p>
    <w:p w:rsidR="0001676B" w:rsidRPr="00603213" w:rsidRDefault="0001676B" w:rsidP="001248C8">
      <w:pPr>
        <w:pStyle w:val="23"/>
        <w:ind w:firstLine="993"/>
        <w:rPr>
          <w:color w:val="000000"/>
          <w:sz w:val="28"/>
          <w:szCs w:val="28"/>
        </w:rPr>
      </w:pPr>
      <w:r w:rsidRPr="00603213">
        <w:rPr>
          <w:color w:val="000000"/>
          <w:sz w:val="28"/>
          <w:szCs w:val="28"/>
        </w:rPr>
        <w:t>Расчет ожидаемой численности населения осуществляется с учетом анализа сложившихся тенденций движения населения за предшествующие годы и предполагаемого улучшения экономических и социальных условий жизни населения.</w:t>
      </w:r>
    </w:p>
    <w:p w:rsidR="0001676B" w:rsidRPr="00603213" w:rsidRDefault="0001676B" w:rsidP="0001676B">
      <w:pPr>
        <w:jc w:val="center"/>
        <w:rPr>
          <w:color w:val="000000"/>
          <w:sz w:val="28"/>
          <w:szCs w:val="28"/>
        </w:rPr>
      </w:pPr>
      <w:r w:rsidRPr="00603213">
        <w:rPr>
          <w:color w:val="000000"/>
          <w:sz w:val="28"/>
          <w:szCs w:val="28"/>
        </w:rPr>
        <w:t>Н</w:t>
      </w:r>
      <w:proofErr w:type="gramStart"/>
      <w:r w:rsidRPr="00603213">
        <w:rPr>
          <w:color w:val="000000"/>
          <w:sz w:val="28"/>
          <w:szCs w:val="28"/>
          <w:vertAlign w:val="subscript"/>
        </w:rPr>
        <w:t>1</w:t>
      </w:r>
      <w:proofErr w:type="gramEnd"/>
      <w:r w:rsidRPr="00603213">
        <w:rPr>
          <w:color w:val="000000"/>
          <w:sz w:val="28"/>
          <w:szCs w:val="28"/>
          <w:vertAlign w:val="subscript"/>
        </w:rPr>
        <w:t xml:space="preserve"> </w:t>
      </w:r>
      <w:r w:rsidRPr="00603213">
        <w:rPr>
          <w:color w:val="000000"/>
          <w:sz w:val="28"/>
          <w:szCs w:val="28"/>
        </w:rPr>
        <w:t xml:space="preserve">= 1785 (1+  </w:t>
      </w:r>
      <w:r w:rsidRPr="00603213">
        <w:rPr>
          <w:color w:val="000000"/>
          <w:sz w:val="28"/>
          <w:szCs w:val="28"/>
          <w:u w:val="single"/>
        </w:rPr>
        <w:t>-0,1+0,2)</w:t>
      </w:r>
      <w:r w:rsidRPr="00603213">
        <w:rPr>
          <w:color w:val="000000"/>
          <w:sz w:val="28"/>
          <w:szCs w:val="28"/>
          <w:u w:val="single"/>
          <w:vertAlign w:val="superscript"/>
        </w:rPr>
        <w:t xml:space="preserve">10 </w:t>
      </w:r>
    </w:p>
    <w:p w:rsidR="0001676B" w:rsidRPr="00603213" w:rsidRDefault="0001676B" w:rsidP="0001676B">
      <w:pPr>
        <w:jc w:val="center"/>
        <w:rPr>
          <w:color w:val="000000"/>
          <w:sz w:val="28"/>
          <w:szCs w:val="28"/>
        </w:rPr>
      </w:pPr>
      <w:r w:rsidRPr="00603213">
        <w:rPr>
          <w:color w:val="000000"/>
          <w:sz w:val="28"/>
          <w:szCs w:val="28"/>
        </w:rPr>
        <w:t xml:space="preserve">                    100</w:t>
      </w:r>
    </w:p>
    <w:p w:rsidR="0001676B" w:rsidRPr="00603213" w:rsidRDefault="0001676B" w:rsidP="0001676B">
      <w:pPr>
        <w:jc w:val="center"/>
        <w:rPr>
          <w:color w:val="000000"/>
          <w:sz w:val="28"/>
          <w:szCs w:val="28"/>
        </w:rPr>
      </w:pPr>
    </w:p>
    <w:p w:rsidR="0001676B" w:rsidRPr="00603213" w:rsidRDefault="0001676B" w:rsidP="0001676B">
      <w:pPr>
        <w:jc w:val="center"/>
        <w:rPr>
          <w:color w:val="000000"/>
          <w:sz w:val="28"/>
          <w:szCs w:val="28"/>
          <w:vertAlign w:val="superscript"/>
        </w:rPr>
      </w:pPr>
      <w:proofErr w:type="spellStart"/>
      <w:r w:rsidRPr="00603213">
        <w:rPr>
          <w:color w:val="000000"/>
          <w:sz w:val="28"/>
          <w:szCs w:val="28"/>
        </w:rPr>
        <w:t>Н</w:t>
      </w:r>
      <w:r w:rsidRPr="00603213">
        <w:rPr>
          <w:color w:val="000000"/>
          <w:sz w:val="28"/>
          <w:szCs w:val="28"/>
          <w:vertAlign w:val="subscript"/>
        </w:rPr>
        <w:t>р</w:t>
      </w:r>
      <w:proofErr w:type="gramStart"/>
      <w:r w:rsidRPr="00603213">
        <w:rPr>
          <w:color w:val="000000"/>
          <w:sz w:val="28"/>
          <w:szCs w:val="28"/>
          <w:vertAlign w:val="subscript"/>
        </w:rPr>
        <w:t>.с</w:t>
      </w:r>
      <w:proofErr w:type="gramEnd"/>
      <w:r w:rsidRPr="00603213">
        <w:rPr>
          <w:color w:val="000000"/>
          <w:sz w:val="28"/>
          <w:szCs w:val="28"/>
          <w:vertAlign w:val="subscript"/>
        </w:rPr>
        <w:t>рок</w:t>
      </w:r>
      <w:proofErr w:type="spellEnd"/>
      <w:r w:rsidRPr="00603213">
        <w:rPr>
          <w:color w:val="000000"/>
          <w:sz w:val="28"/>
          <w:szCs w:val="28"/>
          <w:vertAlign w:val="subscript"/>
        </w:rPr>
        <w:t xml:space="preserve"> </w:t>
      </w:r>
      <w:r w:rsidRPr="00603213">
        <w:rPr>
          <w:color w:val="000000"/>
          <w:sz w:val="28"/>
          <w:szCs w:val="28"/>
        </w:rPr>
        <w:t xml:space="preserve">= 1785 (1+  </w:t>
      </w:r>
      <w:r w:rsidRPr="00603213">
        <w:rPr>
          <w:color w:val="000000"/>
          <w:sz w:val="28"/>
          <w:szCs w:val="28"/>
          <w:u w:val="single"/>
        </w:rPr>
        <w:t>0,2+0,3)</w:t>
      </w:r>
      <w:r w:rsidRPr="00603213">
        <w:rPr>
          <w:color w:val="000000"/>
          <w:sz w:val="28"/>
          <w:szCs w:val="28"/>
          <w:u w:val="single"/>
          <w:vertAlign w:val="superscript"/>
        </w:rPr>
        <w:t>20</w:t>
      </w:r>
    </w:p>
    <w:p w:rsidR="0001676B" w:rsidRPr="00603213" w:rsidRDefault="0001676B" w:rsidP="0001676B">
      <w:pPr>
        <w:jc w:val="center"/>
        <w:rPr>
          <w:color w:val="000000"/>
          <w:sz w:val="28"/>
          <w:szCs w:val="28"/>
        </w:rPr>
      </w:pPr>
      <w:r w:rsidRPr="00603213">
        <w:rPr>
          <w:color w:val="000000"/>
          <w:sz w:val="28"/>
          <w:szCs w:val="28"/>
        </w:rPr>
        <w:t xml:space="preserve">                               100</w:t>
      </w:r>
    </w:p>
    <w:p w:rsidR="0001676B" w:rsidRPr="00603213" w:rsidRDefault="0001676B" w:rsidP="0001676B">
      <w:pPr>
        <w:jc w:val="both"/>
        <w:rPr>
          <w:color w:val="000000"/>
          <w:sz w:val="28"/>
          <w:szCs w:val="28"/>
        </w:rPr>
      </w:pPr>
    </w:p>
    <w:p w:rsidR="0001676B" w:rsidRPr="00603213" w:rsidRDefault="0001676B" w:rsidP="0001676B">
      <w:pPr>
        <w:ind w:firstLine="993"/>
        <w:jc w:val="both"/>
        <w:rPr>
          <w:color w:val="000000"/>
          <w:sz w:val="28"/>
          <w:szCs w:val="28"/>
        </w:rPr>
      </w:pPr>
      <w:proofErr w:type="gramStart"/>
      <w:r w:rsidRPr="00603213">
        <w:rPr>
          <w:color w:val="000000"/>
          <w:sz w:val="28"/>
          <w:szCs w:val="28"/>
        </w:rPr>
        <w:t>Согласно</w:t>
      </w:r>
      <w:proofErr w:type="gramEnd"/>
      <w:r w:rsidRPr="00603213">
        <w:rPr>
          <w:color w:val="000000"/>
          <w:sz w:val="28"/>
          <w:szCs w:val="28"/>
        </w:rPr>
        <w:t xml:space="preserve"> приведенных расчетов численность населения составит на первую очередь – 1803 человек, на расчетный срок – 1972 человека.</w:t>
      </w:r>
    </w:p>
    <w:p w:rsidR="0001676B" w:rsidRPr="00603213" w:rsidRDefault="0001676B" w:rsidP="0001676B">
      <w:pPr>
        <w:ind w:firstLine="993"/>
        <w:jc w:val="both"/>
        <w:rPr>
          <w:color w:val="000000"/>
          <w:sz w:val="28"/>
          <w:szCs w:val="28"/>
        </w:rPr>
      </w:pPr>
      <w:r w:rsidRPr="00603213">
        <w:rPr>
          <w:color w:val="000000"/>
          <w:sz w:val="28"/>
          <w:szCs w:val="28"/>
        </w:rPr>
        <w:t xml:space="preserve">Сравнивая между собой расчетную и прогнозируемую численность населения, можно сделать вывод, что величина расхождения между этими расчетами не велика. Расчетная величина численности населения </w:t>
      </w:r>
      <w:r w:rsidRPr="00603213">
        <w:rPr>
          <w:color w:val="000000"/>
          <w:sz w:val="28"/>
          <w:szCs w:val="28"/>
        </w:rPr>
        <w:lastRenderedPageBreak/>
        <w:t>представляется более реальной, чем прогнозируемая и поэтому в дальнейших расчетах отдано предпочтение расчетной величине численности населения.</w:t>
      </w:r>
    </w:p>
    <w:p w:rsidR="0001676B" w:rsidRPr="00603213" w:rsidRDefault="0001676B" w:rsidP="0001676B">
      <w:pPr>
        <w:ind w:firstLine="993"/>
        <w:jc w:val="both"/>
        <w:rPr>
          <w:color w:val="000000"/>
          <w:sz w:val="28"/>
          <w:szCs w:val="28"/>
        </w:rPr>
      </w:pPr>
      <w:r w:rsidRPr="00603213">
        <w:rPr>
          <w:color w:val="000000"/>
          <w:sz w:val="28"/>
          <w:szCs w:val="28"/>
        </w:rPr>
        <w:t xml:space="preserve">Факторами увеличения численности населения являются развитие градообразующих и обслуживающих отраслей, а так же наличие территориальных  и трудовых ресурсов. </w:t>
      </w:r>
    </w:p>
    <w:p w:rsidR="0001676B" w:rsidRPr="00603213" w:rsidRDefault="0001676B" w:rsidP="0001676B">
      <w:pPr>
        <w:ind w:firstLine="993"/>
        <w:jc w:val="both"/>
        <w:rPr>
          <w:color w:val="000000"/>
          <w:sz w:val="28"/>
          <w:szCs w:val="28"/>
        </w:rPr>
      </w:pPr>
      <w:r w:rsidRPr="00603213">
        <w:rPr>
          <w:color w:val="000000"/>
          <w:sz w:val="28"/>
          <w:szCs w:val="28"/>
        </w:rPr>
        <w:t>Таким образом, ожидаемая величина численности населения рабочего поселка принята:</w:t>
      </w:r>
    </w:p>
    <w:p w:rsidR="0001676B" w:rsidRPr="00603213" w:rsidRDefault="0001676B" w:rsidP="0001676B">
      <w:pPr>
        <w:tabs>
          <w:tab w:val="num" w:pos="360"/>
        </w:tabs>
        <w:ind w:left="360" w:hanging="360"/>
        <w:jc w:val="both"/>
        <w:rPr>
          <w:color w:val="000000"/>
          <w:sz w:val="28"/>
          <w:szCs w:val="28"/>
        </w:rPr>
      </w:pPr>
      <w:r w:rsidRPr="00603213">
        <w:rPr>
          <w:color w:val="000000"/>
          <w:sz w:val="28"/>
          <w:szCs w:val="28"/>
        </w:rPr>
        <w:t xml:space="preserve">на </w:t>
      </w:r>
      <w:r w:rsidRPr="00603213">
        <w:rPr>
          <w:color w:val="000000"/>
          <w:sz w:val="28"/>
          <w:szCs w:val="28"/>
          <w:lang w:val="en-US"/>
        </w:rPr>
        <w:t>I</w:t>
      </w:r>
      <w:r w:rsidRPr="00603213">
        <w:rPr>
          <w:color w:val="000000"/>
          <w:sz w:val="28"/>
          <w:szCs w:val="28"/>
        </w:rPr>
        <w:t>-</w:t>
      </w:r>
      <w:proofErr w:type="spellStart"/>
      <w:r w:rsidRPr="00603213">
        <w:rPr>
          <w:color w:val="000000"/>
          <w:sz w:val="28"/>
          <w:szCs w:val="28"/>
        </w:rPr>
        <w:t>ю</w:t>
      </w:r>
      <w:proofErr w:type="spellEnd"/>
      <w:r w:rsidRPr="00603213">
        <w:rPr>
          <w:color w:val="000000"/>
          <w:sz w:val="28"/>
          <w:szCs w:val="28"/>
        </w:rPr>
        <w:t xml:space="preserve"> очередь -        1850</w:t>
      </w:r>
      <w:r w:rsidRPr="00603213">
        <w:rPr>
          <w:b/>
          <w:color w:val="000000"/>
          <w:sz w:val="28"/>
          <w:szCs w:val="28"/>
        </w:rPr>
        <w:t xml:space="preserve"> </w:t>
      </w:r>
      <w:r w:rsidRPr="00603213">
        <w:rPr>
          <w:color w:val="000000"/>
          <w:sz w:val="28"/>
          <w:szCs w:val="28"/>
        </w:rPr>
        <w:t>человек;</w:t>
      </w:r>
    </w:p>
    <w:p w:rsidR="0001676B" w:rsidRPr="00603213" w:rsidRDefault="0001676B" w:rsidP="0001676B">
      <w:pPr>
        <w:tabs>
          <w:tab w:val="num" w:pos="360"/>
        </w:tabs>
        <w:ind w:left="360" w:hanging="360"/>
        <w:jc w:val="both"/>
        <w:rPr>
          <w:color w:val="000000"/>
          <w:sz w:val="28"/>
          <w:szCs w:val="28"/>
        </w:rPr>
      </w:pPr>
      <w:r w:rsidRPr="00603213">
        <w:rPr>
          <w:color w:val="000000"/>
          <w:sz w:val="28"/>
          <w:szCs w:val="28"/>
        </w:rPr>
        <w:t xml:space="preserve">на расчетный срок </w:t>
      </w:r>
      <w:r w:rsidRPr="00603213">
        <w:rPr>
          <w:b/>
          <w:color w:val="000000"/>
          <w:sz w:val="28"/>
          <w:szCs w:val="28"/>
        </w:rPr>
        <w:t xml:space="preserve">-  </w:t>
      </w:r>
      <w:r w:rsidRPr="00603213">
        <w:rPr>
          <w:color w:val="000000"/>
          <w:sz w:val="28"/>
          <w:szCs w:val="28"/>
        </w:rPr>
        <w:t>2050 человек.</w:t>
      </w:r>
    </w:p>
    <w:p w:rsidR="0001676B" w:rsidRDefault="0001676B" w:rsidP="0001676B">
      <w:pPr>
        <w:tabs>
          <w:tab w:val="num" w:pos="360"/>
        </w:tabs>
        <w:ind w:left="360" w:hanging="360"/>
        <w:jc w:val="both"/>
        <w:rPr>
          <w:color w:val="000000"/>
        </w:rPr>
      </w:pPr>
    </w:p>
    <w:p w:rsidR="0001676B" w:rsidRDefault="0001676B" w:rsidP="0001676B">
      <w:pPr>
        <w:jc w:val="center"/>
      </w:pPr>
      <w:r w:rsidRPr="00460A1C">
        <w:t xml:space="preserve">Прогноз численности населения </w:t>
      </w:r>
      <w:proofErr w:type="spellStart"/>
      <w:r>
        <w:t>Блюдчанс</w:t>
      </w:r>
      <w:r w:rsidRPr="002C28C1">
        <w:t>кого</w:t>
      </w:r>
      <w:proofErr w:type="spellEnd"/>
      <w:r w:rsidRPr="00460A1C">
        <w:t xml:space="preserve"> сельсовета</w:t>
      </w:r>
    </w:p>
    <w:p w:rsidR="0001676B" w:rsidRPr="00BE36F4" w:rsidRDefault="0001676B" w:rsidP="0001676B">
      <w:pPr>
        <w:pStyle w:val="2"/>
        <w:tabs>
          <w:tab w:val="left" w:pos="6697"/>
          <w:tab w:val="right" w:pos="9354"/>
        </w:tabs>
        <w:rPr>
          <w:color w:val="000000" w:themeColor="text1"/>
        </w:rPr>
      </w:pPr>
      <w:r w:rsidRPr="00BE36F4">
        <w:rPr>
          <w:color w:val="000000" w:themeColor="text1"/>
          <w:sz w:val="24"/>
        </w:rPr>
        <w:tab/>
        <w:t xml:space="preserve">        </w:t>
      </w:r>
      <w:r w:rsidR="00BE36F4" w:rsidRPr="00BE36F4">
        <w:rPr>
          <w:color w:val="000000" w:themeColor="text1"/>
          <w:sz w:val="24"/>
        </w:rPr>
        <w:t>Таблица №</w:t>
      </w:r>
      <w:r w:rsidRPr="00BE36F4">
        <w:rPr>
          <w:color w:val="000000" w:themeColor="text1"/>
          <w:sz w:val="24"/>
        </w:rPr>
        <w:t>6</w:t>
      </w:r>
    </w:p>
    <w:tbl>
      <w:tblPr>
        <w:tblW w:w="8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3"/>
        <w:gridCol w:w="3792"/>
        <w:gridCol w:w="1315"/>
        <w:gridCol w:w="1247"/>
        <w:gridCol w:w="1373"/>
      </w:tblGrid>
      <w:tr w:rsidR="0001676B" w:rsidRPr="00460A1C" w:rsidTr="0051487B">
        <w:trPr>
          <w:trHeight w:val="367"/>
          <w:jc w:val="center"/>
        </w:trPr>
        <w:tc>
          <w:tcPr>
            <w:tcW w:w="813" w:type="dxa"/>
            <w:vMerge w:val="restart"/>
            <w:vAlign w:val="center"/>
          </w:tcPr>
          <w:p w:rsidR="0001676B" w:rsidRPr="00460A1C" w:rsidRDefault="0001676B" w:rsidP="0051487B">
            <w:pPr>
              <w:jc w:val="center"/>
            </w:pPr>
            <w:r w:rsidRPr="00460A1C">
              <w:t xml:space="preserve">№ </w:t>
            </w:r>
            <w:proofErr w:type="spellStart"/>
            <w:proofErr w:type="gramStart"/>
            <w:r w:rsidRPr="00460A1C">
              <w:t>п</w:t>
            </w:r>
            <w:proofErr w:type="spellEnd"/>
            <w:proofErr w:type="gramEnd"/>
            <w:r w:rsidRPr="00460A1C">
              <w:t>/</w:t>
            </w:r>
            <w:proofErr w:type="spellStart"/>
            <w:r w:rsidRPr="00460A1C">
              <w:t>п</w:t>
            </w:r>
            <w:proofErr w:type="spellEnd"/>
          </w:p>
        </w:tc>
        <w:tc>
          <w:tcPr>
            <w:tcW w:w="3792" w:type="dxa"/>
            <w:vMerge w:val="restart"/>
            <w:vAlign w:val="center"/>
          </w:tcPr>
          <w:p w:rsidR="0001676B" w:rsidRPr="00460A1C" w:rsidRDefault="0001676B" w:rsidP="0051487B">
            <w:pPr>
              <w:jc w:val="center"/>
            </w:pPr>
            <w:r w:rsidRPr="00460A1C">
              <w:t>Наименование</w:t>
            </w:r>
          </w:p>
          <w:p w:rsidR="0001676B" w:rsidRPr="00460A1C" w:rsidRDefault="0001676B" w:rsidP="0051487B">
            <w:pPr>
              <w:jc w:val="center"/>
            </w:pPr>
            <w:r w:rsidRPr="00460A1C">
              <w:t>поселения</w:t>
            </w:r>
          </w:p>
        </w:tc>
        <w:tc>
          <w:tcPr>
            <w:tcW w:w="3935" w:type="dxa"/>
            <w:gridSpan w:val="3"/>
            <w:vAlign w:val="center"/>
          </w:tcPr>
          <w:p w:rsidR="0001676B" w:rsidRPr="00460A1C" w:rsidRDefault="0001676B" w:rsidP="0051487B">
            <w:pPr>
              <w:jc w:val="center"/>
            </w:pPr>
            <w:r w:rsidRPr="00460A1C">
              <w:t>Численность населения</w:t>
            </w:r>
          </w:p>
        </w:tc>
      </w:tr>
      <w:tr w:rsidR="0001676B" w:rsidRPr="00460A1C" w:rsidTr="0051487B">
        <w:trPr>
          <w:trHeight w:val="232"/>
          <w:jc w:val="center"/>
        </w:trPr>
        <w:tc>
          <w:tcPr>
            <w:tcW w:w="813" w:type="dxa"/>
            <w:vMerge/>
            <w:vAlign w:val="center"/>
          </w:tcPr>
          <w:p w:rsidR="0001676B" w:rsidRPr="00460A1C" w:rsidRDefault="0001676B" w:rsidP="0051487B">
            <w:pPr>
              <w:jc w:val="center"/>
            </w:pPr>
          </w:p>
        </w:tc>
        <w:tc>
          <w:tcPr>
            <w:tcW w:w="3792" w:type="dxa"/>
            <w:vMerge/>
            <w:vAlign w:val="center"/>
          </w:tcPr>
          <w:p w:rsidR="0001676B" w:rsidRPr="00460A1C" w:rsidRDefault="0001676B" w:rsidP="0051487B">
            <w:pPr>
              <w:jc w:val="center"/>
            </w:pPr>
          </w:p>
        </w:tc>
        <w:tc>
          <w:tcPr>
            <w:tcW w:w="1315" w:type="dxa"/>
            <w:vAlign w:val="center"/>
          </w:tcPr>
          <w:p w:rsidR="0001676B" w:rsidRPr="00460A1C" w:rsidRDefault="0001676B" w:rsidP="0051487B">
            <w:pPr>
              <w:jc w:val="center"/>
            </w:pPr>
            <w:r w:rsidRPr="00C16D8C">
              <w:t>201</w:t>
            </w:r>
            <w:r>
              <w:t xml:space="preserve">2г. </w:t>
            </w:r>
          </w:p>
        </w:tc>
        <w:tc>
          <w:tcPr>
            <w:tcW w:w="1247" w:type="dxa"/>
          </w:tcPr>
          <w:p w:rsidR="0001676B" w:rsidRPr="00C16D8C" w:rsidRDefault="0001676B" w:rsidP="0051487B">
            <w:pPr>
              <w:jc w:val="center"/>
            </w:pPr>
            <w:r w:rsidRPr="00C16D8C">
              <w:t>1 очередь 20</w:t>
            </w:r>
            <w:r>
              <w:t>22г.</w:t>
            </w:r>
          </w:p>
        </w:tc>
        <w:tc>
          <w:tcPr>
            <w:tcW w:w="1373" w:type="dxa"/>
            <w:vAlign w:val="center"/>
          </w:tcPr>
          <w:p w:rsidR="0001676B" w:rsidRPr="00C16D8C" w:rsidRDefault="0001676B" w:rsidP="0051487B">
            <w:pPr>
              <w:jc w:val="center"/>
            </w:pPr>
            <w:r w:rsidRPr="00C16D8C">
              <w:t>Расчетный срок, 2032</w:t>
            </w:r>
            <w:r>
              <w:t>г.</w:t>
            </w:r>
          </w:p>
        </w:tc>
      </w:tr>
      <w:tr w:rsidR="0001676B" w:rsidRPr="00460A1C" w:rsidTr="0051487B">
        <w:trPr>
          <w:trHeight w:val="20"/>
          <w:jc w:val="center"/>
        </w:trPr>
        <w:tc>
          <w:tcPr>
            <w:tcW w:w="813" w:type="dxa"/>
            <w:vAlign w:val="center"/>
          </w:tcPr>
          <w:p w:rsidR="0001676B" w:rsidRPr="003B5CFD" w:rsidRDefault="0001676B" w:rsidP="0051487B">
            <w:r w:rsidRPr="003B5CFD">
              <w:t>1.</w:t>
            </w:r>
          </w:p>
        </w:tc>
        <w:tc>
          <w:tcPr>
            <w:tcW w:w="3792" w:type="dxa"/>
            <w:vAlign w:val="bottom"/>
          </w:tcPr>
          <w:p w:rsidR="0001676B" w:rsidRPr="003B5CFD" w:rsidRDefault="0001676B" w:rsidP="0051487B">
            <w:r w:rsidRPr="003B5CFD">
              <w:t xml:space="preserve">с. </w:t>
            </w:r>
            <w:proofErr w:type="spellStart"/>
            <w:r w:rsidRPr="003B5CFD">
              <w:t>Блюдчанское</w:t>
            </w:r>
            <w:proofErr w:type="spellEnd"/>
          </w:p>
        </w:tc>
        <w:tc>
          <w:tcPr>
            <w:tcW w:w="1315" w:type="dxa"/>
            <w:vAlign w:val="center"/>
          </w:tcPr>
          <w:p w:rsidR="0001676B" w:rsidRPr="003B5CFD" w:rsidRDefault="0001676B" w:rsidP="0051487B">
            <w:pPr>
              <w:jc w:val="center"/>
            </w:pPr>
            <w:r w:rsidRPr="003B5CFD">
              <w:t>794</w:t>
            </w:r>
          </w:p>
        </w:tc>
        <w:tc>
          <w:tcPr>
            <w:tcW w:w="1247" w:type="dxa"/>
            <w:vAlign w:val="center"/>
          </w:tcPr>
          <w:p w:rsidR="0001676B" w:rsidRPr="003B5CFD" w:rsidRDefault="0001676B" w:rsidP="0051487B">
            <w:pPr>
              <w:jc w:val="center"/>
            </w:pPr>
            <w:r w:rsidRPr="003B5CFD">
              <w:t>822</w:t>
            </w:r>
          </w:p>
        </w:tc>
        <w:tc>
          <w:tcPr>
            <w:tcW w:w="1373" w:type="dxa"/>
            <w:vAlign w:val="center"/>
          </w:tcPr>
          <w:p w:rsidR="0001676B" w:rsidRPr="003B5CFD" w:rsidRDefault="0001676B" w:rsidP="0051487B">
            <w:pPr>
              <w:jc w:val="center"/>
            </w:pPr>
            <w:r w:rsidRPr="003B5CFD">
              <w:t>912</w:t>
            </w:r>
          </w:p>
        </w:tc>
      </w:tr>
      <w:tr w:rsidR="0001676B" w:rsidRPr="00460A1C" w:rsidTr="0051487B">
        <w:trPr>
          <w:trHeight w:val="20"/>
          <w:jc w:val="center"/>
        </w:trPr>
        <w:tc>
          <w:tcPr>
            <w:tcW w:w="813" w:type="dxa"/>
            <w:vAlign w:val="center"/>
          </w:tcPr>
          <w:p w:rsidR="0001676B" w:rsidRPr="003B5CFD" w:rsidRDefault="0001676B" w:rsidP="0051487B">
            <w:r w:rsidRPr="003B5CFD">
              <w:t>2.</w:t>
            </w:r>
          </w:p>
        </w:tc>
        <w:tc>
          <w:tcPr>
            <w:tcW w:w="3792" w:type="dxa"/>
            <w:vAlign w:val="bottom"/>
          </w:tcPr>
          <w:p w:rsidR="0001676B" w:rsidRPr="003B5CFD" w:rsidRDefault="0001676B" w:rsidP="0051487B">
            <w:r w:rsidRPr="003B5CFD">
              <w:t xml:space="preserve">п. Юрки  </w:t>
            </w:r>
          </w:p>
        </w:tc>
        <w:tc>
          <w:tcPr>
            <w:tcW w:w="1315" w:type="dxa"/>
            <w:vAlign w:val="center"/>
          </w:tcPr>
          <w:p w:rsidR="0001676B" w:rsidRPr="003B5CFD" w:rsidRDefault="0001676B" w:rsidP="0051487B">
            <w:pPr>
              <w:jc w:val="center"/>
            </w:pPr>
            <w:r w:rsidRPr="003B5CFD">
              <w:t>281</w:t>
            </w:r>
          </w:p>
        </w:tc>
        <w:tc>
          <w:tcPr>
            <w:tcW w:w="1247" w:type="dxa"/>
            <w:vAlign w:val="center"/>
          </w:tcPr>
          <w:p w:rsidR="0001676B" w:rsidRPr="003B5CFD" w:rsidRDefault="0001676B" w:rsidP="0051487B">
            <w:pPr>
              <w:jc w:val="center"/>
            </w:pPr>
            <w:r w:rsidRPr="003B5CFD">
              <w:t>292</w:t>
            </w:r>
          </w:p>
        </w:tc>
        <w:tc>
          <w:tcPr>
            <w:tcW w:w="1373" w:type="dxa"/>
            <w:vAlign w:val="center"/>
          </w:tcPr>
          <w:p w:rsidR="0001676B" w:rsidRPr="003B5CFD" w:rsidRDefault="0001676B" w:rsidP="0051487B">
            <w:pPr>
              <w:jc w:val="center"/>
            </w:pPr>
            <w:r w:rsidRPr="003B5CFD">
              <w:t>324</w:t>
            </w:r>
          </w:p>
        </w:tc>
      </w:tr>
      <w:tr w:rsidR="0001676B" w:rsidRPr="00460A1C" w:rsidTr="0051487B">
        <w:trPr>
          <w:trHeight w:val="20"/>
          <w:jc w:val="center"/>
        </w:trPr>
        <w:tc>
          <w:tcPr>
            <w:tcW w:w="813" w:type="dxa"/>
            <w:vAlign w:val="center"/>
          </w:tcPr>
          <w:p w:rsidR="0001676B" w:rsidRPr="003B5CFD" w:rsidRDefault="0001676B" w:rsidP="0051487B">
            <w:r w:rsidRPr="003B5CFD">
              <w:t>3.</w:t>
            </w:r>
          </w:p>
        </w:tc>
        <w:tc>
          <w:tcPr>
            <w:tcW w:w="3792" w:type="dxa"/>
            <w:vAlign w:val="bottom"/>
          </w:tcPr>
          <w:p w:rsidR="0001676B" w:rsidRPr="003B5CFD" w:rsidRDefault="0001676B" w:rsidP="0051487B">
            <w:r w:rsidRPr="003B5CFD">
              <w:t xml:space="preserve">с. </w:t>
            </w:r>
            <w:proofErr w:type="spellStart"/>
            <w:r w:rsidRPr="003B5CFD">
              <w:t>Новофеклино</w:t>
            </w:r>
            <w:proofErr w:type="spellEnd"/>
          </w:p>
        </w:tc>
        <w:tc>
          <w:tcPr>
            <w:tcW w:w="1315" w:type="dxa"/>
            <w:vAlign w:val="center"/>
          </w:tcPr>
          <w:p w:rsidR="0001676B" w:rsidRPr="003B5CFD" w:rsidRDefault="0001676B" w:rsidP="0051487B">
            <w:pPr>
              <w:jc w:val="center"/>
            </w:pPr>
            <w:r w:rsidRPr="003B5CFD">
              <w:t>336</w:t>
            </w:r>
          </w:p>
        </w:tc>
        <w:tc>
          <w:tcPr>
            <w:tcW w:w="1247" w:type="dxa"/>
            <w:vAlign w:val="center"/>
          </w:tcPr>
          <w:p w:rsidR="0001676B" w:rsidRPr="003B5CFD" w:rsidRDefault="0001676B" w:rsidP="0051487B">
            <w:pPr>
              <w:jc w:val="center"/>
            </w:pPr>
            <w:r w:rsidRPr="003B5CFD">
              <w:t>347</w:t>
            </w:r>
          </w:p>
        </w:tc>
        <w:tc>
          <w:tcPr>
            <w:tcW w:w="1373" w:type="dxa"/>
            <w:vAlign w:val="center"/>
          </w:tcPr>
          <w:p w:rsidR="0001676B" w:rsidRPr="003B5CFD" w:rsidRDefault="0001676B" w:rsidP="0051487B">
            <w:pPr>
              <w:jc w:val="center"/>
            </w:pPr>
            <w:r w:rsidRPr="003B5CFD">
              <w:t>383</w:t>
            </w:r>
          </w:p>
        </w:tc>
      </w:tr>
      <w:tr w:rsidR="0001676B" w:rsidRPr="00460A1C" w:rsidTr="0051487B">
        <w:trPr>
          <w:trHeight w:val="20"/>
          <w:jc w:val="center"/>
        </w:trPr>
        <w:tc>
          <w:tcPr>
            <w:tcW w:w="813" w:type="dxa"/>
            <w:vAlign w:val="center"/>
          </w:tcPr>
          <w:p w:rsidR="0001676B" w:rsidRPr="003B5CFD" w:rsidRDefault="0001676B" w:rsidP="0051487B">
            <w:r w:rsidRPr="003B5CFD">
              <w:t>4.</w:t>
            </w:r>
          </w:p>
        </w:tc>
        <w:tc>
          <w:tcPr>
            <w:tcW w:w="3792" w:type="dxa"/>
          </w:tcPr>
          <w:p w:rsidR="0001676B" w:rsidRPr="003B5CFD" w:rsidRDefault="0001676B" w:rsidP="0051487B">
            <w:r w:rsidRPr="003B5CFD">
              <w:t>д. Черниговка</w:t>
            </w:r>
          </w:p>
        </w:tc>
        <w:tc>
          <w:tcPr>
            <w:tcW w:w="1315" w:type="dxa"/>
            <w:vAlign w:val="center"/>
          </w:tcPr>
          <w:p w:rsidR="0001676B" w:rsidRPr="003B5CFD" w:rsidRDefault="0001676B" w:rsidP="0051487B">
            <w:pPr>
              <w:jc w:val="center"/>
            </w:pPr>
            <w:r w:rsidRPr="003B5CFD">
              <w:t>218</w:t>
            </w:r>
          </w:p>
        </w:tc>
        <w:tc>
          <w:tcPr>
            <w:tcW w:w="1247" w:type="dxa"/>
            <w:vAlign w:val="center"/>
          </w:tcPr>
          <w:p w:rsidR="0001676B" w:rsidRPr="003B5CFD" w:rsidRDefault="0001676B" w:rsidP="0051487B">
            <w:pPr>
              <w:jc w:val="center"/>
            </w:pPr>
            <w:r w:rsidRPr="003B5CFD">
              <w:t>228</w:t>
            </w:r>
          </w:p>
        </w:tc>
        <w:tc>
          <w:tcPr>
            <w:tcW w:w="1373" w:type="dxa"/>
            <w:vAlign w:val="center"/>
          </w:tcPr>
          <w:p w:rsidR="0001676B" w:rsidRPr="003B5CFD" w:rsidRDefault="0001676B" w:rsidP="0051487B">
            <w:pPr>
              <w:jc w:val="center"/>
            </w:pPr>
            <w:r w:rsidRPr="003B5CFD">
              <w:t>252</w:t>
            </w:r>
          </w:p>
        </w:tc>
      </w:tr>
      <w:tr w:rsidR="0001676B" w:rsidRPr="00460A1C" w:rsidTr="0051487B">
        <w:trPr>
          <w:trHeight w:val="20"/>
          <w:jc w:val="center"/>
        </w:trPr>
        <w:tc>
          <w:tcPr>
            <w:tcW w:w="813" w:type="dxa"/>
            <w:vAlign w:val="center"/>
          </w:tcPr>
          <w:p w:rsidR="0001676B" w:rsidRPr="003B5CFD" w:rsidRDefault="0001676B" w:rsidP="0051487B">
            <w:r w:rsidRPr="003B5CFD">
              <w:t>5.</w:t>
            </w:r>
          </w:p>
        </w:tc>
        <w:tc>
          <w:tcPr>
            <w:tcW w:w="3792" w:type="dxa"/>
          </w:tcPr>
          <w:p w:rsidR="0001676B" w:rsidRPr="003B5CFD" w:rsidRDefault="0001676B" w:rsidP="0051487B">
            <w:r w:rsidRPr="003B5CFD">
              <w:t xml:space="preserve">д. </w:t>
            </w:r>
            <w:proofErr w:type="spellStart"/>
            <w:r w:rsidRPr="003B5CFD">
              <w:t>Блюдцы</w:t>
            </w:r>
            <w:proofErr w:type="spellEnd"/>
          </w:p>
        </w:tc>
        <w:tc>
          <w:tcPr>
            <w:tcW w:w="1315" w:type="dxa"/>
            <w:vAlign w:val="center"/>
          </w:tcPr>
          <w:p w:rsidR="0001676B" w:rsidRPr="003B5CFD" w:rsidRDefault="0001676B" w:rsidP="0051487B">
            <w:pPr>
              <w:jc w:val="center"/>
            </w:pPr>
            <w:r w:rsidRPr="003B5CFD">
              <w:t>152</w:t>
            </w:r>
          </w:p>
        </w:tc>
        <w:tc>
          <w:tcPr>
            <w:tcW w:w="1247" w:type="dxa"/>
            <w:vAlign w:val="center"/>
          </w:tcPr>
          <w:p w:rsidR="0001676B" w:rsidRPr="003B5CFD" w:rsidRDefault="0001676B" w:rsidP="0051487B">
            <w:pPr>
              <w:jc w:val="center"/>
            </w:pPr>
            <w:r w:rsidRPr="003B5CFD">
              <w:t>161</w:t>
            </w:r>
          </w:p>
        </w:tc>
        <w:tc>
          <w:tcPr>
            <w:tcW w:w="1373" w:type="dxa"/>
            <w:vAlign w:val="center"/>
          </w:tcPr>
          <w:p w:rsidR="0001676B" w:rsidRPr="003B5CFD" w:rsidRDefault="0001676B" w:rsidP="0051487B">
            <w:pPr>
              <w:jc w:val="center"/>
            </w:pPr>
            <w:r w:rsidRPr="003B5CFD">
              <w:t>179</w:t>
            </w:r>
          </w:p>
        </w:tc>
      </w:tr>
      <w:tr w:rsidR="0001676B" w:rsidRPr="00460A1C" w:rsidTr="0051487B">
        <w:trPr>
          <w:trHeight w:val="20"/>
          <w:jc w:val="center"/>
        </w:trPr>
        <w:tc>
          <w:tcPr>
            <w:tcW w:w="813" w:type="dxa"/>
            <w:vAlign w:val="center"/>
          </w:tcPr>
          <w:p w:rsidR="0001676B" w:rsidRPr="003B5CFD" w:rsidRDefault="0001676B" w:rsidP="0051487B">
            <w:r w:rsidRPr="003B5CFD">
              <w:t>6.</w:t>
            </w:r>
          </w:p>
        </w:tc>
        <w:tc>
          <w:tcPr>
            <w:tcW w:w="3792" w:type="dxa"/>
          </w:tcPr>
          <w:p w:rsidR="0001676B" w:rsidRPr="003B5CFD" w:rsidRDefault="0001676B" w:rsidP="0051487B">
            <w:r w:rsidRPr="003B5CFD">
              <w:t xml:space="preserve">аул </w:t>
            </w:r>
            <w:hyperlink r:id="rId41" w:history="1">
              <w:proofErr w:type="spellStart"/>
              <w:r w:rsidRPr="003B5CFD">
                <w:rPr>
                  <w:rStyle w:val="af1"/>
                </w:rPr>
                <w:t>Маметкино</w:t>
              </w:r>
              <w:proofErr w:type="spellEnd"/>
            </w:hyperlink>
            <w:r w:rsidRPr="003B5CFD">
              <w:t>*</w:t>
            </w:r>
          </w:p>
        </w:tc>
        <w:tc>
          <w:tcPr>
            <w:tcW w:w="1315" w:type="dxa"/>
            <w:vAlign w:val="center"/>
          </w:tcPr>
          <w:p w:rsidR="0001676B" w:rsidRPr="003B5CFD" w:rsidRDefault="0001676B" w:rsidP="0051487B">
            <w:pPr>
              <w:jc w:val="center"/>
            </w:pPr>
            <w:r w:rsidRPr="003B5CFD">
              <w:t>4</w:t>
            </w:r>
          </w:p>
        </w:tc>
        <w:tc>
          <w:tcPr>
            <w:tcW w:w="1247" w:type="dxa"/>
            <w:vAlign w:val="center"/>
          </w:tcPr>
          <w:p w:rsidR="0001676B" w:rsidRPr="003B5CFD" w:rsidRDefault="0001676B" w:rsidP="0051487B">
            <w:pPr>
              <w:jc w:val="center"/>
            </w:pPr>
            <w:r w:rsidRPr="003B5CFD">
              <w:t>0</w:t>
            </w:r>
          </w:p>
        </w:tc>
        <w:tc>
          <w:tcPr>
            <w:tcW w:w="1373" w:type="dxa"/>
            <w:vAlign w:val="center"/>
          </w:tcPr>
          <w:p w:rsidR="0001676B" w:rsidRPr="003B5CFD" w:rsidRDefault="0001676B" w:rsidP="0051487B">
            <w:pPr>
              <w:jc w:val="center"/>
            </w:pPr>
            <w:r w:rsidRPr="003B5CFD">
              <w:t>0</w:t>
            </w:r>
          </w:p>
        </w:tc>
      </w:tr>
      <w:tr w:rsidR="0001676B" w:rsidRPr="00460A1C" w:rsidTr="0051487B">
        <w:trPr>
          <w:trHeight w:val="20"/>
          <w:jc w:val="center"/>
        </w:trPr>
        <w:tc>
          <w:tcPr>
            <w:tcW w:w="813" w:type="dxa"/>
            <w:vAlign w:val="center"/>
          </w:tcPr>
          <w:p w:rsidR="0001676B" w:rsidRPr="003B5CFD" w:rsidRDefault="0001676B" w:rsidP="0051487B"/>
        </w:tc>
        <w:tc>
          <w:tcPr>
            <w:tcW w:w="3792" w:type="dxa"/>
            <w:vAlign w:val="center"/>
          </w:tcPr>
          <w:p w:rsidR="0001676B" w:rsidRPr="003B5CFD" w:rsidRDefault="0001676B" w:rsidP="0051487B">
            <w:r w:rsidRPr="003B5CFD">
              <w:t xml:space="preserve">Итого по </w:t>
            </w:r>
            <w:proofErr w:type="spellStart"/>
            <w:r w:rsidRPr="003B5CFD">
              <w:t>Блюдчанск</w:t>
            </w:r>
            <w:r w:rsidRPr="003B5CFD">
              <w:rPr>
                <w:rFonts w:eastAsia="SimSun"/>
              </w:rPr>
              <w:t>о</w:t>
            </w:r>
            <w:r w:rsidRPr="003B5CFD">
              <w:t>му</w:t>
            </w:r>
            <w:proofErr w:type="spellEnd"/>
            <w:r w:rsidRPr="003B5CFD">
              <w:t xml:space="preserve"> сельсовету</w:t>
            </w:r>
          </w:p>
        </w:tc>
        <w:tc>
          <w:tcPr>
            <w:tcW w:w="1315" w:type="dxa"/>
            <w:vAlign w:val="center"/>
          </w:tcPr>
          <w:p w:rsidR="0001676B" w:rsidRPr="003B5CFD" w:rsidRDefault="0001676B" w:rsidP="0051487B">
            <w:pPr>
              <w:jc w:val="center"/>
            </w:pPr>
            <w:r w:rsidRPr="003B5CFD">
              <w:t>1785</w:t>
            </w:r>
          </w:p>
        </w:tc>
        <w:tc>
          <w:tcPr>
            <w:tcW w:w="1247" w:type="dxa"/>
            <w:vAlign w:val="center"/>
          </w:tcPr>
          <w:p w:rsidR="0001676B" w:rsidRPr="003B5CFD" w:rsidRDefault="0001676B" w:rsidP="0051487B">
            <w:pPr>
              <w:jc w:val="center"/>
            </w:pPr>
            <w:r w:rsidRPr="003B5CFD">
              <w:t>1850</w:t>
            </w:r>
          </w:p>
        </w:tc>
        <w:tc>
          <w:tcPr>
            <w:tcW w:w="1373" w:type="dxa"/>
            <w:vAlign w:val="center"/>
          </w:tcPr>
          <w:p w:rsidR="0001676B" w:rsidRPr="003B5CFD" w:rsidRDefault="0001676B" w:rsidP="0051487B">
            <w:pPr>
              <w:jc w:val="center"/>
            </w:pPr>
            <w:r w:rsidRPr="003B5CFD">
              <w:t>2050</w:t>
            </w:r>
          </w:p>
        </w:tc>
      </w:tr>
    </w:tbl>
    <w:p w:rsidR="0001676B" w:rsidRPr="009B4596" w:rsidRDefault="0001676B" w:rsidP="0001676B">
      <w:pPr>
        <w:spacing w:line="360" w:lineRule="auto"/>
        <w:jc w:val="both"/>
        <w:rPr>
          <w:b/>
          <w:bCs/>
        </w:rPr>
      </w:pPr>
      <w:r>
        <w:rPr>
          <w:color w:val="000000"/>
        </w:rPr>
        <w:t xml:space="preserve">* Переселение  жителей </w:t>
      </w:r>
      <w:proofErr w:type="gramStart"/>
      <w:r>
        <w:rPr>
          <w:color w:val="000000"/>
        </w:rPr>
        <w:t>в</w:t>
      </w:r>
      <w:proofErr w:type="gramEnd"/>
      <w:r>
        <w:rPr>
          <w:color w:val="000000"/>
        </w:rPr>
        <w:t xml:space="preserve"> </w:t>
      </w:r>
      <w:r>
        <w:t xml:space="preserve">с. </w:t>
      </w:r>
      <w:proofErr w:type="spellStart"/>
      <w:r>
        <w:t>Блюдчанское</w:t>
      </w:r>
      <w:proofErr w:type="spellEnd"/>
    </w:p>
    <w:p w:rsidR="0001676B" w:rsidRDefault="0001676B" w:rsidP="0001676B">
      <w:pPr>
        <w:tabs>
          <w:tab w:val="num" w:pos="360"/>
        </w:tabs>
        <w:ind w:left="360" w:hanging="360"/>
        <w:jc w:val="both"/>
        <w:rPr>
          <w:color w:val="000000"/>
        </w:rPr>
      </w:pPr>
    </w:p>
    <w:p w:rsidR="0001676B" w:rsidRDefault="0001676B" w:rsidP="0001676B">
      <w:pPr>
        <w:tabs>
          <w:tab w:val="num" w:pos="360"/>
        </w:tabs>
        <w:ind w:left="360" w:hanging="360"/>
        <w:jc w:val="both"/>
        <w:rPr>
          <w:color w:val="000000"/>
        </w:rPr>
      </w:pPr>
    </w:p>
    <w:p w:rsidR="0001676B" w:rsidRDefault="0001676B" w:rsidP="0001676B">
      <w:pPr>
        <w:jc w:val="center"/>
      </w:pPr>
      <w:r w:rsidRPr="00C16D8C">
        <w:t xml:space="preserve">Прогноз численности населения по населенным пунктам </w:t>
      </w:r>
      <w:proofErr w:type="spellStart"/>
      <w:r>
        <w:t>Блюдчанс</w:t>
      </w:r>
      <w:r w:rsidRPr="002C28C1">
        <w:t>кого</w:t>
      </w:r>
      <w:proofErr w:type="spellEnd"/>
      <w:r w:rsidRPr="00C16D8C">
        <w:t xml:space="preserve"> сельсовета</w:t>
      </w:r>
      <w:r>
        <w:t xml:space="preserve"> </w:t>
      </w:r>
      <w:r w:rsidRPr="00C16D8C">
        <w:t>в дошкольном возрасте (0-</w:t>
      </w:r>
      <w:r>
        <w:t xml:space="preserve">6 </w:t>
      </w:r>
      <w:r w:rsidRPr="00C16D8C">
        <w:t>лет), человек</w:t>
      </w:r>
    </w:p>
    <w:p w:rsidR="0001676B" w:rsidRPr="00BE36F4" w:rsidRDefault="0001676B" w:rsidP="0001676B">
      <w:pPr>
        <w:pStyle w:val="2"/>
        <w:tabs>
          <w:tab w:val="left" w:pos="7254"/>
          <w:tab w:val="right" w:pos="9354"/>
        </w:tabs>
        <w:rPr>
          <w:color w:val="000000" w:themeColor="text1"/>
        </w:rPr>
      </w:pPr>
      <w:r w:rsidRPr="00BE36F4">
        <w:rPr>
          <w:color w:val="000000" w:themeColor="text1"/>
          <w:sz w:val="24"/>
        </w:rPr>
        <w:tab/>
      </w:r>
      <w:r w:rsidR="00BE36F4" w:rsidRPr="00BE36F4">
        <w:rPr>
          <w:color w:val="000000" w:themeColor="text1"/>
          <w:sz w:val="24"/>
        </w:rPr>
        <w:t>Таблица №</w:t>
      </w:r>
      <w:r w:rsidRPr="00BE36F4">
        <w:rPr>
          <w:color w:val="000000" w:themeColor="text1"/>
          <w:sz w:val="24"/>
        </w:rPr>
        <w:t>7</w:t>
      </w:r>
    </w:p>
    <w:tbl>
      <w:tblPr>
        <w:tblW w:w="89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765"/>
        <w:gridCol w:w="1070"/>
        <w:gridCol w:w="1528"/>
        <w:gridCol w:w="1553"/>
      </w:tblGrid>
      <w:tr w:rsidR="0001676B" w:rsidRPr="00C16D8C" w:rsidTr="0051487B">
        <w:trPr>
          <w:trHeight w:val="264"/>
          <w:jc w:val="center"/>
        </w:trPr>
        <w:tc>
          <w:tcPr>
            <w:tcW w:w="4765" w:type="dxa"/>
            <w:vAlign w:val="center"/>
          </w:tcPr>
          <w:p w:rsidR="0001676B" w:rsidRPr="003B5CFD" w:rsidRDefault="0001676B" w:rsidP="0051487B">
            <w:pPr>
              <w:jc w:val="center"/>
            </w:pPr>
            <w:r w:rsidRPr="003B5CFD">
              <w:t>Населенный пункт</w:t>
            </w:r>
          </w:p>
        </w:tc>
        <w:tc>
          <w:tcPr>
            <w:tcW w:w="1070" w:type="dxa"/>
            <w:shd w:val="clear" w:color="auto" w:fill="auto"/>
            <w:vAlign w:val="center"/>
          </w:tcPr>
          <w:p w:rsidR="0001676B" w:rsidRPr="003B5CFD" w:rsidRDefault="0001676B" w:rsidP="0051487B">
            <w:pPr>
              <w:jc w:val="center"/>
            </w:pPr>
            <w:r w:rsidRPr="003B5CFD">
              <w:t>2012г.</w:t>
            </w:r>
          </w:p>
        </w:tc>
        <w:tc>
          <w:tcPr>
            <w:tcW w:w="1528" w:type="dxa"/>
            <w:shd w:val="clear" w:color="auto" w:fill="auto"/>
            <w:vAlign w:val="center"/>
          </w:tcPr>
          <w:p w:rsidR="0001676B" w:rsidRPr="003B5CFD" w:rsidRDefault="0001676B" w:rsidP="0051487B">
            <w:pPr>
              <w:jc w:val="center"/>
            </w:pPr>
            <w:r w:rsidRPr="003B5CFD">
              <w:t xml:space="preserve">1 очередь </w:t>
            </w:r>
            <w:r>
              <w:t>2022</w:t>
            </w:r>
            <w:r w:rsidRPr="003B5CFD">
              <w:t>г.</w:t>
            </w:r>
          </w:p>
        </w:tc>
        <w:tc>
          <w:tcPr>
            <w:tcW w:w="1553" w:type="dxa"/>
            <w:shd w:val="clear" w:color="auto" w:fill="auto"/>
            <w:vAlign w:val="center"/>
          </w:tcPr>
          <w:p w:rsidR="0001676B" w:rsidRPr="003B5CFD" w:rsidRDefault="0001676B" w:rsidP="0051487B">
            <w:pPr>
              <w:jc w:val="center"/>
            </w:pPr>
            <w:r w:rsidRPr="003B5CFD">
              <w:t>Расчетный срок, 2032г.</w:t>
            </w:r>
          </w:p>
        </w:tc>
      </w:tr>
      <w:tr w:rsidR="0001676B" w:rsidRPr="00C16D8C" w:rsidTr="0051487B">
        <w:trPr>
          <w:trHeight w:val="20"/>
          <w:jc w:val="center"/>
        </w:trPr>
        <w:tc>
          <w:tcPr>
            <w:tcW w:w="4765" w:type="dxa"/>
            <w:vAlign w:val="bottom"/>
          </w:tcPr>
          <w:p w:rsidR="0001676B" w:rsidRPr="003B5CFD" w:rsidRDefault="0001676B" w:rsidP="0051487B">
            <w:r w:rsidRPr="003B5CFD">
              <w:t xml:space="preserve">с. </w:t>
            </w:r>
            <w:proofErr w:type="spellStart"/>
            <w:r w:rsidRPr="003B5CFD">
              <w:t>Блюдчанское</w:t>
            </w:r>
            <w:proofErr w:type="spellEnd"/>
          </w:p>
        </w:tc>
        <w:tc>
          <w:tcPr>
            <w:tcW w:w="1070" w:type="dxa"/>
            <w:shd w:val="clear" w:color="auto" w:fill="auto"/>
            <w:noWrap/>
            <w:vAlign w:val="bottom"/>
          </w:tcPr>
          <w:p w:rsidR="0001676B" w:rsidRPr="003B5CFD" w:rsidRDefault="0001676B" w:rsidP="0051487B">
            <w:pPr>
              <w:jc w:val="center"/>
            </w:pPr>
            <w:r w:rsidRPr="003B5CFD">
              <w:t>64</w:t>
            </w:r>
          </w:p>
        </w:tc>
        <w:tc>
          <w:tcPr>
            <w:tcW w:w="1528" w:type="dxa"/>
            <w:shd w:val="clear" w:color="auto" w:fill="auto"/>
            <w:noWrap/>
            <w:vAlign w:val="bottom"/>
          </w:tcPr>
          <w:p w:rsidR="0001676B" w:rsidRPr="003B5CFD" w:rsidRDefault="0001676B" w:rsidP="0051487B">
            <w:pPr>
              <w:jc w:val="center"/>
            </w:pPr>
            <w:r w:rsidRPr="003B5CFD">
              <w:t>68</w:t>
            </w:r>
          </w:p>
        </w:tc>
        <w:tc>
          <w:tcPr>
            <w:tcW w:w="1553" w:type="dxa"/>
            <w:shd w:val="clear" w:color="auto" w:fill="auto"/>
            <w:noWrap/>
            <w:vAlign w:val="bottom"/>
          </w:tcPr>
          <w:p w:rsidR="0001676B" w:rsidRPr="003B5CFD" w:rsidRDefault="0001676B" w:rsidP="0051487B">
            <w:pPr>
              <w:jc w:val="center"/>
            </w:pPr>
            <w:r w:rsidRPr="003B5CFD">
              <w:t>76</w:t>
            </w:r>
          </w:p>
        </w:tc>
      </w:tr>
      <w:tr w:rsidR="0001676B" w:rsidRPr="00C16D8C" w:rsidTr="0051487B">
        <w:trPr>
          <w:trHeight w:val="20"/>
          <w:jc w:val="center"/>
        </w:trPr>
        <w:tc>
          <w:tcPr>
            <w:tcW w:w="4765" w:type="dxa"/>
            <w:vAlign w:val="bottom"/>
          </w:tcPr>
          <w:p w:rsidR="0001676B" w:rsidRPr="003B5CFD" w:rsidRDefault="0001676B" w:rsidP="0051487B">
            <w:r w:rsidRPr="003B5CFD">
              <w:t xml:space="preserve">п. Юрки  </w:t>
            </w:r>
          </w:p>
        </w:tc>
        <w:tc>
          <w:tcPr>
            <w:tcW w:w="1070" w:type="dxa"/>
            <w:shd w:val="clear" w:color="auto" w:fill="auto"/>
            <w:noWrap/>
            <w:vAlign w:val="bottom"/>
          </w:tcPr>
          <w:p w:rsidR="0001676B" w:rsidRPr="003B5CFD" w:rsidRDefault="0001676B" w:rsidP="0051487B">
            <w:pPr>
              <w:jc w:val="center"/>
            </w:pPr>
            <w:r w:rsidRPr="003B5CFD">
              <w:t>22</w:t>
            </w:r>
          </w:p>
        </w:tc>
        <w:tc>
          <w:tcPr>
            <w:tcW w:w="1528" w:type="dxa"/>
            <w:shd w:val="clear" w:color="auto" w:fill="auto"/>
            <w:noWrap/>
            <w:vAlign w:val="bottom"/>
          </w:tcPr>
          <w:p w:rsidR="0001676B" w:rsidRPr="003B5CFD" w:rsidRDefault="0001676B" w:rsidP="0051487B">
            <w:pPr>
              <w:jc w:val="center"/>
            </w:pPr>
            <w:r w:rsidRPr="003B5CFD">
              <w:t>24</w:t>
            </w:r>
          </w:p>
        </w:tc>
        <w:tc>
          <w:tcPr>
            <w:tcW w:w="1553" w:type="dxa"/>
            <w:shd w:val="clear" w:color="auto" w:fill="auto"/>
            <w:noWrap/>
            <w:vAlign w:val="bottom"/>
          </w:tcPr>
          <w:p w:rsidR="0001676B" w:rsidRPr="003B5CFD" w:rsidRDefault="0001676B" w:rsidP="0051487B">
            <w:pPr>
              <w:jc w:val="center"/>
            </w:pPr>
            <w:r w:rsidRPr="003B5CFD">
              <w:t>27</w:t>
            </w:r>
          </w:p>
        </w:tc>
      </w:tr>
      <w:tr w:rsidR="0001676B" w:rsidRPr="00C16D8C" w:rsidTr="0051487B">
        <w:trPr>
          <w:trHeight w:val="20"/>
          <w:jc w:val="center"/>
        </w:trPr>
        <w:tc>
          <w:tcPr>
            <w:tcW w:w="4765" w:type="dxa"/>
            <w:vAlign w:val="bottom"/>
          </w:tcPr>
          <w:p w:rsidR="0001676B" w:rsidRPr="003B5CFD" w:rsidRDefault="0001676B" w:rsidP="0051487B">
            <w:r w:rsidRPr="003B5CFD">
              <w:t xml:space="preserve">с. </w:t>
            </w:r>
            <w:proofErr w:type="spellStart"/>
            <w:r w:rsidRPr="003B5CFD">
              <w:t>Новофеклино</w:t>
            </w:r>
            <w:proofErr w:type="spellEnd"/>
          </w:p>
        </w:tc>
        <w:tc>
          <w:tcPr>
            <w:tcW w:w="1070" w:type="dxa"/>
            <w:shd w:val="clear" w:color="auto" w:fill="auto"/>
            <w:noWrap/>
            <w:vAlign w:val="bottom"/>
          </w:tcPr>
          <w:p w:rsidR="0001676B" w:rsidRPr="003B5CFD" w:rsidRDefault="0001676B" w:rsidP="0051487B">
            <w:pPr>
              <w:jc w:val="center"/>
            </w:pPr>
            <w:r w:rsidRPr="003B5CFD">
              <w:t>27</w:t>
            </w:r>
          </w:p>
        </w:tc>
        <w:tc>
          <w:tcPr>
            <w:tcW w:w="1528" w:type="dxa"/>
            <w:shd w:val="clear" w:color="auto" w:fill="auto"/>
            <w:noWrap/>
            <w:vAlign w:val="bottom"/>
          </w:tcPr>
          <w:p w:rsidR="0001676B" w:rsidRPr="003B5CFD" w:rsidRDefault="0001676B" w:rsidP="0051487B">
            <w:pPr>
              <w:jc w:val="center"/>
            </w:pPr>
            <w:r w:rsidRPr="003B5CFD">
              <w:t>29</w:t>
            </w:r>
          </w:p>
        </w:tc>
        <w:tc>
          <w:tcPr>
            <w:tcW w:w="1553" w:type="dxa"/>
            <w:shd w:val="clear" w:color="auto" w:fill="auto"/>
            <w:noWrap/>
            <w:vAlign w:val="bottom"/>
          </w:tcPr>
          <w:p w:rsidR="0001676B" w:rsidRPr="003B5CFD" w:rsidRDefault="0001676B" w:rsidP="0051487B">
            <w:pPr>
              <w:jc w:val="center"/>
            </w:pPr>
            <w:r w:rsidRPr="003B5CFD">
              <w:t>32</w:t>
            </w:r>
          </w:p>
        </w:tc>
      </w:tr>
      <w:tr w:rsidR="0001676B" w:rsidRPr="00C16D8C" w:rsidTr="0051487B">
        <w:trPr>
          <w:trHeight w:val="20"/>
          <w:jc w:val="center"/>
        </w:trPr>
        <w:tc>
          <w:tcPr>
            <w:tcW w:w="4765" w:type="dxa"/>
          </w:tcPr>
          <w:p w:rsidR="0001676B" w:rsidRPr="003B5CFD" w:rsidRDefault="0001676B" w:rsidP="0051487B">
            <w:r w:rsidRPr="003B5CFD">
              <w:t>д. Черниговка</w:t>
            </w:r>
          </w:p>
        </w:tc>
        <w:tc>
          <w:tcPr>
            <w:tcW w:w="1070" w:type="dxa"/>
            <w:shd w:val="clear" w:color="auto" w:fill="auto"/>
            <w:noWrap/>
            <w:vAlign w:val="bottom"/>
          </w:tcPr>
          <w:p w:rsidR="0001676B" w:rsidRPr="003B5CFD" w:rsidRDefault="0001676B" w:rsidP="0051487B">
            <w:pPr>
              <w:jc w:val="center"/>
            </w:pPr>
            <w:r w:rsidRPr="003B5CFD">
              <w:t>17</w:t>
            </w:r>
          </w:p>
        </w:tc>
        <w:tc>
          <w:tcPr>
            <w:tcW w:w="1528" w:type="dxa"/>
            <w:shd w:val="clear" w:color="auto" w:fill="auto"/>
            <w:noWrap/>
            <w:vAlign w:val="bottom"/>
          </w:tcPr>
          <w:p w:rsidR="0001676B" w:rsidRPr="003B5CFD" w:rsidRDefault="0001676B" w:rsidP="0051487B">
            <w:pPr>
              <w:jc w:val="center"/>
            </w:pPr>
            <w:r w:rsidRPr="003B5CFD">
              <w:t>18</w:t>
            </w:r>
          </w:p>
        </w:tc>
        <w:tc>
          <w:tcPr>
            <w:tcW w:w="1553" w:type="dxa"/>
            <w:shd w:val="clear" w:color="auto" w:fill="auto"/>
            <w:noWrap/>
            <w:vAlign w:val="bottom"/>
          </w:tcPr>
          <w:p w:rsidR="0001676B" w:rsidRPr="003B5CFD" w:rsidRDefault="0001676B" w:rsidP="0051487B">
            <w:pPr>
              <w:jc w:val="center"/>
            </w:pPr>
            <w:r w:rsidRPr="003B5CFD">
              <w:t>20</w:t>
            </w:r>
          </w:p>
        </w:tc>
      </w:tr>
      <w:tr w:rsidR="0001676B" w:rsidRPr="00C16D8C" w:rsidTr="0051487B">
        <w:trPr>
          <w:trHeight w:val="20"/>
          <w:jc w:val="center"/>
        </w:trPr>
        <w:tc>
          <w:tcPr>
            <w:tcW w:w="4765" w:type="dxa"/>
          </w:tcPr>
          <w:p w:rsidR="0001676B" w:rsidRPr="003B5CFD" w:rsidRDefault="0001676B" w:rsidP="0051487B">
            <w:r w:rsidRPr="003B5CFD">
              <w:t xml:space="preserve">д. </w:t>
            </w:r>
            <w:proofErr w:type="spellStart"/>
            <w:r w:rsidRPr="003B5CFD">
              <w:t>Блюдцы</w:t>
            </w:r>
            <w:proofErr w:type="spellEnd"/>
          </w:p>
        </w:tc>
        <w:tc>
          <w:tcPr>
            <w:tcW w:w="1070" w:type="dxa"/>
            <w:shd w:val="clear" w:color="auto" w:fill="auto"/>
            <w:noWrap/>
            <w:vAlign w:val="bottom"/>
          </w:tcPr>
          <w:p w:rsidR="0001676B" w:rsidRPr="003B5CFD" w:rsidRDefault="0001676B" w:rsidP="0051487B">
            <w:pPr>
              <w:jc w:val="center"/>
            </w:pPr>
            <w:r w:rsidRPr="003B5CFD">
              <w:t>12</w:t>
            </w:r>
          </w:p>
        </w:tc>
        <w:tc>
          <w:tcPr>
            <w:tcW w:w="1528" w:type="dxa"/>
            <w:shd w:val="clear" w:color="auto" w:fill="auto"/>
            <w:noWrap/>
            <w:vAlign w:val="bottom"/>
          </w:tcPr>
          <w:p w:rsidR="0001676B" w:rsidRPr="003B5CFD" w:rsidRDefault="0001676B" w:rsidP="0051487B">
            <w:pPr>
              <w:jc w:val="center"/>
            </w:pPr>
            <w:r w:rsidRPr="003B5CFD">
              <w:t>13</w:t>
            </w:r>
          </w:p>
        </w:tc>
        <w:tc>
          <w:tcPr>
            <w:tcW w:w="1553" w:type="dxa"/>
            <w:shd w:val="clear" w:color="auto" w:fill="auto"/>
            <w:noWrap/>
            <w:vAlign w:val="bottom"/>
          </w:tcPr>
          <w:p w:rsidR="0001676B" w:rsidRPr="003B5CFD" w:rsidRDefault="0001676B" w:rsidP="0051487B">
            <w:pPr>
              <w:jc w:val="center"/>
            </w:pPr>
            <w:r w:rsidRPr="003B5CFD">
              <w:t>15</w:t>
            </w:r>
          </w:p>
        </w:tc>
      </w:tr>
      <w:tr w:rsidR="0001676B" w:rsidRPr="00C16D8C" w:rsidTr="0051487B">
        <w:trPr>
          <w:trHeight w:val="20"/>
          <w:jc w:val="center"/>
        </w:trPr>
        <w:tc>
          <w:tcPr>
            <w:tcW w:w="4765" w:type="dxa"/>
          </w:tcPr>
          <w:p w:rsidR="0001676B" w:rsidRPr="003B5CFD" w:rsidRDefault="0001676B" w:rsidP="0051487B">
            <w:r w:rsidRPr="003B5CFD">
              <w:t xml:space="preserve">аул </w:t>
            </w:r>
            <w:hyperlink r:id="rId42" w:history="1">
              <w:proofErr w:type="spellStart"/>
              <w:r w:rsidRPr="003B5CFD">
                <w:rPr>
                  <w:rStyle w:val="af1"/>
                </w:rPr>
                <w:t>Маметкино</w:t>
              </w:r>
              <w:proofErr w:type="spellEnd"/>
            </w:hyperlink>
          </w:p>
        </w:tc>
        <w:tc>
          <w:tcPr>
            <w:tcW w:w="1070" w:type="dxa"/>
            <w:shd w:val="clear" w:color="auto" w:fill="auto"/>
            <w:noWrap/>
            <w:vAlign w:val="bottom"/>
          </w:tcPr>
          <w:p w:rsidR="0001676B" w:rsidRPr="003B5CFD" w:rsidRDefault="0001676B" w:rsidP="0051487B">
            <w:pPr>
              <w:jc w:val="center"/>
            </w:pPr>
            <w:r w:rsidRPr="003B5CFD">
              <w:t>0</w:t>
            </w:r>
          </w:p>
        </w:tc>
        <w:tc>
          <w:tcPr>
            <w:tcW w:w="1528" w:type="dxa"/>
            <w:shd w:val="clear" w:color="auto" w:fill="auto"/>
            <w:noWrap/>
            <w:vAlign w:val="bottom"/>
          </w:tcPr>
          <w:p w:rsidR="0001676B" w:rsidRPr="003B5CFD" w:rsidRDefault="0001676B" w:rsidP="0051487B">
            <w:pPr>
              <w:jc w:val="center"/>
            </w:pPr>
            <w:r w:rsidRPr="003B5CFD">
              <w:t>0</w:t>
            </w:r>
          </w:p>
        </w:tc>
        <w:tc>
          <w:tcPr>
            <w:tcW w:w="1553" w:type="dxa"/>
            <w:shd w:val="clear" w:color="auto" w:fill="auto"/>
            <w:noWrap/>
            <w:vAlign w:val="bottom"/>
          </w:tcPr>
          <w:p w:rsidR="0001676B" w:rsidRPr="003B5CFD" w:rsidRDefault="0001676B" w:rsidP="0051487B">
            <w:pPr>
              <w:jc w:val="center"/>
            </w:pPr>
            <w:r w:rsidRPr="003B5CFD">
              <w:t>0</w:t>
            </w:r>
          </w:p>
        </w:tc>
      </w:tr>
      <w:tr w:rsidR="0001676B" w:rsidRPr="00C16D8C" w:rsidTr="0051487B">
        <w:trPr>
          <w:trHeight w:val="20"/>
          <w:jc w:val="center"/>
        </w:trPr>
        <w:tc>
          <w:tcPr>
            <w:tcW w:w="4765" w:type="dxa"/>
            <w:vAlign w:val="center"/>
          </w:tcPr>
          <w:p w:rsidR="0001676B" w:rsidRPr="003B5CFD" w:rsidRDefault="0001676B" w:rsidP="0051487B">
            <w:r w:rsidRPr="003B5CFD">
              <w:t xml:space="preserve">Итого по </w:t>
            </w:r>
            <w:proofErr w:type="spellStart"/>
            <w:r w:rsidRPr="003B5CFD">
              <w:t>Блюдчанск</w:t>
            </w:r>
            <w:r w:rsidRPr="003B5CFD">
              <w:rPr>
                <w:rFonts w:eastAsia="SimSun"/>
              </w:rPr>
              <w:t>о</w:t>
            </w:r>
            <w:r w:rsidRPr="003B5CFD">
              <w:t>му</w:t>
            </w:r>
            <w:proofErr w:type="spellEnd"/>
            <w:r w:rsidRPr="003B5CFD">
              <w:t xml:space="preserve"> сельсовету</w:t>
            </w:r>
          </w:p>
        </w:tc>
        <w:tc>
          <w:tcPr>
            <w:tcW w:w="1070" w:type="dxa"/>
            <w:shd w:val="clear" w:color="auto" w:fill="auto"/>
            <w:noWrap/>
            <w:vAlign w:val="center"/>
          </w:tcPr>
          <w:p w:rsidR="0001676B" w:rsidRPr="003B5CFD" w:rsidRDefault="0001676B" w:rsidP="0051487B">
            <w:pPr>
              <w:jc w:val="center"/>
            </w:pPr>
            <w:r w:rsidRPr="003B5CFD">
              <w:t>142</w:t>
            </w:r>
          </w:p>
        </w:tc>
        <w:tc>
          <w:tcPr>
            <w:tcW w:w="1528" w:type="dxa"/>
            <w:shd w:val="clear" w:color="auto" w:fill="auto"/>
            <w:noWrap/>
            <w:vAlign w:val="center"/>
          </w:tcPr>
          <w:p w:rsidR="0001676B" w:rsidRPr="003B5CFD" w:rsidRDefault="0001676B" w:rsidP="0051487B">
            <w:pPr>
              <w:jc w:val="center"/>
            </w:pPr>
            <w:r w:rsidRPr="003B5CFD">
              <w:t>152</w:t>
            </w:r>
          </w:p>
        </w:tc>
        <w:tc>
          <w:tcPr>
            <w:tcW w:w="1553" w:type="dxa"/>
            <w:shd w:val="clear" w:color="auto" w:fill="auto"/>
            <w:noWrap/>
            <w:vAlign w:val="center"/>
          </w:tcPr>
          <w:p w:rsidR="0001676B" w:rsidRPr="003B5CFD" w:rsidRDefault="0001676B" w:rsidP="0051487B">
            <w:pPr>
              <w:jc w:val="center"/>
            </w:pPr>
            <w:r w:rsidRPr="003B5CFD">
              <w:t>170</w:t>
            </w:r>
          </w:p>
        </w:tc>
      </w:tr>
    </w:tbl>
    <w:p w:rsidR="0001676B" w:rsidRDefault="0001676B" w:rsidP="0001676B">
      <w:pPr>
        <w:tabs>
          <w:tab w:val="num" w:pos="360"/>
        </w:tabs>
        <w:ind w:left="360" w:hanging="360"/>
        <w:jc w:val="both"/>
        <w:rPr>
          <w:color w:val="000000"/>
        </w:rPr>
      </w:pPr>
    </w:p>
    <w:p w:rsidR="0001676B" w:rsidRDefault="0001676B" w:rsidP="0001676B">
      <w:pPr>
        <w:spacing w:line="360" w:lineRule="auto"/>
        <w:jc w:val="center"/>
      </w:pPr>
    </w:p>
    <w:p w:rsidR="0001676B" w:rsidRDefault="0001676B" w:rsidP="0001676B">
      <w:pPr>
        <w:jc w:val="center"/>
      </w:pPr>
    </w:p>
    <w:p w:rsidR="001248C8" w:rsidRDefault="001248C8" w:rsidP="0001676B">
      <w:pPr>
        <w:jc w:val="center"/>
      </w:pPr>
    </w:p>
    <w:p w:rsidR="001248C8" w:rsidRDefault="001248C8" w:rsidP="0001676B">
      <w:pPr>
        <w:jc w:val="center"/>
      </w:pPr>
    </w:p>
    <w:p w:rsidR="001248C8" w:rsidRDefault="001248C8" w:rsidP="0001676B">
      <w:pPr>
        <w:jc w:val="center"/>
      </w:pPr>
    </w:p>
    <w:p w:rsidR="0001676B" w:rsidRDefault="0001676B" w:rsidP="0001676B">
      <w:pPr>
        <w:jc w:val="center"/>
      </w:pPr>
      <w:r w:rsidRPr="00C16D8C">
        <w:lastRenderedPageBreak/>
        <w:t xml:space="preserve">Прогноз численности населения по населенным пунктам </w:t>
      </w:r>
      <w:proofErr w:type="spellStart"/>
      <w:r>
        <w:t>Блюдчанс</w:t>
      </w:r>
      <w:r w:rsidRPr="002C28C1">
        <w:t>кого</w:t>
      </w:r>
      <w:proofErr w:type="spellEnd"/>
      <w:r>
        <w:t xml:space="preserve"> </w:t>
      </w:r>
      <w:r w:rsidRPr="00C16D8C">
        <w:t xml:space="preserve"> сельсовета в школьном возрасте (</w:t>
      </w:r>
      <w:r>
        <w:t>7</w:t>
      </w:r>
      <w:r w:rsidRPr="00C16D8C">
        <w:t>-1</w:t>
      </w:r>
      <w:r>
        <w:t>7</w:t>
      </w:r>
      <w:r w:rsidRPr="00C16D8C">
        <w:t xml:space="preserve"> лет), человек</w:t>
      </w:r>
    </w:p>
    <w:p w:rsidR="0001676B" w:rsidRPr="00343F57" w:rsidRDefault="0001676B" w:rsidP="0001676B">
      <w:pPr>
        <w:pStyle w:val="2"/>
        <w:tabs>
          <w:tab w:val="left" w:pos="6915"/>
          <w:tab w:val="right" w:pos="9354"/>
        </w:tabs>
        <w:rPr>
          <w:color w:val="000000" w:themeColor="text1"/>
        </w:rPr>
      </w:pPr>
      <w:r w:rsidRPr="00343F57">
        <w:rPr>
          <w:color w:val="000000" w:themeColor="text1"/>
          <w:sz w:val="24"/>
        </w:rPr>
        <w:tab/>
        <w:t xml:space="preserve">       </w:t>
      </w:r>
      <w:r w:rsidR="00343F57">
        <w:rPr>
          <w:color w:val="000000" w:themeColor="text1"/>
          <w:sz w:val="24"/>
        </w:rPr>
        <w:t>Таблица №</w:t>
      </w:r>
      <w:r w:rsidRPr="00343F57">
        <w:rPr>
          <w:color w:val="000000" w:themeColor="text1"/>
          <w:sz w:val="24"/>
        </w:rPr>
        <w:t>8</w:t>
      </w:r>
    </w:p>
    <w:tbl>
      <w:tblPr>
        <w:tblW w:w="86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29"/>
        <w:gridCol w:w="1070"/>
        <w:gridCol w:w="1528"/>
        <w:gridCol w:w="1553"/>
      </w:tblGrid>
      <w:tr w:rsidR="0001676B" w:rsidRPr="00C16D8C" w:rsidTr="0051487B">
        <w:trPr>
          <w:trHeight w:val="264"/>
          <w:jc w:val="center"/>
        </w:trPr>
        <w:tc>
          <w:tcPr>
            <w:tcW w:w="4529" w:type="dxa"/>
            <w:vAlign w:val="center"/>
          </w:tcPr>
          <w:p w:rsidR="0001676B" w:rsidRPr="00C16D8C" w:rsidRDefault="0001676B" w:rsidP="0051487B">
            <w:pPr>
              <w:spacing w:line="360" w:lineRule="auto"/>
              <w:jc w:val="center"/>
            </w:pPr>
            <w:r w:rsidRPr="00C16D8C">
              <w:t>Населенный пункт</w:t>
            </w:r>
          </w:p>
        </w:tc>
        <w:tc>
          <w:tcPr>
            <w:tcW w:w="1070" w:type="dxa"/>
            <w:shd w:val="clear" w:color="auto" w:fill="auto"/>
            <w:vAlign w:val="center"/>
          </w:tcPr>
          <w:p w:rsidR="0001676B" w:rsidRPr="00C16D8C" w:rsidRDefault="0001676B" w:rsidP="0051487B">
            <w:pPr>
              <w:spacing w:line="360" w:lineRule="auto"/>
              <w:jc w:val="center"/>
            </w:pPr>
            <w:r w:rsidRPr="00C16D8C">
              <w:t>201</w:t>
            </w:r>
            <w:r>
              <w:t>2г.</w:t>
            </w:r>
          </w:p>
        </w:tc>
        <w:tc>
          <w:tcPr>
            <w:tcW w:w="1528" w:type="dxa"/>
            <w:shd w:val="clear" w:color="auto" w:fill="auto"/>
            <w:vAlign w:val="center"/>
          </w:tcPr>
          <w:p w:rsidR="0001676B" w:rsidRPr="00C16D8C" w:rsidRDefault="0001676B" w:rsidP="0051487B">
            <w:pPr>
              <w:jc w:val="center"/>
            </w:pPr>
            <w:r>
              <w:t>1 очередь 2022г.</w:t>
            </w:r>
          </w:p>
        </w:tc>
        <w:tc>
          <w:tcPr>
            <w:tcW w:w="1553" w:type="dxa"/>
            <w:shd w:val="clear" w:color="auto" w:fill="auto"/>
            <w:vAlign w:val="center"/>
          </w:tcPr>
          <w:p w:rsidR="0001676B" w:rsidRPr="00C16D8C" w:rsidRDefault="0001676B" w:rsidP="0051487B">
            <w:pPr>
              <w:jc w:val="center"/>
            </w:pPr>
            <w:r w:rsidRPr="00C16D8C">
              <w:t>Расчетный срок, 2032</w:t>
            </w:r>
            <w:r>
              <w:t>г.</w:t>
            </w:r>
          </w:p>
        </w:tc>
      </w:tr>
      <w:tr w:rsidR="0001676B" w:rsidRPr="00C16D8C" w:rsidTr="0051487B">
        <w:trPr>
          <w:trHeight w:val="20"/>
          <w:jc w:val="center"/>
        </w:trPr>
        <w:tc>
          <w:tcPr>
            <w:tcW w:w="4529" w:type="dxa"/>
            <w:vAlign w:val="bottom"/>
          </w:tcPr>
          <w:p w:rsidR="0001676B" w:rsidRPr="00550607" w:rsidRDefault="0001676B" w:rsidP="0051487B">
            <w:r w:rsidRPr="00550607">
              <w:t xml:space="preserve">с. </w:t>
            </w:r>
            <w:proofErr w:type="spellStart"/>
            <w:r w:rsidRPr="00550607">
              <w:t>Блюдчанское</w:t>
            </w:r>
            <w:proofErr w:type="spellEnd"/>
          </w:p>
        </w:tc>
        <w:tc>
          <w:tcPr>
            <w:tcW w:w="1070" w:type="dxa"/>
            <w:shd w:val="clear" w:color="auto" w:fill="auto"/>
            <w:noWrap/>
            <w:vAlign w:val="bottom"/>
          </w:tcPr>
          <w:p w:rsidR="0001676B" w:rsidRPr="00F67BC6" w:rsidRDefault="0001676B" w:rsidP="0051487B">
            <w:pPr>
              <w:jc w:val="center"/>
            </w:pPr>
            <w:r>
              <w:rPr>
                <w:lang w:val="en-US"/>
              </w:rPr>
              <w:t>7</w:t>
            </w:r>
            <w:r>
              <w:t>8</w:t>
            </w:r>
          </w:p>
        </w:tc>
        <w:tc>
          <w:tcPr>
            <w:tcW w:w="1528" w:type="dxa"/>
            <w:shd w:val="clear" w:color="auto" w:fill="auto"/>
            <w:noWrap/>
            <w:vAlign w:val="bottom"/>
          </w:tcPr>
          <w:p w:rsidR="0001676B" w:rsidRPr="00F67BC6" w:rsidRDefault="0001676B" w:rsidP="0051487B">
            <w:pPr>
              <w:jc w:val="center"/>
            </w:pPr>
            <w:r>
              <w:t>81</w:t>
            </w:r>
          </w:p>
        </w:tc>
        <w:tc>
          <w:tcPr>
            <w:tcW w:w="1553" w:type="dxa"/>
            <w:shd w:val="clear" w:color="auto" w:fill="auto"/>
            <w:noWrap/>
            <w:vAlign w:val="bottom"/>
          </w:tcPr>
          <w:p w:rsidR="0001676B" w:rsidRPr="00005F88" w:rsidRDefault="0001676B" w:rsidP="0051487B">
            <w:pPr>
              <w:jc w:val="center"/>
            </w:pPr>
            <w:r>
              <w:t>90</w:t>
            </w:r>
          </w:p>
        </w:tc>
      </w:tr>
      <w:tr w:rsidR="0001676B" w:rsidRPr="00C16D8C" w:rsidTr="0051487B">
        <w:trPr>
          <w:trHeight w:val="20"/>
          <w:jc w:val="center"/>
        </w:trPr>
        <w:tc>
          <w:tcPr>
            <w:tcW w:w="4529" w:type="dxa"/>
            <w:vAlign w:val="bottom"/>
          </w:tcPr>
          <w:p w:rsidR="0001676B" w:rsidRPr="00550607" w:rsidRDefault="0001676B" w:rsidP="0051487B">
            <w:r w:rsidRPr="00550607">
              <w:t xml:space="preserve">п. Юрки  </w:t>
            </w:r>
          </w:p>
        </w:tc>
        <w:tc>
          <w:tcPr>
            <w:tcW w:w="1070" w:type="dxa"/>
            <w:shd w:val="clear" w:color="auto" w:fill="auto"/>
            <w:noWrap/>
            <w:vAlign w:val="bottom"/>
          </w:tcPr>
          <w:p w:rsidR="0001676B" w:rsidRPr="00F67BC6" w:rsidRDefault="0001676B" w:rsidP="0051487B">
            <w:pPr>
              <w:jc w:val="center"/>
            </w:pPr>
            <w:r>
              <w:rPr>
                <w:lang w:val="en-US"/>
              </w:rPr>
              <w:t>2</w:t>
            </w:r>
            <w:r>
              <w:t>9</w:t>
            </w:r>
          </w:p>
        </w:tc>
        <w:tc>
          <w:tcPr>
            <w:tcW w:w="1528" w:type="dxa"/>
            <w:shd w:val="clear" w:color="auto" w:fill="auto"/>
            <w:noWrap/>
            <w:vAlign w:val="bottom"/>
          </w:tcPr>
          <w:p w:rsidR="0001676B" w:rsidRPr="00F67BC6" w:rsidRDefault="0001676B" w:rsidP="0051487B">
            <w:pPr>
              <w:jc w:val="center"/>
            </w:pPr>
            <w:r>
              <w:t>30</w:t>
            </w:r>
          </w:p>
        </w:tc>
        <w:tc>
          <w:tcPr>
            <w:tcW w:w="1553" w:type="dxa"/>
            <w:shd w:val="clear" w:color="auto" w:fill="auto"/>
            <w:noWrap/>
            <w:vAlign w:val="bottom"/>
          </w:tcPr>
          <w:p w:rsidR="0001676B" w:rsidRPr="00005F88" w:rsidRDefault="0001676B" w:rsidP="0051487B">
            <w:pPr>
              <w:jc w:val="center"/>
            </w:pPr>
            <w:r>
              <w:rPr>
                <w:lang w:val="en-US"/>
              </w:rPr>
              <w:t>3</w:t>
            </w:r>
            <w:proofErr w:type="spellStart"/>
            <w:r>
              <w:t>3</w:t>
            </w:r>
            <w:proofErr w:type="spellEnd"/>
          </w:p>
        </w:tc>
      </w:tr>
      <w:tr w:rsidR="0001676B" w:rsidRPr="00C16D8C" w:rsidTr="0051487B">
        <w:trPr>
          <w:trHeight w:val="20"/>
          <w:jc w:val="center"/>
        </w:trPr>
        <w:tc>
          <w:tcPr>
            <w:tcW w:w="4529" w:type="dxa"/>
            <w:vAlign w:val="bottom"/>
          </w:tcPr>
          <w:p w:rsidR="0001676B" w:rsidRPr="00550607" w:rsidRDefault="0001676B" w:rsidP="0051487B">
            <w:r w:rsidRPr="00550607">
              <w:t xml:space="preserve">с. </w:t>
            </w:r>
            <w:proofErr w:type="spellStart"/>
            <w:r w:rsidRPr="00550607">
              <w:t>Новофеклино</w:t>
            </w:r>
            <w:proofErr w:type="spellEnd"/>
          </w:p>
        </w:tc>
        <w:tc>
          <w:tcPr>
            <w:tcW w:w="1070" w:type="dxa"/>
            <w:shd w:val="clear" w:color="auto" w:fill="auto"/>
            <w:noWrap/>
            <w:vAlign w:val="bottom"/>
          </w:tcPr>
          <w:p w:rsidR="0001676B" w:rsidRPr="00F67BC6" w:rsidRDefault="0001676B" w:rsidP="0051487B">
            <w:pPr>
              <w:jc w:val="center"/>
            </w:pPr>
            <w:r>
              <w:rPr>
                <w:lang w:val="en-US"/>
              </w:rPr>
              <w:t>3</w:t>
            </w:r>
            <w:r>
              <w:t>4</w:t>
            </w:r>
          </w:p>
        </w:tc>
        <w:tc>
          <w:tcPr>
            <w:tcW w:w="1528" w:type="dxa"/>
            <w:shd w:val="clear" w:color="auto" w:fill="auto"/>
            <w:noWrap/>
            <w:vAlign w:val="bottom"/>
          </w:tcPr>
          <w:p w:rsidR="0001676B" w:rsidRPr="00F67BC6" w:rsidRDefault="0001676B" w:rsidP="0051487B">
            <w:pPr>
              <w:jc w:val="center"/>
            </w:pPr>
            <w:r>
              <w:rPr>
                <w:lang w:val="en-US"/>
              </w:rPr>
              <w:t>3</w:t>
            </w:r>
            <w:r>
              <w:t>5</w:t>
            </w:r>
          </w:p>
        </w:tc>
        <w:tc>
          <w:tcPr>
            <w:tcW w:w="1553" w:type="dxa"/>
            <w:shd w:val="clear" w:color="auto" w:fill="auto"/>
            <w:noWrap/>
            <w:vAlign w:val="bottom"/>
          </w:tcPr>
          <w:p w:rsidR="0001676B" w:rsidRPr="00005F88" w:rsidRDefault="0001676B" w:rsidP="0051487B">
            <w:pPr>
              <w:jc w:val="center"/>
            </w:pPr>
            <w:r>
              <w:rPr>
                <w:lang w:val="en-US"/>
              </w:rPr>
              <w:t>3</w:t>
            </w:r>
            <w:r>
              <w:t>8</w:t>
            </w:r>
          </w:p>
        </w:tc>
      </w:tr>
      <w:tr w:rsidR="0001676B" w:rsidRPr="00C16D8C" w:rsidTr="0051487B">
        <w:trPr>
          <w:trHeight w:val="20"/>
          <w:jc w:val="center"/>
        </w:trPr>
        <w:tc>
          <w:tcPr>
            <w:tcW w:w="4529" w:type="dxa"/>
          </w:tcPr>
          <w:p w:rsidR="0001676B" w:rsidRPr="00550607" w:rsidRDefault="0001676B" w:rsidP="0051487B">
            <w:r w:rsidRPr="00550607">
              <w:t>д. Черниговка</w:t>
            </w:r>
          </w:p>
        </w:tc>
        <w:tc>
          <w:tcPr>
            <w:tcW w:w="1070" w:type="dxa"/>
            <w:shd w:val="clear" w:color="auto" w:fill="auto"/>
            <w:noWrap/>
            <w:vAlign w:val="bottom"/>
          </w:tcPr>
          <w:p w:rsidR="0001676B" w:rsidRPr="00F67BC6" w:rsidRDefault="0001676B" w:rsidP="0051487B">
            <w:pPr>
              <w:jc w:val="center"/>
            </w:pPr>
            <w:r>
              <w:rPr>
                <w:lang w:val="en-US"/>
              </w:rPr>
              <w:t>2</w:t>
            </w:r>
            <w:r>
              <w:t>3</w:t>
            </w:r>
          </w:p>
        </w:tc>
        <w:tc>
          <w:tcPr>
            <w:tcW w:w="1528" w:type="dxa"/>
            <w:shd w:val="clear" w:color="auto" w:fill="auto"/>
            <w:noWrap/>
            <w:vAlign w:val="bottom"/>
          </w:tcPr>
          <w:p w:rsidR="0001676B" w:rsidRPr="00F67BC6" w:rsidRDefault="0001676B" w:rsidP="0051487B">
            <w:pPr>
              <w:jc w:val="center"/>
            </w:pPr>
            <w:r>
              <w:rPr>
                <w:lang w:val="en-US"/>
              </w:rPr>
              <w:t>2</w:t>
            </w:r>
            <w:r>
              <w:t>3</w:t>
            </w:r>
          </w:p>
        </w:tc>
        <w:tc>
          <w:tcPr>
            <w:tcW w:w="1553" w:type="dxa"/>
            <w:shd w:val="clear" w:color="auto" w:fill="auto"/>
            <w:noWrap/>
            <w:vAlign w:val="bottom"/>
          </w:tcPr>
          <w:p w:rsidR="0001676B" w:rsidRPr="00005F88" w:rsidRDefault="0001676B" w:rsidP="0051487B">
            <w:pPr>
              <w:jc w:val="center"/>
            </w:pPr>
            <w:r>
              <w:rPr>
                <w:lang w:val="en-US"/>
              </w:rPr>
              <w:t>2</w:t>
            </w:r>
            <w:r>
              <w:t>5</w:t>
            </w:r>
          </w:p>
        </w:tc>
      </w:tr>
      <w:tr w:rsidR="0001676B" w:rsidRPr="00C16D8C" w:rsidTr="0051487B">
        <w:trPr>
          <w:trHeight w:val="20"/>
          <w:jc w:val="center"/>
        </w:trPr>
        <w:tc>
          <w:tcPr>
            <w:tcW w:w="4529" w:type="dxa"/>
          </w:tcPr>
          <w:p w:rsidR="0001676B" w:rsidRPr="00550607" w:rsidRDefault="0001676B" w:rsidP="0051487B">
            <w:r w:rsidRPr="00550607">
              <w:t xml:space="preserve">д. </w:t>
            </w:r>
            <w:proofErr w:type="spellStart"/>
            <w:r w:rsidRPr="00550607">
              <w:t>Блюдцы</w:t>
            </w:r>
            <w:proofErr w:type="spellEnd"/>
          </w:p>
        </w:tc>
        <w:tc>
          <w:tcPr>
            <w:tcW w:w="1070" w:type="dxa"/>
            <w:shd w:val="clear" w:color="auto" w:fill="auto"/>
            <w:noWrap/>
            <w:vAlign w:val="bottom"/>
          </w:tcPr>
          <w:p w:rsidR="0001676B" w:rsidRPr="00F67BC6" w:rsidRDefault="0001676B" w:rsidP="0051487B">
            <w:pPr>
              <w:jc w:val="center"/>
            </w:pPr>
            <w:r>
              <w:rPr>
                <w:lang w:val="en-US"/>
              </w:rPr>
              <w:t>1</w:t>
            </w:r>
            <w:r>
              <w:t>5</w:t>
            </w:r>
          </w:p>
        </w:tc>
        <w:tc>
          <w:tcPr>
            <w:tcW w:w="1528" w:type="dxa"/>
            <w:shd w:val="clear" w:color="auto" w:fill="auto"/>
            <w:noWrap/>
            <w:vAlign w:val="bottom"/>
          </w:tcPr>
          <w:p w:rsidR="0001676B" w:rsidRPr="00F67BC6" w:rsidRDefault="0001676B" w:rsidP="0051487B">
            <w:pPr>
              <w:jc w:val="center"/>
            </w:pPr>
            <w:r>
              <w:rPr>
                <w:lang w:val="en-US"/>
              </w:rPr>
              <w:t>1</w:t>
            </w:r>
            <w:r>
              <w:t>6</w:t>
            </w:r>
          </w:p>
        </w:tc>
        <w:tc>
          <w:tcPr>
            <w:tcW w:w="1553" w:type="dxa"/>
            <w:shd w:val="clear" w:color="auto" w:fill="auto"/>
            <w:noWrap/>
            <w:vAlign w:val="bottom"/>
          </w:tcPr>
          <w:p w:rsidR="0001676B" w:rsidRPr="00C06836" w:rsidRDefault="0001676B" w:rsidP="0051487B">
            <w:pPr>
              <w:jc w:val="center"/>
              <w:rPr>
                <w:lang w:val="en-US"/>
              </w:rPr>
            </w:pPr>
            <w:r>
              <w:rPr>
                <w:lang w:val="en-US"/>
              </w:rPr>
              <w:t>17</w:t>
            </w:r>
          </w:p>
        </w:tc>
      </w:tr>
      <w:tr w:rsidR="0001676B" w:rsidRPr="00C16D8C" w:rsidTr="0051487B">
        <w:trPr>
          <w:trHeight w:val="20"/>
          <w:jc w:val="center"/>
        </w:trPr>
        <w:tc>
          <w:tcPr>
            <w:tcW w:w="4529" w:type="dxa"/>
          </w:tcPr>
          <w:p w:rsidR="0001676B" w:rsidRPr="009146F4" w:rsidRDefault="0001676B" w:rsidP="0051487B">
            <w:r w:rsidRPr="009146F4">
              <w:t xml:space="preserve">аул </w:t>
            </w:r>
            <w:hyperlink r:id="rId43" w:history="1">
              <w:proofErr w:type="spellStart"/>
              <w:r w:rsidRPr="009146F4">
                <w:rPr>
                  <w:rStyle w:val="af1"/>
                </w:rPr>
                <w:t>Маметкино</w:t>
              </w:r>
              <w:proofErr w:type="spellEnd"/>
            </w:hyperlink>
          </w:p>
        </w:tc>
        <w:tc>
          <w:tcPr>
            <w:tcW w:w="1070" w:type="dxa"/>
            <w:shd w:val="clear" w:color="auto" w:fill="auto"/>
            <w:noWrap/>
            <w:vAlign w:val="bottom"/>
          </w:tcPr>
          <w:p w:rsidR="0001676B" w:rsidRPr="00550607" w:rsidRDefault="0001676B" w:rsidP="0051487B">
            <w:pPr>
              <w:jc w:val="center"/>
            </w:pPr>
            <w:r w:rsidRPr="00550607">
              <w:t>0</w:t>
            </w:r>
          </w:p>
        </w:tc>
        <w:tc>
          <w:tcPr>
            <w:tcW w:w="1528" w:type="dxa"/>
            <w:shd w:val="clear" w:color="auto" w:fill="auto"/>
            <w:noWrap/>
            <w:vAlign w:val="bottom"/>
          </w:tcPr>
          <w:p w:rsidR="0001676B" w:rsidRPr="00550607" w:rsidRDefault="0001676B" w:rsidP="0051487B">
            <w:pPr>
              <w:jc w:val="center"/>
            </w:pPr>
            <w:r w:rsidRPr="00550607">
              <w:t>0</w:t>
            </w:r>
          </w:p>
        </w:tc>
        <w:tc>
          <w:tcPr>
            <w:tcW w:w="1553" w:type="dxa"/>
            <w:shd w:val="clear" w:color="auto" w:fill="auto"/>
            <w:noWrap/>
            <w:vAlign w:val="bottom"/>
          </w:tcPr>
          <w:p w:rsidR="0001676B" w:rsidRPr="00550607" w:rsidRDefault="0001676B" w:rsidP="0051487B">
            <w:pPr>
              <w:jc w:val="center"/>
            </w:pPr>
            <w:r w:rsidRPr="00550607">
              <w:t>0</w:t>
            </w:r>
          </w:p>
        </w:tc>
      </w:tr>
      <w:tr w:rsidR="0001676B" w:rsidRPr="00C16D8C" w:rsidTr="0051487B">
        <w:trPr>
          <w:trHeight w:val="20"/>
          <w:jc w:val="center"/>
        </w:trPr>
        <w:tc>
          <w:tcPr>
            <w:tcW w:w="4529" w:type="dxa"/>
            <w:vAlign w:val="center"/>
          </w:tcPr>
          <w:p w:rsidR="0001676B" w:rsidRPr="00550607" w:rsidRDefault="0001676B" w:rsidP="0051487B">
            <w:r w:rsidRPr="00550607">
              <w:t xml:space="preserve">Итого по </w:t>
            </w:r>
            <w:proofErr w:type="spellStart"/>
            <w:r w:rsidRPr="00550607">
              <w:t>Блюдчанск</w:t>
            </w:r>
            <w:r w:rsidRPr="00550607">
              <w:rPr>
                <w:rFonts w:eastAsia="SimSun"/>
              </w:rPr>
              <w:t>о</w:t>
            </w:r>
            <w:r w:rsidRPr="00550607">
              <w:t>му</w:t>
            </w:r>
            <w:proofErr w:type="spellEnd"/>
            <w:r w:rsidRPr="00550607">
              <w:t xml:space="preserve"> сельсовету</w:t>
            </w:r>
          </w:p>
        </w:tc>
        <w:tc>
          <w:tcPr>
            <w:tcW w:w="1070" w:type="dxa"/>
            <w:shd w:val="clear" w:color="auto" w:fill="auto"/>
            <w:noWrap/>
            <w:vAlign w:val="bottom"/>
          </w:tcPr>
          <w:p w:rsidR="0001676B" w:rsidRPr="00550607" w:rsidRDefault="0001676B" w:rsidP="0051487B">
            <w:pPr>
              <w:jc w:val="center"/>
            </w:pPr>
            <w:r w:rsidRPr="00550607">
              <w:t>17</w:t>
            </w:r>
            <w:r>
              <w:t>9</w:t>
            </w:r>
          </w:p>
        </w:tc>
        <w:tc>
          <w:tcPr>
            <w:tcW w:w="1528" w:type="dxa"/>
            <w:shd w:val="clear" w:color="auto" w:fill="auto"/>
            <w:noWrap/>
            <w:vAlign w:val="bottom"/>
          </w:tcPr>
          <w:p w:rsidR="0001676B" w:rsidRPr="00550607" w:rsidRDefault="0001676B" w:rsidP="0051487B">
            <w:pPr>
              <w:jc w:val="center"/>
            </w:pPr>
            <w:r w:rsidRPr="00550607">
              <w:t>1</w:t>
            </w:r>
            <w:r>
              <w:t>85</w:t>
            </w:r>
          </w:p>
        </w:tc>
        <w:tc>
          <w:tcPr>
            <w:tcW w:w="1553" w:type="dxa"/>
            <w:shd w:val="clear" w:color="auto" w:fill="auto"/>
            <w:noWrap/>
            <w:vAlign w:val="bottom"/>
          </w:tcPr>
          <w:p w:rsidR="0001676B" w:rsidRPr="00550607" w:rsidRDefault="0001676B" w:rsidP="0051487B">
            <w:pPr>
              <w:jc w:val="center"/>
            </w:pPr>
            <w:r>
              <w:t>203</w:t>
            </w:r>
          </w:p>
        </w:tc>
      </w:tr>
    </w:tbl>
    <w:p w:rsidR="0001676B" w:rsidRPr="00164FC2" w:rsidRDefault="0001676B" w:rsidP="0001676B">
      <w:pPr>
        <w:tabs>
          <w:tab w:val="num" w:pos="360"/>
        </w:tabs>
        <w:ind w:left="360" w:hanging="360"/>
        <w:jc w:val="both"/>
        <w:rPr>
          <w:color w:val="000000"/>
        </w:rPr>
      </w:pPr>
    </w:p>
    <w:p w:rsidR="0001676B" w:rsidRPr="00164FC2" w:rsidRDefault="0001676B" w:rsidP="0001676B">
      <w:pPr>
        <w:ind w:firstLine="993"/>
        <w:jc w:val="both"/>
        <w:rPr>
          <w:color w:val="000000"/>
        </w:rPr>
      </w:pPr>
      <w:proofErr w:type="gramStart"/>
      <w:r w:rsidRPr="00164FC2">
        <w:rPr>
          <w:color w:val="000000"/>
        </w:rPr>
        <w:t>Исходя из данной численности населения определены</w:t>
      </w:r>
      <w:proofErr w:type="gramEnd"/>
      <w:r w:rsidRPr="00164FC2">
        <w:rPr>
          <w:color w:val="000000"/>
        </w:rPr>
        <w:t xml:space="preserve"> основные параметры развития поселка: селитебная территория, объемы жилищного строительства и учреждений обслуживания, система инженерных и транспортных коммуникаций.</w:t>
      </w:r>
    </w:p>
    <w:p w:rsidR="0001676B" w:rsidRPr="00164FC2" w:rsidRDefault="0001676B" w:rsidP="0001676B">
      <w:pPr>
        <w:ind w:firstLine="993"/>
        <w:jc w:val="both"/>
        <w:rPr>
          <w:color w:val="000000"/>
        </w:rPr>
      </w:pPr>
    </w:p>
    <w:p w:rsidR="0001676B" w:rsidRPr="007E406A" w:rsidRDefault="0001676B" w:rsidP="0001676B"/>
    <w:p w:rsidR="0001676B" w:rsidRPr="00A72FDC" w:rsidRDefault="001248C8" w:rsidP="0001676B">
      <w:pPr>
        <w:spacing w:line="360" w:lineRule="auto"/>
        <w:jc w:val="center"/>
        <w:rPr>
          <w:b/>
        </w:rPr>
      </w:pPr>
      <w:r>
        <w:rPr>
          <w:b/>
        </w:rPr>
        <w:t>1.3.3 Жилищная сфера</w:t>
      </w:r>
    </w:p>
    <w:p w:rsidR="0001676B" w:rsidRPr="00A72FDC" w:rsidRDefault="0001676B" w:rsidP="0001676B">
      <w:pPr>
        <w:jc w:val="center"/>
        <w:rPr>
          <w:szCs w:val="28"/>
        </w:rPr>
      </w:pPr>
      <w:r w:rsidRPr="00A72FDC">
        <w:rPr>
          <w:szCs w:val="28"/>
        </w:rPr>
        <w:t>Таблица 2. Население и жилой фонд населенных пунктов.</w:t>
      </w:r>
    </w:p>
    <w:p w:rsidR="0001676B" w:rsidRPr="00A72FDC" w:rsidRDefault="0001676B" w:rsidP="0001676B">
      <w:pPr>
        <w:tabs>
          <w:tab w:val="left" w:pos="1418"/>
        </w:tabs>
        <w:jc w:val="center"/>
        <w:rPr>
          <w:szCs w:val="28"/>
        </w:rPr>
      </w:pPr>
      <w:r w:rsidRPr="00A72FDC">
        <w:rPr>
          <w:szCs w:val="28"/>
        </w:rPr>
        <w:t>Характеристика жилищного фонда по состоянию на 01.01.2011 г.</w:t>
      </w:r>
    </w:p>
    <w:p w:rsidR="0001676B" w:rsidRPr="00343F57" w:rsidRDefault="0001676B" w:rsidP="0001676B">
      <w:pPr>
        <w:jc w:val="center"/>
        <w:rPr>
          <w:color w:val="000000" w:themeColor="text1"/>
        </w:rPr>
      </w:pPr>
      <w:r w:rsidRPr="00343F57">
        <w:rPr>
          <w:color w:val="000000" w:themeColor="text1"/>
        </w:rPr>
        <w:t xml:space="preserve">                                                                                                                         </w:t>
      </w:r>
      <w:r w:rsidR="00343F57" w:rsidRPr="00343F57">
        <w:rPr>
          <w:color w:val="000000" w:themeColor="text1"/>
        </w:rPr>
        <w:t>Таблица №.</w:t>
      </w:r>
      <w:r w:rsidRPr="00343F57">
        <w:rPr>
          <w:color w:val="000000" w:themeColor="text1"/>
        </w:rPr>
        <w:t>9</w:t>
      </w:r>
    </w:p>
    <w:tbl>
      <w:tblPr>
        <w:tblW w:w="99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14"/>
        <w:gridCol w:w="1426"/>
        <w:gridCol w:w="1435"/>
        <w:gridCol w:w="1260"/>
        <w:gridCol w:w="1422"/>
        <w:gridCol w:w="1330"/>
      </w:tblGrid>
      <w:tr w:rsidR="0001676B" w:rsidRPr="00A72FDC" w:rsidTr="0051487B">
        <w:trPr>
          <w:trHeight w:val="630"/>
          <w:jc w:val="center"/>
        </w:trPr>
        <w:tc>
          <w:tcPr>
            <w:tcW w:w="3114" w:type="dxa"/>
            <w:vMerge w:val="restart"/>
            <w:tcBorders>
              <w:top w:val="single" w:sz="4" w:space="0" w:color="auto"/>
              <w:left w:val="single" w:sz="4" w:space="0" w:color="auto"/>
              <w:bottom w:val="single" w:sz="4" w:space="0" w:color="auto"/>
              <w:right w:val="single" w:sz="4" w:space="0" w:color="auto"/>
            </w:tcBorders>
          </w:tcPr>
          <w:p w:rsidR="0001676B" w:rsidRPr="00A72FDC" w:rsidRDefault="0001676B" w:rsidP="0051487B">
            <w:pPr>
              <w:spacing w:line="360" w:lineRule="auto"/>
              <w:rPr>
                <w:rFonts w:eastAsia="SimSun"/>
                <w:b/>
                <w:bCs/>
              </w:rPr>
            </w:pPr>
            <w:r w:rsidRPr="00A72FDC">
              <w:rPr>
                <w:rFonts w:eastAsia="SimSun"/>
                <w:b/>
                <w:bCs/>
              </w:rPr>
              <w:t>Сельсовет,</w:t>
            </w:r>
          </w:p>
          <w:p w:rsidR="0001676B" w:rsidRPr="00A72FDC" w:rsidRDefault="0001676B" w:rsidP="0051487B">
            <w:pPr>
              <w:spacing w:line="360" w:lineRule="auto"/>
              <w:rPr>
                <w:rFonts w:eastAsia="SimSun"/>
                <w:b/>
                <w:bCs/>
              </w:rPr>
            </w:pPr>
            <w:r w:rsidRPr="00A72FDC">
              <w:rPr>
                <w:rFonts w:eastAsia="SimSun"/>
              </w:rPr>
              <w:t xml:space="preserve"> (все н.п. в составе сельсоветов)</w:t>
            </w:r>
          </w:p>
        </w:tc>
        <w:tc>
          <w:tcPr>
            <w:tcW w:w="1426" w:type="dxa"/>
            <w:vMerge w:val="restart"/>
            <w:tcBorders>
              <w:top w:val="single" w:sz="4" w:space="0" w:color="auto"/>
              <w:left w:val="single" w:sz="4" w:space="0" w:color="auto"/>
              <w:bottom w:val="single" w:sz="4" w:space="0" w:color="auto"/>
              <w:right w:val="single" w:sz="4" w:space="0" w:color="auto"/>
            </w:tcBorders>
          </w:tcPr>
          <w:p w:rsidR="0001676B" w:rsidRPr="00A72FDC" w:rsidRDefault="0001676B" w:rsidP="0051487B">
            <w:pPr>
              <w:spacing w:line="360" w:lineRule="auto"/>
              <w:rPr>
                <w:rFonts w:eastAsia="SimSun"/>
              </w:rPr>
            </w:pPr>
            <w:r w:rsidRPr="00A72FDC">
              <w:rPr>
                <w:rFonts w:eastAsia="SimSun"/>
              </w:rPr>
              <w:t>Фонд жилой площади</w:t>
            </w:r>
          </w:p>
          <w:p w:rsidR="0001676B" w:rsidRPr="00A72FDC" w:rsidRDefault="0001676B" w:rsidP="0051487B">
            <w:pPr>
              <w:rPr>
                <w:rFonts w:eastAsia="SimSun"/>
                <w:b/>
                <w:bCs/>
              </w:rPr>
            </w:pPr>
            <w:r w:rsidRPr="00A72FDC">
              <w:rPr>
                <w:rFonts w:eastAsia="SimSun"/>
              </w:rPr>
              <w:t>(кв. м)</w:t>
            </w:r>
          </w:p>
          <w:p w:rsidR="0001676B" w:rsidRPr="00A72FDC" w:rsidRDefault="0001676B" w:rsidP="0051487B">
            <w:pPr>
              <w:spacing w:line="360" w:lineRule="auto"/>
              <w:rPr>
                <w:rFonts w:eastAsia="SimSun"/>
                <w:b/>
                <w:bCs/>
              </w:rPr>
            </w:pPr>
          </w:p>
        </w:tc>
        <w:tc>
          <w:tcPr>
            <w:tcW w:w="1435" w:type="dxa"/>
            <w:vMerge w:val="restart"/>
            <w:tcBorders>
              <w:top w:val="single" w:sz="4" w:space="0" w:color="auto"/>
              <w:left w:val="single" w:sz="4" w:space="0" w:color="auto"/>
              <w:bottom w:val="single" w:sz="4" w:space="0" w:color="auto"/>
              <w:right w:val="single" w:sz="4" w:space="0" w:color="auto"/>
            </w:tcBorders>
          </w:tcPr>
          <w:p w:rsidR="0001676B" w:rsidRPr="00A72FDC" w:rsidRDefault="0001676B" w:rsidP="0051487B">
            <w:pPr>
              <w:spacing w:line="300" w:lineRule="auto"/>
              <w:rPr>
                <w:rFonts w:eastAsia="SimSun"/>
              </w:rPr>
            </w:pPr>
            <w:r w:rsidRPr="00A72FDC">
              <w:rPr>
                <w:rFonts w:eastAsia="SimSun"/>
              </w:rPr>
              <w:t>Количество домов, ед.</w:t>
            </w:r>
          </w:p>
        </w:tc>
        <w:tc>
          <w:tcPr>
            <w:tcW w:w="1260" w:type="dxa"/>
            <w:vMerge w:val="restart"/>
            <w:tcBorders>
              <w:top w:val="single" w:sz="4" w:space="0" w:color="auto"/>
              <w:left w:val="single" w:sz="4" w:space="0" w:color="auto"/>
              <w:bottom w:val="single" w:sz="4" w:space="0" w:color="auto"/>
              <w:right w:val="single" w:sz="4" w:space="0" w:color="auto"/>
            </w:tcBorders>
          </w:tcPr>
          <w:p w:rsidR="0001676B" w:rsidRPr="00A72FDC" w:rsidRDefault="0001676B" w:rsidP="0051487B">
            <w:pPr>
              <w:spacing w:line="300" w:lineRule="auto"/>
              <w:rPr>
                <w:rFonts w:eastAsia="SimSun"/>
              </w:rPr>
            </w:pPr>
            <w:r w:rsidRPr="00A72FDC">
              <w:rPr>
                <w:rFonts w:eastAsia="SimSun"/>
              </w:rPr>
              <w:t>Ветхое жилье, ед.</w:t>
            </w:r>
          </w:p>
        </w:tc>
        <w:tc>
          <w:tcPr>
            <w:tcW w:w="1422" w:type="dxa"/>
            <w:vMerge w:val="restart"/>
            <w:tcBorders>
              <w:top w:val="single" w:sz="4" w:space="0" w:color="auto"/>
              <w:left w:val="single" w:sz="4" w:space="0" w:color="auto"/>
              <w:bottom w:val="single" w:sz="4" w:space="0" w:color="auto"/>
              <w:right w:val="single" w:sz="4" w:space="0" w:color="auto"/>
            </w:tcBorders>
          </w:tcPr>
          <w:p w:rsidR="0001676B" w:rsidRPr="00A72FDC" w:rsidRDefault="0001676B" w:rsidP="0051487B">
            <w:pPr>
              <w:spacing w:line="300" w:lineRule="auto"/>
              <w:rPr>
                <w:rFonts w:eastAsia="SimSun"/>
              </w:rPr>
            </w:pPr>
            <w:r w:rsidRPr="00A72FDC">
              <w:rPr>
                <w:rFonts w:eastAsia="SimSun"/>
              </w:rPr>
              <w:t>Выделено участков для строительства за 2011/2012 годы, шт.</w:t>
            </w:r>
          </w:p>
        </w:tc>
        <w:tc>
          <w:tcPr>
            <w:tcW w:w="1330" w:type="dxa"/>
            <w:vMerge w:val="restart"/>
            <w:tcBorders>
              <w:top w:val="single" w:sz="4" w:space="0" w:color="auto"/>
              <w:left w:val="single" w:sz="4" w:space="0" w:color="auto"/>
              <w:bottom w:val="single" w:sz="4" w:space="0" w:color="auto"/>
              <w:right w:val="single" w:sz="4" w:space="0" w:color="auto"/>
            </w:tcBorders>
          </w:tcPr>
          <w:p w:rsidR="0001676B" w:rsidRPr="00A72FDC" w:rsidRDefault="0001676B" w:rsidP="0051487B">
            <w:pPr>
              <w:spacing w:line="300" w:lineRule="auto"/>
              <w:rPr>
                <w:rFonts w:eastAsia="SimSun"/>
              </w:rPr>
            </w:pPr>
            <w:r w:rsidRPr="00A72FDC">
              <w:rPr>
                <w:rFonts w:eastAsia="SimSun"/>
              </w:rPr>
              <w:t>Построено домов за 2011 год, ед.</w:t>
            </w:r>
          </w:p>
        </w:tc>
      </w:tr>
      <w:tr w:rsidR="0001676B" w:rsidRPr="00A72FDC" w:rsidTr="0051487B">
        <w:trPr>
          <w:trHeight w:val="750"/>
          <w:jc w:val="center"/>
        </w:trPr>
        <w:tc>
          <w:tcPr>
            <w:tcW w:w="3114" w:type="dxa"/>
            <w:vMerge/>
            <w:tcBorders>
              <w:top w:val="single" w:sz="4" w:space="0" w:color="auto"/>
              <w:left w:val="single" w:sz="4" w:space="0" w:color="auto"/>
              <w:bottom w:val="single" w:sz="4" w:space="0" w:color="auto"/>
              <w:right w:val="single" w:sz="4" w:space="0" w:color="auto"/>
            </w:tcBorders>
            <w:vAlign w:val="center"/>
          </w:tcPr>
          <w:p w:rsidR="0001676B" w:rsidRPr="00A72FDC" w:rsidRDefault="0001676B" w:rsidP="0051487B">
            <w:pPr>
              <w:rPr>
                <w:rFonts w:eastAsia="SimSun"/>
                <w:b/>
                <w:bCs/>
              </w:rPr>
            </w:pPr>
          </w:p>
        </w:tc>
        <w:tc>
          <w:tcPr>
            <w:tcW w:w="1426" w:type="dxa"/>
            <w:vMerge/>
            <w:tcBorders>
              <w:top w:val="single" w:sz="4" w:space="0" w:color="auto"/>
              <w:left w:val="single" w:sz="4" w:space="0" w:color="auto"/>
              <w:bottom w:val="single" w:sz="4" w:space="0" w:color="auto"/>
              <w:right w:val="single" w:sz="4" w:space="0" w:color="auto"/>
            </w:tcBorders>
            <w:vAlign w:val="center"/>
          </w:tcPr>
          <w:p w:rsidR="0001676B" w:rsidRPr="00A72FDC" w:rsidRDefault="0001676B" w:rsidP="0051487B">
            <w:pPr>
              <w:rPr>
                <w:rFonts w:eastAsia="SimSun"/>
                <w:b/>
                <w:bCs/>
              </w:rPr>
            </w:pPr>
          </w:p>
        </w:tc>
        <w:tc>
          <w:tcPr>
            <w:tcW w:w="1435" w:type="dxa"/>
            <w:vMerge/>
            <w:tcBorders>
              <w:top w:val="single" w:sz="4" w:space="0" w:color="auto"/>
              <w:left w:val="single" w:sz="4" w:space="0" w:color="auto"/>
              <w:bottom w:val="single" w:sz="4" w:space="0" w:color="auto"/>
              <w:right w:val="single" w:sz="4" w:space="0" w:color="auto"/>
            </w:tcBorders>
            <w:vAlign w:val="center"/>
          </w:tcPr>
          <w:p w:rsidR="0001676B" w:rsidRPr="00A72FDC" w:rsidRDefault="0001676B" w:rsidP="0051487B">
            <w:pPr>
              <w:rPr>
                <w:rFonts w:eastAsia="SimSun"/>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01676B" w:rsidRPr="00A72FDC" w:rsidRDefault="0001676B" w:rsidP="0051487B">
            <w:pPr>
              <w:rPr>
                <w:rFonts w:eastAsia="SimSun"/>
              </w:rPr>
            </w:pPr>
          </w:p>
        </w:tc>
        <w:tc>
          <w:tcPr>
            <w:tcW w:w="1422" w:type="dxa"/>
            <w:vMerge/>
            <w:tcBorders>
              <w:top w:val="single" w:sz="4" w:space="0" w:color="auto"/>
              <w:left w:val="single" w:sz="4" w:space="0" w:color="auto"/>
              <w:bottom w:val="single" w:sz="4" w:space="0" w:color="auto"/>
              <w:right w:val="single" w:sz="4" w:space="0" w:color="auto"/>
            </w:tcBorders>
            <w:vAlign w:val="center"/>
          </w:tcPr>
          <w:p w:rsidR="0001676B" w:rsidRPr="00A72FDC" w:rsidRDefault="0001676B" w:rsidP="0051487B">
            <w:pPr>
              <w:rPr>
                <w:rFonts w:eastAsia="SimSun"/>
              </w:rPr>
            </w:pPr>
          </w:p>
        </w:tc>
        <w:tc>
          <w:tcPr>
            <w:tcW w:w="1330" w:type="dxa"/>
            <w:vMerge/>
            <w:tcBorders>
              <w:top w:val="single" w:sz="4" w:space="0" w:color="auto"/>
              <w:left w:val="single" w:sz="4" w:space="0" w:color="auto"/>
              <w:bottom w:val="single" w:sz="4" w:space="0" w:color="auto"/>
              <w:right w:val="single" w:sz="4" w:space="0" w:color="auto"/>
            </w:tcBorders>
            <w:vAlign w:val="center"/>
          </w:tcPr>
          <w:p w:rsidR="0001676B" w:rsidRPr="00A72FDC" w:rsidRDefault="0001676B" w:rsidP="0051487B">
            <w:pPr>
              <w:rPr>
                <w:rFonts w:eastAsia="SimSun"/>
              </w:rPr>
            </w:pPr>
          </w:p>
        </w:tc>
      </w:tr>
      <w:tr w:rsidR="0001676B" w:rsidRPr="00A72FDC" w:rsidTr="0051487B">
        <w:trPr>
          <w:jc w:val="center"/>
        </w:trPr>
        <w:tc>
          <w:tcPr>
            <w:tcW w:w="3114" w:type="dxa"/>
            <w:tcBorders>
              <w:top w:val="single" w:sz="4" w:space="0" w:color="auto"/>
              <w:left w:val="single" w:sz="4" w:space="0" w:color="auto"/>
              <w:bottom w:val="single" w:sz="4" w:space="0" w:color="auto"/>
              <w:right w:val="single" w:sz="4" w:space="0" w:color="auto"/>
            </w:tcBorders>
            <w:vAlign w:val="bottom"/>
          </w:tcPr>
          <w:p w:rsidR="0001676B" w:rsidRPr="009B4596" w:rsidRDefault="0001676B" w:rsidP="0051487B">
            <w:pPr>
              <w:spacing w:line="360" w:lineRule="auto"/>
              <w:rPr>
                <w:b/>
                <w:bCs/>
              </w:rPr>
            </w:pPr>
            <w:r>
              <w:t xml:space="preserve">с. </w:t>
            </w:r>
            <w:proofErr w:type="spellStart"/>
            <w:r>
              <w:t>Блюдчанское</w:t>
            </w:r>
            <w:proofErr w:type="spellEnd"/>
          </w:p>
        </w:tc>
        <w:tc>
          <w:tcPr>
            <w:tcW w:w="1426" w:type="dxa"/>
            <w:tcBorders>
              <w:top w:val="single" w:sz="4" w:space="0" w:color="auto"/>
              <w:left w:val="single" w:sz="4" w:space="0" w:color="auto"/>
              <w:bottom w:val="single" w:sz="4" w:space="0" w:color="auto"/>
              <w:right w:val="single" w:sz="4" w:space="0" w:color="auto"/>
            </w:tcBorders>
            <w:vAlign w:val="bottom"/>
          </w:tcPr>
          <w:p w:rsidR="0001676B" w:rsidRPr="00476A67" w:rsidRDefault="0001676B" w:rsidP="0051487B">
            <w:pPr>
              <w:spacing w:line="360" w:lineRule="auto"/>
              <w:jc w:val="center"/>
              <w:rPr>
                <w:bCs/>
                <w:szCs w:val="28"/>
              </w:rPr>
            </w:pPr>
            <w:r w:rsidRPr="00476A67">
              <w:rPr>
                <w:bCs/>
                <w:szCs w:val="28"/>
              </w:rPr>
              <w:t>17294</w:t>
            </w:r>
          </w:p>
        </w:tc>
        <w:tc>
          <w:tcPr>
            <w:tcW w:w="1435" w:type="dxa"/>
            <w:tcBorders>
              <w:top w:val="single" w:sz="4" w:space="0" w:color="auto"/>
              <w:left w:val="single" w:sz="4" w:space="0" w:color="auto"/>
              <w:bottom w:val="single" w:sz="4" w:space="0" w:color="auto"/>
              <w:right w:val="single" w:sz="4" w:space="0" w:color="auto"/>
            </w:tcBorders>
          </w:tcPr>
          <w:p w:rsidR="0001676B" w:rsidRPr="00CD277F" w:rsidRDefault="0001676B" w:rsidP="0051487B">
            <w:pPr>
              <w:spacing w:line="360" w:lineRule="auto"/>
              <w:jc w:val="center"/>
              <w:rPr>
                <w:szCs w:val="28"/>
              </w:rPr>
            </w:pPr>
            <w:r>
              <w:rPr>
                <w:szCs w:val="28"/>
              </w:rPr>
              <w:t>185</w:t>
            </w:r>
          </w:p>
        </w:tc>
        <w:tc>
          <w:tcPr>
            <w:tcW w:w="1260" w:type="dxa"/>
            <w:tcBorders>
              <w:top w:val="single" w:sz="4" w:space="0" w:color="auto"/>
              <w:left w:val="single" w:sz="4" w:space="0" w:color="auto"/>
              <w:bottom w:val="single" w:sz="4" w:space="0" w:color="auto"/>
              <w:right w:val="single" w:sz="4" w:space="0" w:color="auto"/>
            </w:tcBorders>
          </w:tcPr>
          <w:p w:rsidR="0001676B" w:rsidRPr="00A72FDC" w:rsidRDefault="0001676B" w:rsidP="0051487B">
            <w:pPr>
              <w:spacing w:line="360" w:lineRule="auto"/>
              <w:jc w:val="center"/>
            </w:pPr>
            <w:r>
              <w:t>-</w:t>
            </w:r>
          </w:p>
        </w:tc>
        <w:tc>
          <w:tcPr>
            <w:tcW w:w="1422" w:type="dxa"/>
            <w:tcBorders>
              <w:top w:val="single" w:sz="4" w:space="0" w:color="auto"/>
              <w:left w:val="single" w:sz="4" w:space="0" w:color="auto"/>
              <w:bottom w:val="single" w:sz="4" w:space="0" w:color="auto"/>
              <w:right w:val="single" w:sz="4" w:space="0" w:color="auto"/>
            </w:tcBorders>
          </w:tcPr>
          <w:p w:rsidR="0001676B" w:rsidRPr="00A72FDC" w:rsidRDefault="0001676B" w:rsidP="0051487B">
            <w:pPr>
              <w:spacing w:line="360" w:lineRule="auto"/>
              <w:jc w:val="center"/>
            </w:pPr>
            <w:r>
              <w:t>-</w:t>
            </w:r>
          </w:p>
        </w:tc>
        <w:tc>
          <w:tcPr>
            <w:tcW w:w="1330" w:type="dxa"/>
            <w:tcBorders>
              <w:top w:val="single" w:sz="4" w:space="0" w:color="auto"/>
              <w:left w:val="single" w:sz="4" w:space="0" w:color="auto"/>
              <w:bottom w:val="single" w:sz="4" w:space="0" w:color="auto"/>
              <w:right w:val="single" w:sz="4" w:space="0" w:color="auto"/>
            </w:tcBorders>
          </w:tcPr>
          <w:p w:rsidR="0001676B" w:rsidRPr="00A72FDC" w:rsidRDefault="0001676B" w:rsidP="0051487B">
            <w:pPr>
              <w:spacing w:line="360" w:lineRule="auto"/>
              <w:jc w:val="center"/>
              <w:rPr>
                <w:rFonts w:eastAsia="SimSun"/>
              </w:rPr>
            </w:pPr>
            <w:r>
              <w:rPr>
                <w:rFonts w:eastAsia="SimSun"/>
              </w:rPr>
              <w:t>-</w:t>
            </w:r>
          </w:p>
        </w:tc>
      </w:tr>
      <w:tr w:rsidR="0001676B" w:rsidRPr="00A72FDC" w:rsidTr="0051487B">
        <w:trPr>
          <w:jc w:val="center"/>
        </w:trPr>
        <w:tc>
          <w:tcPr>
            <w:tcW w:w="3114" w:type="dxa"/>
            <w:tcBorders>
              <w:top w:val="single" w:sz="4" w:space="0" w:color="auto"/>
              <w:left w:val="single" w:sz="4" w:space="0" w:color="auto"/>
              <w:bottom w:val="single" w:sz="4" w:space="0" w:color="auto"/>
              <w:right w:val="single" w:sz="4" w:space="0" w:color="auto"/>
            </w:tcBorders>
            <w:vAlign w:val="bottom"/>
          </w:tcPr>
          <w:p w:rsidR="0001676B" w:rsidRPr="009B4596" w:rsidRDefault="0001676B" w:rsidP="0051487B">
            <w:pPr>
              <w:spacing w:line="360" w:lineRule="auto"/>
              <w:rPr>
                <w:b/>
                <w:bCs/>
              </w:rPr>
            </w:pPr>
            <w:r>
              <w:t>п. Юрки</w:t>
            </w:r>
            <w:r w:rsidRPr="009B4596">
              <w:t xml:space="preserve">  </w:t>
            </w:r>
          </w:p>
        </w:tc>
        <w:tc>
          <w:tcPr>
            <w:tcW w:w="1426" w:type="dxa"/>
            <w:tcBorders>
              <w:top w:val="single" w:sz="4" w:space="0" w:color="auto"/>
              <w:left w:val="single" w:sz="4" w:space="0" w:color="auto"/>
              <w:bottom w:val="single" w:sz="4" w:space="0" w:color="auto"/>
              <w:right w:val="single" w:sz="4" w:space="0" w:color="auto"/>
            </w:tcBorders>
            <w:vAlign w:val="bottom"/>
          </w:tcPr>
          <w:p w:rsidR="0001676B" w:rsidRPr="00476A67" w:rsidRDefault="0001676B" w:rsidP="0051487B">
            <w:pPr>
              <w:spacing w:line="360" w:lineRule="auto"/>
              <w:jc w:val="center"/>
              <w:rPr>
                <w:bCs/>
                <w:szCs w:val="28"/>
              </w:rPr>
            </w:pPr>
            <w:r w:rsidRPr="00476A67">
              <w:rPr>
                <w:bCs/>
                <w:szCs w:val="28"/>
              </w:rPr>
              <w:t>4392</w:t>
            </w:r>
          </w:p>
        </w:tc>
        <w:tc>
          <w:tcPr>
            <w:tcW w:w="1435" w:type="dxa"/>
            <w:tcBorders>
              <w:top w:val="single" w:sz="4" w:space="0" w:color="auto"/>
              <w:left w:val="single" w:sz="4" w:space="0" w:color="auto"/>
              <w:bottom w:val="single" w:sz="4" w:space="0" w:color="auto"/>
              <w:right w:val="single" w:sz="4" w:space="0" w:color="auto"/>
            </w:tcBorders>
          </w:tcPr>
          <w:p w:rsidR="0001676B" w:rsidRPr="00CD277F" w:rsidRDefault="0001676B" w:rsidP="0051487B">
            <w:pPr>
              <w:spacing w:line="360" w:lineRule="auto"/>
              <w:jc w:val="center"/>
              <w:rPr>
                <w:szCs w:val="28"/>
              </w:rPr>
            </w:pPr>
            <w:r>
              <w:rPr>
                <w:szCs w:val="28"/>
              </w:rPr>
              <w:t>57</w:t>
            </w:r>
          </w:p>
        </w:tc>
        <w:tc>
          <w:tcPr>
            <w:tcW w:w="1260" w:type="dxa"/>
            <w:tcBorders>
              <w:top w:val="single" w:sz="4" w:space="0" w:color="auto"/>
              <w:left w:val="single" w:sz="4" w:space="0" w:color="auto"/>
              <w:bottom w:val="single" w:sz="4" w:space="0" w:color="auto"/>
              <w:right w:val="single" w:sz="4" w:space="0" w:color="auto"/>
            </w:tcBorders>
          </w:tcPr>
          <w:p w:rsidR="0001676B" w:rsidRPr="00A72FDC" w:rsidRDefault="0001676B" w:rsidP="0051487B">
            <w:pPr>
              <w:spacing w:line="360" w:lineRule="auto"/>
              <w:jc w:val="center"/>
            </w:pPr>
            <w:r>
              <w:t>-</w:t>
            </w:r>
          </w:p>
        </w:tc>
        <w:tc>
          <w:tcPr>
            <w:tcW w:w="1422" w:type="dxa"/>
            <w:tcBorders>
              <w:top w:val="single" w:sz="4" w:space="0" w:color="auto"/>
              <w:left w:val="single" w:sz="4" w:space="0" w:color="auto"/>
              <w:bottom w:val="single" w:sz="4" w:space="0" w:color="auto"/>
              <w:right w:val="single" w:sz="4" w:space="0" w:color="auto"/>
            </w:tcBorders>
          </w:tcPr>
          <w:p w:rsidR="0001676B" w:rsidRPr="00A72FDC" w:rsidRDefault="0001676B" w:rsidP="0051487B">
            <w:pPr>
              <w:spacing w:line="360" w:lineRule="auto"/>
              <w:jc w:val="center"/>
            </w:pPr>
            <w:r>
              <w:t>-</w:t>
            </w:r>
          </w:p>
        </w:tc>
        <w:tc>
          <w:tcPr>
            <w:tcW w:w="1330" w:type="dxa"/>
            <w:tcBorders>
              <w:top w:val="single" w:sz="4" w:space="0" w:color="auto"/>
              <w:left w:val="single" w:sz="4" w:space="0" w:color="auto"/>
              <w:bottom w:val="single" w:sz="4" w:space="0" w:color="auto"/>
              <w:right w:val="single" w:sz="4" w:space="0" w:color="auto"/>
            </w:tcBorders>
          </w:tcPr>
          <w:p w:rsidR="0001676B" w:rsidRPr="00A72FDC" w:rsidRDefault="0001676B" w:rsidP="0051487B">
            <w:pPr>
              <w:spacing w:line="360" w:lineRule="auto"/>
              <w:jc w:val="center"/>
              <w:rPr>
                <w:rFonts w:eastAsia="SimSun"/>
              </w:rPr>
            </w:pPr>
            <w:r>
              <w:rPr>
                <w:rFonts w:eastAsia="SimSun"/>
              </w:rPr>
              <w:t>-</w:t>
            </w:r>
          </w:p>
        </w:tc>
      </w:tr>
      <w:tr w:rsidR="0001676B" w:rsidRPr="00A72FDC" w:rsidTr="0051487B">
        <w:trPr>
          <w:jc w:val="center"/>
        </w:trPr>
        <w:tc>
          <w:tcPr>
            <w:tcW w:w="3114" w:type="dxa"/>
            <w:tcBorders>
              <w:top w:val="single" w:sz="4" w:space="0" w:color="auto"/>
              <w:left w:val="single" w:sz="4" w:space="0" w:color="auto"/>
              <w:bottom w:val="single" w:sz="4" w:space="0" w:color="auto"/>
              <w:right w:val="single" w:sz="4" w:space="0" w:color="auto"/>
            </w:tcBorders>
            <w:vAlign w:val="bottom"/>
          </w:tcPr>
          <w:p w:rsidR="0001676B" w:rsidRPr="009B4596" w:rsidRDefault="0001676B" w:rsidP="0051487B">
            <w:pPr>
              <w:spacing w:line="360" w:lineRule="auto"/>
              <w:rPr>
                <w:b/>
                <w:bCs/>
              </w:rPr>
            </w:pPr>
            <w:r>
              <w:t xml:space="preserve">с. </w:t>
            </w:r>
            <w:proofErr w:type="spellStart"/>
            <w:r>
              <w:t>Новофеклино</w:t>
            </w:r>
            <w:proofErr w:type="spellEnd"/>
          </w:p>
        </w:tc>
        <w:tc>
          <w:tcPr>
            <w:tcW w:w="1426" w:type="dxa"/>
            <w:tcBorders>
              <w:top w:val="single" w:sz="4" w:space="0" w:color="auto"/>
              <w:left w:val="single" w:sz="4" w:space="0" w:color="auto"/>
              <w:bottom w:val="single" w:sz="4" w:space="0" w:color="auto"/>
              <w:right w:val="single" w:sz="4" w:space="0" w:color="auto"/>
            </w:tcBorders>
            <w:vAlign w:val="bottom"/>
          </w:tcPr>
          <w:p w:rsidR="0001676B" w:rsidRPr="00476A67" w:rsidRDefault="0001676B" w:rsidP="0051487B">
            <w:pPr>
              <w:spacing w:line="360" w:lineRule="auto"/>
              <w:jc w:val="center"/>
              <w:rPr>
                <w:bCs/>
                <w:szCs w:val="28"/>
              </w:rPr>
            </w:pPr>
            <w:r w:rsidRPr="00476A67">
              <w:rPr>
                <w:bCs/>
                <w:szCs w:val="28"/>
              </w:rPr>
              <w:t>5991</w:t>
            </w:r>
          </w:p>
        </w:tc>
        <w:tc>
          <w:tcPr>
            <w:tcW w:w="1435" w:type="dxa"/>
            <w:tcBorders>
              <w:top w:val="single" w:sz="4" w:space="0" w:color="auto"/>
              <w:left w:val="single" w:sz="4" w:space="0" w:color="auto"/>
              <w:bottom w:val="single" w:sz="4" w:space="0" w:color="auto"/>
              <w:right w:val="single" w:sz="4" w:space="0" w:color="auto"/>
            </w:tcBorders>
          </w:tcPr>
          <w:p w:rsidR="0001676B" w:rsidRPr="00CD277F" w:rsidRDefault="0001676B" w:rsidP="0051487B">
            <w:pPr>
              <w:spacing w:line="360" w:lineRule="auto"/>
              <w:jc w:val="center"/>
              <w:rPr>
                <w:szCs w:val="28"/>
              </w:rPr>
            </w:pPr>
            <w:r>
              <w:rPr>
                <w:szCs w:val="28"/>
              </w:rPr>
              <w:t>85</w:t>
            </w:r>
          </w:p>
        </w:tc>
        <w:tc>
          <w:tcPr>
            <w:tcW w:w="1260" w:type="dxa"/>
            <w:tcBorders>
              <w:top w:val="single" w:sz="4" w:space="0" w:color="auto"/>
              <w:left w:val="single" w:sz="4" w:space="0" w:color="auto"/>
              <w:bottom w:val="single" w:sz="4" w:space="0" w:color="auto"/>
              <w:right w:val="single" w:sz="4" w:space="0" w:color="auto"/>
            </w:tcBorders>
          </w:tcPr>
          <w:p w:rsidR="0001676B" w:rsidRPr="00A72FDC" w:rsidRDefault="0001676B" w:rsidP="0051487B">
            <w:pPr>
              <w:spacing w:line="360" w:lineRule="auto"/>
              <w:jc w:val="center"/>
            </w:pPr>
            <w:r>
              <w:t>-</w:t>
            </w:r>
          </w:p>
        </w:tc>
        <w:tc>
          <w:tcPr>
            <w:tcW w:w="1422" w:type="dxa"/>
            <w:tcBorders>
              <w:top w:val="single" w:sz="4" w:space="0" w:color="auto"/>
              <w:left w:val="single" w:sz="4" w:space="0" w:color="auto"/>
              <w:bottom w:val="single" w:sz="4" w:space="0" w:color="auto"/>
              <w:right w:val="single" w:sz="4" w:space="0" w:color="auto"/>
            </w:tcBorders>
          </w:tcPr>
          <w:p w:rsidR="0001676B" w:rsidRPr="00A72FDC" w:rsidRDefault="0001676B" w:rsidP="0051487B">
            <w:pPr>
              <w:spacing w:line="360" w:lineRule="auto"/>
              <w:jc w:val="center"/>
            </w:pPr>
            <w:r>
              <w:t>-</w:t>
            </w:r>
          </w:p>
        </w:tc>
        <w:tc>
          <w:tcPr>
            <w:tcW w:w="1330" w:type="dxa"/>
            <w:tcBorders>
              <w:top w:val="single" w:sz="4" w:space="0" w:color="auto"/>
              <w:left w:val="single" w:sz="4" w:space="0" w:color="auto"/>
              <w:bottom w:val="single" w:sz="4" w:space="0" w:color="auto"/>
              <w:right w:val="single" w:sz="4" w:space="0" w:color="auto"/>
            </w:tcBorders>
          </w:tcPr>
          <w:p w:rsidR="0001676B" w:rsidRPr="00A72FDC" w:rsidRDefault="0001676B" w:rsidP="0051487B">
            <w:pPr>
              <w:spacing w:line="360" w:lineRule="auto"/>
              <w:jc w:val="center"/>
              <w:rPr>
                <w:rFonts w:eastAsia="SimSun"/>
              </w:rPr>
            </w:pPr>
            <w:r>
              <w:rPr>
                <w:rFonts w:eastAsia="SimSun"/>
              </w:rPr>
              <w:t>-</w:t>
            </w:r>
          </w:p>
        </w:tc>
      </w:tr>
      <w:tr w:rsidR="0001676B" w:rsidRPr="00A72FDC" w:rsidTr="0051487B">
        <w:trPr>
          <w:trHeight w:val="375"/>
          <w:jc w:val="center"/>
        </w:trPr>
        <w:tc>
          <w:tcPr>
            <w:tcW w:w="3114" w:type="dxa"/>
            <w:tcBorders>
              <w:top w:val="single" w:sz="4" w:space="0" w:color="auto"/>
              <w:left w:val="single" w:sz="4" w:space="0" w:color="auto"/>
              <w:bottom w:val="single" w:sz="4" w:space="0" w:color="auto"/>
              <w:right w:val="single" w:sz="4" w:space="0" w:color="auto"/>
            </w:tcBorders>
          </w:tcPr>
          <w:p w:rsidR="0001676B" w:rsidRPr="009B4596" w:rsidRDefault="0001676B" w:rsidP="0051487B">
            <w:pPr>
              <w:spacing w:line="360" w:lineRule="auto"/>
            </w:pPr>
            <w:r>
              <w:t>д. Черниговка</w:t>
            </w:r>
          </w:p>
        </w:tc>
        <w:tc>
          <w:tcPr>
            <w:tcW w:w="1426" w:type="dxa"/>
            <w:tcBorders>
              <w:top w:val="single" w:sz="4" w:space="0" w:color="auto"/>
              <w:left w:val="single" w:sz="4" w:space="0" w:color="auto"/>
              <w:bottom w:val="single" w:sz="4" w:space="0" w:color="auto"/>
              <w:right w:val="single" w:sz="4" w:space="0" w:color="auto"/>
            </w:tcBorders>
          </w:tcPr>
          <w:p w:rsidR="0001676B" w:rsidRPr="00476A67" w:rsidRDefault="0001676B" w:rsidP="0051487B">
            <w:pPr>
              <w:spacing w:line="360" w:lineRule="auto"/>
              <w:jc w:val="center"/>
              <w:rPr>
                <w:szCs w:val="28"/>
              </w:rPr>
            </w:pPr>
            <w:r w:rsidRPr="00476A67">
              <w:rPr>
                <w:szCs w:val="28"/>
              </w:rPr>
              <w:t>4763</w:t>
            </w:r>
          </w:p>
        </w:tc>
        <w:tc>
          <w:tcPr>
            <w:tcW w:w="1435" w:type="dxa"/>
            <w:tcBorders>
              <w:top w:val="single" w:sz="4" w:space="0" w:color="auto"/>
              <w:left w:val="single" w:sz="4" w:space="0" w:color="auto"/>
              <w:bottom w:val="single" w:sz="4" w:space="0" w:color="auto"/>
              <w:right w:val="single" w:sz="4" w:space="0" w:color="auto"/>
            </w:tcBorders>
          </w:tcPr>
          <w:p w:rsidR="0001676B" w:rsidRPr="00CD277F" w:rsidRDefault="0001676B" w:rsidP="0051487B">
            <w:pPr>
              <w:spacing w:line="360" w:lineRule="auto"/>
              <w:jc w:val="center"/>
              <w:rPr>
                <w:szCs w:val="28"/>
              </w:rPr>
            </w:pPr>
            <w:r>
              <w:rPr>
                <w:szCs w:val="28"/>
              </w:rPr>
              <w:t>85</w:t>
            </w:r>
          </w:p>
        </w:tc>
        <w:tc>
          <w:tcPr>
            <w:tcW w:w="1260" w:type="dxa"/>
            <w:tcBorders>
              <w:top w:val="single" w:sz="4" w:space="0" w:color="auto"/>
              <w:left w:val="single" w:sz="4" w:space="0" w:color="auto"/>
              <w:bottom w:val="single" w:sz="4" w:space="0" w:color="auto"/>
              <w:right w:val="single" w:sz="4" w:space="0" w:color="auto"/>
            </w:tcBorders>
          </w:tcPr>
          <w:p w:rsidR="0001676B" w:rsidRPr="00A72FDC" w:rsidRDefault="0001676B" w:rsidP="0051487B">
            <w:pPr>
              <w:spacing w:line="360" w:lineRule="auto"/>
              <w:jc w:val="center"/>
            </w:pPr>
            <w:r>
              <w:t>-</w:t>
            </w:r>
          </w:p>
        </w:tc>
        <w:tc>
          <w:tcPr>
            <w:tcW w:w="1422" w:type="dxa"/>
            <w:tcBorders>
              <w:top w:val="single" w:sz="4" w:space="0" w:color="auto"/>
              <w:left w:val="single" w:sz="4" w:space="0" w:color="auto"/>
              <w:bottom w:val="single" w:sz="4" w:space="0" w:color="auto"/>
              <w:right w:val="single" w:sz="4" w:space="0" w:color="auto"/>
            </w:tcBorders>
          </w:tcPr>
          <w:p w:rsidR="0001676B" w:rsidRPr="00A72FDC" w:rsidRDefault="0001676B" w:rsidP="0051487B">
            <w:pPr>
              <w:spacing w:line="360" w:lineRule="auto"/>
              <w:jc w:val="center"/>
            </w:pPr>
            <w:r>
              <w:t>-</w:t>
            </w:r>
          </w:p>
        </w:tc>
        <w:tc>
          <w:tcPr>
            <w:tcW w:w="1330" w:type="dxa"/>
            <w:tcBorders>
              <w:top w:val="single" w:sz="4" w:space="0" w:color="auto"/>
              <w:left w:val="single" w:sz="4" w:space="0" w:color="auto"/>
              <w:bottom w:val="single" w:sz="4" w:space="0" w:color="auto"/>
              <w:right w:val="single" w:sz="4" w:space="0" w:color="auto"/>
            </w:tcBorders>
          </w:tcPr>
          <w:p w:rsidR="0001676B" w:rsidRPr="00A72FDC" w:rsidRDefault="0001676B" w:rsidP="0051487B">
            <w:pPr>
              <w:spacing w:line="360" w:lineRule="auto"/>
              <w:jc w:val="center"/>
              <w:rPr>
                <w:rFonts w:eastAsia="SimSun"/>
              </w:rPr>
            </w:pPr>
            <w:r>
              <w:rPr>
                <w:rFonts w:eastAsia="SimSun"/>
              </w:rPr>
              <w:t>-</w:t>
            </w:r>
          </w:p>
        </w:tc>
      </w:tr>
      <w:tr w:rsidR="0001676B" w:rsidRPr="00A72FDC" w:rsidTr="0051487B">
        <w:trPr>
          <w:trHeight w:val="376"/>
          <w:jc w:val="center"/>
        </w:trPr>
        <w:tc>
          <w:tcPr>
            <w:tcW w:w="3114" w:type="dxa"/>
            <w:tcBorders>
              <w:top w:val="single" w:sz="4" w:space="0" w:color="auto"/>
              <w:left w:val="single" w:sz="4" w:space="0" w:color="auto"/>
              <w:bottom w:val="single" w:sz="4" w:space="0" w:color="auto"/>
              <w:right w:val="single" w:sz="4" w:space="0" w:color="auto"/>
            </w:tcBorders>
          </w:tcPr>
          <w:p w:rsidR="0001676B" w:rsidRPr="009B4596" w:rsidRDefault="0001676B" w:rsidP="0051487B">
            <w:pPr>
              <w:spacing w:line="360" w:lineRule="auto"/>
            </w:pPr>
            <w:r>
              <w:t xml:space="preserve">д. </w:t>
            </w:r>
            <w:proofErr w:type="spellStart"/>
            <w:r>
              <w:t>Блюдцы</w:t>
            </w:r>
            <w:proofErr w:type="spellEnd"/>
          </w:p>
        </w:tc>
        <w:tc>
          <w:tcPr>
            <w:tcW w:w="1426" w:type="dxa"/>
            <w:tcBorders>
              <w:top w:val="single" w:sz="4" w:space="0" w:color="auto"/>
              <w:left w:val="single" w:sz="4" w:space="0" w:color="auto"/>
              <w:bottom w:val="single" w:sz="4" w:space="0" w:color="auto"/>
              <w:right w:val="single" w:sz="4" w:space="0" w:color="auto"/>
            </w:tcBorders>
          </w:tcPr>
          <w:p w:rsidR="0001676B" w:rsidRPr="00476A67" w:rsidRDefault="0001676B" w:rsidP="0051487B">
            <w:pPr>
              <w:spacing w:line="360" w:lineRule="auto"/>
              <w:jc w:val="center"/>
              <w:rPr>
                <w:szCs w:val="28"/>
              </w:rPr>
            </w:pPr>
            <w:r w:rsidRPr="00476A67">
              <w:rPr>
                <w:szCs w:val="28"/>
              </w:rPr>
              <w:t>3243</w:t>
            </w:r>
          </w:p>
        </w:tc>
        <w:tc>
          <w:tcPr>
            <w:tcW w:w="1435" w:type="dxa"/>
            <w:tcBorders>
              <w:top w:val="single" w:sz="4" w:space="0" w:color="auto"/>
              <w:left w:val="single" w:sz="4" w:space="0" w:color="auto"/>
              <w:bottom w:val="single" w:sz="4" w:space="0" w:color="auto"/>
              <w:right w:val="single" w:sz="4" w:space="0" w:color="auto"/>
            </w:tcBorders>
          </w:tcPr>
          <w:p w:rsidR="0001676B" w:rsidRPr="00CD277F" w:rsidRDefault="0001676B" w:rsidP="0051487B">
            <w:pPr>
              <w:spacing w:line="360" w:lineRule="auto"/>
              <w:jc w:val="center"/>
              <w:rPr>
                <w:szCs w:val="28"/>
              </w:rPr>
            </w:pPr>
            <w:r>
              <w:rPr>
                <w:szCs w:val="28"/>
              </w:rPr>
              <w:t>53</w:t>
            </w:r>
          </w:p>
        </w:tc>
        <w:tc>
          <w:tcPr>
            <w:tcW w:w="1260" w:type="dxa"/>
            <w:tcBorders>
              <w:top w:val="single" w:sz="4" w:space="0" w:color="auto"/>
              <w:left w:val="single" w:sz="4" w:space="0" w:color="auto"/>
              <w:bottom w:val="single" w:sz="4" w:space="0" w:color="auto"/>
              <w:right w:val="single" w:sz="4" w:space="0" w:color="auto"/>
            </w:tcBorders>
          </w:tcPr>
          <w:p w:rsidR="0001676B" w:rsidRPr="00A72FDC" w:rsidRDefault="0001676B" w:rsidP="0051487B">
            <w:pPr>
              <w:spacing w:line="360" w:lineRule="auto"/>
              <w:jc w:val="center"/>
            </w:pPr>
            <w:r>
              <w:t>-</w:t>
            </w:r>
          </w:p>
        </w:tc>
        <w:tc>
          <w:tcPr>
            <w:tcW w:w="1422" w:type="dxa"/>
            <w:tcBorders>
              <w:top w:val="single" w:sz="4" w:space="0" w:color="auto"/>
              <w:left w:val="single" w:sz="4" w:space="0" w:color="auto"/>
              <w:bottom w:val="single" w:sz="4" w:space="0" w:color="auto"/>
              <w:right w:val="single" w:sz="4" w:space="0" w:color="auto"/>
            </w:tcBorders>
          </w:tcPr>
          <w:p w:rsidR="0001676B" w:rsidRPr="00A72FDC" w:rsidRDefault="0001676B" w:rsidP="0051487B">
            <w:pPr>
              <w:spacing w:line="360" w:lineRule="auto"/>
              <w:jc w:val="center"/>
            </w:pPr>
            <w:r>
              <w:t>-</w:t>
            </w:r>
          </w:p>
        </w:tc>
        <w:tc>
          <w:tcPr>
            <w:tcW w:w="1330" w:type="dxa"/>
            <w:tcBorders>
              <w:top w:val="single" w:sz="4" w:space="0" w:color="auto"/>
              <w:left w:val="single" w:sz="4" w:space="0" w:color="auto"/>
              <w:bottom w:val="single" w:sz="4" w:space="0" w:color="auto"/>
              <w:right w:val="single" w:sz="4" w:space="0" w:color="auto"/>
            </w:tcBorders>
          </w:tcPr>
          <w:p w:rsidR="0001676B" w:rsidRPr="00A72FDC" w:rsidRDefault="0001676B" w:rsidP="0051487B">
            <w:pPr>
              <w:spacing w:line="360" w:lineRule="auto"/>
              <w:jc w:val="center"/>
              <w:rPr>
                <w:rFonts w:eastAsia="SimSun"/>
              </w:rPr>
            </w:pPr>
            <w:r>
              <w:rPr>
                <w:rFonts w:eastAsia="SimSun"/>
              </w:rPr>
              <w:t>-</w:t>
            </w:r>
          </w:p>
        </w:tc>
      </w:tr>
      <w:tr w:rsidR="0001676B" w:rsidRPr="00A72FDC" w:rsidTr="0051487B">
        <w:trPr>
          <w:trHeight w:val="435"/>
          <w:jc w:val="center"/>
        </w:trPr>
        <w:tc>
          <w:tcPr>
            <w:tcW w:w="3114" w:type="dxa"/>
            <w:tcBorders>
              <w:top w:val="single" w:sz="4" w:space="0" w:color="auto"/>
              <w:left w:val="single" w:sz="4" w:space="0" w:color="auto"/>
              <w:bottom w:val="single" w:sz="4" w:space="0" w:color="auto"/>
              <w:right w:val="single" w:sz="4" w:space="0" w:color="auto"/>
            </w:tcBorders>
          </w:tcPr>
          <w:p w:rsidR="0001676B" w:rsidRDefault="0001676B" w:rsidP="0051487B">
            <w:pPr>
              <w:spacing w:line="360" w:lineRule="auto"/>
            </w:pPr>
            <w:r>
              <w:t xml:space="preserve">аул </w:t>
            </w:r>
            <w:hyperlink r:id="rId44" w:history="1">
              <w:proofErr w:type="spellStart"/>
              <w:r w:rsidRPr="00CA44E8">
                <w:rPr>
                  <w:rStyle w:val="af1"/>
                </w:rPr>
                <w:t>Маметкино</w:t>
              </w:r>
              <w:proofErr w:type="spellEnd"/>
            </w:hyperlink>
          </w:p>
        </w:tc>
        <w:tc>
          <w:tcPr>
            <w:tcW w:w="1426" w:type="dxa"/>
            <w:tcBorders>
              <w:top w:val="single" w:sz="4" w:space="0" w:color="auto"/>
              <w:left w:val="single" w:sz="4" w:space="0" w:color="auto"/>
              <w:bottom w:val="single" w:sz="4" w:space="0" w:color="auto"/>
              <w:right w:val="single" w:sz="4" w:space="0" w:color="auto"/>
            </w:tcBorders>
          </w:tcPr>
          <w:p w:rsidR="0001676B" w:rsidRPr="00476A67" w:rsidRDefault="0001676B" w:rsidP="0051487B">
            <w:pPr>
              <w:spacing w:line="360" w:lineRule="auto"/>
              <w:jc w:val="center"/>
              <w:rPr>
                <w:szCs w:val="28"/>
              </w:rPr>
            </w:pPr>
            <w:r w:rsidRPr="00476A67">
              <w:rPr>
                <w:szCs w:val="28"/>
              </w:rPr>
              <w:t>17</w:t>
            </w:r>
          </w:p>
        </w:tc>
        <w:tc>
          <w:tcPr>
            <w:tcW w:w="1435" w:type="dxa"/>
            <w:tcBorders>
              <w:top w:val="single" w:sz="4" w:space="0" w:color="auto"/>
              <w:left w:val="single" w:sz="4" w:space="0" w:color="auto"/>
              <w:bottom w:val="single" w:sz="4" w:space="0" w:color="auto"/>
              <w:right w:val="single" w:sz="4" w:space="0" w:color="auto"/>
            </w:tcBorders>
          </w:tcPr>
          <w:p w:rsidR="0001676B" w:rsidRPr="00CD277F" w:rsidRDefault="0001676B" w:rsidP="0051487B">
            <w:pPr>
              <w:spacing w:line="360" w:lineRule="auto"/>
              <w:jc w:val="center"/>
              <w:rPr>
                <w:szCs w:val="28"/>
              </w:rPr>
            </w:pPr>
            <w:r>
              <w:rPr>
                <w:szCs w:val="28"/>
              </w:rPr>
              <w:t>6</w:t>
            </w:r>
          </w:p>
        </w:tc>
        <w:tc>
          <w:tcPr>
            <w:tcW w:w="1260" w:type="dxa"/>
            <w:tcBorders>
              <w:top w:val="single" w:sz="4" w:space="0" w:color="auto"/>
              <w:left w:val="single" w:sz="4" w:space="0" w:color="auto"/>
              <w:bottom w:val="single" w:sz="4" w:space="0" w:color="auto"/>
              <w:right w:val="single" w:sz="4" w:space="0" w:color="auto"/>
            </w:tcBorders>
          </w:tcPr>
          <w:p w:rsidR="0001676B" w:rsidRDefault="0001676B" w:rsidP="0051487B">
            <w:pPr>
              <w:spacing w:line="360" w:lineRule="auto"/>
              <w:jc w:val="center"/>
            </w:pPr>
            <w:r>
              <w:t>-</w:t>
            </w:r>
          </w:p>
        </w:tc>
        <w:tc>
          <w:tcPr>
            <w:tcW w:w="1422" w:type="dxa"/>
            <w:tcBorders>
              <w:top w:val="single" w:sz="4" w:space="0" w:color="auto"/>
              <w:left w:val="single" w:sz="4" w:space="0" w:color="auto"/>
              <w:bottom w:val="single" w:sz="4" w:space="0" w:color="auto"/>
              <w:right w:val="single" w:sz="4" w:space="0" w:color="auto"/>
            </w:tcBorders>
          </w:tcPr>
          <w:p w:rsidR="0001676B" w:rsidRDefault="0001676B" w:rsidP="0051487B">
            <w:pPr>
              <w:spacing w:line="360" w:lineRule="auto"/>
              <w:jc w:val="center"/>
            </w:pPr>
            <w:r>
              <w:t>-</w:t>
            </w:r>
          </w:p>
        </w:tc>
        <w:tc>
          <w:tcPr>
            <w:tcW w:w="1330" w:type="dxa"/>
            <w:tcBorders>
              <w:top w:val="single" w:sz="4" w:space="0" w:color="auto"/>
              <w:left w:val="single" w:sz="4" w:space="0" w:color="auto"/>
              <w:bottom w:val="single" w:sz="4" w:space="0" w:color="auto"/>
              <w:right w:val="single" w:sz="4" w:space="0" w:color="auto"/>
            </w:tcBorders>
          </w:tcPr>
          <w:p w:rsidR="0001676B" w:rsidRDefault="0001676B" w:rsidP="0051487B">
            <w:pPr>
              <w:spacing w:line="360" w:lineRule="auto"/>
              <w:jc w:val="center"/>
              <w:rPr>
                <w:rFonts w:eastAsia="SimSun"/>
              </w:rPr>
            </w:pPr>
            <w:r>
              <w:rPr>
                <w:rFonts w:eastAsia="SimSun"/>
              </w:rPr>
              <w:t>*</w:t>
            </w:r>
          </w:p>
        </w:tc>
      </w:tr>
      <w:tr w:rsidR="0001676B" w:rsidRPr="00A72FDC" w:rsidTr="0051487B">
        <w:trPr>
          <w:trHeight w:val="435"/>
          <w:jc w:val="center"/>
        </w:trPr>
        <w:tc>
          <w:tcPr>
            <w:tcW w:w="3114" w:type="dxa"/>
            <w:tcBorders>
              <w:top w:val="single" w:sz="4" w:space="0" w:color="auto"/>
              <w:left w:val="single" w:sz="4" w:space="0" w:color="auto"/>
              <w:bottom w:val="single" w:sz="4" w:space="0" w:color="auto"/>
              <w:right w:val="single" w:sz="4" w:space="0" w:color="auto"/>
            </w:tcBorders>
          </w:tcPr>
          <w:p w:rsidR="0001676B" w:rsidRPr="007B1C95" w:rsidRDefault="0001676B" w:rsidP="0051487B">
            <w:pPr>
              <w:spacing w:line="360" w:lineRule="auto"/>
              <w:rPr>
                <w:b/>
              </w:rPr>
            </w:pPr>
            <w:proofErr w:type="spellStart"/>
            <w:r w:rsidRPr="007B1C95">
              <w:rPr>
                <w:b/>
              </w:rPr>
              <w:t>Блюдчанский</w:t>
            </w:r>
            <w:proofErr w:type="spellEnd"/>
            <w:r w:rsidRPr="007B1C95">
              <w:rPr>
                <w:b/>
              </w:rPr>
              <w:t xml:space="preserve"> с/с</w:t>
            </w:r>
          </w:p>
        </w:tc>
        <w:tc>
          <w:tcPr>
            <w:tcW w:w="1426" w:type="dxa"/>
            <w:tcBorders>
              <w:top w:val="single" w:sz="4" w:space="0" w:color="auto"/>
              <w:left w:val="single" w:sz="4" w:space="0" w:color="auto"/>
              <w:bottom w:val="single" w:sz="4" w:space="0" w:color="auto"/>
              <w:right w:val="single" w:sz="4" w:space="0" w:color="auto"/>
            </w:tcBorders>
          </w:tcPr>
          <w:p w:rsidR="0001676B" w:rsidRPr="007B1C95" w:rsidRDefault="0001676B" w:rsidP="0051487B">
            <w:pPr>
              <w:spacing w:line="360" w:lineRule="auto"/>
              <w:jc w:val="center"/>
              <w:rPr>
                <w:b/>
                <w:szCs w:val="28"/>
              </w:rPr>
            </w:pPr>
            <w:r w:rsidRPr="007B1C95">
              <w:rPr>
                <w:b/>
                <w:szCs w:val="28"/>
              </w:rPr>
              <w:t>35700</w:t>
            </w:r>
          </w:p>
        </w:tc>
        <w:tc>
          <w:tcPr>
            <w:tcW w:w="1435" w:type="dxa"/>
            <w:tcBorders>
              <w:top w:val="single" w:sz="4" w:space="0" w:color="auto"/>
              <w:left w:val="single" w:sz="4" w:space="0" w:color="auto"/>
              <w:bottom w:val="single" w:sz="4" w:space="0" w:color="auto"/>
              <w:right w:val="single" w:sz="4" w:space="0" w:color="auto"/>
            </w:tcBorders>
          </w:tcPr>
          <w:p w:rsidR="0001676B" w:rsidRPr="007B1C95" w:rsidRDefault="0001676B" w:rsidP="0051487B">
            <w:pPr>
              <w:spacing w:line="360" w:lineRule="auto"/>
              <w:jc w:val="center"/>
              <w:rPr>
                <w:b/>
                <w:szCs w:val="28"/>
              </w:rPr>
            </w:pPr>
            <w:r w:rsidRPr="007B1C95">
              <w:rPr>
                <w:b/>
                <w:szCs w:val="28"/>
              </w:rPr>
              <w:t>471</w:t>
            </w:r>
          </w:p>
        </w:tc>
        <w:tc>
          <w:tcPr>
            <w:tcW w:w="1260" w:type="dxa"/>
            <w:tcBorders>
              <w:top w:val="single" w:sz="4" w:space="0" w:color="auto"/>
              <w:left w:val="single" w:sz="4" w:space="0" w:color="auto"/>
              <w:bottom w:val="single" w:sz="4" w:space="0" w:color="auto"/>
              <w:right w:val="single" w:sz="4" w:space="0" w:color="auto"/>
            </w:tcBorders>
          </w:tcPr>
          <w:p w:rsidR="0001676B" w:rsidRPr="00A72FDC" w:rsidRDefault="0001676B" w:rsidP="0051487B">
            <w:pPr>
              <w:spacing w:line="360" w:lineRule="auto"/>
              <w:jc w:val="center"/>
              <w:rPr>
                <w:b/>
              </w:rPr>
            </w:pPr>
            <w:r>
              <w:rPr>
                <w:b/>
              </w:rPr>
              <w:t>230</w:t>
            </w:r>
          </w:p>
        </w:tc>
        <w:tc>
          <w:tcPr>
            <w:tcW w:w="1422" w:type="dxa"/>
            <w:tcBorders>
              <w:top w:val="single" w:sz="4" w:space="0" w:color="auto"/>
              <w:left w:val="single" w:sz="4" w:space="0" w:color="auto"/>
              <w:bottom w:val="single" w:sz="4" w:space="0" w:color="auto"/>
              <w:right w:val="single" w:sz="4" w:space="0" w:color="auto"/>
            </w:tcBorders>
          </w:tcPr>
          <w:p w:rsidR="0001676B" w:rsidRPr="00A72FDC" w:rsidRDefault="0001676B" w:rsidP="0051487B">
            <w:pPr>
              <w:spacing w:line="360" w:lineRule="auto"/>
              <w:jc w:val="center"/>
              <w:rPr>
                <w:b/>
              </w:rPr>
            </w:pPr>
            <w:r>
              <w:rPr>
                <w:b/>
              </w:rPr>
              <w:t>-</w:t>
            </w:r>
          </w:p>
        </w:tc>
        <w:tc>
          <w:tcPr>
            <w:tcW w:w="1330" w:type="dxa"/>
            <w:tcBorders>
              <w:top w:val="single" w:sz="4" w:space="0" w:color="auto"/>
              <w:left w:val="single" w:sz="4" w:space="0" w:color="auto"/>
              <w:bottom w:val="single" w:sz="4" w:space="0" w:color="auto"/>
              <w:right w:val="single" w:sz="4" w:space="0" w:color="auto"/>
            </w:tcBorders>
          </w:tcPr>
          <w:p w:rsidR="0001676B" w:rsidRPr="00A72FDC" w:rsidRDefault="0001676B" w:rsidP="0051487B">
            <w:pPr>
              <w:spacing w:line="360" w:lineRule="auto"/>
              <w:jc w:val="center"/>
              <w:rPr>
                <w:rFonts w:eastAsia="SimSun"/>
                <w:b/>
              </w:rPr>
            </w:pPr>
            <w:r w:rsidRPr="00A72FDC">
              <w:rPr>
                <w:rFonts w:eastAsia="SimSun"/>
                <w:b/>
              </w:rPr>
              <w:t>-</w:t>
            </w:r>
          </w:p>
        </w:tc>
      </w:tr>
    </w:tbl>
    <w:p w:rsidR="0001676B" w:rsidRDefault="0001676B" w:rsidP="0001676B">
      <w:pPr>
        <w:spacing w:line="360" w:lineRule="auto"/>
        <w:ind w:firstLine="709"/>
        <w:jc w:val="both"/>
      </w:pPr>
    </w:p>
    <w:p w:rsidR="0001676B" w:rsidRPr="001248C8" w:rsidRDefault="0001676B" w:rsidP="0001676B">
      <w:pPr>
        <w:ind w:firstLine="709"/>
        <w:jc w:val="both"/>
        <w:rPr>
          <w:sz w:val="28"/>
          <w:szCs w:val="28"/>
        </w:rPr>
      </w:pPr>
      <w:r w:rsidRPr="001248C8">
        <w:rPr>
          <w:sz w:val="28"/>
          <w:szCs w:val="28"/>
        </w:rPr>
        <w:t xml:space="preserve">Существующий жилой фонд составляет 35700,0 м² общей площади, в том числе в муниципальной собственности </w:t>
      </w:r>
      <w:r w:rsidRPr="001248C8">
        <w:rPr>
          <w:color w:val="000000"/>
          <w:sz w:val="28"/>
          <w:szCs w:val="28"/>
        </w:rPr>
        <w:t>8099</w:t>
      </w:r>
      <w:r w:rsidRPr="001248C8">
        <w:rPr>
          <w:sz w:val="28"/>
          <w:szCs w:val="28"/>
        </w:rPr>
        <w:t>м². Жилой фонд поселения представлен 471</w:t>
      </w:r>
      <w:r w:rsidR="001248C8">
        <w:rPr>
          <w:sz w:val="28"/>
          <w:szCs w:val="28"/>
        </w:rPr>
        <w:t xml:space="preserve"> </w:t>
      </w:r>
      <w:r w:rsidRPr="001248C8">
        <w:rPr>
          <w:sz w:val="28"/>
          <w:szCs w:val="28"/>
        </w:rPr>
        <w:t xml:space="preserve">индивидуальными домами. </w:t>
      </w:r>
    </w:p>
    <w:p w:rsidR="0001676B" w:rsidRPr="001248C8" w:rsidRDefault="0001676B" w:rsidP="0001676B">
      <w:pPr>
        <w:ind w:firstLine="709"/>
        <w:jc w:val="both"/>
        <w:rPr>
          <w:sz w:val="28"/>
          <w:szCs w:val="28"/>
        </w:rPr>
      </w:pPr>
      <w:r w:rsidRPr="001248C8">
        <w:rPr>
          <w:sz w:val="28"/>
          <w:szCs w:val="28"/>
        </w:rPr>
        <w:t>Существующая жилая обеспеченность составляет 20,0 м²/чел.</w:t>
      </w:r>
    </w:p>
    <w:p w:rsidR="0001676B" w:rsidRPr="001248C8" w:rsidRDefault="0001676B" w:rsidP="0001676B">
      <w:pPr>
        <w:ind w:firstLine="709"/>
        <w:jc w:val="both"/>
        <w:rPr>
          <w:color w:val="000000"/>
          <w:sz w:val="28"/>
          <w:szCs w:val="28"/>
        </w:rPr>
      </w:pPr>
      <w:r w:rsidRPr="001248C8">
        <w:rPr>
          <w:color w:val="000000"/>
          <w:sz w:val="28"/>
          <w:szCs w:val="28"/>
        </w:rPr>
        <w:t>Объем нового жилищного строительства, с учетом реконструируемых кварталов, определен исходя из следующих показателей:</w:t>
      </w:r>
    </w:p>
    <w:p w:rsidR="0001676B" w:rsidRPr="001248C8" w:rsidRDefault="0001676B" w:rsidP="0001676B">
      <w:pPr>
        <w:ind w:firstLine="709"/>
        <w:jc w:val="both"/>
        <w:rPr>
          <w:sz w:val="28"/>
          <w:szCs w:val="28"/>
        </w:rPr>
      </w:pPr>
      <w:r w:rsidRPr="001248C8">
        <w:rPr>
          <w:sz w:val="28"/>
          <w:szCs w:val="28"/>
        </w:rPr>
        <w:lastRenderedPageBreak/>
        <w:t>1. Население поселения составит 1850 человек на первую очередь и 2050 человек на расчетный срок.</w:t>
      </w:r>
    </w:p>
    <w:p w:rsidR="0001676B" w:rsidRPr="001248C8" w:rsidRDefault="0001676B" w:rsidP="0001676B">
      <w:pPr>
        <w:ind w:firstLine="709"/>
        <w:jc w:val="both"/>
        <w:rPr>
          <w:sz w:val="28"/>
          <w:szCs w:val="28"/>
        </w:rPr>
      </w:pPr>
      <w:r w:rsidRPr="001248C8">
        <w:rPr>
          <w:sz w:val="28"/>
          <w:szCs w:val="28"/>
        </w:rPr>
        <w:t>2. Прирост населения на первую очередь составит 65 человек  на расчетный срок – 265 человек.</w:t>
      </w:r>
    </w:p>
    <w:p w:rsidR="0001676B" w:rsidRPr="001248C8" w:rsidRDefault="0001676B" w:rsidP="0001676B">
      <w:pPr>
        <w:ind w:firstLine="709"/>
        <w:jc w:val="both"/>
        <w:rPr>
          <w:sz w:val="28"/>
          <w:szCs w:val="28"/>
        </w:rPr>
      </w:pPr>
      <w:r w:rsidRPr="001248C8">
        <w:rPr>
          <w:sz w:val="28"/>
          <w:szCs w:val="28"/>
        </w:rPr>
        <w:t xml:space="preserve">3. Расчетный коэффициент семейности принят 2,7.  </w:t>
      </w:r>
    </w:p>
    <w:p w:rsidR="0001676B" w:rsidRPr="001248C8" w:rsidRDefault="0001676B" w:rsidP="0001676B">
      <w:pPr>
        <w:ind w:firstLine="709"/>
        <w:jc w:val="both"/>
        <w:rPr>
          <w:sz w:val="28"/>
          <w:szCs w:val="28"/>
        </w:rPr>
      </w:pPr>
      <w:r w:rsidRPr="001248C8">
        <w:rPr>
          <w:sz w:val="28"/>
          <w:szCs w:val="28"/>
        </w:rPr>
        <w:t>4. Расчетная жилищная обеспеченность условно принята 22,0 м² общей площади квартиры на 1 человека на первую очередь и 28 м² общей площади квартиры на 1 человека на расчетный срок (исходя из обеспеченности отдельной квартирой или усадебным домом каждой семьи).</w:t>
      </w:r>
    </w:p>
    <w:p w:rsidR="0001676B" w:rsidRPr="001248C8" w:rsidRDefault="0001676B" w:rsidP="0001676B">
      <w:pPr>
        <w:ind w:firstLine="709"/>
        <w:jc w:val="both"/>
        <w:rPr>
          <w:sz w:val="28"/>
          <w:szCs w:val="28"/>
        </w:rPr>
      </w:pPr>
      <w:r w:rsidRPr="001248C8">
        <w:rPr>
          <w:sz w:val="28"/>
          <w:szCs w:val="28"/>
        </w:rPr>
        <w:t>5. Проектируемая усадьба принята 0,15-</w:t>
      </w:r>
      <w:smartTag w:uri="urn:schemas-microsoft-com:office:smarttags" w:element="metricconverter">
        <w:smartTagPr>
          <w:attr w:name="ProductID" w:val="0,2 га"/>
        </w:smartTagPr>
        <w:r w:rsidRPr="001248C8">
          <w:rPr>
            <w:sz w:val="28"/>
            <w:szCs w:val="28"/>
          </w:rPr>
          <w:t>0,2 га</w:t>
        </w:r>
      </w:smartTag>
      <w:r w:rsidRPr="001248C8">
        <w:rPr>
          <w:sz w:val="28"/>
          <w:szCs w:val="28"/>
        </w:rPr>
        <w:t>.</w:t>
      </w:r>
    </w:p>
    <w:p w:rsidR="0001676B" w:rsidRPr="001248C8" w:rsidRDefault="0001676B" w:rsidP="0001676B">
      <w:pPr>
        <w:ind w:firstLine="709"/>
        <w:jc w:val="both"/>
        <w:rPr>
          <w:sz w:val="28"/>
          <w:szCs w:val="28"/>
        </w:rPr>
      </w:pPr>
      <w:r w:rsidRPr="001248C8">
        <w:rPr>
          <w:sz w:val="28"/>
          <w:szCs w:val="28"/>
        </w:rPr>
        <w:t>Жилой фонд на конец расчетного срока (2032г.) должен составить 57,4 тыс. м² общей площади  или 759 квартир (с учетом обеспечения существующего населения нормативной жилой площадью). В том числе для расселения прироста населения на конец расчетного срока в количестве 265 чел. потребуется 7,4 тыс. м² общей площади жилого фонда  или 98 квартиры.</w:t>
      </w:r>
    </w:p>
    <w:p w:rsidR="0001676B" w:rsidRPr="001248C8" w:rsidRDefault="0001676B" w:rsidP="0001676B">
      <w:pPr>
        <w:ind w:firstLine="709"/>
        <w:jc w:val="both"/>
        <w:rPr>
          <w:sz w:val="28"/>
          <w:szCs w:val="28"/>
        </w:rPr>
      </w:pPr>
      <w:r w:rsidRPr="001248C8">
        <w:rPr>
          <w:sz w:val="28"/>
          <w:szCs w:val="28"/>
        </w:rPr>
        <w:t>Жилой фонд на первую очередь (2017г.) должен составить 40,7 тыс. м² общей площади  или 685 квартир.</w:t>
      </w:r>
    </w:p>
    <w:p w:rsidR="0001676B" w:rsidRPr="001248C8" w:rsidRDefault="0001676B" w:rsidP="0001676B">
      <w:pPr>
        <w:jc w:val="both"/>
        <w:rPr>
          <w:sz w:val="28"/>
          <w:szCs w:val="28"/>
        </w:rPr>
      </w:pPr>
      <w:r w:rsidRPr="001248C8">
        <w:rPr>
          <w:sz w:val="28"/>
          <w:szCs w:val="28"/>
        </w:rPr>
        <w:t xml:space="preserve">           Жилая площадь новой первоочередной застройки составит 1430 м² общей (24 квартиры).</w:t>
      </w:r>
    </w:p>
    <w:p w:rsidR="0001676B" w:rsidRPr="00B978CE" w:rsidRDefault="0001676B" w:rsidP="0001676B">
      <w:pPr>
        <w:jc w:val="center"/>
      </w:pPr>
      <w:r w:rsidRPr="00B978CE">
        <w:t>Рекомендуемые объемы жилищного строительства на перспективу</w:t>
      </w:r>
    </w:p>
    <w:p w:rsidR="0001676B" w:rsidRPr="00343F57" w:rsidRDefault="0001676B" w:rsidP="0001676B">
      <w:pPr>
        <w:jc w:val="center"/>
        <w:rPr>
          <w:i/>
          <w:color w:val="000000" w:themeColor="text1"/>
          <w:sz w:val="28"/>
          <w:szCs w:val="28"/>
        </w:rPr>
      </w:pPr>
      <w:r w:rsidRPr="00343F57">
        <w:rPr>
          <w:color w:val="000000" w:themeColor="text1"/>
        </w:rPr>
        <w:t xml:space="preserve">                                                                                                                   </w:t>
      </w:r>
      <w:r w:rsidR="00343F57" w:rsidRPr="00343F57">
        <w:rPr>
          <w:color w:val="000000" w:themeColor="text1"/>
        </w:rPr>
        <w:t>Таблица №</w:t>
      </w:r>
      <w:r w:rsidRPr="00343F57">
        <w:rPr>
          <w:color w:val="000000" w:themeColor="text1"/>
        </w:rPr>
        <w:t>10</w:t>
      </w:r>
    </w:p>
    <w:tbl>
      <w:tblPr>
        <w:tblW w:w="97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88"/>
        <w:gridCol w:w="2490"/>
        <w:gridCol w:w="1332"/>
        <w:gridCol w:w="863"/>
        <w:gridCol w:w="1793"/>
        <w:gridCol w:w="876"/>
        <w:gridCol w:w="1793"/>
      </w:tblGrid>
      <w:tr w:rsidR="0001676B" w:rsidRPr="009D6A55" w:rsidTr="0051487B">
        <w:trPr>
          <w:trHeight w:val="978"/>
          <w:jc w:val="center"/>
        </w:trPr>
        <w:tc>
          <w:tcPr>
            <w:tcW w:w="588" w:type="dxa"/>
            <w:vMerge w:val="restart"/>
            <w:shd w:val="clear" w:color="auto" w:fill="auto"/>
            <w:vAlign w:val="center"/>
          </w:tcPr>
          <w:p w:rsidR="0001676B" w:rsidRPr="00021203" w:rsidRDefault="0001676B" w:rsidP="0051487B">
            <w:pPr>
              <w:jc w:val="center"/>
              <w:rPr>
                <w:bCs/>
              </w:rPr>
            </w:pPr>
            <w:r w:rsidRPr="00021203">
              <w:rPr>
                <w:bCs/>
              </w:rPr>
              <w:t xml:space="preserve">№ </w:t>
            </w:r>
            <w:proofErr w:type="spellStart"/>
            <w:proofErr w:type="gramStart"/>
            <w:r w:rsidRPr="00021203">
              <w:rPr>
                <w:bCs/>
              </w:rPr>
              <w:t>п</w:t>
            </w:r>
            <w:proofErr w:type="spellEnd"/>
            <w:proofErr w:type="gramEnd"/>
            <w:r w:rsidRPr="00021203">
              <w:rPr>
                <w:bCs/>
              </w:rPr>
              <w:t>/</w:t>
            </w:r>
            <w:proofErr w:type="spellStart"/>
            <w:r w:rsidRPr="00021203">
              <w:rPr>
                <w:bCs/>
              </w:rPr>
              <w:t>п</w:t>
            </w:r>
            <w:proofErr w:type="spellEnd"/>
          </w:p>
        </w:tc>
        <w:tc>
          <w:tcPr>
            <w:tcW w:w="2490" w:type="dxa"/>
            <w:vMerge w:val="restart"/>
            <w:shd w:val="clear" w:color="auto" w:fill="auto"/>
            <w:vAlign w:val="center"/>
          </w:tcPr>
          <w:p w:rsidR="0001676B" w:rsidRPr="00021203" w:rsidRDefault="0001676B" w:rsidP="0051487B">
            <w:pPr>
              <w:ind w:hanging="141"/>
              <w:jc w:val="center"/>
              <w:rPr>
                <w:bCs/>
              </w:rPr>
            </w:pPr>
            <w:r w:rsidRPr="00021203">
              <w:rPr>
                <w:bCs/>
              </w:rPr>
              <w:t>Наименование муниципального образования</w:t>
            </w:r>
          </w:p>
        </w:tc>
        <w:tc>
          <w:tcPr>
            <w:tcW w:w="1332" w:type="dxa"/>
            <w:vMerge w:val="restart"/>
            <w:shd w:val="clear" w:color="auto" w:fill="auto"/>
            <w:vAlign w:val="center"/>
          </w:tcPr>
          <w:p w:rsidR="0001676B" w:rsidRPr="00021203" w:rsidRDefault="0001676B" w:rsidP="0051487B">
            <w:pPr>
              <w:jc w:val="center"/>
              <w:rPr>
                <w:bCs/>
              </w:rPr>
            </w:pPr>
            <w:r w:rsidRPr="00021203">
              <w:rPr>
                <w:bCs/>
              </w:rPr>
              <w:t>Общая площадь жилого фонда на 01.01.11г., тыс. м</w:t>
            </w:r>
            <w:proofErr w:type="gramStart"/>
            <w:r w:rsidRPr="00021203">
              <w:rPr>
                <w:bCs/>
                <w:vertAlign w:val="superscript"/>
              </w:rPr>
              <w:t>2</w:t>
            </w:r>
            <w:proofErr w:type="gramEnd"/>
          </w:p>
        </w:tc>
        <w:tc>
          <w:tcPr>
            <w:tcW w:w="2656" w:type="dxa"/>
            <w:gridSpan w:val="2"/>
            <w:shd w:val="clear" w:color="auto" w:fill="auto"/>
            <w:vAlign w:val="center"/>
          </w:tcPr>
          <w:p w:rsidR="0001676B" w:rsidRPr="00021203" w:rsidRDefault="0001676B" w:rsidP="0051487B">
            <w:pPr>
              <w:jc w:val="center"/>
              <w:rPr>
                <w:bCs/>
                <w:vertAlign w:val="superscript"/>
              </w:rPr>
            </w:pPr>
            <w:r w:rsidRPr="00021203">
              <w:rPr>
                <w:bCs/>
              </w:rPr>
              <w:t>Общая площадь жилого фонда первую очередь, тыс.м.</w:t>
            </w:r>
            <w:r w:rsidRPr="00021203">
              <w:rPr>
                <w:bCs/>
                <w:vertAlign w:val="superscript"/>
              </w:rPr>
              <w:t>2</w:t>
            </w:r>
          </w:p>
        </w:tc>
        <w:tc>
          <w:tcPr>
            <w:tcW w:w="2669" w:type="dxa"/>
            <w:gridSpan w:val="2"/>
            <w:shd w:val="clear" w:color="auto" w:fill="auto"/>
            <w:vAlign w:val="center"/>
          </w:tcPr>
          <w:p w:rsidR="0001676B" w:rsidRPr="00021203" w:rsidRDefault="0001676B" w:rsidP="0051487B">
            <w:pPr>
              <w:jc w:val="center"/>
              <w:rPr>
                <w:bCs/>
              </w:rPr>
            </w:pPr>
            <w:r w:rsidRPr="00021203">
              <w:rPr>
                <w:bCs/>
              </w:rPr>
              <w:t>Общая площадь жилого фонда расчетный срок, тыс.м.</w:t>
            </w:r>
            <w:r w:rsidRPr="00021203">
              <w:rPr>
                <w:bCs/>
                <w:vertAlign w:val="superscript"/>
              </w:rPr>
              <w:t>2</w:t>
            </w:r>
          </w:p>
        </w:tc>
      </w:tr>
      <w:tr w:rsidR="0001676B" w:rsidRPr="009D6A55" w:rsidTr="0051487B">
        <w:trPr>
          <w:trHeight w:val="757"/>
          <w:jc w:val="center"/>
        </w:trPr>
        <w:tc>
          <w:tcPr>
            <w:tcW w:w="588" w:type="dxa"/>
            <w:vMerge/>
            <w:shd w:val="clear" w:color="auto" w:fill="auto"/>
            <w:vAlign w:val="center"/>
          </w:tcPr>
          <w:p w:rsidR="0001676B" w:rsidRPr="00021203" w:rsidRDefault="0001676B" w:rsidP="0051487B">
            <w:pPr>
              <w:jc w:val="center"/>
              <w:rPr>
                <w:bCs/>
              </w:rPr>
            </w:pPr>
          </w:p>
        </w:tc>
        <w:tc>
          <w:tcPr>
            <w:tcW w:w="2490" w:type="dxa"/>
            <w:vMerge/>
            <w:shd w:val="clear" w:color="auto" w:fill="auto"/>
            <w:vAlign w:val="center"/>
          </w:tcPr>
          <w:p w:rsidR="0001676B" w:rsidRPr="00021203" w:rsidRDefault="0001676B" w:rsidP="0051487B">
            <w:pPr>
              <w:jc w:val="center"/>
              <w:rPr>
                <w:bCs/>
              </w:rPr>
            </w:pPr>
          </w:p>
        </w:tc>
        <w:tc>
          <w:tcPr>
            <w:tcW w:w="1332" w:type="dxa"/>
            <w:vMerge/>
            <w:shd w:val="clear" w:color="auto" w:fill="auto"/>
            <w:vAlign w:val="center"/>
          </w:tcPr>
          <w:p w:rsidR="0001676B" w:rsidRPr="00021203" w:rsidRDefault="0001676B" w:rsidP="0051487B">
            <w:pPr>
              <w:jc w:val="center"/>
              <w:rPr>
                <w:bCs/>
              </w:rPr>
            </w:pPr>
          </w:p>
        </w:tc>
        <w:tc>
          <w:tcPr>
            <w:tcW w:w="863" w:type="dxa"/>
            <w:shd w:val="clear" w:color="auto" w:fill="auto"/>
            <w:vAlign w:val="center"/>
          </w:tcPr>
          <w:p w:rsidR="0001676B" w:rsidRPr="00021203" w:rsidRDefault="0001676B" w:rsidP="0051487B">
            <w:pPr>
              <w:jc w:val="center"/>
              <w:rPr>
                <w:bCs/>
              </w:rPr>
            </w:pPr>
            <w:r w:rsidRPr="00021203">
              <w:rPr>
                <w:bCs/>
              </w:rPr>
              <w:t>всего</w:t>
            </w:r>
          </w:p>
        </w:tc>
        <w:tc>
          <w:tcPr>
            <w:tcW w:w="1793" w:type="dxa"/>
            <w:shd w:val="clear" w:color="auto" w:fill="auto"/>
            <w:noWrap/>
            <w:vAlign w:val="center"/>
          </w:tcPr>
          <w:p w:rsidR="0001676B" w:rsidRPr="00021203" w:rsidRDefault="0001676B" w:rsidP="0051487B">
            <w:pPr>
              <w:jc w:val="center"/>
              <w:rPr>
                <w:bCs/>
              </w:rPr>
            </w:pPr>
            <w:r w:rsidRPr="00021203">
              <w:rPr>
                <w:bCs/>
              </w:rPr>
              <w:t>нового строительства</w:t>
            </w:r>
          </w:p>
        </w:tc>
        <w:tc>
          <w:tcPr>
            <w:tcW w:w="876" w:type="dxa"/>
            <w:shd w:val="clear" w:color="auto" w:fill="auto"/>
            <w:vAlign w:val="center"/>
          </w:tcPr>
          <w:p w:rsidR="0001676B" w:rsidRPr="00021203" w:rsidRDefault="0001676B" w:rsidP="0051487B">
            <w:pPr>
              <w:jc w:val="center"/>
              <w:rPr>
                <w:bCs/>
              </w:rPr>
            </w:pPr>
            <w:r w:rsidRPr="00021203">
              <w:rPr>
                <w:bCs/>
              </w:rPr>
              <w:t>всего</w:t>
            </w:r>
          </w:p>
        </w:tc>
        <w:tc>
          <w:tcPr>
            <w:tcW w:w="1793" w:type="dxa"/>
            <w:shd w:val="clear" w:color="auto" w:fill="auto"/>
            <w:vAlign w:val="center"/>
          </w:tcPr>
          <w:p w:rsidR="0001676B" w:rsidRPr="00021203" w:rsidRDefault="0001676B" w:rsidP="0051487B">
            <w:pPr>
              <w:jc w:val="center"/>
              <w:rPr>
                <w:bCs/>
              </w:rPr>
            </w:pPr>
            <w:r w:rsidRPr="00021203">
              <w:rPr>
                <w:bCs/>
              </w:rPr>
              <w:t>нового строительства</w:t>
            </w:r>
          </w:p>
        </w:tc>
      </w:tr>
      <w:tr w:rsidR="0001676B" w:rsidRPr="009D6A55" w:rsidTr="0051487B">
        <w:trPr>
          <w:trHeight w:val="20"/>
          <w:jc w:val="center"/>
        </w:trPr>
        <w:tc>
          <w:tcPr>
            <w:tcW w:w="588" w:type="dxa"/>
            <w:shd w:val="clear" w:color="auto" w:fill="auto"/>
            <w:noWrap/>
            <w:vAlign w:val="bottom"/>
          </w:tcPr>
          <w:p w:rsidR="0001676B" w:rsidRPr="009D6A55" w:rsidRDefault="0001676B" w:rsidP="0051487B">
            <w:pPr>
              <w:jc w:val="center"/>
            </w:pPr>
            <w:r w:rsidRPr="009D6A55">
              <w:t>1</w:t>
            </w:r>
          </w:p>
        </w:tc>
        <w:tc>
          <w:tcPr>
            <w:tcW w:w="2490" w:type="dxa"/>
            <w:shd w:val="clear" w:color="auto" w:fill="auto"/>
            <w:vAlign w:val="bottom"/>
          </w:tcPr>
          <w:p w:rsidR="0001676B" w:rsidRPr="009B4596" w:rsidRDefault="0001676B" w:rsidP="0051487B">
            <w:pPr>
              <w:spacing w:line="360" w:lineRule="auto"/>
              <w:rPr>
                <w:b/>
                <w:bCs/>
              </w:rPr>
            </w:pPr>
            <w:r>
              <w:t xml:space="preserve">с. </w:t>
            </w:r>
            <w:proofErr w:type="spellStart"/>
            <w:r>
              <w:t>Блюдчанское</w:t>
            </w:r>
            <w:proofErr w:type="spellEnd"/>
          </w:p>
        </w:tc>
        <w:tc>
          <w:tcPr>
            <w:tcW w:w="1332" w:type="dxa"/>
            <w:shd w:val="clear" w:color="auto" w:fill="auto"/>
          </w:tcPr>
          <w:p w:rsidR="0001676B" w:rsidRPr="00476A67" w:rsidRDefault="0001676B" w:rsidP="0051487B">
            <w:pPr>
              <w:spacing w:line="360" w:lineRule="auto"/>
              <w:jc w:val="center"/>
              <w:rPr>
                <w:bCs/>
                <w:szCs w:val="28"/>
              </w:rPr>
            </w:pPr>
            <w:r w:rsidRPr="00476A67">
              <w:rPr>
                <w:bCs/>
                <w:szCs w:val="28"/>
              </w:rPr>
              <w:t>17</w:t>
            </w:r>
            <w:r>
              <w:rPr>
                <w:bCs/>
                <w:szCs w:val="28"/>
              </w:rPr>
              <w:t>,3</w:t>
            </w:r>
          </w:p>
        </w:tc>
        <w:tc>
          <w:tcPr>
            <w:tcW w:w="863" w:type="dxa"/>
            <w:shd w:val="clear" w:color="auto" w:fill="auto"/>
          </w:tcPr>
          <w:p w:rsidR="0001676B" w:rsidRPr="009D6A55" w:rsidRDefault="0001676B" w:rsidP="0051487B">
            <w:pPr>
              <w:jc w:val="center"/>
            </w:pPr>
            <w:r>
              <w:t>19,7</w:t>
            </w:r>
          </w:p>
        </w:tc>
        <w:tc>
          <w:tcPr>
            <w:tcW w:w="1793" w:type="dxa"/>
            <w:shd w:val="clear" w:color="auto" w:fill="auto"/>
            <w:noWrap/>
          </w:tcPr>
          <w:p w:rsidR="0001676B" w:rsidRPr="009D6A55" w:rsidRDefault="0001676B" w:rsidP="0051487B">
            <w:pPr>
              <w:jc w:val="center"/>
            </w:pPr>
            <w:r>
              <w:t>2,4</w:t>
            </w:r>
          </w:p>
        </w:tc>
        <w:tc>
          <w:tcPr>
            <w:tcW w:w="876" w:type="dxa"/>
            <w:shd w:val="clear" w:color="auto" w:fill="auto"/>
          </w:tcPr>
          <w:p w:rsidR="0001676B" w:rsidRPr="009D6A55" w:rsidRDefault="0001676B" w:rsidP="0051487B">
            <w:pPr>
              <w:jc w:val="center"/>
            </w:pPr>
            <w:r>
              <w:t>27,7</w:t>
            </w:r>
          </w:p>
        </w:tc>
        <w:tc>
          <w:tcPr>
            <w:tcW w:w="1793" w:type="dxa"/>
            <w:shd w:val="clear" w:color="auto" w:fill="auto"/>
          </w:tcPr>
          <w:p w:rsidR="0001676B" w:rsidRPr="009D6A55" w:rsidRDefault="0001676B" w:rsidP="0051487B">
            <w:pPr>
              <w:jc w:val="center"/>
            </w:pPr>
            <w:r>
              <w:t>10,4</w:t>
            </w:r>
          </w:p>
        </w:tc>
      </w:tr>
      <w:tr w:rsidR="0001676B" w:rsidRPr="009D6A55" w:rsidTr="0051487B">
        <w:trPr>
          <w:trHeight w:val="20"/>
          <w:jc w:val="center"/>
        </w:trPr>
        <w:tc>
          <w:tcPr>
            <w:tcW w:w="588" w:type="dxa"/>
            <w:shd w:val="clear" w:color="auto" w:fill="auto"/>
            <w:vAlign w:val="bottom"/>
          </w:tcPr>
          <w:p w:rsidR="0001676B" w:rsidRPr="009D6A55" w:rsidRDefault="0001676B" w:rsidP="0051487B">
            <w:pPr>
              <w:jc w:val="center"/>
            </w:pPr>
            <w:r w:rsidRPr="009D6A55">
              <w:t>2</w:t>
            </w:r>
          </w:p>
        </w:tc>
        <w:tc>
          <w:tcPr>
            <w:tcW w:w="2490" w:type="dxa"/>
            <w:shd w:val="clear" w:color="auto" w:fill="auto"/>
            <w:vAlign w:val="bottom"/>
          </w:tcPr>
          <w:p w:rsidR="0001676B" w:rsidRPr="009B4596" w:rsidRDefault="0001676B" w:rsidP="0051487B">
            <w:pPr>
              <w:spacing w:line="360" w:lineRule="auto"/>
              <w:rPr>
                <w:b/>
                <w:bCs/>
              </w:rPr>
            </w:pPr>
            <w:r>
              <w:t>п. Юрки</w:t>
            </w:r>
            <w:r w:rsidRPr="009B4596">
              <w:t xml:space="preserve">  </w:t>
            </w:r>
          </w:p>
        </w:tc>
        <w:tc>
          <w:tcPr>
            <w:tcW w:w="1332" w:type="dxa"/>
            <w:shd w:val="clear" w:color="auto" w:fill="auto"/>
          </w:tcPr>
          <w:p w:rsidR="0001676B" w:rsidRPr="00476A67" w:rsidRDefault="0001676B" w:rsidP="0051487B">
            <w:pPr>
              <w:spacing w:line="360" w:lineRule="auto"/>
              <w:jc w:val="center"/>
              <w:rPr>
                <w:bCs/>
                <w:szCs w:val="28"/>
              </w:rPr>
            </w:pPr>
            <w:r w:rsidRPr="00476A67">
              <w:rPr>
                <w:bCs/>
                <w:szCs w:val="28"/>
              </w:rPr>
              <w:t>4</w:t>
            </w:r>
            <w:r>
              <w:rPr>
                <w:bCs/>
                <w:szCs w:val="28"/>
              </w:rPr>
              <w:t>,4</w:t>
            </w:r>
          </w:p>
        </w:tc>
        <w:tc>
          <w:tcPr>
            <w:tcW w:w="863" w:type="dxa"/>
            <w:shd w:val="clear" w:color="auto" w:fill="auto"/>
          </w:tcPr>
          <w:p w:rsidR="0001676B" w:rsidRPr="009D6A55" w:rsidRDefault="0001676B" w:rsidP="0051487B">
            <w:pPr>
              <w:jc w:val="center"/>
            </w:pPr>
            <w:r>
              <w:t>5,0</w:t>
            </w:r>
          </w:p>
        </w:tc>
        <w:tc>
          <w:tcPr>
            <w:tcW w:w="1793" w:type="dxa"/>
            <w:shd w:val="clear" w:color="auto" w:fill="auto"/>
            <w:noWrap/>
          </w:tcPr>
          <w:p w:rsidR="0001676B" w:rsidRPr="009D6A55" w:rsidRDefault="0001676B" w:rsidP="0051487B">
            <w:pPr>
              <w:jc w:val="center"/>
            </w:pPr>
            <w:r>
              <w:t>0,6</w:t>
            </w:r>
          </w:p>
        </w:tc>
        <w:tc>
          <w:tcPr>
            <w:tcW w:w="876" w:type="dxa"/>
            <w:shd w:val="clear" w:color="auto" w:fill="auto"/>
          </w:tcPr>
          <w:p w:rsidR="0001676B" w:rsidRPr="009D6A55" w:rsidRDefault="0001676B" w:rsidP="0051487B">
            <w:pPr>
              <w:jc w:val="center"/>
            </w:pPr>
            <w:r>
              <w:t>7,1</w:t>
            </w:r>
          </w:p>
        </w:tc>
        <w:tc>
          <w:tcPr>
            <w:tcW w:w="1793" w:type="dxa"/>
            <w:shd w:val="clear" w:color="auto" w:fill="auto"/>
          </w:tcPr>
          <w:p w:rsidR="0001676B" w:rsidRPr="009D6A55" w:rsidRDefault="0001676B" w:rsidP="0051487B">
            <w:pPr>
              <w:jc w:val="center"/>
            </w:pPr>
            <w:r>
              <w:t>2,7</w:t>
            </w:r>
          </w:p>
        </w:tc>
      </w:tr>
      <w:tr w:rsidR="0001676B" w:rsidRPr="009D6A55" w:rsidTr="0051487B">
        <w:trPr>
          <w:trHeight w:val="20"/>
          <w:jc w:val="center"/>
        </w:trPr>
        <w:tc>
          <w:tcPr>
            <w:tcW w:w="588" w:type="dxa"/>
            <w:shd w:val="clear" w:color="auto" w:fill="auto"/>
            <w:vAlign w:val="bottom"/>
          </w:tcPr>
          <w:p w:rsidR="0001676B" w:rsidRPr="009D6A55" w:rsidRDefault="0001676B" w:rsidP="0051487B">
            <w:pPr>
              <w:jc w:val="center"/>
            </w:pPr>
            <w:r w:rsidRPr="009D6A55">
              <w:t>3</w:t>
            </w:r>
          </w:p>
        </w:tc>
        <w:tc>
          <w:tcPr>
            <w:tcW w:w="2490" w:type="dxa"/>
            <w:shd w:val="clear" w:color="auto" w:fill="auto"/>
            <w:vAlign w:val="bottom"/>
          </w:tcPr>
          <w:p w:rsidR="0001676B" w:rsidRPr="009B4596" w:rsidRDefault="0001676B" w:rsidP="0051487B">
            <w:pPr>
              <w:spacing w:line="360" w:lineRule="auto"/>
              <w:rPr>
                <w:b/>
                <w:bCs/>
              </w:rPr>
            </w:pPr>
            <w:r>
              <w:t xml:space="preserve">с. </w:t>
            </w:r>
            <w:proofErr w:type="spellStart"/>
            <w:r>
              <w:t>Новофеклино</w:t>
            </w:r>
            <w:proofErr w:type="spellEnd"/>
          </w:p>
        </w:tc>
        <w:tc>
          <w:tcPr>
            <w:tcW w:w="1332" w:type="dxa"/>
            <w:shd w:val="clear" w:color="auto" w:fill="auto"/>
          </w:tcPr>
          <w:p w:rsidR="0001676B" w:rsidRPr="00476A67" w:rsidRDefault="0001676B" w:rsidP="0051487B">
            <w:pPr>
              <w:spacing w:line="360" w:lineRule="auto"/>
              <w:jc w:val="center"/>
              <w:rPr>
                <w:bCs/>
                <w:szCs w:val="28"/>
              </w:rPr>
            </w:pPr>
            <w:r>
              <w:rPr>
                <w:bCs/>
                <w:szCs w:val="28"/>
              </w:rPr>
              <w:t>6,0</w:t>
            </w:r>
          </w:p>
        </w:tc>
        <w:tc>
          <w:tcPr>
            <w:tcW w:w="863" w:type="dxa"/>
            <w:shd w:val="clear" w:color="auto" w:fill="auto"/>
          </w:tcPr>
          <w:p w:rsidR="0001676B" w:rsidRPr="009D6A55" w:rsidRDefault="0001676B" w:rsidP="0051487B">
            <w:pPr>
              <w:jc w:val="center"/>
            </w:pPr>
            <w:r>
              <w:t>6,8</w:t>
            </w:r>
          </w:p>
        </w:tc>
        <w:tc>
          <w:tcPr>
            <w:tcW w:w="1793" w:type="dxa"/>
            <w:shd w:val="clear" w:color="auto" w:fill="auto"/>
            <w:noWrap/>
          </w:tcPr>
          <w:p w:rsidR="0001676B" w:rsidRPr="009D6A55" w:rsidRDefault="0001676B" w:rsidP="0051487B">
            <w:pPr>
              <w:jc w:val="center"/>
            </w:pPr>
            <w:r>
              <w:t>0,8</w:t>
            </w:r>
          </w:p>
        </w:tc>
        <w:tc>
          <w:tcPr>
            <w:tcW w:w="876" w:type="dxa"/>
            <w:shd w:val="clear" w:color="auto" w:fill="auto"/>
          </w:tcPr>
          <w:p w:rsidR="0001676B" w:rsidRPr="009D6A55" w:rsidRDefault="0001676B" w:rsidP="0051487B">
            <w:pPr>
              <w:jc w:val="center"/>
            </w:pPr>
            <w:r>
              <w:t>9,7</w:t>
            </w:r>
          </w:p>
        </w:tc>
        <w:tc>
          <w:tcPr>
            <w:tcW w:w="1793" w:type="dxa"/>
            <w:shd w:val="clear" w:color="auto" w:fill="auto"/>
          </w:tcPr>
          <w:p w:rsidR="0001676B" w:rsidRPr="009D6A55" w:rsidRDefault="0001676B" w:rsidP="0051487B">
            <w:pPr>
              <w:jc w:val="center"/>
            </w:pPr>
            <w:r>
              <w:t>3,7</w:t>
            </w:r>
          </w:p>
        </w:tc>
      </w:tr>
      <w:tr w:rsidR="0001676B" w:rsidRPr="009D6A55" w:rsidTr="0051487B">
        <w:trPr>
          <w:trHeight w:val="20"/>
          <w:jc w:val="center"/>
        </w:trPr>
        <w:tc>
          <w:tcPr>
            <w:tcW w:w="588" w:type="dxa"/>
            <w:shd w:val="clear" w:color="auto" w:fill="auto"/>
            <w:vAlign w:val="bottom"/>
          </w:tcPr>
          <w:p w:rsidR="0001676B" w:rsidRPr="009D6A55" w:rsidRDefault="0001676B" w:rsidP="0051487B">
            <w:pPr>
              <w:jc w:val="center"/>
            </w:pPr>
            <w:r w:rsidRPr="009D6A55">
              <w:t>4</w:t>
            </w:r>
          </w:p>
        </w:tc>
        <w:tc>
          <w:tcPr>
            <w:tcW w:w="2490" w:type="dxa"/>
            <w:shd w:val="clear" w:color="auto" w:fill="auto"/>
          </w:tcPr>
          <w:p w:rsidR="0001676B" w:rsidRPr="009B4596" w:rsidRDefault="0001676B" w:rsidP="0051487B">
            <w:pPr>
              <w:spacing w:line="360" w:lineRule="auto"/>
            </w:pPr>
            <w:r>
              <w:t>д. Черниговка</w:t>
            </w:r>
          </w:p>
        </w:tc>
        <w:tc>
          <w:tcPr>
            <w:tcW w:w="1332" w:type="dxa"/>
            <w:shd w:val="clear" w:color="auto" w:fill="auto"/>
          </w:tcPr>
          <w:p w:rsidR="0001676B" w:rsidRPr="00476A67" w:rsidRDefault="0001676B" w:rsidP="0051487B">
            <w:pPr>
              <w:spacing w:line="360" w:lineRule="auto"/>
              <w:jc w:val="center"/>
              <w:rPr>
                <w:szCs w:val="28"/>
              </w:rPr>
            </w:pPr>
            <w:r w:rsidRPr="00476A67">
              <w:rPr>
                <w:szCs w:val="28"/>
              </w:rPr>
              <w:t>4</w:t>
            </w:r>
            <w:r>
              <w:rPr>
                <w:szCs w:val="28"/>
              </w:rPr>
              <w:t>,8</w:t>
            </w:r>
          </w:p>
        </w:tc>
        <w:tc>
          <w:tcPr>
            <w:tcW w:w="863" w:type="dxa"/>
            <w:shd w:val="clear" w:color="auto" w:fill="auto"/>
          </w:tcPr>
          <w:p w:rsidR="0001676B" w:rsidRPr="009D6A55" w:rsidRDefault="0001676B" w:rsidP="0051487B">
            <w:pPr>
              <w:jc w:val="center"/>
            </w:pPr>
            <w:r>
              <w:t>5,5</w:t>
            </w:r>
          </w:p>
        </w:tc>
        <w:tc>
          <w:tcPr>
            <w:tcW w:w="1793" w:type="dxa"/>
            <w:shd w:val="clear" w:color="auto" w:fill="auto"/>
            <w:noWrap/>
          </w:tcPr>
          <w:p w:rsidR="0001676B" w:rsidRPr="009D6A55" w:rsidRDefault="0001676B" w:rsidP="0051487B">
            <w:pPr>
              <w:jc w:val="center"/>
            </w:pPr>
            <w:r>
              <w:t>0,7</w:t>
            </w:r>
          </w:p>
        </w:tc>
        <w:tc>
          <w:tcPr>
            <w:tcW w:w="876" w:type="dxa"/>
            <w:shd w:val="clear" w:color="auto" w:fill="auto"/>
          </w:tcPr>
          <w:p w:rsidR="0001676B" w:rsidRPr="009D6A55" w:rsidRDefault="0001676B" w:rsidP="0051487B">
            <w:pPr>
              <w:jc w:val="center"/>
            </w:pPr>
            <w:r>
              <w:t>7,7</w:t>
            </w:r>
          </w:p>
        </w:tc>
        <w:tc>
          <w:tcPr>
            <w:tcW w:w="1793" w:type="dxa"/>
            <w:shd w:val="clear" w:color="auto" w:fill="auto"/>
          </w:tcPr>
          <w:p w:rsidR="0001676B" w:rsidRPr="009D6A55" w:rsidRDefault="0001676B" w:rsidP="0051487B">
            <w:pPr>
              <w:jc w:val="center"/>
            </w:pPr>
            <w:r>
              <w:t>2,9</w:t>
            </w:r>
          </w:p>
        </w:tc>
      </w:tr>
      <w:tr w:rsidR="0001676B" w:rsidRPr="009D6A55" w:rsidTr="0051487B">
        <w:trPr>
          <w:trHeight w:val="20"/>
          <w:jc w:val="center"/>
        </w:trPr>
        <w:tc>
          <w:tcPr>
            <w:tcW w:w="588" w:type="dxa"/>
            <w:shd w:val="clear" w:color="auto" w:fill="auto"/>
            <w:vAlign w:val="bottom"/>
          </w:tcPr>
          <w:p w:rsidR="0001676B" w:rsidRPr="009D6A55" w:rsidRDefault="0001676B" w:rsidP="0051487B">
            <w:pPr>
              <w:jc w:val="center"/>
            </w:pPr>
            <w:r>
              <w:t>5</w:t>
            </w:r>
          </w:p>
        </w:tc>
        <w:tc>
          <w:tcPr>
            <w:tcW w:w="2490" w:type="dxa"/>
            <w:shd w:val="clear" w:color="auto" w:fill="auto"/>
          </w:tcPr>
          <w:p w:rsidR="0001676B" w:rsidRPr="009B4596" w:rsidRDefault="0001676B" w:rsidP="0051487B">
            <w:pPr>
              <w:spacing w:line="360" w:lineRule="auto"/>
            </w:pPr>
            <w:r>
              <w:t xml:space="preserve">д. </w:t>
            </w:r>
            <w:proofErr w:type="spellStart"/>
            <w:r>
              <w:t>Блюдцы</w:t>
            </w:r>
            <w:proofErr w:type="spellEnd"/>
          </w:p>
        </w:tc>
        <w:tc>
          <w:tcPr>
            <w:tcW w:w="1332" w:type="dxa"/>
            <w:shd w:val="clear" w:color="auto" w:fill="auto"/>
          </w:tcPr>
          <w:p w:rsidR="0001676B" w:rsidRPr="00476A67" w:rsidRDefault="0001676B" w:rsidP="0051487B">
            <w:pPr>
              <w:spacing w:line="360" w:lineRule="auto"/>
              <w:jc w:val="center"/>
              <w:rPr>
                <w:szCs w:val="28"/>
              </w:rPr>
            </w:pPr>
            <w:r w:rsidRPr="00476A67">
              <w:rPr>
                <w:szCs w:val="28"/>
              </w:rPr>
              <w:t>3</w:t>
            </w:r>
            <w:r>
              <w:rPr>
                <w:szCs w:val="28"/>
              </w:rPr>
              <w:t>,3</w:t>
            </w:r>
          </w:p>
        </w:tc>
        <w:tc>
          <w:tcPr>
            <w:tcW w:w="863" w:type="dxa"/>
            <w:shd w:val="clear" w:color="auto" w:fill="auto"/>
          </w:tcPr>
          <w:p w:rsidR="0001676B" w:rsidRPr="009D6A55" w:rsidRDefault="0001676B" w:rsidP="0051487B">
            <w:pPr>
              <w:jc w:val="center"/>
            </w:pPr>
            <w:r>
              <w:t>3,7</w:t>
            </w:r>
          </w:p>
        </w:tc>
        <w:tc>
          <w:tcPr>
            <w:tcW w:w="1793" w:type="dxa"/>
            <w:shd w:val="clear" w:color="auto" w:fill="auto"/>
            <w:noWrap/>
          </w:tcPr>
          <w:p w:rsidR="0001676B" w:rsidRPr="009D6A55" w:rsidRDefault="0001676B" w:rsidP="0051487B">
            <w:pPr>
              <w:jc w:val="center"/>
            </w:pPr>
            <w:r>
              <w:t>0,4</w:t>
            </w:r>
          </w:p>
        </w:tc>
        <w:tc>
          <w:tcPr>
            <w:tcW w:w="876" w:type="dxa"/>
            <w:shd w:val="clear" w:color="auto" w:fill="auto"/>
          </w:tcPr>
          <w:p w:rsidR="0001676B" w:rsidRPr="009D6A55" w:rsidRDefault="0001676B" w:rsidP="0051487B">
            <w:pPr>
              <w:jc w:val="center"/>
            </w:pPr>
            <w:r>
              <w:t>5,2</w:t>
            </w:r>
          </w:p>
        </w:tc>
        <w:tc>
          <w:tcPr>
            <w:tcW w:w="1793" w:type="dxa"/>
            <w:shd w:val="clear" w:color="auto" w:fill="auto"/>
          </w:tcPr>
          <w:p w:rsidR="0001676B" w:rsidRPr="009D6A55" w:rsidRDefault="0001676B" w:rsidP="0051487B">
            <w:pPr>
              <w:jc w:val="center"/>
            </w:pPr>
            <w:r>
              <w:t>1,9</w:t>
            </w:r>
          </w:p>
        </w:tc>
      </w:tr>
      <w:tr w:rsidR="0001676B" w:rsidRPr="009D6A55" w:rsidTr="0051487B">
        <w:trPr>
          <w:trHeight w:val="20"/>
          <w:jc w:val="center"/>
        </w:trPr>
        <w:tc>
          <w:tcPr>
            <w:tcW w:w="588" w:type="dxa"/>
            <w:shd w:val="clear" w:color="auto" w:fill="auto"/>
            <w:vAlign w:val="bottom"/>
          </w:tcPr>
          <w:p w:rsidR="0001676B" w:rsidRPr="009D6A55" w:rsidRDefault="0001676B" w:rsidP="0051487B">
            <w:pPr>
              <w:jc w:val="center"/>
            </w:pPr>
            <w:r>
              <w:t>6</w:t>
            </w:r>
          </w:p>
        </w:tc>
        <w:tc>
          <w:tcPr>
            <w:tcW w:w="2490" w:type="dxa"/>
            <w:shd w:val="clear" w:color="auto" w:fill="auto"/>
          </w:tcPr>
          <w:p w:rsidR="0001676B" w:rsidRDefault="0001676B" w:rsidP="0051487B">
            <w:pPr>
              <w:spacing w:line="360" w:lineRule="auto"/>
            </w:pPr>
            <w:r>
              <w:t xml:space="preserve">аул </w:t>
            </w:r>
            <w:hyperlink r:id="rId45" w:history="1">
              <w:proofErr w:type="spellStart"/>
              <w:r w:rsidRPr="00CA44E8">
                <w:rPr>
                  <w:rStyle w:val="af1"/>
                </w:rPr>
                <w:t>Маметкино</w:t>
              </w:r>
              <w:proofErr w:type="spellEnd"/>
            </w:hyperlink>
          </w:p>
        </w:tc>
        <w:tc>
          <w:tcPr>
            <w:tcW w:w="1332" w:type="dxa"/>
            <w:shd w:val="clear" w:color="auto" w:fill="auto"/>
          </w:tcPr>
          <w:p w:rsidR="0001676B" w:rsidRPr="00476A67" w:rsidRDefault="0001676B" w:rsidP="0051487B">
            <w:pPr>
              <w:spacing w:line="360" w:lineRule="auto"/>
              <w:jc w:val="center"/>
              <w:rPr>
                <w:szCs w:val="28"/>
              </w:rPr>
            </w:pPr>
            <w:r>
              <w:rPr>
                <w:szCs w:val="28"/>
              </w:rPr>
              <w:t>-</w:t>
            </w:r>
          </w:p>
        </w:tc>
        <w:tc>
          <w:tcPr>
            <w:tcW w:w="863" w:type="dxa"/>
            <w:shd w:val="clear" w:color="auto" w:fill="auto"/>
          </w:tcPr>
          <w:p w:rsidR="0001676B" w:rsidRPr="009D6A55" w:rsidRDefault="0001676B" w:rsidP="0051487B">
            <w:pPr>
              <w:jc w:val="center"/>
            </w:pPr>
            <w:r>
              <w:t>-</w:t>
            </w:r>
          </w:p>
        </w:tc>
        <w:tc>
          <w:tcPr>
            <w:tcW w:w="1793" w:type="dxa"/>
            <w:shd w:val="clear" w:color="auto" w:fill="auto"/>
            <w:noWrap/>
          </w:tcPr>
          <w:p w:rsidR="0001676B" w:rsidRPr="009D6A55" w:rsidRDefault="0001676B" w:rsidP="0051487B">
            <w:pPr>
              <w:jc w:val="center"/>
            </w:pPr>
            <w:r>
              <w:t>-</w:t>
            </w:r>
          </w:p>
        </w:tc>
        <w:tc>
          <w:tcPr>
            <w:tcW w:w="876" w:type="dxa"/>
            <w:shd w:val="clear" w:color="auto" w:fill="auto"/>
          </w:tcPr>
          <w:p w:rsidR="0001676B" w:rsidRPr="009D6A55" w:rsidRDefault="0001676B" w:rsidP="0051487B">
            <w:pPr>
              <w:jc w:val="center"/>
            </w:pPr>
            <w:r>
              <w:t>-</w:t>
            </w:r>
          </w:p>
        </w:tc>
        <w:tc>
          <w:tcPr>
            <w:tcW w:w="1793" w:type="dxa"/>
            <w:shd w:val="clear" w:color="auto" w:fill="auto"/>
          </w:tcPr>
          <w:p w:rsidR="0001676B" w:rsidRPr="009D6A55" w:rsidRDefault="0001676B" w:rsidP="0051487B">
            <w:pPr>
              <w:jc w:val="center"/>
            </w:pPr>
            <w:r>
              <w:t>-</w:t>
            </w:r>
          </w:p>
        </w:tc>
      </w:tr>
      <w:tr w:rsidR="0001676B" w:rsidRPr="009D6A55" w:rsidTr="0051487B">
        <w:trPr>
          <w:trHeight w:val="20"/>
          <w:jc w:val="center"/>
        </w:trPr>
        <w:tc>
          <w:tcPr>
            <w:tcW w:w="588" w:type="dxa"/>
            <w:shd w:val="clear" w:color="auto" w:fill="auto"/>
            <w:vAlign w:val="bottom"/>
          </w:tcPr>
          <w:p w:rsidR="0001676B" w:rsidRDefault="0001676B" w:rsidP="0051487B">
            <w:pPr>
              <w:jc w:val="center"/>
            </w:pPr>
          </w:p>
        </w:tc>
        <w:tc>
          <w:tcPr>
            <w:tcW w:w="2490" w:type="dxa"/>
            <w:shd w:val="clear" w:color="auto" w:fill="auto"/>
          </w:tcPr>
          <w:p w:rsidR="0001676B" w:rsidRPr="007B1C95" w:rsidRDefault="0001676B" w:rsidP="0051487B">
            <w:pPr>
              <w:spacing w:line="360" w:lineRule="auto"/>
              <w:jc w:val="center"/>
              <w:rPr>
                <w:b/>
              </w:rPr>
            </w:pPr>
            <w:proofErr w:type="spellStart"/>
            <w:r w:rsidRPr="007B1C95">
              <w:rPr>
                <w:b/>
              </w:rPr>
              <w:t>Блюдчанский</w:t>
            </w:r>
            <w:proofErr w:type="spellEnd"/>
            <w:r w:rsidRPr="007B1C95">
              <w:rPr>
                <w:b/>
              </w:rPr>
              <w:t xml:space="preserve"> с/с</w:t>
            </w:r>
          </w:p>
        </w:tc>
        <w:tc>
          <w:tcPr>
            <w:tcW w:w="1332" w:type="dxa"/>
            <w:shd w:val="clear" w:color="auto" w:fill="auto"/>
          </w:tcPr>
          <w:p w:rsidR="0001676B" w:rsidRPr="007B1C95" w:rsidRDefault="0001676B" w:rsidP="0051487B">
            <w:pPr>
              <w:spacing w:line="360" w:lineRule="auto"/>
              <w:jc w:val="center"/>
              <w:rPr>
                <w:b/>
                <w:szCs w:val="28"/>
              </w:rPr>
            </w:pPr>
            <w:r w:rsidRPr="007B1C95">
              <w:rPr>
                <w:b/>
                <w:szCs w:val="28"/>
              </w:rPr>
              <w:t>35</w:t>
            </w:r>
            <w:r>
              <w:rPr>
                <w:b/>
                <w:szCs w:val="28"/>
              </w:rPr>
              <w:t>,8</w:t>
            </w:r>
          </w:p>
        </w:tc>
        <w:tc>
          <w:tcPr>
            <w:tcW w:w="863" w:type="dxa"/>
            <w:shd w:val="clear" w:color="auto" w:fill="auto"/>
          </w:tcPr>
          <w:p w:rsidR="0001676B" w:rsidRPr="00021203" w:rsidRDefault="0001676B" w:rsidP="0051487B">
            <w:pPr>
              <w:jc w:val="center"/>
              <w:rPr>
                <w:b/>
              </w:rPr>
            </w:pPr>
            <w:r w:rsidRPr="00021203">
              <w:rPr>
                <w:b/>
              </w:rPr>
              <w:t>40,7</w:t>
            </w:r>
          </w:p>
        </w:tc>
        <w:tc>
          <w:tcPr>
            <w:tcW w:w="1793" w:type="dxa"/>
            <w:shd w:val="clear" w:color="auto" w:fill="auto"/>
            <w:noWrap/>
          </w:tcPr>
          <w:p w:rsidR="0001676B" w:rsidRPr="00021203" w:rsidRDefault="0001676B" w:rsidP="0051487B">
            <w:pPr>
              <w:jc w:val="center"/>
              <w:rPr>
                <w:b/>
              </w:rPr>
            </w:pPr>
            <w:r>
              <w:rPr>
                <w:b/>
              </w:rPr>
              <w:t>4,9</w:t>
            </w:r>
          </w:p>
        </w:tc>
        <w:tc>
          <w:tcPr>
            <w:tcW w:w="876" w:type="dxa"/>
            <w:shd w:val="clear" w:color="auto" w:fill="auto"/>
          </w:tcPr>
          <w:p w:rsidR="0001676B" w:rsidRPr="00021203" w:rsidRDefault="0001676B" w:rsidP="0051487B">
            <w:pPr>
              <w:jc w:val="center"/>
              <w:rPr>
                <w:b/>
              </w:rPr>
            </w:pPr>
            <w:r w:rsidRPr="00021203">
              <w:rPr>
                <w:b/>
              </w:rPr>
              <w:t>57,4</w:t>
            </w:r>
          </w:p>
        </w:tc>
        <w:tc>
          <w:tcPr>
            <w:tcW w:w="1793" w:type="dxa"/>
            <w:shd w:val="clear" w:color="auto" w:fill="auto"/>
          </w:tcPr>
          <w:p w:rsidR="0001676B" w:rsidRPr="00021203" w:rsidRDefault="0001676B" w:rsidP="0051487B">
            <w:pPr>
              <w:jc w:val="center"/>
              <w:rPr>
                <w:b/>
              </w:rPr>
            </w:pPr>
            <w:r w:rsidRPr="00021203">
              <w:rPr>
                <w:b/>
              </w:rPr>
              <w:t>21,6</w:t>
            </w:r>
          </w:p>
        </w:tc>
      </w:tr>
    </w:tbl>
    <w:p w:rsidR="0001676B" w:rsidRDefault="0001676B" w:rsidP="0001676B">
      <w:pPr>
        <w:jc w:val="center"/>
        <w:rPr>
          <w:b/>
          <w:sz w:val="28"/>
          <w:szCs w:val="28"/>
        </w:rPr>
      </w:pPr>
    </w:p>
    <w:p w:rsidR="0001676B" w:rsidRDefault="0001676B" w:rsidP="0001676B">
      <w:pPr>
        <w:jc w:val="center"/>
        <w:rPr>
          <w:b/>
          <w:sz w:val="28"/>
          <w:szCs w:val="28"/>
        </w:rPr>
      </w:pPr>
    </w:p>
    <w:p w:rsidR="0001676B" w:rsidRDefault="0001676B" w:rsidP="0001676B">
      <w:pPr>
        <w:jc w:val="center"/>
        <w:rPr>
          <w:b/>
          <w:sz w:val="28"/>
          <w:szCs w:val="28"/>
        </w:rPr>
      </w:pPr>
    </w:p>
    <w:p w:rsidR="0001676B" w:rsidRDefault="0001676B" w:rsidP="0001676B">
      <w:pPr>
        <w:jc w:val="center"/>
        <w:rPr>
          <w:b/>
          <w:sz w:val="28"/>
          <w:szCs w:val="28"/>
        </w:rPr>
      </w:pPr>
    </w:p>
    <w:p w:rsidR="001248C8" w:rsidRDefault="001248C8" w:rsidP="0001676B">
      <w:pPr>
        <w:jc w:val="center"/>
        <w:rPr>
          <w:b/>
          <w:sz w:val="28"/>
          <w:szCs w:val="28"/>
        </w:rPr>
      </w:pPr>
    </w:p>
    <w:p w:rsidR="001248C8" w:rsidRDefault="001248C8" w:rsidP="0001676B">
      <w:pPr>
        <w:jc w:val="center"/>
        <w:rPr>
          <w:b/>
          <w:sz w:val="28"/>
          <w:szCs w:val="28"/>
        </w:rPr>
      </w:pPr>
    </w:p>
    <w:p w:rsidR="001248C8" w:rsidRDefault="001248C8" w:rsidP="0001676B">
      <w:pPr>
        <w:jc w:val="center"/>
        <w:rPr>
          <w:b/>
          <w:sz w:val="28"/>
          <w:szCs w:val="28"/>
        </w:rPr>
      </w:pPr>
    </w:p>
    <w:p w:rsidR="004566D3" w:rsidRPr="00B31D68" w:rsidRDefault="004566D3" w:rsidP="00CB3906">
      <w:pPr>
        <w:pStyle w:val="S0"/>
      </w:pPr>
    </w:p>
    <w:p w:rsidR="004566D3" w:rsidRPr="00B31D68" w:rsidRDefault="004566D3" w:rsidP="004566D3">
      <w:pPr>
        <w:spacing w:before="240" w:after="120"/>
        <w:ind w:firstLine="709"/>
        <w:jc w:val="center"/>
        <w:rPr>
          <w:i/>
          <w:sz w:val="28"/>
          <w:szCs w:val="28"/>
          <w:u w:val="single"/>
        </w:rPr>
      </w:pPr>
      <w:r w:rsidRPr="00B31D68">
        <w:rPr>
          <w:i/>
          <w:sz w:val="28"/>
          <w:szCs w:val="28"/>
          <w:u w:val="single"/>
        </w:rPr>
        <w:lastRenderedPageBreak/>
        <w:t>1.3.4 Социальная сфера</w:t>
      </w:r>
    </w:p>
    <w:p w:rsidR="004566D3" w:rsidRPr="00B31D68" w:rsidRDefault="004566D3" w:rsidP="00CB3906">
      <w:pPr>
        <w:pStyle w:val="S0"/>
      </w:pPr>
      <w:r w:rsidRPr="00B31D68">
        <w:t xml:space="preserve">Задача оценки социальной сферы – выявить перечень существующих объектов, в том числе техническое состояние зданий, в которых они размещены, фактическую загруженность действующих объектов, рассчитать потребность в объектах социальной сферы и оценить обеспеченность населения. </w:t>
      </w:r>
    </w:p>
    <w:p w:rsidR="004566D3" w:rsidRPr="00B31D68" w:rsidRDefault="004566D3" w:rsidP="00CB3906">
      <w:pPr>
        <w:pStyle w:val="S0"/>
      </w:pPr>
      <w:r w:rsidRPr="00B31D68">
        <w:t>Необходимый перечень объектов обслуживания населения определен в соответствии со Сводом правил СП 42.13330.2011 "</w:t>
      </w:r>
      <w:proofErr w:type="spellStart"/>
      <w:r w:rsidRPr="00B31D68">
        <w:t>СНиП</w:t>
      </w:r>
      <w:proofErr w:type="spellEnd"/>
      <w:r w:rsidRPr="00B31D68">
        <w:t xml:space="preserve"> 2.07.01-89* «Градостроительство. Планировка и застройка городских и сельских поселений»". Оценка обеспеченности территории объектами пожарной охраны проведена в соответствии НПБ 101-95 «Нормы проектирования объектов пожарной охраны». </w:t>
      </w:r>
    </w:p>
    <w:p w:rsidR="004566D3" w:rsidRPr="00B31D68" w:rsidRDefault="004566D3" w:rsidP="004566D3">
      <w:pPr>
        <w:ind w:firstLine="720"/>
        <w:rPr>
          <w:sz w:val="28"/>
          <w:szCs w:val="28"/>
        </w:rPr>
      </w:pPr>
      <w:r w:rsidRPr="00B31D68">
        <w:rPr>
          <w:sz w:val="28"/>
          <w:szCs w:val="28"/>
        </w:rPr>
        <w:t xml:space="preserve">Социальная сфера населенных пунктов представлена следующими объектами: </w:t>
      </w:r>
    </w:p>
    <w:p w:rsidR="004566D3" w:rsidRPr="00B31D68" w:rsidRDefault="004566D3" w:rsidP="004566D3">
      <w:pPr>
        <w:ind w:firstLine="851"/>
        <w:jc w:val="both"/>
        <w:rPr>
          <w:sz w:val="28"/>
          <w:szCs w:val="28"/>
        </w:rPr>
      </w:pPr>
      <w:r w:rsidRPr="00B31D68">
        <w:rPr>
          <w:sz w:val="28"/>
          <w:szCs w:val="28"/>
        </w:rPr>
        <w:t xml:space="preserve">объекты образования, культуры, здравоохранения, торговли, общественного питания, жилищно-коммунального и бытового обслуживания. </w:t>
      </w:r>
    </w:p>
    <w:p w:rsidR="004566D3" w:rsidRPr="00EB4A8F" w:rsidRDefault="004566D3" w:rsidP="00E51315">
      <w:pPr>
        <w:rPr>
          <w:sz w:val="28"/>
          <w:szCs w:val="28"/>
          <w:highlight w:val="yellow"/>
        </w:rPr>
      </w:pPr>
      <w:r w:rsidRPr="00EB4A8F">
        <w:rPr>
          <w:sz w:val="28"/>
          <w:szCs w:val="28"/>
        </w:rPr>
        <w:t>Систе</w:t>
      </w:r>
      <w:r w:rsidR="009538D9" w:rsidRPr="00EB4A8F">
        <w:rPr>
          <w:sz w:val="28"/>
          <w:szCs w:val="28"/>
        </w:rPr>
        <w:t xml:space="preserve">ма здравоохранения </w:t>
      </w:r>
      <w:proofErr w:type="spellStart"/>
      <w:r w:rsidR="009538D9" w:rsidRPr="00EB4A8F">
        <w:rPr>
          <w:sz w:val="28"/>
          <w:szCs w:val="28"/>
        </w:rPr>
        <w:t>Блюдчанского</w:t>
      </w:r>
      <w:proofErr w:type="spellEnd"/>
      <w:r w:rsidR="002B3824" w:rsidRPr="00EB4A8F">
        <w:rPr>
          <w:sz w:val="28"/>
          <w:szCs w:val="28"/>
        </w:rPr>
        <w:t xml:space="preserve"> сельсовета представлена четырьмя</w:t>
      </w:r>
      <w:r w:rsidRPr="00EB4A8F">
        <w:rPr>
          <w:sz w:val="28"/>
          <w:szCs w:val="28"/>
        </w:rPr>
        <w:t xml:space="preserve"> фельдшерско-аку</w:t>
      </w:r>
      <w:r w:rsidR="002B3824" w:rsidRPr="00EB4A8F">
        <w:rPr>
          <w:sz w:val="28"/>
          <w:szCs w:val="28"/>
        </w:rPr>
        <w:t>шерскими пунктами в п</w:t>
      </w:r>
      <w:proofErr w:type="gramStart"/>
      <w:r w:rsidR="002B3824" w:rsidRPr="00EB4A8F">
        <w:rPr>
          <w:sz w:val="28"/>
          <w:szCs w:val="28"/>
        </w:rPr>
        <w:t>.Ю</w:t>
      </w:r>
      <w:proofErr w:type="gramEnd"/>
      <w:r w:rsidR="002B3824" w:rsidRPr="00EB4A8F">
        <w:rPr>
          <w:sz w:val="28"/>
          <w:szCs w:val="28"/>
        </w:rPr>
        <w:t xml:space="preserve">рки, </w:t>
      </w:r>
      <w:proofErr w:type="spellStart"/>
      <w:r w:rsidR="002B3824" w:rsidRPr="00EB4A8F">
        <w:rPr>
          <w:sz w:val="28"/>
          <w:szCs w:val="28"/>
        </w:rPr>
        <w:t>с.Новофёклино,д.Черниговка</w:t>
      </w:r>
      <w:proofErr w:type="spellEnd"/>
      <w:r w:rsidR="002B3824" w:rsidRPr="00EB4A8F">
        <w:rPr>
          <w:sz w:val="28"/>
          <w:szCs w:val="28"/>
        </w:rPr>
        <w:t xml:space="preserve"> и </w:t>
      </w:r>
      <w:proofErr w:type="spellStart"/>
      <w:r w:rsidR="002B3824" w:rsidRPr="00EB4A8F">
        <w:rPr>
          <w:sz w:val="28"/>
          <w:szCs w:val="28"/>
        </w:rPr>
        <w:t>д.Блюдцы</w:t>
      </w:r>
      <w:proofErr w:type="spellEnd"/>
      <w:r w:rsidR="002B3824" w:rsidRPr="00EB4A8F">
        <w:rPr>
          <w:sz w:val="28"/>
          <w:szCs w:val="28"/>
        </w:rPr>
        <w:t xml:space="preserve">, а также одной амбулаторией в </w:t>
      </w:r>
      <w:proofErr w:type="spellStart"/>
      <w:r w:rsidR="002B3824" w:rsidRPr="00EB4A8F">
        <w:rPr>
          <w:sz w:val="28"/>
          <w:szCs w:val="28"/>
        </w:rPr>
        <w:t>с.Блюдчанское</w:t>
      </w:r>
      <w:proofErr w:type="spellEnd"/>
      <w:r w:rsidR="002B3824" w:rsidRPr="00EB4A8F">
        <w:rPr>
          <w:sz w:val="28"/>
          <w:szCs w:val="28"/>
        </w:rPr>
        <w:t>.</w:t>
      </w:r>
      <w:r w:rsidRPr="00EB4A8F">
        <w:rPr>
          <w:sz w:val="28"/>
          <w:szCs w:val="28"/>
        </w:rPr>
        <w:t xml:space="preserve"> </w:t>
      </w:r>
    </w:p>
    <w:p w:rsidR="002B3824" w:rsidRPr="00EB4A8F" w:rsidRDefault="004566D3" w:rsidP="00E51315">
      <w:pPr>
        <w:ind w:firstLine="851"/>
        <w:rPr>
          <w:sz w:val="28"/>
          <w:szCs w:val="28"/>
        </w:rPr>
      </w:pPr>
      <w:r w:rsidRPr="00EB4A8F">
        <w:rPr>
          <w:sz w:val="28"/>
          <w:szCs w:val="28"/>
        </w:rPr>
        <w:t>Учреждения образован</w:t>
      </w:r>
      <w:r w:rsidR="002B3824" w:rsidRPr="00EB4A8F">
        <w:rPr>
          <w:sz w:val="28"/>
          <w:szCs w:val="28"/>
        </w:rPr>
        <w:t>ия представлены пятью</w:t>
      </w:r>
      <w:r w:rsidRPr="00EB4A8F">
        <w:rPr>
          <w:sz w:val="28"/>
          <w:szCs w:val="28"/>
        </w:rPr>
        <w:t xml:space="preserve"> общеобразовательными</w:t>
      </w:r>
      <w:r w:rsidR="002B3824" w:rsidRPr="00EB4A8F">
        <w:rPr>
          <w:sz w:val="28"/>
          <w:szCs w:val="28"/>
        </w:rPr>
        <w:t xml:space="preserve"> школами</w:t>
      </w:r>
      <w:proofErr w:type="gramStart"/>
      <w:r w:rsidRPr="00EB4A8F">
        <w:rPr>
          <w:sz w:val="28"/>
          <w:szCs w:val="28"/>
        </w:rPr>
        <w:t xml:space="preserve"> </w:t>
      </w:r>
      <w:r w:rsidR="002B3824" w:rsidRPr="00EB4A8F">
        <w:rPr>
          <w:sz w:val="28"/>
          <w:szCs w:val="28"/>
        </w:rPr>
        <w:t>.</w:t>
      </w:r>
      <w:proofErr w:type="gramEnd"/>
      <w:r w:rsidR="002B3824" w:rsidRPr="00EB4A8F">
        <w:rPr>
          <w:sz w:val="28"/>
          <w:szCs w:val="28"/>
        </w:rPr>
        <w:t xml:space="preserve"> </w:t>
      </w:r>
    </w:p>
    <w:p w:rsidR="004566D3" w:rsidRPr="00EB4A8F" w:rsidRDefault="004566D3" w:rsidP="00E51315">
      <w:pPr>
        <w:ind w:firstLine="851"/>
        <w:rPr>
          <w:sz w:val="28"/>
          <w:szCs w:val="28"/>
        </w:rPr>
      </w:pPr>
      <w:r w:rsidRPr="00EB4A8F">
        <w:rPr>
          <w:sz w:val="28"/>
          <w:szCs w:val="28"/>
        </w:rPr>
        <w:t>В системе учреждений культуры наход</w:t>
      </w:r>
      <w:r w:rsidR="002B3824" w:rsidRPr="00EB4A8F">
        <w:rPr>
          <w:sz w:val="28"/>
          <w:szCs w:val="28"/>
        </w:rPr>
        <w:t xml:space="preserve">ится  </w:t>
      </w:r>
      <w:proofErr w:type="spellStart"/>
      <w:r w:rsidR="002B3824" w:rsidRPr="00EB4A8F">
        <w:rPr>
          <w:sz w:val="28"/>
          <w:szCs w:val="28"/>
        </w:rPr>
        <w:t>Блюдчанский</w:t>
      </w:r>
      <w:proofErr w:type="spellEnd"/>
      <w:r w:rsidR="002B3824" w:rsidRPr="00EB4A8F">
        <w:rPr>
          <w:sz w:val="28"/>
          <w:szCs w:val="28"/>
        </w:rPr>
        <w:t xml:space="preserve"> дом культуры на 200 человек, клуб в п</w:t>
      </w:r>
      <w:proofErr w:type="gramStart"/>
      <w:r w:rsidR="002B3824" w:rsidRPr="00EB4A8F">
        <w:rPr>
          <w:sz w:val="28"/>
          <w:szCs w:val="28"/>
        </w:rPr>
        <w:t>.Ю</w:t>
      </w:r>
      <w:proofErr w:type="gramEnd"/>
      <w:r w:rsidR="002B3824" w:rsidRPr="00EB4A8F">
        <w:rPr>
          <w:sz w:val="28"/>
          <w:szCs w:val="28"/>
        </w:rPr>
        <w:t xml:space="preserve">рки на 70 человек, </w:t>
      </w:r>
      <w:r w:rsidR="00E51315" w:rsidRPr="00EB4A8F">
        <w:rPr>
          <w:sz w:val="28"/>
          <w:szCs w:val="28"/>
        </w:rPr>
        <w:t xml:space="preserve">клуб в </w:t>
      </w:r>
      <w:proofErr w:type="spellStart"/>
      <w:r w:rsidR="00E51315" w:rsidRPr="00EB4A8F">
        <w:rPr>
          <w:sz w:val="28"/>
          <w:szCs w:val="28"/>
        </w:rPr>
        <w:t>с.Новофеклино</w:t>
      </w:r>
      <w:proofErr w:type="spellEnd"/>
      <w:r w:rsidR="00E51315" w:rsidRPr="00EB4A8F">
        <w:rPr>
          <w:sz w:val="28"/>
          <w:szCs w:val="28"/>
        </w:rPr>
        <w:t xml:space="preserve"> на 100 человек, дом культуры в д.Черниговка на 50 мест и клуб </w:t>
      </w:r>
      <w:r w:rsidR="00EB4A8F" w:rsidRPr="00EB4A8F">
        <w:rPr>
          <w:sz w:val="28"/>
          <w:szCs w:val="28"/>
        </w:rPr>
        <w:t>в</w:t>
      </w:r>
      <w:r w:rsidR="00E51315" w:rsidRPr="00EB4A8F">
        <w:rPr>
          <w:sz w:val="28"/>
          <w:szCs w:val="28"/>
        </w:rPr>
        <w:t xml:space="preserve"> </w:t>
      </w:r>
      <w:proofErr w:type="spellStart"/>
      <w:r w:rsidR="00E51315" w:rsidRPr="00EB4A8F">
        <w:rPr>
          <w:sz w:val="28"/>
          <w:szCs w:val="28"/>
        </w:rPr>
        <w:t>д.Блюдцы</w:t>
      </w:r>
      <w:proofErr w:type="spellEnd"/>
      <w:r w:rsidR="00E51315" w:rsidRPr="00EB4A8F">
        <w:rPr>
          <w:sz w:val="28"/>
          <w:szCs w:val="28"/>
        </w:rPr>
        <w:t xml:space="preserve"> на 32 человека.</w:t>
      </w:r>
    </w:p>
    <w:p w:rsidR="004566D3" w:rsidRPr="00EB4A8F" w:rsidRDefault="004566D3" w:rsidP="004566D3">
      <w:pPr>
        <w:spacing w:before="240" w:after="120"/>
        <w:ind w:firstLine="709"/>
        <w:jc w:val="center"/>
        <w:rPr>
          <w:i/>
          <w:u w:val="single"/>
        </w:rPr>
      </w:pPr>
    </w:p>
    <w:p w:rsidR="004566D3" w:rsidRDefault="004566D3" w:rsidP="004566D3">
      <w:pPr>
        <w:spacing w:before="240" w:after="120"/>
        <w:ind w:firstLine="709"/>
        <w:jc w:val="center"/>
        <w:rPr>
          <w:i/>
          <w:u w:val="single"/>
        </w:rPr>
      </w:pPr>
    </w:p>
    <w:p w:rsidR="004566D3" w:rsidRDefault="004566D3" w:rsidP="004566D3">
      <w:pPr>
        <w:spacing w:before="240" w:after="120"/>
        <w:ind w:firstLine="709"/>
        <w:jc w:val="center"/>
        <w:rPr>
          <w:i/>
          <w:u w:val="single"/>
        </w:rPr>
      </w:pPr>
    </w:p>
    <w:p w:rsidR="004566D3" w:rsidRDefault="004566D3" w:rsidP="004566D3">
      <w:pPr>
        <w:spacing w:before="240" w:after="120"/>
        <w:ind w:firstLine="709"/>
        <w:jc w:val="center"/>
        <w:rPr>
          <w:i/>
          <w:u w:val="single"/>
        </w:rPr>
      </w:pPr>
    </w:p>
    <w:p w:rsidR="004566D3" w:rsidRDefault="004566D3" w:rsidP="004566D3">
      <w:pPr>
        <w:spacing w:before="240" w:after="120"/>
        <w:ind w:firstLine="709"/>
        <w:jc w:val="center"/>
        <w:rPr>
          <w:i/>
          <w:u w:val="single"/>
        </w:rPr>
      </w:pPr>
    </w:p>
    <w:p w:rsidR="004566D3" w:rsidRDefault="004566D3" w:rsidP="004566D3">
      <w:pPr>
        <w:spacing w:before="240" w:after="120"/>
        <w:ind w:firstLine="709"/>
        <w:jc w:val="center"/>
        <w:rPr>
          <w:i/>
          <w:u w:val="single"/>
        </w:rPr>
      </w:pPr>
    </w:p>
    <w:p w:rsidR="004566D3" w:rsidRDefault="004566D3" w:rsidP="004566D3">
      <w:pPr>
        <w:spacing w:before="240" w:after="120"/>
        <w:ind w:firstLine="709"/>
        <w:jc w:val="center"/>
        <w:rPr>
          <w:i/>
          <w:u w:val="single"/>
        </w:rPr>
      </w:pPr>
    </w:p>
    <w:p w:rsidR="004566D3" w:rsidRDefault="004566D3" w:rsidP="004566D3">
      <w:pPr>
        <w:spacing w:before="240" w:after="120"/>
        <w:ind w:firstLine="709"/>
        <w:jc w:val="center"/>
        <w:rPr>
          <w:i/>
          <w:u w:val="single"/>
        </w:rPr>
      </w:pPr>
    </w:p>
    <w:p w:rsidR="004566D3" w:rsidRDefault="004566D3" w:rsidP="004566D3">
      <w:pPr>
        <w:spacing w:before="240" w:after="120"/>
        <w:ind w:firstLine="709"/>
        <w:jc w:val="center"/>
        <w:rPr>
          <w:i/>
          <w:u w:val="single"/>
        </w:rPr>
      </w:pPr>
    </w:p>
    <w:p w:rsidR="008C4E5B" w:rsidRDefault="008C4E5B" w:rsidP="004566D3">
      <w:pPr>
        <w:spacing w:before="240" w:after="120"/>
        <w:ind w:firstLine="709"/>
        <w:jc w:val="center"/>
        <w:rPr>
          <w:i/>
          <w:u w:val="single"/>
        </w:rPr>
        <w:sectPr w:rsidR="008C4E5B" w:rsidSect="00E65C29">
          <w:footerReference w:type="even" r:id="rId46"/>
          <w:footerReference w:type="default" r:id="rId47"/>
          <w:pgSz w:w="11906" w:h="16838" w:code="9"/>
          <w:pgMar w:top="1134" w:right="851" w:bottom="1134" w:left="1701" w:header="709" w:footer="709" w:gutter="0"/>
          <w:pgNumType w:start="23"/>
          <w:cols w:space="708"/>
          <w:docGrid w:linePitch="360"/>
        </w:sectPr>
      </w:pPr>
    </w:p>
    <w:p w:rsidR="001248C8" w:rsidRDefault="00343F57" w:rsidP="001248C8">
      <w:r>
        <w:lastRenderedPageBreak/>
        <w:t>Таблица №11</w:t>
      </w:r>
      <w:r w:rsidR="001248C8">
        <w:t xml:space="preserve">. Дошкольное учреждение </w:t>
      </w:r>
    </w:p>
    <w:tbl>
      <w:tblPr>
        <w:tblStyle w:val="a3"/>
        <w:tblW w:w="0" w:type="auto"/>
        <w:tblLayout w:type="fixed"/>
        <w:tblLook w:val="01E0"/>
      </w:tblPr>
      <w:tblGrid>
        <w:gridCol w:w="648"/>
        <w:gridCol w:w="2340"/>
        <w:gridCol w:w="1620"/>
        <w:gridCol w:w="971"/>
        <w:gridCol w:w="1447"/>
        <w:gridCol w:w="1308"/>
        <w:gridCol w:w="1795"/>
        <w:gridCol w:w="1509"/>
        <w:gridCol w:w="1380"/>
      </w:tblGrid>
      <w:tr w:rsidR="001248C8" w:rsidTr="00D4331F">
        <w:trPr>
          <w:trHeight w:val="615"/>
        </w:trPr>
        <w:tc>
          <w:tcPr>
            <w:tcW w:w="648" w:type="dxa"/>
            <w:vMerge w:val="restart"/>
          </w:tcPr>
          <w:p w:rsidR="001248C8" w:rsidRDefault="001248C8" w:rsidP="00D4331F">
            <w:r>
              <w:t xml:space="preserve">Номер </w:t>
            </w:r>
          </w:p>
          <w:p w:rsidR="001248C8" w:rsidRDefault="001248C8" w:rsidP="00D4331F">
            <w:proofErr w:type="spellStart"/>
            <w:r>
              <w:t>п\</w:t>
            </w:r>
            <w:proofErr w:type="gramStart"/>
            <w:r>
              <w:t>п</w:t>
            </w:r>
            <w:proofErr w:type="spellEnd"/>
            <w:proofErr w:type="gramEnd"/>
          </w:p>
        </w:tc>
        <w:tc>
          <w:tcPr>
            <w:tcW w:w="2340" w:type="dxa"/>
            <w:vMerge w:val="restart"/>
          </w:tcPr>
          <w:p w:rsidR="001248C8" w:rsidRDefault="001248C8" w:rsidP="00D4331F">
            <w:r>
              <w:t xml:space="preserve">Дошкольное учреждение </w:t>
            </w:r>
          </w:p>
          <w:p w:rsidR="001248C8" w:rsidRDefault="001248C8" w:rsidP="00D4331F">
            <w:proofErr w:type="gramStart"/>
            <w:r>
              <w:t>(Номер.</w:t>
            </w:r>
            <w:proofErr w:type="gramEnd"/>
            <w:r>
              <w:t xml:space="preserve"> </w:t>
            </w:r>
            <w:proofErr w:type="gramStart"/>
            <w:r>
              <w:t>Название)</w:t>
            </w:r>
            <w:proofErr w:type="gramEnd"/>
          </w:p>
        </w:tc>
        <w:tc>
          <w:tcPr>
            <w:tcW w:w="1620" w:type="dxa"/>
            <w:vMerge w:val="restart"/>
          </w:tcPr>
          <w:p w:rsidR="001248C8" w:rsidRDefault="001248C8" w:rsidP="00D4331F">
            <w:r>
              <w:t>Дислокация</w:t>
            </w:r>
          </w:p>
          <w:p w:rsidR="001248C8" w:rsidRDefault="001248C8" w:rsidP="00D4331F">
            <w:r>
              <w:t>(сельсовет, село)</w:t>
            </w:r>
          </w:p>
        </w:tc>
        <w:tc>
          <w:tcPr>
            <w:tcW w:w="971" w:type="dxa"/>
            <w:vMerge w:val="restart"/>
          </w:tcPr>
          <w:p w:rsidR="001248C8" w:rsidRDefault="001248C8" w:rsidP="00D4331F">
            <w:r>
              <w:t>Количество мест</w:t>
            </w:r>
          </w:p>
        </w:tc>
        <w:tc>
          <w:tcPr>
            <w:tcW w:w="1447" w:type="dxa"/>
            <w:vMerge w:val="restart"/>
          </w:tcPr>
          <w:p w:rsidR="001248C8" w:rsidRDefault="001248C8" w:rsidP="00D4331F">
            <w:r>
              <w:t>Количество детей</w:t>
            </w:r>
          </w:p>
        </w:tc>
        <w:tc>
          <w:tcPr>
            <w:tcW w:w="1308" w:type="dxa"/>
            <w:vMerge w:val="restart"/>
          </w:tcPr>
          <w:p w:rsidR="001248C8" w:rsidRDefault="001248C8" w:rsidP="00D4331F">
            <w:r>
              <w:t>% износа строения</w:t>
            </w:r>
          </w:p>
        </w:tc>
        <w:tc>
          <w:tcPr>
            <w:tcW w:w="4684" w:type="dxa"/>
            <w:gridSpan w:val="3"/>
          </w:tcPr>
          <w:p w:rsidR="001248C8" w:rsidRDefault="001248C8" w:rsidP="00D4331F">
            <w:pPr>
              <w:jc w:val="center"/>
            </w:pPr>
            <w:r>
              <w:t>Наличие в школе</w:t>
            </w:r>
          </w:p>
        </w:tc>
      </w:tr>
      <w:tr w:rsidR="001248C8" w:rsidTr="00D4331F">
        <w:trPr>
          <w:trHeight w:val="480"/>
        </w:trPr>
        <w:tc>
          <w:tcPr>
            <w:tcW w:w="648" w:type="dxa"/>
            <w:vMerge/>
          </w:tcPr>
          <w:p w:rsidR="001248C8" w:rsidRDefault="001248C8" w:rsidP="00D4331F"/>
        </w:tc>
        <w:tc>
          <w:tcPr>
            <w:tcW w:w="2340" w:type="dxa"/>
            <w:vMerge/>
          </w:tcPr>
          <w:p w:rsidR="001248C8" w:rsidRDefault="001248C8" w:rsidP="00D4331F"/>
        </w:tc>
        <w:tc>
          <w:tcPr>
            <w:tcW w:w="1620" w:type="dxa"/>
            <w:vMerge/>
          </w:tcPr>
          <w:p w:rsidR="001248C8" w:rsidRDefault="001248C8" w:rsidP="00D4331F"/>
        </w:tc>
        <w:tc>
          <w:tcPr>
            <w:tcW w:w="971" w:type="dxa"/>
            <w:vMerge/>
          </w:tcPr>
          <w:p w:rsidR="001248C8" w:rsidRDefault="001248C8" w:rsidP="00D4331F"/>
        </w:tc>
        <w:tc>
          <w:tcPr>
            <w:tcW w:w="1447" w:type="dxa"/>
            <w:vMerge/>
          </w:tcPr>
          <w:p w:rsidR="001248C8" w:rsidRDefault="001248C8" w:rsidP="00D4331F"/>
        </w:tc>
        <w:tc>
          <w:tcPr>
            <w:tcW w:w="1308" w:type="dxa"/>
            <w:vMerge/>
          </w:tcPr>
          <w:p w:rsidR="001248C8" w:rsidRDefault="001248C8" w:rsidP="00D4331F"/>
        </w:tc>
        <w:tc>
          <w:tcPr>
            <w:tcW w:w="1795" w:type="dxa"/>
          </w:tcPr>
          <w:p w:rsidR="001248C8" w:rsidRDefault="001248C8" w:rsidP="00D4331F">
            <w:r>
              <w:t>водоснабжения</w:t>
            </w:r>
          </w:p>
        </w:tc>
        <w:tc>
          <w:tcPr>
            <w:tcW w:w="1509" w:type="dxa"/>
          </w:tcPr>
          <w:p w:rsidR="001248C8" w:rsidRDefault="001248C8" w:rsidP="00D4331F">
            <w:r>
              <w:t>канализации</w:t>
            </w:r>
          </w:p>
        </w:tc>
        <w:tc>
          <w:tcPr>
            <w:tcW w:w="1380" w:type="dxa"/>
          </w:tcPr>
          <w:p w:rsidR="001248C8" w:rsidRDefault="001248C8" w:rsidP="00D4331F">
            <w:r>
              <w:t>отопления</w:t>
            </w:r>
          </w:p>
        </w:tc>
      </w:tr>
      <w:tr w:rsidR="001248C8" w:rsidTr="00D4331F">
        <w:tc>
          <w:tcPr>
            <w:tcW w:w="648" w:type="dxa"/>
          </w:tcPr>
          <w:p w:rsidR="001248C8" w:rsidRDefault="001248C8" w:rsidP="00D4331F">
            <w:pPr>
              <w:jc w:val="center"/>
            </w:pPr>
            <w:r>
              <w:t>1</w:t>
            </w:r>
          </w:p>
        </w:tc>
        <w:tc>
          <w:tcPr>
            <w:tcW w:w="2340" w:type="dxa"/>
          </w:tcPr>
          <w:p w:rsidR="001248C8" w:rsidRDefault="001248C8" w:rsidP="00D4331F">
            <w:pPr>
              <w:jc w:val="center"/>
            </w:pPr>
            <w:proofErr w:type="spellStart"/>
            <w:r>
              <w:t>д</w:t>
            </w:r>
            <w:proofErr w:type="spellEnd"/>
            <w:r>
              <w:t xml:space="preserve">/с </w:t>
            </w:r>
            <w:proofErr w:type="spellStart"/>
            <w:r>
              <w:t>с</w:t>
            </w:r>
            <w:proofErr w:type="gramStart"/>
            <w:r>
              <w:t>.Б</w:t>
            </w:r>
            <w:proofErr w:type="gramEnd"/>
            <w:r>
              <w:t>людчанское</w:t>
            </w:r>
            <w:proofErr w:type="spellEnd"/>
          </w:p>
        </w:tc>
        <w:tc>
          <w:tcPr>
            <w:tcW w:w="1620" w:type="dxa"/>
          </w:tcPr>
          <w:p w:rsidR="001248C8" w:rsidRDefault="001248C8" w:rsidP="00D4331F">
            <w:pPr>
              <w:jc w:val="center"/>
            </w:pPr>
          </w:p>
        </w:tc>
        <w:tc>
          <w:tcPr>
            <w:tcW w:w="971" w:type="dxa"/>
          </w:tcPr>
          <w:p w:rsidR="001248C8" w:rsidRDefault="001248C8" w:rsidP="00D4331F">
            <w:pPr>
              <w:jc w:val="center"/>
            </w:pPr>
            <w:r>
              <w:t>23</w:t>
            </w:r>
          </w:p>
        </w:tc>
        <w:tc>
          <w:tcPr>
            <w:tcW w:w="1447" w:type="dxa"/>
          </w:tcPr>
          <w:p w:rsidR="001248C8" w:rsidRDefault="001248C8" w:rsidP="00D4331F">
            <w:pPr>
              <w:jc w:val="center"/>
            </w:pPr>
            <w:r>
              <w:t>23</w:t>
            </w:r>
          </w:p>
        </w:tc>
        <w:tc>
          <w:tcPr>
            <w:tcW w:w="1308" w:type="dxa"/>
          </w:tcPr>
          <w:p w:rsidR="001248C8" w:rsidRDefault="001248C8" w:rsidP="00D4331F">
            <w:pPr>
              <w:jc w:val="center"/>
            </w:pPr>
          </w:p>
        </w:tc>
        <w:tc>
          <w:tcPr>
            <w:tcW w:w="1795" w:type="dxa"/>
          </w:tcPr>
          <w:p w:rsidR="001248C8" w:rsidRPr="0098345E" w:rsidRDefault="001248C8" w:rsidP="00D4331F">
            <w:pPr>
              <w:jc w:val="center"/>
              <w:rPr>
                <w:lang w:val="en-US"/>
              </w:rPr>
            </w:pPr>
            <w:r>
              <w:rPr>
                <w:lang w:val="en-US"/>
              </w:rPr>
              <w:t>v</w:t>
            </w:r>
          </w:p>
        </w:tc>
        <w:tc>
          <w:tcPr>
            <w:tcW w:w="1509" w:type="dxa"/>
          </w:tcPr>
          <w:p w:rsidR="001248C8" w:rsidRPr="0098345E" w:rsidRDefault="001248C8" w:rsidP="00D4331F">
            <w:pPr>
              <w:jc w:val="center"/>
              <w:rPr>
                <w:lang w:val="en-US"/>
              </w:rPr>
            </w:pPr>
            <w:r>
              <w:rPr>
                <w:lang w:val="en-US"/>
              </w:rPr>
              <w:t>v</w:t>
            </w:r>
          </w:p>
        </w:tc>
        <w:tc>
          <w:tcPr>
            <w:tcW w:w="1380" w:type="dxa"/>
          </w:tcPr>
          <w:p w:rsidR="001248C8" w:rsidRPr="0098345E" w:rsidRDefault="001248C8" w:rsidP="00D4331F">
            <w:pPr>
              <w:jc w:val="center"/>
              <w:rPr>
                <w:lang w:val="en-US"/>
              </w:rPr>
            </w:pPr>
            <w:r>
              <w:rPr>
                <w:lang w:val="en-US"/>
              </w:rPr>
              <w:t>v</w:t>
            </w:r>
          </w:p>
        </w:tc>
      </w:tr>
      <w:tr w:rsidR="001248C8" w:rsidTr="00D4331F">
        <w:tc>
          <w:tcPr>
            <w:tcW w:w="648" w:type="dxa"/>
          </w:tcPr>
          <w:p w:rsidR="001248C8" w:rsidRDefault="001248C8" w:rsidP="00D4331F">
            <w:pPr>
              <w:jc w:val="center"/>
            </w:pPr>
            <w:r>
              <w:t>2</w:t>
            </w:r>
          </w:p>
        </w:tc>
        <w:tc>
          <w:tcPr>
            <w:tcW w:w="2340" w:type="dxa"/>
          </w:tcPr>
          <w:p w:rsidR="001248C8" w:rsidRDefault="001248C8" w:rsidP="00D4331F">
            <w:pPr>
              <w:jc w:val="center"/>
            </w:pPr>
            <w:proofErr w:type="spellStart"/>
            <w:r>
              <w:t>д</w:t>
            </w:r>
            <w:proofErr w:type="spellEnd"/>
            <w:r>
              <w:t>/с п</w:t>
            </w:r>
            <w:proofErr w:type="gramStart"/>
            <w:r>
              <w:t>.Ю</w:t>
            </w:r>
            <w:proofErr w:type="gramEnd"/>
            <w:r>
              <w:t>рки</w:t>
            </w:r>
          </w:p>
        </w:tc>
        <w:tc>
          <w:tcPr>
            <w:tcW w:w="1620" w:type="dxa"/>
          </w:tcPr>
          <w:p w:rsidR="001248C8" w:rsidRDefault="001248C8" w:rsidP="00D4331F">
            <w:pPr>
              <w:jc w:val="center"/>
            </w:pPr>
          </w:p>
        </w:tc>
        <w:tc>
          <w:tcPr>
            <w:tcW w:w="971" w:type="dxa"/>
          </w:tcPr>
          <w:p w:rsidR="001248C8" w:rsidRDefault="001248C8" w:rsidP="00D4331F">
            <w:pPr>
              <w:jc w:val="center"/>
            </w:pPr>
            <w:r>
              <w:t>21</w:t>
            </w:r>
          </w:p>
        </w:tc>
        <w:tc>
          <w:tcPr>
            <w:tcW w:w="1447" w:type="dxa"/>
          </w:tcPr>
          <w:p w:rsidR="001248C8" w:rsidRDefault="001248C8" w:rsidP="00D4331F">
            <w:pPr>
              <w:jc w:val="center"/>
            </w:pPr>
            <w:r>
              <w:t>15</w:t>
            </w:r>
          </w:p>
        </w:tc>
        <w:tc>
          <w:tcPr>
            <w:tcW w:w="1308" w:type="dxa"/>
          </w:tcPr>
          <w:p w:rsidR="001248C8" w:rsidRDefault="001248C8" w:rsidP="00D4331F">
            <w:pPr>
              <w:jc w:val="center"/>
            </w:pPr>
          </w:p>
        </w:tc>
        <w:tc>
          <w:tcPr>
            <w:tcW w:w="1795" w:type="dxa"/>
          </w:tcPr>
          <w:p w:rsidR="001248C8" w:rsidRPr="0098345E" w:rsidRDefault="001248C8" w:rsidP="00D4331F">
            <w:pPr>
              <w:jc w:val="center"/>
              <w:rPr>
                <w:lang w:val="en-US"/>
              </w:rPr>
            </w:pPr>
            <w:r>
              <w:rPr>
                <w:lang w:val="en-US"/>
              </w:rPr>
              <w:t>v</w:t>
            </w:r>
          </w:p>
        </w:tc>
        <w:tc>
          <w:tcPr>
            <w:tcW w:w="1509" w:type="dxa"/>
          </w:tcPr>
          <w:p w:rsidR="001248C8" w:rsidRPr="0098345E" w:rsidRDefault="001248C8" w:rsidP="00D4331F">
            <w:pPr>
              <w:jc w:val="center"/>
              <w:rPr>
                <w:lang w:val="en-US"/>
              </w:rPr>
            </w:pPr>
            <w:r>
              <w:rPr>
                <w:lang w:val="en-US"/>
              </w:rPr>
              <w:t>v</w:t>
            </w:r>
          </w:p>
        </w:tc>
        <w:tc>
          <w:tcPr>
            <w:tcW w:w="1380" w:type="dxa"/>
          </w:tcPr>
          <w:p w:rsidR="001248C8" w:rsidRPr="0098345E" w:rsidRDefault="001248C8" w:rsidP="00D4331F">
            <w:pPr>
              <w:jc w:val="center"/>
              <w:rPr>
                <w:lang w:val="en-US"/>
              </w:rPr>
            </w:pPr>
            <w:r>
              <w:rPr>
                <w:lang w:val="en-US"/>
              </w:rPr>
              <w:t>v</w:t>
            </w:r>
          </w:p>
        </w:tc>
      </w:tr>
      <w:tr w:rsidR="001248C8" w:rsidTr="00D4331F">
        <w:tc>
          <w:tcPr>
            <w:tcW w:w="648" w:type="dxa"/>
          </w:tcPr>
          <w:p w:rsidR="001248C8" w:rsidRDefault="001248C8" w:rsidP="00D4331F">
            <w:pPr>
              <w:jc w:val="center"/>
            </w:pPr>
            <w:r>
              <w:t>3</w:t>
            </w:r>
          </w:p>
        </w:tc>
        <w:tc>
          <w:tcPr>
            <w:tcW w:w="2340" w:type="dxa"/>
          </w:tcPr>
          <w:p w:rsidR="001248C8" w:rsidRDefault="001248C8" w:rsidP="00D4331F">
            <w:pPr>
              <w:jc w:val="center"/>
            </w:pPr>
            <w:proofErr w:type="spellStart"/>
            <w:r>
              <w:t>д</w:t>
            </w:r>
            <w:proofErr w:type="spellEnd"/>
            <w:r>
              <w:t xml:space="preserve">/с </w:t>
            </w:r>
            <w:proofErr w:type="spellStart"/>
            <w:r>
              <w:t>с</w:t>
            </w:r>
            <w:proofErr w:type="gramStart"/>
            <w:r>
              <w:t>.Н</w:t>
            </w:r>
            <w:proofErr w:type="gramEnd"/>
            <w:r>
              <w:t>овофеклино</w:t>
            </w:r>
            <w:proofErr w:type="spellEnd"/>
          </w:p>
        </w:tc>
        <w:tc>
          <w:tcPr>
            <w:tcW w:w="1620" w:type="dxa"/>
          </w:tcPr>
          <w:p w:rsidR="001248C8" w:rsidRDefault="001248C8" w:rsidP="00D4331F">
            <w:pPr>
              <w:jc w:val="center"/>
            </w:pPr>
          </w:p>
        </w:tc>
        <w:tc>
          <w:tcPr>
            <w:tcW w:w="971" w:type="dxa"/>
          </w:tcPr>
          <w:p w:rsidR="001248C8" w:rsidRDefault="001248C8" w:rsidP="00D4331F">
            <w:pPr>
              <w:jc w:val="center"/>
            </w:pPr>
            <w:r>
              <w:t>15</w:t>
            </w:r>
          </w:p>
        </w:tc>
        <w:tc>
          <w:tcPr>
            <w:tcW w:w="1447" w:type="dxa"/>
          </w:tcPr>
          <w:p w:rsidR="001248C8" w:rsidRDefault="001248C8" w:rsidP="00D4331F">
            <w:pPr>
              <w:jc w:val="center"/>
            </w:pPr>
            <w:r>
              <w:t>16</w:t>
            </w:r>
          </w:p>
        </w:tc>
        <w:tc>
          <w:tcPr>
            <w:tcW w:w="1308" w:type="dxa"/>
          </w:tcPr>
          <w:p w:rsidR="001248C8" w:rsidRDefault="001248C8" w:rsidP="00D4331F">
            <w:pPr>
              <w:jc w:val="center"/>
            </w:pPr>
            <w:r>
              <w:t>28</w:t>
            </w:r>
          </w:p>
        </w:tc>
        <w:tc>
          <w:tcPr>
            <w:tcW w:w="1795" w:type="dxa"/>
          </w:tcPr>
          <w:p w:rsidR="001248C8" w:rsidRPr="0098345E" w:rsidRDefault="001248C8" w:rsidP="00D4331F">
            <w:pPr>
              <w:jc w:val="center"/>
              <w:rPr>
                <w:lang w:val="en-US"/>
              </w:rPr>
            </w:pPr>
            <w:r>
              <w:rPr>
                <w:lang w:val="en-US"/>
              </w:rPr>
              <w:t>v</w:t>
            </w:r>
          </w:p>
        </w:tc>
        <w:tc>
          <w:tcPr>
            <w:tcW w:w="1509" w:type="dxa"/>
          </w:tcPr>
          <w:p w:rsidR="001248C8" w:rsidRPr="0098345E" w:rsidRDefault="001248C8" w:rsidP="00D4331F">
            <w:pPr>
              <w:jc w:val="center"/>
              <w:rPr>
                <w:lang w:val="en-US"/>
              </w:rPr>
            </w:pPr>
            <w:r>
              <w:rPr>
                <w:lang w:val="en-US"/>
              </w:rPr>
              <w:t>v</w:t>
            </w:r>
          </w:p>
        </w:tc>
        <w:tc>
          <w:tcPr>
            <w:tcW w:w="1380" w:type="dxa"/>
          </w:tcPr>
          <w:p w:rsidR="001248C8" w:rsidRPr="0098345E" w:rsidRDefault="001248C8" w:rsidP="00D4331F">
            <w:pPr>
              <w:jc w:val="center"/>
              <w:rPr>
                <w:lang w:val="en-US"/>
              </w:rPr>
            </w:pPr>
            <w:r>
              <w:rPr>
                <w:lang w:val="en-US"/>
              </w:rPr>
              <w:t>v</w:t>
            </w:r>
          </w:p>
        </w:tc>
      </w:tr>
    </w:tbl>
    <w:p w:rsidR="001248C8" w:rsidRDefault="00343F57" w:rsidP="001248C8">
      <w:pPr>
        <w:jc w:val="center"/>
      </w:pPr>
      <w:r>
        <w:t>Таблица №12</w:t>
      </w:r>
      <w:r w:rsidR="001248C8">
        <w:t>. Школы</w:t>
      </w:r>
    </w:p>
    <w:tbl>
      <w:tblPr>
        <w:tblStyle w:val="a3"/>
        <w:tblW w:w="0" w:type="auto"/>
        <w:tblLayout w:type="fixed"/>
        <w:tblLook w:val="01E0"/>
      </w:tblPr>
      <w:tblGrid>
        <w:gridCol w:w="648"/>
        <w:gridCol w:w="3420"/>
        <w:gridCol w:w="1080"/>
        <w:gridCol w:w="1080"/>
        <w:gridCol w:w="900"/>
        <w:gridCol w:w="706"/>
        <w:gridCol w:w="1795"/>
        <w:gridCol w:w="1509"/>
        <w:gridCol w:w="1283"/>
        <w:gridCol w:w="1145"/>
      </w:tblGrid>
      <w:tr w:rsidR="001248C8" w:rsidTr="00D4331F">
        <w:trPr>
          <w:trHeight w:val="270"/>
        </w:trPr>
        <w:tc>
          <w:tcPr>
            <w:tcW w:w="648" w:type="dxa"/>
            <w:vMerge w:val="restart"/>
          </w:tcPr>
          <w:p w:rsidR="001248C8" w:rsidRDefault="001248C8" w:rsidP="00D4331F">
            <w:r>
              <w:t xml:space="preserve">Номер </w:t>
            </w:r>
          </w:p>
          <w:p w:rsidR="001248C8" w:rsidRDefault="001248C8" w:rsidP="00D4331F">
            <w:proofErr w:type="spellStart"/>
            <w:r>
              <w:t>п\</w:t>
            </w:r>
            <w:proofErr w:type="gramStart"/>
            <w:r>
              <w:t>п</w:t>
            </w:r>
            <w:proofErr w:type="spellEnd"/>
            <w:proofErr w:type="gramEnd"/>
          </w:p>
        </w:tc>
        <w:tc>
          <w:tcPr>
            <w:tcW w:w="3420" w:type="dxa"/>
            <w:vMerge w:val="restart"/>
          </w:tcPr>
          <w:p w:rsidR="001248C8" w:rsidRDefault="001248C8" w:rsidP="00D4331F">
            <w:proofErr w:type="gramStart"/>
            <w:r>
              <w:t>Школа (Номер.</w:t>
            </w:r>
            <w:proofErr w:type="gramEnd"/>
            <w:r>
              <w:t xml:space="preserve"> </w:t>
            </w:r>
            <w:proofErr w:type="gramStart"/>
            <w:r>
              <w:t>Название)</w:t>
            </w:r>
            <w:proofErr w:type="gramEnd"/>
          </w:p>
        </w:tc>
        <w:tc>
          <w:tcPr>
            <w:tcW w:w="1080" w:type="dxa"/>
            <w:vMerge w:val="restart"/>
          </w:tcPr>
          <w:p w:rsidR="001248C8" w:rsidRDefault="001248C8" w:rsidP="00D4331F">
            <w:r>
              <w:t>Дислокация</w:t>
            </w:r>
          </w:p>
          <w:p w:rsidR="001248C8" w:rsidRDefault="001248C8" w:rsidP="00D4331F">
            <w:r>
              <w:t>(сельсовет, село)</w:t>
            </w:r>
          </w:p>
        </w:tc>
        <w:tc>
          <w:tcPr>
            <w:tcW w:w="1080" w:type="dxa"/>
            <w:vMerge w:val="restart"/>
          </w:tcPr>
          <w:p w:rsidR="001248C8" w:rsidRDefault="001248C8" w:rsidP="00D4331F">
            <w:r>
              <w:t>Количество мест</w:t>
            </w:r>
          </w:p>
        </w:tc>
        <w:tc>
          <w:tcPr>
            <w:tcW w:w="900" w:type="dxa"/>
            <w:vMerge w:val="restart"/>
          </w:tcPr>
          <w:p w:rsidR="001248C8" w:rsidRDefault="001248C8" w:rsidP="00D4331F">
            <w:r>
              <w:t>Количество детей</w:t>
            </w:r>
          </w:p>
        </w:tc>
        <w:tc>
          <w:tcPr>
            <w:tcW w:w="706" w:type="dxa"/>
            <w:vMerge w:val="restart"/>
          </w:tcPr>
          <w:p w:rsidR="001248C8" w:rsidRDefault="001248C8" w:rsidP="00D4331F">
            <w:r>
              <w:t>% износа строения</w:t>
            </w:r>
          </w:p>
        </w:tc>
        <w:tc>
          <w:tcPr>
            <w:tcW w:w="5732" w:type="dxa"/>
            <w:gridSpan w:val="4"/>
          </w:tcPr>
          <w:p w:rsidR="001248C8" w:rsidRDefault="001248C8" w:rsidP="00D4331F">
            <w:pPr>
              <w:jc w:val="center"/>
            </w:pPr>
            <w:r>
              <w:t xml:space="preserve">Наличие </w:t>
            </w:r>
            <w:proofErr w:type="spellStart"/>
            <w:r>
              <w:t>вшколе</w:t>
            </w:r>
            <w:proofErr w:type="spellEnd"/>
          </w:p>
        </w:tc>
      </w:tr>
      <w:tr w:rsidR="001248C8" w:rsidTr="00D4331F">
        <w:trPr>
          <w:trHeight w:val="540"/>
        </w:trPr>
        <w:tc>
          <w:tcPr>
            <w:tcW w:w="648" w:type="dxa"/>
            <w:vMerge/>
          </w:tcPr>
          <w:p w:rsidR="001248C8" w:rsidRDefault="001248C8" w:rsidP="00D4331F"/>
        </w:tc>
        <w:tc>
          <w:tcPr>
            <w:tcW w:w="3420" w:type="dxa"/>
            <w:vMerge/>
          </w:tcPr>
          <w:p w:rsidR="001248C8" w:rsidRDefault="001248C8" w:rsidP="00D4331F"/>
        </w:tc>
        <w:tc>
          <w:tcPr>
            <w:tcW w:w="1080" w:type="dxa"/>
            <w:vMerge/>
          </w:tcPr>
          <w:p w:rsidR="001248C8" w:rsidRDefault="001248C8" w:rsidP="00D4331F"/>
        </w:tc>
        <w:tc>
          <w:tcPr>
            <w:tcW w:w="1080" w:type="dxa"/>
            <w:vMerge/>
          </w:tcPr>
          <w:p w:rsidR="001248C8" w:rsidRDefault="001248C8" w:rsidP="00D4331F"/>
        </w:tc>
        <w:tc>
          <w:tcPr>
            <w:tcW w:w="900" w:type="dxa"/>
            <w:vMerge/>
          </w:tcPr>
          <w:p w:rsidR="001248C8" w:rsidRDefault="001248C8" w:rsidP="00D4331F"/>
        </w:tc>
        <w:tc>
          <w:tcPr>
            <w:tcW w:w="706" w:type="dxa"/>
            <w:vMerge/>
          </w:tcPr>
          <w:p w:rsidR="001248C8" w:rsidRDefault="001248C8" w:rsidP="00D4331F"/>
        </w:tc>
        <w:tc>
          <w:tcPr>
            <w:tcW w:w="1795" w:type="dxa"/>
          </w:tcPr>
          <w:p w:rsidR="001248C8" w:rsidRDefault="001248C8" w:rsidP="00D4331F">
            <w:r>
              <w:t>водоснабжения</w:t>
            </w:r>
          </w:p>
        </w:tc>
        <w:tc>
          <w:tcPr>
            <w:tcW w:w="1509" w:type="dxa"/>
          </w:tcPr>
          <w:p w:rsidR="001248C8" w:rsidRDefault="001248C8" w:rsidP="00D4331F">
            <w:r>
              <w:t>канализации</w:t>
            </w:r>
          </w:p>
        </w:tc>
        <w:tc>
          <w:tcPr>
            <w:tcW w:w="1283" w:type="dxa"/>
          </w:tcPr>
          <w:p w:rsidR="001248C8" w:rsidRDefault="001248C8" w:rsidP="00D4331F">
            <w:r>
              <w:t>отопления</w:t>
            </w:r>
          </w:p>
        </w:tc>
        <w:tc>
          <w:tcPr>
            <w:tcW w:w="1145" w:type="dxa"/>
          </w:tcPr>
          <w:p w:rsidR="001248C8" w:rsidRDefault="001248C8" w:rsidP="00D4331F">
            <w:r>
              <w:t>интернет</w:t>
            </w:r>
          </w:p>
        </w:tc>
      </w:tr>
      <w:tr w:rsidR="001248C8" w:rsidTr="00D4331F">
        <w:tc>
          <w:tcPr>
            <w:tcW w:w="648" w:type="dxa"/>
          </w:tcPr>
          <w:p w:rsidR="001248C8" w:rsidRDefault="001248C8" w:rsidP="00D4331F">
            <w:pPr>
              <w:jc w:val="center"/>
            </w:pPr>
            <w:r>
              <w:t>1</w:t>
            </w:r>
          </w:p>
        </w:tc>
        <w:tc>
          <w:tcPr>
            <w:tcW w:w="3420" w:type="dxa"/>
          </w:tcPr>
          <w:p w:rsidR="001248C8" w:rsidRDefault="001248C8" w:rsidP="00D4331F">
            <w:pPr>
              <w:jc w:val="center"/>
            </w:pPr>
            <w:proofErr w:type="spellStart"/>
            <w:r>
              <w:t>МБОУБлюдчанскаяСОШ</w:t>
            </w:r>
            <w:proofErr w:type="spellEnd"/>
          </w:p>
        </w:tc>
        <w:tc>
          <w:tcPr>
            <w:tcW w:w="1080" w:type="dxa"/>
          </w:tcPr>
          <w:p w:rsidR="001248C8" w:rsidRDefault="001248C8" w:rsidP="00D4331F">
            <w:pPr>
              <w:jc w:val="center"/>
            </w:pPr>
          </w:p>
        </w:tc>
        <w:tc>
          <w:tcPr>
            <w:tcW w:w="1080" w:type="dxa"/>
          </w:tcPr>
          <w:p w:rsidR="001248C8" w:rsidRDefault="001248C8" w:rsidP="00D4331F">
            <w:pPr>
              <w:jc w:val="center"/>
            </w:pPr>
            <w:r>
              <w:t>250</w:t>
            </w:r>
          </w:p>
        </w:tc>
        <w:tc>
          <w:tcPr>
            <w:tcW w:w="900" w:type="dxa"/>
          </w:tcPr>
          <w:p w:rsidR="001248C8" w:rsidRDefault="001248C8" w:rsidP="00D4331F">
            <w:pPr>
              <w:jc w:val="center"/>
            </w:pPr>
            <w:r>
              <w:t>92</w:t>
            </w:r>
          </w:p>
        </w:tc>
        <w:tc>
          <w:tcPr>
            <w:tcW w:w="706" w:type="dxa"/>
          </w:tcPr>
          <w:p w:rsidR="001248C8" w:rsidRDefault="001248C8" w:rsidP="00D4331F">
            <w:pPr>
              <w:jc w:val="center"/>
            </w:pPr>
          </w:p>
        </w:tc>
        <w:tc>
          <w:tcPr>
            <w:tcW w:w="1795" w:type="dxa"/>
          </w:tcPr>
          <w:p w:rsidR="001248C8" w:rsidRPr="0098345E" w:rsidRDefault="001248C8" w:rsidP="00D4331F">
            <w:pPr>
              <w:jc w:val="center"/>
              <w:rPr>
                <w:lang w:val="en-US"/>
              </w:rPr>
            </w:pPr>
            <w:r>
              <w:rPr>
                <w:lang w:val="en-US"/>
              </w:rPr>
              <w:t>v</w:t>
            </w:r>
          </w:p>
        </w:tc>
        <w:tc>
          <w:tcPr>
            <w:tcW w:w="1509" w:type="dxa"/>
          </w:tcPr>
          <w:p w:rsidR="001248C8" w:rsidRPr="0098345E" w:rsidRDefault="001248C8" w:rsidP="00D4331F">
            <w:pPr>
              <w:jc w:val="center"/>
              <w:rPr>
                <w:lang w:val="en-US"/>
              </w:rPr>
            </w:pPr>
            <w:r>
              <w:rPr>
                <w:lang w:val="en-US"/>
              </w:rPr>
              <w:t>v</w:t>
            </w:r>
          </w:p>
        </w:tc>
        <w:tc>
          <w:tcPr>
            <w:tcW w:w="1283" w:type="dxa"/>
          </w:tcPr>
          <w:p w:rsidR="001248C8" w:rsidRPr="0098345E" w:rsidRDefault="001248C8" w:rsidP="00D4331F">
            <w:pPr>
              <w:jc w:val="center"/>
              <w:rPr>
                <w:lang w:val="en-US"/>
              </w:rPr>
            </w:pPr>
            <w:r>
              <w:rPr>
                <w:lang w:val="en-US"/>
              </w:rPr>
              <w:t>v</w:t>
            </w:r>
          </w:p>
        </w:tc>
        <w:tc>
          <w:tcPr>
            <w:tcW w:w="1145" w:type="dxa"/>
          </w:tcPr>
          <w:p w:rsidR="001248C8" w:rsidRPr="0098345E" w:rsidRDefault="001248C8" w:rsidP="00D4331F">
            <w:pPr>
              <w:jc w:val="center"/>
              <w:rPr>
                <w:lang w:val="en-US"/>
              </w:rPr>
            </w:pPr>
            <w:r>
              <w:rPr>
                <w:lang w:val="en-US"/>
              </w:rPr>
              <w:t>v</w:t>
            </w:r>
          </w:p>
        </w:tc>
      </w:tr>
      <w:tr w:rsidR="001248C8" w:rsidTr="00D4331F">
        <w:tc>
          <w:tcPr>
            <w:tcW w:w="648" w:type="dxa"/>
          </w:tcPr>
          <w:p w:rsidR="001248C8" w:rsidRDefault="001248C8" w:rsidP="00D4331F">
            <w:pPr>
              <w:jc w:val="center"/>
            </w:pPr>
            <w:r>
              <w:t>2</w:t>
            </w:r>
          </w:p>
        </w:tc>
        <w:tc>
          <w:tcPr>
            <w:tcW w:w="3420" w:type="dxa"/>
          </w:tcPr>
          <w:p w:rsidR="001248C8" w:rsidRDefault="001248C8" w:rsidP="00D4331F">
            <w:pPr>
              <w:jc w:val="center"/>
            </w:pPr>
            <w:r>
              <w:t xml:space="preserve">МБОУ </w:t>
            </w:r>
            <w:proofErr w:type="spellStart"/>
            <w:r>
              <w:t>Юрковская</w:t>
            </w:r>
            <w:proofErr w:type="spellEnd"/>
            <w:r>
              <w:t xml:space="preserve"> ООШ</w:t>
            </w:r>
          </w:p>
        </w:tc>
        <w:tc>
          <w:tcPr>
            <w:tcW w:w="1080" w:type="dxa"/>
          </w:tcPr>
          <w:p w:rsidR="001248C8" w:rsidRDefault="001248C8" w:rsidP="00D4331F">
            <w:pPr>
              <w:jc w:val="center"/>
            </w:pPr>
          </w:p>
        </w:tc>
        <w:tc>
          <w:tcPr>
            <w:tcW w:w="1080" w:type="dxa"/>
          </w:tcPr>
          <w:p w:rsidR="001248C8" w:rsidRDefault="001248C8" w:rsidP="00D4331F">
            <w:pPr>
              <w:jc w:val="center"/>
            </w:pPr>
            <w:r>
              <w:t>90</w:t>
            </w:r>
          </w:p>
        </w:tc>
        <w:tc>
          <w:tcPr>
            <w:tcW w:w="900" w:type="dxa"/>
          </w:tcPr>
          <w:p w:rsidR="001248C8" w:rsidRDefault="001248C8" w:rsidP="00D4331F">
            <w:pPr>
              <w:jc w:val="center"/>
            </w:pPr>
            <w:r>
              <w:t>48</w:t>
            </w:r>
          </w:p>
        </w:tc>
        <w:tc>
          <w:tcPr>
            <w:tcW w:w="706" w:type="dxa"/>
          </w:tcPr>
          <w:p w:rsidR="001248C8" w:rsidRDefault="001248C8" w:rsidP="00D4331F">
            <w:pPr>
              <w:jc w:val="center"/>
            </w:pPr>
          </w:p>
        </w:tc>
        <w:tc>
          <w:tcPr>
            <w:tcW w:w="1795" w:type="dxa"/>
          </w:tcPr>
          <w:p w:rsidR="001248C8" w:rsidRPr="0098345E" w:rsidRDefault="001248C8" w:rsidP="00D4331F">
            <w:pPr>
              <w:jc w:val="center"/>
              <w:rPr>
                <w:lang w:val="en-US"/>
              </w:rPr>
            </w:pPr>
            <w:r>
              <w:rPr>
                <w:lang w:val="en-US"/>
              </w:rPr>
              <w:t>v</w:t>
            </w:r>
          </w:p>
        </w:tc>
        <w:tc>
          <w:tcPr>
            <w:tcW w:w="1509" w:type="dxa"/>
          </w:tcPr>
          <w:p w:rsidR="001248C8" w:rsidRPr="0098345E" w:rsidRDefault="001248C8" w:rsidP="00D4331F">
            <w:pPr>
              <w:jc w:val="center"/>
              <w:rPr>
                <w:lang w:val="en-US"/>
              </w:rPr>
            </w:pPr>
            <w:r>
              <w:rPr>
                <w:lang w:val="en-US"/>
              </w:rPr>
              <w:t>v</w:t>
            </w:r>
          </w:p>
        </w:tc>
        <w:tc>
          <w:tcPr>
            <w:tcW w:w="1283" w:type="dxa"/>
          </w:tcPr>
          <w:p w:rsidR="001248C8" w:rsidRPr="0098345E" w:rsidRDefault="001248C8" w:rsidP="00D4331F">
            <w:pPr>
              <w:jc w:val="center"/>
              <w:rPr>
                <w:lang w:val="en-US"/>
              </w:rPr>
            </w:pPr>
            <w:r>
              <w:rPr>
                <w:lang w:val="en-US"/>
              </w:rPr>
              <w:t>v</w:t>
            </w:r>
          </w:p>
        </w:tc>
        <w:tc>
          <w:tcPr>
            <w:tcW w:w="1145" w:type="dxa"/>
          </w:tcPr>
          <w:p w:rsidR="001248C8" w:rsidRPr="0098345E" w:rsidRDefault="001248C8" w:rsidP="00D4331F">
            <w:pPr>
              <w:jc w:val="center"/>
              <w:rPr>
                <w:lang w:val="en-US"/>
              </w:rPr>
            </w:pPr>
            <w:r>
              <w:rPr>
                <w:lang w:val="en-US"/>
              </w:rPr>
              <w:t>v</w:t>
            </w:r>
          </w:p>
        </w:tc>
      </w:tr>
      <w:tr w:rsidR="001248C8" w:rsidTr="00D4331F">
        <w:tc>
          <w:tcPr>
            <w:tcW w:w="648" w:type="dxa"/>
          </w:tcPr>
          <w:p w:rsidR="001248C8" w:rsidRDefault="001248C8" w:rsidP="00D4331F">
            <w:pPr>
              <w:jc w:val="center"/>
            </w:pPr>
            <w:r>
              <w:t>3</w:t>
            </w:r>
          </w:p>
        </w:tc>
        <w:tc>
          <w:tcPr>
            <w:tcW w:w="3420" w:type="dxa"/>
          </w:tcPr>
          <w:p w:rsidR="001248C8" w:rsidRDefault="001248C8" w:rsidP="00D4331F">
            <w:pPr>
              <w:jc w:val="center"/>
            </w:pPr>
            <w:proofErr w:type="spellStart"/>
            <w:r>
              <w:t>МБОУНовофеклинскаяООШ</w:t>
            </w:r>
            <w:proofErr w:type="spellEnd"/>
          </w:p>
        </w:tc>
        <w:tc>
          <w:tcPr>
            <w:tcW w:w="1080" w:type="dxa"/>
          </w:tcPr>
          <w:p w:rsidR="001248C8" w:rsidRDefault="001248C8" w:rsidP="00D4331F">
            <w:pPr>
              <w:jc w:val="center"/>
            </w:pPr>
          </w:p>
        </w:tc>
        <w:tc>
          <w:tcPr>
            <w:tcW w:w="1080" w:type="dxa"/>
          </w:tcPr>
          <w:p w:rsidR="001248C8" w:rsidRDefault="001248C8" w:rsidP="00D4331F">
            <w:pPr>
              <w:jc w:val="center"/>
            </w:pPr>
            <w:r>
              <w:t>108</w:t>
            </w:r>
          </w:p>
        </w:tc>
        <w:tc>
          <w:tcPr>
            <w:tcW w:w="900" w:type="dxa"/>
          </w:tcPr>
          <w:p w:rsidR="001248C8" w:rsidRDefault="001248C8" w:rsidP="00D4331F">
            <w:pPr>
              <w:jc w:val="center"/>
            </w:pPr>
            <w:r>
              <w:t>36</w:t>
            </w:r>
          </w:p>
        </w:tc>
        <w:tc>
          <w:tcPr>
            <w:tcW w:w="706" w:type="dxa"/>
          </w:tcPr>
          <w:p w:rsidR="001248C8" w:rsidRDefault="001248C8" w:rsidP="00D4331F">
            <w:pPr>
              <w:jc w:val="center"/>
            </w:pPr>
            <w:r>
              <w:t>28</w:t>
            </w:r>
          </w:p>
        </w:tc>
        <w:tc>
          <w:tcPr>
            <w:tcW w:w="1795" w:type="dxa"/>
          </w:tcPr>
          <w:p w:rsidR="001248C8" w:rsidRPr="0098345E" w:rsidRDefault="001248C8" w:rsidP="00D4331F">
            <w:pPr>
              <w:jc w:val="center"/>
              <w:rPr>
                <w:lang w:val="en-US"/>
              </w:rPr>
            </w:pPr>
            <w:r>
              <w:rPr>
                <w:lang w:val="en-US"/>
              </w:rPr>
              <w:t>v</w:t>
            </w:r>
          </w:p>
        </w:tc>
        <w:tc>
          <w:tcPr>
            <w:tcW w:w="1509" w:type="dxa"/>
          </w:tcPr>
          <w:p w:rsidR="001248C8" w:rsidRPr="0098345E" w:rsidRDefault="001248C8" w:rsidP="00D4331F">
            <w:pPr>
              <w:jc w:val="center"/>
              <w:rPr>
                <w:lang w:val="en-US"/>
              </w:rPr>
            </w:pPr>
            <w:r>
              <w:rPr>
                <w:lang w:val="en-US"/>
              </w:rPr>
              <w:t>v</w:t>
            </w:r>
          </w:p>
        </w:tc>
        <w:tc>
          <w:tcPr>
            <w:tcW w:w="1283" w:type="dxa"/>
          </w:tcPr>
          <w:p w:rsidR="001248C8" w:rsidRPr="0098345E" w:rsidRDefault="001248C8" w:rsidP="00D4331F">
            <w:pPr>
              <w:jc w:val="center"/>
              <w:rPr>
                <w:lang w:val="en-US"/>
              </w:rPr>
            </w:pPr>
            <w:r>
              <w:rPr>
                <w:lang w:val="en-US"/>
              </w:rPr>
              <w:t>v</w:t>
            </w:r>
          </w:p>
        </w:tc>
        <w:tc>
          <w:tcPr>
            <w:tcW w:w="1145" w:type="dxa"/>
          </w:tcPr>
          <w:p w:rsidR="001248C8" w:rsidRPr="0098345E" w:rsidRDefault="001248C8" w:rsidP="00D4331F">
            <w:pPr>
              <w:jc w:val="center"/>
              <w:rPr>
                <w:lang w:val="en-US"/>
              </w:rPr>
            </w:pPr>
            <w:r>
              <w:rPr>
                <w:lang w:val="en-US"/>
              </w:rPr>
              <w:t>v</w:t>
            </w:r>
          </w:p>
        </w:tc>
      </w:tr>
      <w:tr w:rsidR="001248C8" w:rsidTr="00D4331F">
        <w:tc>
          <w:tcPr>
            <w:tcW w:w="648" w:type="dxa"/>
          </w:tcPr>
          <w:p w:rsidR="001248C8" w:rsidRDefault="001248C8" w:rsidP="00D4331F">
            <w:pPr>
              <w:jc w:val="center"/>
            </w:pPr>
            <w:r>
              <w:t>4</w:t>
            </w:r>
          </w:p>
        </w:tc>
        <w:tc>
          <w:tcPr>
            <w:tcW w:w="3420" w:type="dxa"/>
          </w:tcPr>
          <w:p w:rsidR="001248C8" w:rsidRDefault="001248C8" w:rsidP="00D4331F">
            <w:pPr>
              <w:jc w:val="center"/>
            </w:pPr>
            <w:proofErr w:type="spellStart"/>
            <w:r>
              <w:t>МБОУБлюдчанскаяСОШ</w:t>
            </w:r>
            <w:proofErr w:type="spellEnd"/>
            <w:r>
              <w:t xml:space="preserve"> с/</w:t>
            </w:r>
            <w:proofErr w:type="spellStart"/>
            <w:proofErr w:type="gramStart"/>
            <w:r>
              <w:t>п</w:t>
            </w:r>
            <w:proofErr w:type="spellEnd"/>
            <w:proofErr w:type="gramEnd"/>
            <w:r>
              <w:t xml:space="preserve"> Черниговская ООШ</w:t>
            </w:r>
          </w:p>
        </w:tc>
        <w:tc>
          <w:tcPr>
            <w:tcW w:w="1080" w:type="dxa"/>
          </w:tcPr>
          <w:p w:rsidR="001248C8" w:rsidRDefault="001248C8" w:rsidP="00D4331F">
            <w:pPr>
              <w:jc w:val="center"/>
            </w:pPr>
          </w:p>
        </w:tc>
        <w:tc>
          <w:tcPr>
            <w:tcW w:w="1080" w:type="dxa"/>
          </w:tcPr>
          <w:p w:rsidR="001248C8" w:rsidRDefault="001248C8" w:rsidP="00D4331F">
            <w:pPr>
              <w:jc w:val="center"/>
            </w:pPr>
          </w:p>
        </w:tc>
        <w:tc>
          <w:tcPr>
            <w:tcW w:w="900" w:type="dxa"/>
          </w:tcPr>
          <w:p w:rsidR="001248C8" w:rsidRDefault="001248C8" w:rsidP="00D4331F">
            <w:pPr>
              <w:jc w:val="center"/>
            </w:pPr>
          </w:p>
        </w:tc>
        <w:tc>
          <w:tcPr>
            <w:tcW w:w="706" w:type="dxa"/>
          </w:tcPr>
          <w:p w:rsidR="001248C8" w:rsidRDefault="001248C8" w:rsidP="00D4331F">
            <w:pPr>
              <w:jc w:val="center"/>
            </w:pPr>
          </w:p>
        </w:tc>
        <w:tc>
          <w:tcPr>
            <w:tcW w:w="1795" w:type="dxa"/>
          </w:tcPr>
          <w:p w:rsidR="001248C8" w:rsidRPr="0098345E" w:rsidRDefault="001248C8" w:rsidP="00D4331F">
            <w:pPr>
              <w:jc w:val="center"/>
              <w:rPr>
                <w:lang w:val="en-US"/>
              </w:rPr>
            </w:pPr>
            <w:r>
              <w:rPr>
                <w:lang w:val="en-US"/>
              </w:rPr>
              <w:t>v</w:t>
            </w:r>
          </w:p>
        </w:tc>
        <w:tc>
          <w:tcPr>
            <w:tcW w:w="1509" w:type="dxa"/>
          </w:tcPr>
          <w:p w:rsidR="001248C8" w:rsidRPr="0098345E" w:rsidRDefault="001248C8" w:rsidP="00D4331F">
            <w:pPr>
              <w:jc w:val="center"/>
              <w:rPr>
                <w:lang w:val="en-US"/>
              </w:rPr>
            </w:pPr>
            <w:r>
              <w:rPr>
                <w:lang w:val="en-US"/>
              </w:rPr>
              <w:t>v</w:t>
            </w:r>
          </w:p>
        </w:tc>
        <w:tc>
          <w:tcPr>
            <w:tcW w:w="1283" w:type="dxa"/>
          </w:tcPr>
          <w:p w:rsidR="001248C8" w:rsidRPr="0098345E" w:rsidRDefault="001248C8" w:rsidP="00D4331F">
            <w:pPr>
              <w:jc w:val="center"/>
              <w:rPr>
                <w:lang w:val="en-US"/>
              </w:rPr>
            </w:pPr>
            <w:r>
              <w:rPr>
                <w:lang w:val="en-US"/>
              </w:rPr>
              <w:t>v</w:t>
            </w:r>
          </w:p>
        </w:tc>
        <w:tc>
          <w:tcPr>
            <w:tcW w:w="1145" w:type="dxa"/>
          </w:tcPr>
          <w:p w:rsidR="001248C8" w:rsidRPr="0098345E" w:rsidRDefault="001248C8" w:rsidP="00D4331F">
            <w:pPr>
              <w:jc w:val="center"/>
              <w:rPr>
                <w:lang w:val="en-US"/>
              </w:rPr>
            </w:pPr>
            <w:r>
              <w:rPr>
                <w:lang w:val="en-US"/>
              </w:rPr>
              <w:t>v</w:t>
            </w:r>
          </w:p>
        </w:tc>
      </w:tr>
      <w:tr w:rsidR="001248C8" w:rsidTr="00D4331F">
        <w:tc>
          <w:tcPr>
            <w:tcW w:w="648" w:type="dxa"/>
          </w:tcPr>
          <w:p w:rsidR="001248C8" w:rsidRDefault="001248C8" w:rsidP="00D4331F">
            <w:pPr>
              <w:jc w:val="center"/>
            </w:pPr>
            <w:r>
              <w:t>5</w:t>
            </w:r>
          </w:p>
        </w:tc>
        <w:tc>
          <w:tcPr>
            <w:tcW w:w="3420" w:type="dxa"/>
          </w:tcPr>
          <w:p w:rsidR="001248C8" w:rsidRDefault="001248C8" w:rsidP="00D4331F">
            <w:pPr>
              <w:jc w:val="center"/>
            </w:pPr>
            <w:proofErr w:type="spellStart"/>
            <w:r>
              <w:t>МБОУБлюдчанскаяСОШ</w:t>
            </w:r>
            <w:proofErr w:type="spellEnd"/>
            <w:r>
              <w:t xml:space="preserve"> с/</w:t>
            </w:r>
            <w:proofErr w:type="spellStart"/>
            <w:proofErr w:type="gramStart"/>
            <w:r>
              <w:t>п</w:t>
            </w:r>
            <w:proofErr w:type="spellEnd"/>
            <w:proofErr w:type="gramEnd"/>
            <w:r>
              <w:t xml:space="preserve"> </w:t>
            </w:r>
            <w:proofErr w:type="spellStart"/>
            <w:r>
              <w:t>Блюдцинская</w:t>
            </w:r>
            <w:proofErr w:type="spellEnd"/>
            <w:r>
              <w:t xml:space="preserve"> ООШ</w:t>
            </w:r>
          </w:p>
        </w:tc>
        <w:tc>
          <w:tcPr>
            <w:tcW w:w="1080" w:type="dxa"/>
          </w:tcPr>
          <w:p w:rsidR="001248C8" w:rsidRDefault="001248C8" w:rsidP="00D4331F">
            <w:pPr>
              <w:jc w:val="center"/>
            </w:pPr>
          </w:p>
        </w:tc>
        <w:tc>
          <w:tcPr>
            <w:tcW w:w="1080" w:type="dxa"/>
          </w:tcPr>
          <w:p w:rsidR="001248C8" w:rsidRDefault="001248C8" w:rsidP="00D4331F">
            <w:pPr>
              <w:jc w:val="center"/>
            </w:pPr>
            <w:r>
              <w:t>40</w:t>
            </w:r>
          </w:p>
        </w:tc>
        <w:tc>
          <w:tcPr>
            <w:tcW w:w="900" w:type="dxa"/>
          </w:tcPr>
          <w:p w:rsidR="001248C8" w:rsidRDefault="001248C8" w:rsidP="00D4331F">
            <w:pPr>
              <w:jc w:val="center"/>
            </w:pPr>
            <w:r>
              <w:t>12</w:t>
            </w:r>
          </w:p>
        </w:tc>
        <w:tc>
          <w:tcPr>
            <w:tcW w:w="706" w:type="dxa"/>
          </w:tcPr>
          <w:p w:rsidR="001248C8" w:rsidRDefault="001248C8" w:rsidP="00D4331F">
            <w:pPr>
              <w:jc w:val="center"/>
            </w:pPr>
            <w:r>
              <w:t>100</w:t>
            </w:r>
          </w:p>
        </w:tc>
        <w:tc>
          <w:tcPr>
            <w:tcW w:w="1795" w:type="dxa"/>
          </w:tcPr>
          <w:p w:rsidR="001248C8" w:rsidRPr="0098345E" w:rsidRDefault="001248C8" w:rsidP="00D4331F">
            <w:pPr>
              <w:jc w:val="center"/>
              <w:rPr>
                <w:lang w:val="en-US"/>
              </w:rPr>
            </w:pPr>
            <w:r>
              <w:rPr>
                <w:lang w:val="en-US"/>
              </w:rPr>
              <w:t>v</w:t>
            </w:r>
          </w:p>
        </w:tc>
        <w:tc>
          <w:tcPr>
            <w:tcW w:w="1509" w:type="dxa"/>
          </w:tcPr>
          <w:p w:rsidR="001248C8" w:rsidRPr="0098345E" w:rsidRDefault="001248C8" w:rsidP="00D4331F">
            <w:pPr>
              <w:jc w:val="center"/>
              <w:rPr>
                <w:lang w:val="en-US"/>
              </w:rPr>
            </w:pPr>
            <w:r>
              <w:rPr>
                <w:lang w:val="en-US"/>
              </w:rPr>
              <w:t>v</w:t>
            </w:r>
          </w:p>
        </w:tc>
        <w:tc>
          <w:tcPr>
            <w:tcW w:w="1283" w:type="dxa"/>
          </w:tcPr>
          <w:p w:rsidR="001248C8" w:rsidRPr="0098345E" w:rsidRDefault="001248C8" w:rsidP="00D4331F">
            <w:pPr>
              <w:jc w:val="center"/>
              <w:rPr>
                <w:lang w:val="en-US"/>
              </w:rPr>
            </w:pPr>
            <w:r>
              <w:rPr>
                <w:lang w:val="en-US"/>
              </w:rPr>
              <w:t>v</w:t>
            </w:r>
          </w:p>
        </w:tc>
        <w:tc>
          <w:tcPr>
            <w:tcW w:w="1145" w:type="dxa"/>
          </w:tcPr>
          <w:p w:rsidR="001248C8" w:rsidRPr="0098345E" w:rsidRDefault="001248C8" w:rsidP="00D4331F">
            <w:pPr>
              <w:jc w:val="center"/>
              <w:rPr>
                <w:lang w:val="en-US"/>
              </w:rPr>
            </w:pPr>
            <w:r>
              <w:rPr>
                <w:lang w:val="en-US"/>
              </w:rPr>
              <w:t>v</w:t>
            </w:r>
          </w:p>
        </w:tc>
      </w:tr>
    </w:tbl>
    <w:p w:rsidR="001248C8" w:rsidRDefault="00343F57" w:rsidP="001248C8">
      <w:r>
        <w:t>Таблица №13</w:t>
      </w:r>
      <w:r w:rsidR="001248C8">
        <w:t>. Школы 2</w:t>
      </w:r>
    </w:p>
    <w:tbl>
      <w:tblPr>
        <w:tblStyle w:val="a3"/>
        <w:tblW w:w="0" w:type="auto"/>
        <w:tblLook w:val="01E0"/>
      </w:tblPr>
      <w:tblGrid>
        <w:gridCol w:w="939"/>
        <w:gridCol w:w="7989"/>
        <w:gridCol w:w="1620"/>
        <w:gridCol w:w="1440"/>
      </w:tblGrid>
      <w:tr w:rsidR="001248C8" w:rsidTr="00D4331F">
        <w:trPr>
          <w:trHeight w:val="276"/>
        </w:trPr>
        <w:tc>
          <w:tcPr>
            <w:tcW w:w="939" w:type="dxa"/>
            <w:vMerge w:val="restart"/>
          </w:tcPr>
          <w:p w:rsidR="001248C8" w:rsidRDefault="001248C8" w:rsidP="00D4331F">
            <w:r>
              <w:t xml:space="preserve">Номер </w:t>
            </w:r>
          </w:p>
          <w:p w:rsidR="001248C8" w:rsidRDefault="001248C8" w:rsidP="00D4331F">
            <w:proofErr w:type="spellStart"/>
            <w:r>
              <w:t>п\</w:t>
            </w:r>
            <w:proofErr w:type="gramStart"/>
            <w:r>
              <w:t>п</w:t>
            </w:r>
            <w:proofErr w:type="spellEnd"/>
            <w:proofErr w:type="gramEnd"/>
          </w:p>
        </w:tc>
        <w:tc>
          <w:tcPr>
            <w:tcW w:w="7989" w:type="dxa"/>
            <w:vMerge w:val="restart"/>
          </w:tcPr>
          <w:p w:rsidR="001248C8" w:rsidRDefault="001248C8" w:rsidP="00D4331F">
            <w:proofErr w:type="gramStart"/>
            <w:r>
              <w:t>Школа (Номер.</w:t>
            </w:r>
            <w:proofErr w:type="gramEnd"/>
            <w:r>
              <w:t xml:space="preserve"> </w:t>
            </w:r>
            <w:proofErr w:type="gramStart"/>
            <w:r>
              <w:t>Название)</w:t>
            </w:r>
            <w:proofErr w:type="gramEnd"/>
          </w:p>
        </w:tc>
        <w:tc>
          <w:tcPr>
            <w:tcW w:w="1620" w:type="dxa"/>
            <w:vMerge w:val="restart"/>
          </w:tcPr>
          <w:p w:rsidR="001248C8" w:rsidRDefault="001248C8" w:rsidP="00D4331F">
            <w:r>
              <w:t>Дислокация</w:t>
            </w:r>
          </w:p>
          <w:p w:rsidR="001248C8" w:rsidRDefault="001248C8" w:rsidP="00D4331F">
            <w:r>
              <w:t>(сельсовет, село)</w:t>
            </w:r>
          </w:p>
        </w:tc>
        <w:tc>
          <w:tcPr>
            <w:tcW w:w="1440" w:type="dxa"/>
            <w:vMerge w:val="restart"/>
          </w:tcPr>
          <w:p w:rsidR="001248C8" w:rsidRDefault="001248C8" w:rsidP="00D4331F">
            <w:r>
              <w:t>Количество</w:t>
            </w:r>
          </w:p>
          <w:p w:rsidR="001248C8" w:rsidRDefault="001248C8" w:rsidP="00D4331F">
            <w:r>
              <w:t xml:space="preserve">учителей </w:t>
            </w:r>
          </w:p>
        </w:tc>
      </w:tr>
      <w:tr w:rsidR="001248C8" w:rsidTr="00D4331F">
        <w:trPr>
          <w:trHeight w:val="540"/>
        </w:trPr>
        <w:tc>
          <w:tcPr>
            <w:tcW w:w="939" w:type="dxa"/>
            <w:vMerge/>
          </w:tcPr>
          <w:p w:rsidR="001248C8" w:rsidRDefault="001248C8" w:rsidP="00D4331F"/>
        </w:tc>
        <w:tc>
          <w:tcPr>
            <w:tcW w:w="7989" w:type="dxa"/>
            <w:vMerge/>
          </w:tcPr>
          <w:p w:rsidR="001248C8" w:rsidRDefault="001248C8" w:rsidP="00D4331F"/>
        </w:tc>
        <w:tc>
          <w:tcPr>
            <w:tcW w:w="1620" w:type="dxa"/>
            <w:vMerge/>
          </w:tcPr>
          <w:p w:rsidR="001248C8" w:rsidRDefault="001248C8" w:rsidP="00D4331F"/>
        </w:tc>
        <w:tc>
          <w:tcPr>
            <w:tcW w:w="1440" w:type="dxa"/>
            <w:vMerge/>
          </w:tcPr>
          <w:p w:rsidR="001248C8" w:rsidRDefault="001248C8" w:rsidP="00D4331F"/>
        </w:tc>
      </w:tr>
      <w:tr w:rsidR="001248C8" w:rsidTr="00D4331F">
        <w:tc>
          <w:tcPr>
            <w:tcW w:w="939" w:type="dxa"/>
          </w:tcPr>
          <w:p w:rsidR="001248C8" w:rsidRPr="0098345E" w:rsidRDefault="001248C8" w:rsidP="00D4331F">
            <w:pPr>
              <w:jc w:val="center"/>
              <w:rPr>
                <w:lang w:val="en-US"/>
              </w:rPr>
            </w:pPr>
            <w:r>
              <w:rPr>
                <w:lang w:val="en-US"/>
              </w:rPr>
              <w:t>1</w:t>
            </w:r>
          </w:p>
        </w:tc>
        <w:tc>
          <w:tcPr>
            <w:tcW w:w="7989" w:type="dxa"/>
          </w:tcPr>
          <w:p w:rsidR="001248C8" w:rsidRDefault="001248C8" w:rsidP="00D4331F">
            <w:proofErr w:type="spellStart"/>
            <w:r>
              <w:t>МБОУБлюдчанскаяСОШ</w:t>
            </w:r>
            <w:proofErr w:type="spellEnd"/>
          </w:p>
        </w:tc>
        <w:tc>
          <w:tcPr>
            <w:tcW w:w="1620" w:type="dxa"/>
          </w:tcPr>
          <w:p w:rsidR="001248C8" w:rsidRDefault="001248C8" w:rsidP="00D4331F">
            <w:pPr>
              <w:jc w:val="center"/>
            </w:pPr>
          </w:p>
        </w:tc>
        <w:tc>
          <w:tcPr>
            <w:tcW w:w="1440" w:type="dxa"/>
          </w:tcPr>
          <w:p w:rsidR="001248C8" w:rsidRDefault="001248C8" w:rsidP="00D4331F">
            <w:pPr>
              <w:jc w:val="center"/>
            </w:pPr>
            <w:r>
              <w:t>25</w:t>
            </w:r>
          </w:p>
        </w:tc>
      </w:tr>
      <w:tr w:rsidR="001248C8" w:rsidTr="00D4331F">
        <w:tc>
          <w:tcPr>
            <w:tcW w:w="939" w:type="dxa"/>
          </w:tcPr>
          <w:p w:rsidR="001248C8" w:rsidRPr="0098345E" w:rsidRDefault="001248C8" w:rsidP="00D4331F">
            <w:pPr>
              <w:jc w:val="center"/>
              <w:rPr>
                <w:lang w:val="en-US"/>
              </w:rPr>
            </w:pPr>
            <w:r>
              <w:rPr>
                <w:lang w:val="en-US"/>
              </w:rPr>
              <w:t>2</w:t>
            </w:r>
          </w:p>
        </w:tc>
        <w:tc>
          <w:tcPr>
            <w:tcW w:w="7989" w:type="dxa"/>
          </w:tcPr>
          <w:p w:rsidR="001248C8" w:rsidRDefault="001248C8" w:rsidP="00D4331F">
            <w:r>
              <w:t xml:space="preserve">МБОУ </w:t>
            </w:r>
            <w:proofErr w:type="spellStart"/>
            <w:r>
              <w:t>Юрковская</w:t>
            </w:r>
            <w:proofErr w:type="spellEnd"/>
            <w:r>
              <w:t xml:space="preserve"> ООШ</w:t>
            </w:r>
          </w:p>
        </w:tc>
        <w:tc>
          <w:tcPr>
            <w:tcW w:w="1620" w:type="dxa"/>
          </w:tcPr>
          <w:p w:rsidR="001248C8" w:rsidRDefault="001248C8" w:rsidP="00D4331F">
            <w:pPr>
              <w:jc w:val="center"/>
            </w:pPr>
          </w:p>
        </w:tc>
        <w:tc>
          <w:tcPr>
            <w:tcW w:w="1440" w:type="dxa"/>
          </w:tcPr>
          <w:p w:rsidR="001248C8" w:rsidRDefault="001248C8" w:rsidP="00D4331F">
            <w:pPr>
              <w:jc w:val="center"/>
            </w:pPr>
            <w:r>
              <w:t>10</w:t>
            </w:r>
          </w:p>
        </w:tc>
      </w:tr>
      <w:tr w:rsidR="001248C8" w:rsidTr="00D4331F">
        <w:tc>
          <w:tcPr>
            <w:tcW w:w="939" w:type="dxa"/>
          </w:tcPr>
          <w:p w:rsidR="001248C8" w:rsidRPr="0098345E" w:rsidRDefault="001248C8" w:rsidP="00D4331F">
            <w:pPr>
              <w:jc w:val="center"/>
              <w:rPr>
                <w:lang w:val="en-US"/>
              </w:rPr>
            </w:pPr>
            <w:r>
              <w:rPr>
                <w:lang w:val="en-US"/>
              </w:rPr>
              <w:t>3</w:t>
            </w:r>
          </w:p>
        </w:tc>
        <w:tc>
          <w:tcPr>
            <w:tcW w:w="7989" w:type="dxa"/>
          </w:tcPr>
          <w:p w:rsidR="001248C8" w:rsidRDefault="001248C8" w:rsidP="00D4331F">
            <w:proofErr w:type="spellStart"/>
            <w:r>
              <w:t>МБОУНовофеклинскаяООШ</w:t>
            </w:r>
            <w:proofErr w:type="spellEnd"/>
          </w:p>
        </w:tc>
        <w:tc>
          <w:tcPr>
            <w:tcW w:w="1620" w:type="dxa"/>
          </w:tcPr>
          <w:p w:rsidR="001248C8" w:rsidRDefault="001248C8" w:rsidP="00D4331F">
            <w:pPr>
              <w:jc w:val="center"/>
            </w:pPr>
          </w:p>
        </w:tc>
        <w:tc>
          <w:tcPr>
            <w:tcW w:w="1440" w:type="dxa"/>
          </w:tcPr>
          <w:p w:rsidR="001248C8" w:rsidRDefault="001248C8" w:rsidP="00D4331F">
            <w:pPr>
              <w:jc w:val="center"/>
            </w:pPr>
            <w:r>
              <w:t>11</w:t>
            </w:r>
          </w:p>
        </w:tc>
      </w:tr>
      <w:tr w:rsidR="001248C8" w:rsidTr="00D4331F">
        <w:tc>
          <w:tcPr>
            <w:tcW w:w="939" w:type="dxa"/>
          </w:tcPr>
          <w:p w:rsidR="001248C8" w:rsidRPr="0098345E" w:rsidRDefault="001248C8" w:rsidP="00D4331F">
            <w:pPr>
              <w:jc w:val="center"/>
              <w:rPr>
                <w:lang w:val="en-US"/>
              </w:rPr>
            </w:pPr>
            <w:r>
              <w:rPr>
                <w:lang w:val="en-US"/>
              </w:rPr>
              <w:t>4</w:t>
            </w:r>
          </w:p>
        </w:tc>
        <w:tc>
          <w:tcPr>
            <w:tcW w:w="7989" w:type="dxa"/>
          </w:tcPr>
          <w:p w:rsidR="001248C8" w:rsidRDefault="001248C8" w:rsidP="00D4331F">
            <w:proofErr w:type="spellStart"/>
            <w:r>
              <w:t>МБОУБлюдчанскаяСОШ</w:t>
            </w:r>
            <w:proofErr w:type="spellEnd"/>
            <w:r>
              <w:t xml:space="preserve"> с/</w:t>
            </w:r>
            <w:proofErr w:type="spellStart"/>
            <w:proofErr w:type="gramStart"/>
            <w:r>
              <w:t>п</w:t>
            </w:r>
            <w:proofErr w:type="spellEnd"/>
            <w:proofErr w:type="gramEnd"/>
            <w:r>
              <w:t xml:space="preserve"> Черниговская ООШ</w:t>
            </w:r>
          </w:p>
        </w:tc>
        <w:tc>
          <w:tcPr>
            <w:tcW w:w="1620" w:type="dxa"/>
          </w:tcPr>
          <w:p w:rsidR="001248C8" w:rsidRDefault="001248C8" w:rsidP="00D4331F">
            <w:pPr>
              <w:jc w:val="center"/>
            </w:pPr>
          </w:p>
        </w:tc>
        <w:tc>
          <w:tcPr>
            <w:tcW w:w="1440" w:type="dxa"/>
          </w:tcPr>
          <w:p w:rsidR="001248C8" w:rsidRDefault="001248C8" w:rsidP="00D4331F">
            <w:pPr>
              <w:jc w:val="center"/>
            </w:pPr>
            <w:r>
              <w:t>6</w:t>
            </w:r>
          </w:p>
        </w:tc>
      </w:tr>
      <w:tr w:rsidR="001248C8" w:rsidTr="00D4331F">
        <w:tc>
          <w:tcPr>
            <w:tcW w:w="939" w:type="dxa"/>
          </w:tcPr>
          <w:p w:rsidR="001248C8" w:rsidRPr="0098345E" w:rsidRDefault="001248C8" w:rsidP="00D4331F">
            <w:pPr>
              <w:jc w:val="center"/>
              <w:rPr>
                <w:lang w:val="en-US"/>
              </w:rPr>
            </w:pPr>
            <w:r>
              <w:rPr>
                <w:lang w:val="en-US"/>
              </w:rPr>
              <w:t>5</w:t>
            </w:r>
          </w:p>
        </w:tc>
        <w:tc>
          <w:tcPr>
            <w:tcW w:w="7989" w:type="dxa"/>
          </w:tcPr>
          <w:p w:rsidR="001248C8" w:rsidRDefault="001248C8" w:rsidP="00D4331F">
            <w:proofErr w:type="spellStart"/>
            <w:r>
              <w:t>МБОУБлюдчанскаяСОШ</w:t>
            </w:r>
            <w:proofErr w:type="spellEnd"/>
            <w:r>
              <w:t xml:space="preserve"> с/</w:t>
            </w:r>
            <w:proofErr w:type="spellStart"/>
            <w:proofErr w:type="gramStart"/>
            <w:r>
              <w:t>п</w:t>
            </w:r>
            <w:proofErr w:type="spellEnd"/>
            <w:proofErr w:type="gramEnd"/>
            <w:r>
              <w:t xml:space="preserve"> </w:t>
            </w:r>
            <w:proofErr w:type="spellStart"/>
            <w:r>
              <w:t>Блюдцинская</w:t>
            </w:r>
            <w:proofErr w:type="spellEnd"/>
            <w:r>
              <w:t xml:space="preserve"> ООШ</w:t>
            </w:r>
          </w:p>
        </w:tc>
        <w:tc>
          <w:tcPr>
            <w:tcW w:w="1620" w:type="dxa"/>
          </w:tcPr>
          <w:p w:rsidR="001248C8" w:rsidRDefault="001248C8" w:rsidP="00D4331F">
            <w:pPr>
              <w:jc w:val="center"/>
            </w:pPr>
          </w:p>
        </w:tc>
        <w:tc>
          <w:tcPr>
            <w:tcW w:w="1440" w:type="dxa"/>
          </w:tcPr>
          <w:p w:rsidR="001248C8" w:rsidRDefault="001248C8" w:rsidP="00D4331F">
            <w:pPr>
              <w:jc w:val="center"/>
            </w:pPr>
            <w:r>
              <w:t>6</w:t>
            </w:r>
          </w:p>
        </w:tc>
      </w:tr>
    </w:tbl>
    <w:p w:rsidR="001248C8" w:rsidRDefault="001248C8" w:rsidP="001248C8">
      <w:pPr>
        <w:jc w:val="center"/>
      </w:pPr>
    </w:p>
    <w:p w:rsidR="001248C8" w:rsidRDefault="001248C8" w:rsidP="001248C8"/>
    <w:p w:rsidR="001248C8" w:rsidRDefault="001248C8" w:rsidP="001248C8"/>
    <w:p w:rsidR="001248C8" w:rsidRDefault="00343F57" w:rsidP="001248C8">
      <w:r>
        <w:t>Таблица №14</w:t>
      </w:r>
      <w:r w:rsidR="001248C8">
        <w:t>. Медицинские учреждения</w:t>
      </w:r>
    </w:p>
    <w:p w:rsidR="001248C8" w:rsidRDefault="001248C8" w:rsidP="001248C8"/>
    <w:tbl>
      <w:tblPr>
        <w:tblStyle w:val="a3"/>
        <w:tblW w:w="0" w:type="auto"/>
        <w:tblLook w:val="01E0"/>
      </w:tblPr>
      <w:tblGrid>
        <w:gridCol w:w="646"/>
        <w:gridCol w:w="2290"/>
        <w:gridCol w:w="1477"/>
        <w:gridCol w:w="1476"/>
        <w:gridCol w:w="1477"/>
        <w:gridCol w:w="1640"/>
        <w:gridCol w:w="1640"/>
        <w:gridCol w:w="1445"/>
      </w:tblGrid>
      <w:tr w:rsidR="001248C8" w:rsidTr="00D4331F">
        <w:tc>
          <w:tcPr>
            <w:tcW w:w="646" w:type="dxa"/>
          </w:tcPr>
          <w:p w:rsidR="001248C8" w:rsidRDefault="001248C8" w:rsidP="00D4331F">
            <w:r>
              <w:t>№</w:t>
            </w:r>
          </w:p>
          <w:p w:rsidR="001248C8" w:rsidRDefault="001248C8" w:rsidP="00D4331F">
            <w:proofErr w:type="spellStart"/>
            <w:r>
              <w:t>п\</w:t>
            </w:r>
            <w:proofErr w:type="gramStart"/>
            <w:r>
              <w:t>п</w:t>
            </w:r>
            <w:proofErr w:type="spellEnd"/>
            <w:proofErr w:type="gramEnd"/>
          </w:p>
        </w:tc>
        <w:tc>
          <w:tcPr>
            <w:tcW w:w="2290" w:type="dxa"/>
          </w:tcPr>
          <w:p w:rsidR="001248C8" w:rsidRDefault="001248C8" w:rsidP="00D4331F">
            <w:r>
              <w:t>Медицинское учреждение</w:t>
            </w:r>
          </w:p>
          <w:p w:rsidR="001248C8" w:rsidRDefault="001248C8" w:rsidP="00D4331F">
            <w:r>
              <w:t>(название)</w:t>
            </w:r>
          </w:p>
        </w:tc>
        <w:tc>
          <w:tcPr>
            <w:tcW w:w="1477" w:type="dxa"/>
          </w:tcPr>
          <w:p w:rsidR="001248C8" w:rsidRDefault="001248C8" w:rsidP="00D4331F">
            <w:r>
              <w:t>Дислокация</w:t>
            </w:r>
          </w:p>
          <w:p w:rsidR="001248C8" w:rsidRDefault="001248C8" w:rsidP="00D4331F">
            <w:r>
              <w:t xml:space="preserve"> (сельсовет, село)</w:t>
            </w:r>
          </w:p>
        </w:tc>
        <w:tc>
          <w:tcPr>
            <w:tcW w:w="1476" w:type="dxa"/>
          </w:tcPr>
          <w:p w:rsidR="001248C8" w:rsidRDefault="001248C8" w:rsidP="00D4331F">
            <w:r>
              <w:t>Количество коек</w:t>
            </w:r>
          </w:p>
        </w:tc>
        <w:tc>
          <w:tcPr>
            <w:tcW w:w="1477" w:type="dxa"/>
          </w:tcPr>
          <w:p w:rsidR="001248C8" w:rsidRDefault="001248C8" w:rsidP="00D4331F">
            <w:r>
              <w:t xml:space="preserve">Количество врачей </w:t>
            </w:r>
          </w:p>
        </w:tc>
        <w:tc>
          <w:tcPr>
            <w:tcW w:w="1640" w:type="dxa"/>
          </w:tcPr>
          <w:p w:rsidR="001248C8" w:rsidRDefault="001248C8" w:rsidP="00D4331F">
            <w:r>
              <w:t>Количество среднего</w:t>
            </w:r>
          </w:p>
          <w:p w:rsidR="001248C8" w:rsidRDefault="001248C8" w:rsidP="00D4331F">
            <w:r>
              <w:t>медперсонала</w:t>
            </w:r>
          </w:p>
        </w:tc>
        <w:tc>
          <w:tcPr>
            <w:tcW w:w="1640" w:type="dxa"/>
          </w:tcPr>
          <w:p w:rsidR="001248C8" w:rsidRDefault="001248C8" w:rsidP="00D4331F">
            <w:r>
              <w:t>Количество младшего медперсонала</w:t>
            </w:r>
          </w:p>
        </w:tc>
        <w:tc>
          <w:tcPr>
            <w:tcW w:w="1445" w:type="dxa"/>
          </w:tcPr>
          <w:p w:rsidR="001248C8" w:rsidRDefault="001248C8" w:rsidP="00D4331F"/>
        </w:tc>
      </w:tr>
      <w:tr w:rsidR="001248C8" w:rsidTr="00D4331F">
        <w:tc>
          <w:tcPr>
            <w:tcW w:w="646" w:type="dxa"/>
          </w:tcPr>
          <w:p w:rsidR="001248C8" w:rsidRPr="0098345E" w:rsidRDefault="001248C8" w:rsidP="00D4331F">
            <w:pPr>
              <w:jc w:val="center"/>
              <w:rPr>
                <w:lang w:val="en-US"/>
              </w:rPr>
            </w:pPr>
            <w:r>
              <w:rPr>
                <w:lang w:val="en-US"/>
              </w:rPr>
              <w:t>1</w:t>
            </w:r>
          </w:p>
        </w:tc>
        <w:tc>
          <w:tcPr>
            <w:tcW w:w="2290" w:type="dxa"/>
          </w:tcPr>
          <w:p w:rsidR="001248C8" w:rsidRPr="0098345E" w:rsidRDefault="001248C8" w:rsidP="00D4331F">
            <w:pPr>
              <w:jc w:val="center"/>
            </w:pPr>
            <w:proofErr w:type="spellStart"/>
            <w:r>
              <w:t>Блюдчанская</w:t>
            </w:r>
            <w:proofErr w:type="spellEnd"/>
            <w:r>
              <w:t xml:space="preserve"> врачебная амбулатория</w:t>
            </w:r>
          </w:p>
        </w:tc>
        <w:tc>
          <w:tcPr>
            <w:tcW w:w="1477" w:type="dxa"/>
          </w:tcPr>
          <w:p w:rsidR="001248C8" w:rsidRDefault="001248C8" w:rsidP="00D4331F">
            <w:pPr>
              <w:jc w:val="center"/>
            </w:pPr>
          </w:p>
        </w:tc>
        <w:tc>
          <w:tcPr>
            <w:tcW w:w="1476" w:type="dxa"/>
          </w:tcPr>
          <w:p w:rsidR="001248C8" w:rsidRDefault="001248C8" w:rsidP="00D4331F">
            <w:pPr>
              <w:jc w:val="center"/>
            </w:pPr>
            <w:r>
              <w:t>25 (дневной стационар)</w:t>
            </w:r>
          </w:p>
        </w:tc>
        <w:tc>
          <w:tcPr>
            <w:tcW w:w="1477" w:type="dxa"/>
          </w:tcPr>
          <w:p w:rsidR="001248C8" w:rsidRDefault="001248C8" w:rsidP="00D4331F">
            <w:pPr>
              <w:jc w:val="center"/>
            </w:pPr>
            <w:r>
              <w:t>2</w:t>
            </w:r>
          </w:p>
        </w:tc>
        <w:tc>
          <w:tcPr>
            <w:tcW w:w="1640" w:type="dxa"/>
          </w:tcPr>
          <w:p w:rsidR="001248C8" w:rsidRDefault="001248C8" w:rsidP="00D4331F">
            <w:pPr>
              <w:jc w:val="center"/>
            </w:pPr>
            <w:r>
              <w:t>4</w:t>
            </w:r>
          </w:p>
        </w:tc>
        <w:tc>
          <w:tcPr>
            <w:tcW w:w="1640" w:type="dxa"/>
          </w:tcPr>
          <w:p w:rsidR="001248C8" w:rsidRDefault="001248C8" w:rsidP="00D4331F">
            <w:pPr>
              <w:jc w:val="center"/>
            </w:pPr>
            <w:r>
              <w:t>2</w:t>
            </w:r>
          </w:p>
        </w:tc>
        <w:tc>
          <w:tcPr>
            <w:tcW w:w="1445" w:type="dxa"/>
          </w:tcPr>
          <w:p w:rsidR="001248C8" w:rsidRDefault="001248C8" w:rsidP="00D4331F">
            <w:pPr>
              <w:jc w:val="center"/>
            </w:pPr>
          </w:p>
        </w:tc>
      </w:tr>
      <w:tr w:rsidR="001248C8" w:rsidTr="00D4331F">
        <w:tc>
          <w:tcPr>
            <w:tcW w:w="646" w:type="dxa"/>
          </w:tcPr>
          <w:p w:rsidR="001248C8" w:rsidRPr="0098345E" w:rsidRDefault="001248C8" w:rsidP="00D4331F">
            <w:pPr>
              <w:jc w:val="center"/>
              <w:rPr>
                <w:lang w:val="en-US"/>
              </w:rPr>
            </w:pPr>
            <w:r>
              <w:rPr>
                <w:lang w:val="en-US"/>
              </w:rPr>
              <w:t>2</w:t>
            </w:r>
          </w:p>
        </w:tc>
        <w:tc>
          <w:tcPr>
            <w:tcW w:w="2290" w:type="dxa"/>
          </w:tcPr>
          <w:p w:rsidR="001248C8" w:rsidRDefault="001248C8" w:rsidP="00D4331F">
            <w:pPr>
              <w:jc w:val="center"/>
            </w:pPr>
            <w:r>
              <w:t>ФАП п</w:t>
            </w:r>
            <w:proofErr w:type="gramStart"/>
            <w:r>
              <w:t>.Ю</w:t>
            </w:r>
            <w:proofErr w:type="gramEnd"/>
            <w:r>
              <w:t>рки</w:t>
            </w:r>
          </w:p>
        </w:tc>
        <w:tc>
          <w:tcPr>
            <w:tcW w:w="1477" w:type="dxa"/>
          </w:tcPr>
          <w:p w:rsidR="001248C8" w:rsidRDefault="001248C8" w:rsidP="00D4331F">
            <w:pPr>
              <w:jc w:val="center"/>
            </w:pPr>
          </w:p>
        </w:tc>
        <w:tc>
          <w:tcPr>
            <w:tcW w:w="1476" w:type="dxa"/>
          </w:tcPr>
          <w:p w:rsidR="001248C8" w:rsidRDefault="001248C8" w:rsidP="00D4331F">
            <w:pPr>
              <w:jc w:val="center"/>
            </w:pPr>
          </w:p>
        </w:tc>
        <w:tc>
          <w:tcPr>
            <w:tcW w:w="1477" w:type="dxa"/>
          </w:tcPr>
          <w:p w:rsidR="001248C8" w:rsidRDefault="001248C8" w:rsidP="00D4331F">
            <w:pPr>
              <w:jc w:val="center"/>
            </w:pPr>
          </w:p>
        </w:tc>
        <w:tc>
          <w:tcPr>
            <w:tcW w:w="1640" w:type="dxa"/>
          </w:tcPr>
          <w:p w:rsidR="001248C8" w:rsidRDefault="001248C8" w:rsidP="00D4331F">
            <w:pPr>
              <w:jc w:val="center"/>
            </w:pPr>
            <w:r>
              <w:t>1</w:t>
            </w:r>
          </w:p>
        </w:tc>
        <w:tc>
          <w:tcPr>
            <w:tcW w:w="1640" w:type="dxa"/>
          </w:tcPr>
          <w:p w:rsidR="001248C8" w:rsidRDefault="001248C8" w:rsidP="00D4331F">
            <w:pPr>
              <w:jc w:val="center"/>
            </w:pPr>
            <w:r>
              <w:t>1</w:t>
            </w:r>
          </w:p>
        </w:tc>
        <w:tc>
          <w:tcPr>
            <w:tcW w:w="1445" w:type="dxa"/>
          </w:tcPr>
          <w:p w:rsidR="001248C8" w:rsidRDefault="001248C8" w:rsidP="00D4331F">
            <w:pPr>
              <w:jc w:val="center"/>
            </w:pPr>
          </w:p>
        </w:tc>
      </w:tr>
      <w:tr w:rsidR="001248C8" w:rsidTr="00D4331F">
        <w:tc>
          <w:tcPr>
            <w:tcW w:w="646" w:type="dxa"/>
          </w:tcPr>
          <w:p w:rsidR="001248C8" w:rsidRPr="0098345E" w:rsidRDefault="001248C8" w:rsidP="00D4331F">
            <w:pPr>
              <w:jc w:val="center"/>
              <w:rPr>
                <w:lang w:val="en-US"/>
              </w:rPr>
            </w:pPr>
            <w:r>
              <w:rPr>
                <w:lang w:val="en-US"/>
              </w:rPr>
              <w:t>3</w:t>
            </w:r>
          </w:p>
        </w:tc>
        <w:tc>
          <w:tcPr>
            <w:tcW w:w="2290" w:type="dxa"/>
          </w:tcPr>
          <w:p w:rsidR="001248C8" w:rsidRDefault="001248C8" w:rsidP="00D4331F">
            <w:pPr>
              <w:jc w:val="center"/>
            </w:pPr>
            <w:r>
              <w:t xml:space="preserve">ФАП </w:t>
            </w:r>
            <w:proofErr w:type="spellStart"/>
            <w:r>
              <w:t>с</w:t>
            </w:r>
            <w:proofErr w:type="gramStart"/>
            <w:r>
              <w:t>.Н</w:t>
            </w:r>
            <w:proofErr w:type="gramEnd"/>
            <w:r>
              <w:t>овофеклино</w:t>
            </w:r>
            <w:proofErr w:type="spellEnd"/>
          </w:p>
        </w:tc>
        <w:tc>
          <w:tcPr>
            <w:tcW w:w="1477" w:type="dxa"/>
          </w:tcPr>
          <w:p w:rsidR="001248C8" w:rsidRDefault="001248C8" w:rsidP="00D4331F">
            <w:pPr>
              <w:jc w:val="center"/>
            </w:pPr>
          </w:p>
        </w:tc>
        <w:tc>
          <w:tcPr>
            <w:tcW w:w="1476" w:type="dxa"/>
          </w:tcPr>
          <w:p w:rsidR="001248C8" w:rsidRDefault="001248C8" w:rsidP="00D4331F">
            <w:pPr>
              <w:jc w:val="center"/>
            </w:pPr>
          </w:p>
        </w:tc>
        <w:tc>
          <w:tcPr>
            <w:tcW w:w="1477" w:type="dxa"/>
          </w:tcPr>
          <w:p w:rsidR="001248C8" w:rsidRDefault="001248C8" w:rsidP="00D4331F">
            <w:pPr>
              <w:jc w:val="center"/>
            </w:pPr>
          </w:p>
        </w:tc>
        <w:tc>
          <w:tcPr>
            <w:tcW w:w="1640" w:type="dxa"/>
          </w:tcPr>
          <w:p w:rsidR="001248C8" w:rsidRDefault="001248C8" w:rsidP="00D4331F">
            <w:pPr>
              <w:jc w:val="center"/>
            </w:pPr>
            <w:r>
              <w:t>1</w:t>
            </w:r>
          </w:p>
        </w:tc>
        <w:tc>
          <w:tcPr>
            <w:tcW w:w="1640" w:type="dxa"/>
          </w:tcPr>
          <w:p w:rsidR="001248C8" w:rsidRDefault="001248C8" w:rsidP="00D4331F">
            <w:pPr>
              <w:jc w:val="center"/>
            </w:pPr>
            <w:r>
              <w:t>1</w:t>
            </w:r>
          </w:p>
        </w:tc>
        <w:tc>
          <w:tcPr>
            <w:tcW w:w="1445" w:type="dxa"/>
          </w:tcPr>
          <w:p w:rsidR="001248C8" w:rsidRDefault="001248C8" w:rsidP="00D4331F">
            <w:pPr>
              <w:jc w:val="center"/>
            </w:pPr>
          </w:p>
        </w:tc>
      </w:tr>
      <w:tr w:rsidR="001248C8" w:rsidTr="00D4331F">
        <w:tc>
          <w:tcPr>
            <w:tcW w:w="646" w:type="dxa"/>
          </w:tcPr>
          <w:p w:rsidR="001248C8" w:rsidRPr="0098345E" w:rsidRDefault="001248C8" w:rsidP="00D4331F">
            <w:pPr>
              <w:jc w:val="center"/>
              <w:rPr>
                <w:lang w:val="en-US"/>
              </w:rPr>
            </w:pPr>
            <w:r>
              <w:rPr>
                <w:lang w:val="en-US"/>
              </w:rPr>
              <w:t>4</w:t>
            </w:r>
          </w:p>
        </w:tc>
        <w:tc>
          <w:tcPr>
            <w:tcW w:w="2290" w:type="dxa"/>
          </w:tcPr>
          <w:p w:rsidR="001248C8" w:rsidRDefault="001248C8" w:rsidP="00D4331F">
            <w:pPr>
              <w:jc w:val="center"/>
            </w:pPr>
            <w:r>
              <w:t>ФАП д</w:t>
            </w:r>
            <w:proofErr w:type="gramStart"/>
            <w:r>
              <w:t>.Ч</w:t>
            </w:r>
            <w:proofErr w:type="gramEnd"/>
            <w:r>
              <w:t>ерниговка</w:t>
            </w:r>
          </w:p>
        </w:tc>
        <w:tc>
          <w:tcPr>
            <w:tcW w:w="1477" w:type="dxa"/>
          </w:tcPr>
          <w:p w:rsidR="001248C8" w:rsidRDefault="001248C8" w:rsidP="00D4331F">
            <w:pPr>
              <w:jc w:val="center"/>
            </w:pPr>
          </w:p>
        </w:tc>
        <w:tc>
          <w:tcPr>
            <w:tcW w:w="1476" w:type="dxa"/>
          </w:tcPr>
          <w:p w:rsidR="001248C8" w:rsidRDefault="001248C8" w:rsidP="00D4331F">
            <w:pPr>
              <w:jc w:val="center"/>
            </w:pPr>
          </w:p>
        </w:tc>
        <w:tc>
          <w:tcPr>
            <w:tcW w:w="1477" w:type="dxa"/>
          </w:tcPr>
          <w:p w:rsidR="001248C8" w:rsidRDefault="001248C8" w:rsidP="00D4331F">
            <w:pPr>
              <w:jc w:val="center"/>
            </w:pPr>
          </w:p>
        </w:tc>
        <w:tc>
          <w:tcPr>
            <w:tcW w:w="1640" w:type="dxa"/>
          </w:tcPr>
          <w:p w:rsidR="001248C8" w:rsidRDefault="001248C8" w:rsidP="00D4331F">
            <w:pPr>
              <w:jc w:val="center"/>
            </w:pPr>
            <w:r>
              <w:t>1</w:t>
            </w:r>
          </w:p>
        </w:tc>
        <w:tc>
          <w:tcPr>
            <w:tcW w:w="1640" w:type="dxa"/>
          </w:tcPr>
          <w:p w:rsidR="001248C8" w:rsidRDefault="001248C8" w:rsidP="00D4331F">
            <w:pPr>
              <w:jc w:val="center"/>
            </w:pPr>
            <w:r>
              <w:t>1</w:t>
            </w:r>
          </w:p>
        </w:tc>
        <w:tc>
          <w:tcPr>
            <w:tcW w:w="1445" w:type="dxa"/>
          </w:tcPr>
          <w:p w:rsidR="001248C8" w:rsidRDefault="001248C8" w:rsidP="00D4331F">
            <w:pPr>
              <w:jc w:val="center"/>
            </w:pPr>
          </w:p>
        </w:tc>
      </w:tr>
      <w:tr w:rsidR="001248C8" w:rsidTr="00D4331F">
        <w:tc>
          <w:tcPr>
            <w:tcW w:w="646" w:type="dxa"/>
          </w:tcPr>
          <w:p w:rsidR="001248C8" w:rsidRPr="0098345E" w:rsidRDefault="001248C8" w:rsidP="00D4331F">
            <w:pPr>
              <w:jc w:val="center"/>
              <w:rPr>
                <w:lang w:val="en-US"/>
              </w:rPr>
            </w:pPr>
            <w:r>
              <w:rPr>
                <w:lang w:val="en-US"/>
              </w:rPr>
              <w:t>5</w:t>
            </w:r>
          </w:p>
        </w:tc>
        <w:tc>
          <w:tcPr>
            <w:tcW w:w="2290" w:type="dxa"/>
          </w:tcPr>
          <w:p w:rsidR="001248C8" w:rsidRDefault="001248C8" w:rsidP="00D4331F">
            <w:pPr>
              <w:jc w:val="center"/>
            </w:pPr>
            <w:r>
              <w:t xml:space="preserve">ФАП </w:t>
            </w:r>
            <w:proofErr w:type="spellStart"/>
            <w:r>
              <w:t>д</w:t>
            </w:r>
            <w:proofErr w:type="gramStart"/>
            <w:r>
              <w:t>.Б</w:t>
            </w:r>
            <w:proofErr w:type="gramEnd"/>
            <w:r>
              <w:t>людцы</w:t>
            </w:r>
            <w:proofErr w:type="spellEnd"/>
          </w:p>
        </w:tc>
        <w:tc>
          <w:tcPr>
            <w:tcW w:w="1477" w:type="dxa"/>
          </w:tcPr>
          <w:p w:rsidR="001248C8" w:rsidRDefault="001248C8" w:rsidP="00D4331F">
            <w:pPr>
              <w:jc w:val="center"/>
            </w:pPr>
          </w:p>
        </w:tc>
        <w:tc>
          <w:tcPr>
            <w:tcW w:w="1476" w:type="dxa"/>
          </w:tcPr>
          <w:p w:rsidR="001248C8" w:rsidRDefault="001248C8" w:rsidP="00D4331F">
            <w:pPr>
              <w:jc w:val="center"/>
            </w:pPr>
          </w:p>
        </w:tc>
        <w:tc>
          <w:tcPr>
            <w:tcW w:w="1477" w:type="dxa"/>
          </w:tcPr>
          <w:p w:rsidR="001248C8" w:rsidRDefault="001248C8" w:rsidP="00D4331F">
            <w:pPr>
              <w:jc w:val="center"/>
            </w:pPr>
          </w:p>
        </w:tc>
        <w:tc>
          <w:tcPr>
            <w:tcW w:w="1640" w:type="dxa"/>
          </w:tcPr>
          <w:p w:rsidR="001248C8" w:rsidRDefault="001248C8" w:rsidP="00D4331F">
            <w:pPr>
              <w:jc w:val="center"/>
            </w:pPr>
            <w:r>
              <w:t>1</w:t>
            </w:r>
          </w:p>
        </w:tc>
        <w:tc>
          <w:tcPr>
            <w:tcW w:w="1640" w:type="dxa"/>
          </w:tcPr>
          <w:p w:rsidR="001248C8" w:rsidRDefault="001248C8" w:rsidP="00D4331F">
            <w:pPr>
              <w:jc w:val="center"/>
            </w:pPr>
            <w:r>
              <w:t>1</w:t>
            </w:r>
          </w:p>
        </w:tc>
        <w:tc>
          <w:tcPr>
            <w:tcW w:w="1445" w:type="dxa"/>
          </w:tcPr>
          <w:p w:rsidR="001248C8" w:rsidRDefault="001248C8" w:rsidP="00D4331F">
            <w:pPr>
              <w:jc w:val="center"/>
            </w:pPr>
          </w:p>
        </w:tc>
      </w:tr>
    </w:tbl>
    <w:p w:rsidR="001248C8" w:rsidRDefault="001248C8" w:rsidP="001248C8">
      <w:r>
        <w:t xml:space="preserve">                                                                            Количество     </w:t>
      </w:r>
      <w:proofErr w:type="spellStart"/>
      <w:r>
        <w:t>количество</w:t>
      </w:r>
      <w:proofErr w:type="spellEnd"/>
      <w:r>
        <w:t xml:space="preserve"> </w:t>
      </w:r>
    </w:p>
    <w:p w:rsidR="001248C8" w:rsidRDefault="001248C8" w:rsidP="001248C8">
      <w:r>
        <w:t>МБУ «Комплексный центр»                               мест               персонала</w:t>
      </w:r>
    </w:p>
    <w:p w:rsidR="001248C8" w:rsidRDefault="001248C8" w:rsidP="001248C8">
      <w:r>
        <w:t xml:space="preserve"> Филиал «Социальный  приют</w:t>
      </w:r>
    </w:p>
    <w:p w:rsidR="001248C8" w:rsidRDefault="001248C8" w:rsidP="001248C8">
      <w:r>
        <w:t xml:space="preserve"> для детей и подростков                                        30                       25</w:t>
      </w:r>
    </w:p>
    <w:p w:rsidR="001248C8" w:rsidRDefault="001248C8" w:rsidP="001248C8">
      <w:r>
        <w:t xml:space="preserve"> </w:t>
      </w:r>
    </w:p>
    <w:p w:rsidR="001248C8" w:rsidRDefault="001248C8" w:rsidP="001248C8">
      <w:r>
        <w:t>МБУ «Комплексный центр</w:t>
      </w:r>
    </w:p>
    <w:p w:rsidR="001248C8" w:rsidRDefault="001248C8" w:rsidP="001248C8">
      <w:r>
        <w:t>Филиал «</w:t>
      </w:r>
      <w:proofErr w:type="gramStart"/>
      <w:r>
        <w:t>Стационарное</w:t>
      </w:r>
      <w:proofErr w:type="gramEnd"/>
      <w:r>
        <w:t xml:space="preserve"> </w:t>
      </w:r>
    </w:p>
    <w:p w:rsidR="001248C8" w:rsidRDefault="001248C8" w:rsidP="001248C8">
      <w:r>
        <w:t>Отделение  милосердия</w:t>
      </w:r>
    </w:p>
    <w:p w:rsidR="001248C8" w:rsidRDefault="001248C8" w:rsidP="001248C8">
      <w:r>
        <w:t>Для граждан пожилого возраста</w:t>
      </w:r>
    </w:p>
    <w:p w:rsidR="001248C8" w:rsidRDefault="001248C8" w:rsidP="001248C8">
      <w:r>
        <w:t>И инвалидов»                                                        30                       10</w:t>
      </w:r>
    </w:p>
    <w:p w:rsidR="001248C8" w:rsidRDefault="001248C8" w:rsidP="001248C8"/>
    <w:p w:rsidR="001248C8" w:rsidRDefault="001248C8" w:rsidP="001248C8"/>
    <w:p w:rsidR="001248C8" w:rsidRDefault="001248C8" w:rsidP="001248C8"/>
    <w:p w:rsidR="001248C8" w:rsidRDefault="001248C8" w:rsidP="001248C8"/>
    <w:p w:rsidR="001248C8" w:rsidRDefault="001248C8" w:rsidP="001248C8"/>
    <w:p w:rsidR="001248C8" w:rsidRDefault="001248C8" w:rsidP="001248C8"/>
    <w:p w:rsidR="001248C8" w:rsidRDefault="001248C8" w:rsidP="001248C8"/>
    <w:p w:rsidR="001248C8" w:rsidRDefault="001248C8" w:rsidP="001248C8"/>
    <w:p w:rsidR="001248C8" w:rsidRDefault="001248C8" w:rsidP="001248C8"/>
    <w:p w:rsidR="001248C8" w:rsidRDefault="001248C8" w:rsidP="001248C8"/>
    <w:p w:rsidR="001248C8" w:rsidRDefault="00343F57" w:rsidP="001248C8">
      <w:r>
        <w:t>Таблица №15</w:t>
      </w:r>
      <w:r w:rsidR="001248C8">
        <w:t xml:space="preserve">. </w:t>
      </w:r>
      <w:proofErr w:type="spellStart"/>
      <w:r w:rsidR="001248C8">
        <w:t>К</w:t>
      </w:r>
      <w:r w:rsidR="001248C8" w:rsidRPr="00CE23BD">
        <w:t>ультурно-досуговые</w:t>
      </w:r>
      <w:proofErr w:type="spellEnd"/>
      <w:r w:rsidR="001248C8" w:rsidRPr="00CE23BD">
        <w:t xml:space="preserve"> учреждения</w:t>
      </w:r>
    </w:p>
    <w:p w:rsidR="001248C8" w:rsidRDefault="001248C8" w:rsidP="001248C8"/>
    <w:tbl>
      <w:tblPr>
        <w:tblStyle w:val="a3"/>
        <w:tblW w:w="0" w:type="auto"/>
        <w:tblLook w:val="01E0"/>
      </w:tblPr>
      <w:tblGrid>
        <w:gridCol w:w="540"/>
        <w:gridCol w:w="3156"/>
        <w:gridCol w:w="1848"/>
        <w:gridCol w:w="1848"/>
        <w:gridCol w:w="1848"/>
        <w:gridCol w:w="1848"/>
      </w:tblGrid>
      <w:tr w:rsidR="001248C8" w:rsidTr="00D4331F">
        <w:tc>
          <w:tcPr>
            <w:tcW w:w="540" w:type="dxa"/>
          </w:tcPr>
          <w:p w:rsidR="001248C8" w:rsidRDefault="001248C8" w:rsidP="00D4331F">
            <w:r>
              <w:t>№</w:t>
            </w:r>
          </w:p>
          <w:p w:rsidR="001248C8" w:rsidRDefault="001248C8" w:rsidP="00D4331F">
            <w:proofErr w:type="spellStart"/>
            <w:r>
              <w:t>п\</w:t>
            </w:r>
            <w:proofErr w:type="gramStart"/>
            <w:r>
              <w:t>п</w:t>
            </w:r>
            <w:proofErr w:type="spellEnd"/>
            <w:proofErr w:type="gramEnd"/>
          </w:p>
        </w:tc>
        <w:tc>
          <w:tcPr>
            <w:tcW w:w="3156" w:type="dxa"/>
          </w:tcPr>
          <w:p w:rsidR="001248C8" w:rsidRDefault="001248C8" w:rsidP="00D4331F">
            <w:proofErr w:type="spellStart"/>
            <w:r>
              <w:t>К</w:t>
            </w:r>
            <w:r w:rsidRPr="00CE23BD">
              <w:t>ультурно-досуговые</w:t>
            </w:r>
            <w:proofErr w:type="spellEnd"/>
            <w:r w:rsidRPr="00CE23BD">
              <w:t xml:space="preserve"> учреждения</w:t>
            </w:r>
          </w:p>
          <w:p w:rsidR="001248C8" w:rsidRDefault="001248C8" w:rsidP="00D4331F"/>
        </w:tc>
        <w:tc>
          <w:tcPr>
            <w:tcW w:w="1848" w:type="dxa"/>
          </w:tcPr>
          <w:p w:rsidR="001248C8" w:rsidRDefault="001248C8" w:rsidP="00D4331F">
            <w:r>
              <w:t>Дислокация</w:t>
            </w:r>
          </w:p>
          <w:p w:rsidR="001248C8" w:rsidRDefault="001248C8" w:rsidP="00D4331F">
            <w:r>
              <w:t xml:space="preserve"> (сельсовет, село)</w:t>
            </w:r>
          </w:p>
        </w:tc>
        <w:tc>
          <w:tcPr>
            <w:tcW w:w="1848" w:type="dxa"/>
          </w:tcPr>
          <w:p w:rsidR="001248C8" w:rsidRDefault="001248C8" w:rsidP="00D4331F">
            <w:r>
              <w:t>Количество ме</w:t>
            </w:r>
            <w:proofErr w:type="gramStart"/>
            <w:r>
              <w:t>ст в зр</w:t>
            </w:r>
            <w:proofErr w:type="gramEnd"/>
            <w:r>
              <w:t>ительном зале</w:t>
            </w:r>
          </w:p>
        </w:tc>
        <w:tc>
          <w:tcPr>
            <w:tcW w:w="1848" w:type="dxa"/>
          </w:tcPr>
          <w:p w:rsidR="001248C8" w:rsidRDefault="001248C8" w:rsidP="00D4331F"/>
        </w:tc>
        <w:tc>
          <w:tcPr>
            <w:tcW w:w="1848" w:type="dxa"/>
          </w:tcPr>
          <w:p w:rsidR="001248C8" w:rsidRDefault="001248C8" w:rsidP="00D4331F"/>
        </w:tc>
      </w:tr>
      <w:tr w:rsidR="001248C8" w:rsidTr="00D4331F">
        <w:tc>
          <w:tcPr>
            <w:tcW w:w="540" w:type="dxa"/>
          </w:tcPr>
          <w:p w:rsidR="001248C8" w:rsidRDefault="001248C8" w:rsidP="00D4331F">
            <w:r>
              <w:t>1</w:t>
            </w:r>
          </w:p>
        </w:tc>
        <w:tc>
          <w:tcPr>
            <w:tcW w:w="3156" w:type="dxa"/>
          </w:tcPr>
          <w:p w:rsidR="001248C8" w:rsidRDefault="001248C8" w:rsidP="00D4331F">
            <w:r>
              <w:t xml:space="preserve">ДК </w:t>
            </w:r>
            <w:proofErr w:type="spellStart"/>
            <w:r>
              <w:t>с</w:t>
            </w:r>
            <w:proofErr w:type="gramStart"/>
            <w:r>
              <w:t>.Б</w:t>
            </w:r>
            <w:proofErr w:type="gramEnd"/>
            <w:r>
              <w:t>людчанское</w:t>
            </w:r>
            <w:proofErr w:type="spellEnd"/>
          </w:p>
        </w:tc>
        <w:tc>
          <w:tcPr>
            <w:tcW w:w="1848" w:type="dxa"/>
          </w:tcPr>
          <w:p w:rsidR="001248C8" w:rsidRDefault="001248C8" w:rsidP="00D4331F"/>
        </w:tc>
        <w:tc>
          <w:tcPr>
            <w:tcW w:w="1848" w:type="dxa"/>
          </w:tcPr>
          <w:p w:rsidR="001248C8" w:rsidRDefault="001248C8" w:rsidP="00D4331F">
            <w:pPr>
              <w:jc w:val="center"/>
            </w:pPr>
            <w:r>
              <w:t>200</w:t>
            </w:r>
          </w:p>
        </w:tc>
        <w:tc>
          <w:tcPr>
            <w:tcW w:w="1848" w:type="dxa"/>
          </w:tcPr>
          <w:p w:rsidR="001248C8" w:rsidRDefault="001248C8" w:rsidP="00D4331F"/>
        </w:tc>
        <w:tc>
          <w:tcPr>
            <w:tcW w:w="1848" w:type="dxa"/>
          </w:tcPr>
          <w:p w:rsidR="001248C8" w:rsidRDefault="001248C8" w:rsidP="00D4331F"/>
        </w:tc>
      </w:tr>
      <w:tr w:rsidR="001248C8" w:rsidTr="00D4331F">
        <w:tc>
          <w:tcPr>
            <w:tcW w:w="540" w:type="dxa"/>
          </w:tcPr>
          <w:p w:rsidR="001248C8" w:rsidRDefault="001248C8" w:rsidP="00D4331F">
            <w:r>
              <w:t>2</w:t>
            </w:r>
          </w:p>
        </w:tc>
        <w:tc>
          <w:tcPr>
            <w:tcW w:w="3156" w:type="dxa"/>
          </w:tcPr>
          <w:p w:rsidR="001248C8" w:rsidRDefault="001248C8" w:rsidP="00D4331F">
            <w:r>
              <w:t>Клуб п</w:t>
            </w:r>
            <w:proofErr w:type="gramStart"/>
            <w:r>
              <w:t>.Ю</w:t>
            </w:r>
            <w:proofErr w:type="gramEnd"/>
            <w:r>
              <w:t>рки</w:t>
            </w:r>
          </w:p>
        </w:tc>
        <w:tc>
          <w:tcPr>
            <w:tcW w:w="1848" w:type="dxa"/>
          </w:tcPr>
          <w:p w:rsidR="001248C8" w:rsidRDefault="001248C8" w:rsidP="00D4331F"/>
        </w:tc>
        <w:tc>
          <w:tcPr>
            <w:tcW w:w="1848" w:type="dxa"/>
          </w:tcPr>
          <w:p w:rsidR="001248C8" w:rsidRDefault="001248C8" w:rsidP="00D4331F">
            <w:pPr>
              <w:jc w:val="center"/>
            </w:pPr>
            <w:r>
              <w:t>70</w:t>
            </w:r>
          </w:p>
        </w:tc>
        <w:tc>
          <w:tcPr>
            <w:tcW w:w="1848" w:type="dxa"/>
          </w:tcPr>
          <w:p w:rsidR="001248C8" w:rsidRDefault="001248C8" w:rsidP="00D4331F"/>
        </w:tc>
        <w:tc>
          <w:tcPr>
            <w:tcW w:w="1848" w:type="dxa"/>
          </w:tcPr>
          <w:p w:rsidR="001248C8" w:rsidRDefault="001248C8" w:rsidP="00D4331F"/>
        </w:tc>
      </w:tr>
      <w:tr w:rsidR="001248C8" w:rsidTr="00D4331F">
        <w:tc>
          <w:tcPr>
            <w:tcW w:w="540" w:type="dxa"/>
          </w:tcPr>
          <w:p w:rsidR="001248C8" w:rsidRDefault="001248C8" w:rsidP="00D4331F">
            <w:r>
              <w:t>3</w:t>
            </w:r>
          </w:p>
        </w:tc>
        <w:tc>
          <w:tcPr>
            <w:tcW w:w="3156" w:type="dxa"/>
          </w:tcPr>
          <w:p w:rsidR="001248C8" w:rsidRDefault="001248C8" w:rsidP="00D4331F">
            <w:r>
              <w:t xml:space="preserve">Клуб </w:t>
            </w:r>
            <w:proofErr w:type="spellStart"/>
            <w:r>
              <w:t>с</w:t>
            </w:r>
            <w:proofErr w:type="gramStart"/>
            <w:r>
              <w:t>.Н</w:t>
            </w:r>
            <w:proofErr w:type="gramEnd"/>
            <w:r>
              <w:t>овофеклино</w:t>
            </w:r>
            <w:proofErr w:type="spellEnd"/>
          </w:p>
        </w:tc>
        <w:tc>
          <w:tcPr>
            <w:tcW w:w="1848" w:type="dxa"/>
          </w:tcPr>
          <w:p w:rsidR="001248C8" w:rsidRDefault="001248C8" w:rsidP="00D4331F"/>
        </w:tc>
        <w:tc>
          <w:tcPr>
            <w:tcW w:w="1848" w:type="dxa"/>
          </w:tcPr>
          <w:p w:rsidR="001248C8" w:rsidRDefault="001248C8" w:rsidP="00D4331F">
            <w:pPr>
              <w:jc w:val="center"/>
            </w:pPr>
            <w:r>
              <w:t>100</w:t>
            </w:r>
          </w:p>
        </w:tc>
        <w:tc>
          <w:tcPr>
            <w:tcW w:w="1848" w:type="dxa"/>
          </w:tcPr>
          <w:p w:rsidR="001248C8" w:rsidRDefault="001248C8" w:rsidP="00D4331F"/>
        </w:tc>
        <w:tc>
          <w:tcPr>
            <w:tcW w:w="1848" w:type="dxa"/>
          </w:tcPr>
          <w:p w:rsidR="001248C8" w:rsidRDefault="001248C8" w:rsidP="00D4331F"/>
        </w:tc>
      </w:tr>
      <w:tr w:rsidR="001248C8" w:rsidTr="00D4331F">
        <w:tc>
          <w:tcPr>
            <w:tcW w:w="540" w:type="dxa"/>
          </w:tcPr>
          <w:p w:rsidR="001248C8" w:rsidRDefault="001248C8" w:rsidP="00D4331F">
            <w:r>
              <w:t>4</w:t>
            </w:r>
          </w:p>
        </w:tc>
        <w:tc>
          <w:tcPr>
            <w:tcW w:w="3156" w:type="dxa"/>
          </w:tcPr>
          <w:p w:rsidR="001248C8" w:rsidRDefault="001248C8" w:rsidP="00D4331F">
            <w:r>
              <w:t>ДК д</w:t>
            </w:r>
            <w:proofErr w:type="gramStart"/>
            <w:r>
              <w:t>.Ч</w:t>
            </w:r>
            <w:proofErr w:type="gramEnd"/>
            <w:r>
              <w:t>ерниговка</w:t>
            </w:r>
          </w:p>
        </w:tc>
        <w:tc>
          <w:tcPr>
            <w:tcW w:w="1848" w:type="dxa"/>
          </w:tcPr>
          <w:p w:rsidR="001248C8" w:rsidRDefault="001248C8" w:rsidP="00D4331F"/>
        </w:tc>
        <w:tc>
          <w:tcPr>
            <w:tcW w:w="1848" w:type="dxa"/>
          </w:tcPr>
          <w:p w:rsidR="001248C8" w:rsidRDefault="001248C8" w:rsidP="00D4331F">
            <w:pPr>
              <w:jc w:val="center"/>
            </w:pPr>
            <w:r>
              <w:t>50</w:t>
            </w:r>
          </w:p>
        </w:tc>
        <w:tc>
          <w:tcPr>
            <w:tcW w:w="1848" w:type="dxa"/>
          </w:tcPr>
          <w:p w:rsidR="001248C8" w:rsidRDefault="001248C8" w:rsidP="00D4331F"/>
        </w:tc>
        <w:tc>
          <w:tcPr>
            <w:tcW w:w="1848" w:type="dxa"/>
          </w:tcPr>
          <w:p w:rsidR="001248C8" w:rsidRDefault="001248C8" w:rsidP="00D4331F"/>
        </w:tc>
      </w:tr>
      <w:tr w:rsidR="001248C8" w:rsidTr="00D4331F">
        <w:tc>
          <w:tcPr>
            <w:tcW w:w="540" w:type="dxa"/>
          </w:tcPr>
          <w:p w:rsidR="001248C8" w:rsidRDefault="001248C8" w:rsidP="00D4331F"/>
        </w:tc>
        <w:tc>
          <w:tcPr>
            <w:tcW w:w="3156" w:type="dxa"/>
          </w:tcPr>
          <w:p w:rsidR="001248C8" w:rsidRDefault="001248C8" w:rsidP="00D4331F">
            <w:r>
              <w:t xml:space="preserve">Клуб </w:t>
            </w:r>
            <w:proofErr w:type="spellStart"/>
            <w:r>
              <w:t>д</w:t>
            </w:r>
            <w:proofErr w:type="gramStart"/>
            <w:r>
              <w:t>.Б</w:t>
            </w:r>
            <w:proofErr w:type="gramEnd"/>
            <w:r>
              <w:t>людцы</w:t>
            </w:r>
            <w:proofErr w:type="spellEnd"/>
          </w:p>
        </w:tc>
        <w:tc>
          <w:tcPr>
            <w:tcW w:w="1848" w:type="dxa"/>
          </w:tcPr>
          <w:p w:rsidR="001248C8" w:rsidRDefault="001248C8" w:rsidP="00D4331F"/>
        </w:tc>
        <w:tc>
          <w:tcPr>
            <w:tcW w:w="1848" w:type="dxa"/>
          </w:tcPr>
          <w:p w:rsidR="001248C8" w:rsidRDefault="001248C8" w:rsidP="00D4331F">
            <w:pPr>
              <w:jc w:val="center"/>
            </w:pPr>
            <w:r>
              <w:t>32</w:t>
            </w:r>
          </w:p>
        </w:tc>
        <w:tc>
          <w:tcPr>
            <w:tcW w:w="1848" w:type="dxa"/>
          </w:tcPr>
          <w:p w:rsidR="001248C8" w:rsidRDefault="001248C8" w:rsidP="00D4331F"/>
        </w:tc>
        <w:tc>
          <w:tcPr>
            <w:tcW w:w="1848" w:type="dxa"/>
          </w:tcPr>
          <w:p w:rsidR="001248C8" w:rsidRDefault="001248C8" w:rsidP="00D4331F"/>
        </w:tc>
      </w:tr>
    </w:tbl>
    <w:p w:rsidR="001248C8" w:rsidRDefault="001248C8" w:rsidP="001248C8"/>
    <w:p w:rsidR="001248C8" w:rsidRDefault="00343F57" w:rsidP="001248C8">
      <w:r>
        <w:t>Таблица №16</w:t>
      </w:r>
      <w:r w:rsidR="001248C8">
        <w:t>. Б</w:t>
      </w:r>
      <w:r w:rsidR="001248C8" w:rsidRPr="00CE23BD">
        <w:t>иблиотеки</w:t>
      </w:r>
    </w:p>
    <w:tbl>
      <w:tblPr>
        <w:tblStyle w:val="a3"/>
        <w:tblW w:w="0" w:type="auto"/>
        <w:tblLook w:val="01E0"/>
      </w:tblPr>
      <w:tblGrid>
        <w:gridCol w:w="540"/>
        <w:gridCol w:w="3156"/>
        <w:gridCol w:w="1848"/>
        <w:gridCol w:w="1848"/>
        <w:gridCol w:w="1848"/>
      </w:tblGrid>
      <w:tr w:rsidR="001248C8" w:rsidTr="00D4331F">
        <w:tc>
          <w:tcPr>
            <w:tcW w:w="540" w:type="dxa"/>
          </w:tcPr>
          <w:p w:rsidR="001248C8" w:rsidRDefault="001248C8" w:rsidP="00D4331F">
            <w:r>
              <w:t>№</w:t>
            </w:r>
          </w:p>
          <w:p w:rsidR="001248C8" w:rsidRDefault="001248C8" w:rsidP="00D4331F">
            <w:proofErr w:type="spellStart"/>
            <w:r>
              <w:t>п\</w:t>
            </w:r>
            <w:proofErr w:type="gramStart"/>
            <w:r>
              <w:t>п</w:t>
            </w:r>
            <w:proofErr w:type="spellEnd"/>
            <w:proofErr w:type="gramEnd"/>
          </w:p>
        </w:tc>
        <w:tc>
          <w:tcPr>
            <w:tcW w:w="3156" w:type="dxa"/>
          </w:tcPr>
          <w:p w:rsidR="001248C8" w:rsidRDefault="001248C8" w:rsidP="00D4331F">
            <w:r>
              <w:t>Б</w:t>
            </w:r>
            <w:r w:rsidRPr="00CE23BD">
              <w:t>иблиотеки</w:t>
            </w:r>
          </w:p>
          <w:p w:rsidR="001248C8" w:rsidRDefault="001248C8" w:rsidP="00D4331F"/>
        </w:tc>
        <w:tc>
          <w:tcPr>
            <w:tcW w:w="1848" w:type="dxa"/>
          </w:tcPr>
          <w:p w:rsidR="001248C8" w:rsidRDefault="001248C8" w:rsidP="00D4331F">
            <w:r>
              <w:t>Дислокация</w:t>
            </w:r>
          </w:p>
          <w:p w:rsidR="001248C8" w:rsidRDefault="001248C8" w:rsidP="00D4331F">
            <w:r>
              <w:t xml:space="preserve"> (сельсовет, село)</w:t>
            </w:r>
          </w:p>
        </w:tc>
        <w:tc>
          <w:tcPr>
            <w:tcW w:w="1848" w:type="dxa"/>
          </w:tcPr>
          <w:p w:rsidR="001248C8" w:rsidRDefault="001248C8" w:rsidP="00D4331F">
            <w:r>
              <w:t>Объем фонда в тысячах томов</w:t>
            </w:r>
          </w:p>
        </w:tc>
        <w:tc>
          <w:tcPr>
            <w:tcW w:w="1848" w:type="dxa"/>
          </w:tcPr>
          <w:p w:rsidR="001248C8" w:rsidRDefault="001248C8" w:rsidP="00D4331F"/>
        </w:tc>
      </w:tr>
      <w:tr w:rsidR="001248C8" w:rsidTr="00D4331F">
        <w:tc>
          <w:tcPr>
            <w:tcW w:w="540" w:type="dxa"/>
          </w:tcPr>
          <w:p w:rsidR="001248C8" w:rsidRDefault="001248C8" w:rsidP="00D4331F"/>
        </w:tc>
        <w:tc>
          <w:tcPr>
            <w:tcW w:w="3156" w:type="dxa"/>
          </w:tcPr>
          <w:p w:rsidR="001248C8" w:rsidRDefault="001248C8" w:rsidP="00D4331F">
            <w:proofErr w:type="spellStart"/>
            <w:r>
              <w:t>с</w:t>
            </w:r>
            <w:proofErr w:type="gramStart"/>
            <w:r>
              <w:t>.Б</w:t>
            </w:r>
            <w:proofErr w:type="gramEnd"/>
            <w:r>
              <w:t>людчанское</w:t>
            </w:r>
            <w:proofErr w:type="spellEnd"/>
          </w:p>
        </w:tc>
        <w:tc>
          <w:tcPr>
            <w:tcW w:w="1848" w:type="dxa"/>
          </w:tcPr>
          <w:p w:rsidR="001248C8" w:rsidRDefault="001248C8" w:rsidP="00D4331F"/>
        </w:tc>
        <w:tc>
          <w:tcPr>
            <w:tcW w:w="1848" w:type="dxa"/>
          </w:tcPr>
          <w:p w:rsidR="001248C8" w:rsidRDefault="001248C8" w:rsidP="00D4331F">
            <w:pPr>
              <w:jc w:val="center"/>
            </w:pPr>
            <w:r>
              <w:t>6960</w:t>
            </w:r>
          </w:p>
        </w:tc>
        <w:tc>
          <w:tcPr>
            <w:tcW w:w="1848" w:type="dxa"/>
          </w:tcPr>
          <w:p w:rsidR="001248C8" w:rsidRDefault="001248C8" w:rsidP="00D4331F"/>
        </w:tc>
      </w:tr>
      <w:tr w:rsidR="001248C8" w:rsidTr="00D4331F">
        <w:tc>
          <w:tcPr>
            <w:tcW w:w="540" w:type="dxa"/>
          </w:tcPr>
          <w:p w:rsidR="001248C8" w:rsidRDefault="001248C8" w:rsidP="00D4331F"/>
        </w:tc>
        <w:tc>
          <w:tcPr>
            <w:tcW w:w="3156" w:type="dxa"/>
          </w:tcPr>
          <w:p w:rsidR="001248C8" w:rsidRDefault="001248C8" w:rsidP="00D4331F">
            <w:r>
              <w:t>п</w:t>
            </w:r>
            <w:proofErr w:type="gramStart"/>
            <w:r>
              <w:t>.Ю</w:t>
            </w:r>
            <w:proofErr w:type="gramEnd"/>
            <w:r>
              <w:t>рки</w:t>
            </w:r>
          </w:p>
        </w:tc>
        <w:tc>
          <w:tcPr>
            <w:tcW w:w="1848" w:type="dxa"/>
          </w:tcPr>
          <w:p w:rsidR="001248C8" w:rsidRDefault="001248C8" w:rsidP="00D4331F"/>
        </w:tc>
        <w:tc>
          <w:tcPr>
            <w:tcW w:w="1848" w:type="dxa"/>
          </w:tcPr>
          <w:p w:rsidR="001248C8" w:rsidRDefault="001248C8" w:rsidP="00D4331F">
            <w:pPr>
              <w:jc w:val="center"/>
            </w:pPr>
            <w:r>
              <w:t>4725</w:t>
            </w:r>
          </w:p>
        </w:tc>
        <w:tc>
          <w:tcPr>
            <w:tcW w:w="1848" w:type="dxa"/>
          </w:tcPr>
          <w:p w:rsidR="001248C8" w:rsidRDefault="001248C8" w:rsidP="00D4331F"/>
        </w:tc>
      </w:tr>
      <w:tr w:rsidR="001248C8" w:rsidTr="00D4331F">
        <w:tc>
          <w:tcPr>
            <w:tcW w:w="540" w:type="dxa"/>
          </w:tcPr>
          <w:p w:rsidR="001248C8" w:rsidRDefault="001248C8" w:rsidP="00D4331F"/>
        </w:tc>
        <w:tc>
          <w:tcPr>
            <w:tcW w:w="3156" w:type="dxa"/>
          </w:tcPr>
          <w:p w:rsidR="001248C8" w:rsidRDefault="001248C8" w:rsidP="00D4331F">
            <w:proofErr w:type="spellStart"/>
            <w:r>
              <w:t>с</w:t>
            </w:r>
            <w:proofErr w:type="gramStart"/>
            <w:r>
              <w:t>.Н</w:t>
            </w:r>
            <w:proofErr w:type="gramEnd"/>
            <w:r>
              <w:t>овофеклино</w:t>
            </w:r>
            <w:proofErr w:type="spellEnd"/>
          </w:p>
        </w:tc>
        <w:tc>
          <w:tcPr>
            <w:tcW w:w="1848" w:type="dxa"/>
          </w:tcPr>
          <w:p w:rsidR="001248C8" w:rsidRDefault="001248C8" w:rsidP="00D4331F"/>
        </w:tc>
        <w:tc>
          <w:tcPr>
            <w:tcW w:w="1848" w:type="dxa"/>
          </w:tcPr>
          <w:p w:rsidR="001248C8" w:rsidRDefault="001248C8" w:rsidP="00D4331F">
            <w:pPr>
              <w:jc w:val="center"/>
            </w:pPr>
            <w:r>
              <w:t>6521</w:t>
            </w:r>
          </w:p>
        </w:tc>
        <w:tc>
          <w:tcPr>
            <w:tcW w:w="1848" w:type="dxa"/>
          </w:tcPr>
          <w:p w:rsidR="001248C8" w:rsidRDefault="001248C8" w:rsidP="00D4331F"/>
        </w:tc>
      </w:tr>
      <w:tr w:rsidR="001248C8" w:rsidTr="00D4331F">
        <w:tc>
          <w:tcPr>
            <w:tcW w:w="540" w:type="dxa"/>
          </w:tcPr>
          <w:p w:rsidR="001248C8" w:rsidRDefault="001248C8" w:rsidP="00D4331F"/>
        </w:tc>
        <w:tc>
          <w:tcPr>
            <w:tcW w:w="3156" w:type="dxa"/>
          </w:tcPr>
          <w:p w:rsidR="001248C8" w:rsidRDefault="001248C8" w:rsidP="00D4331F">
            <w:r>
              <w:t>д</w:t>
            </w:r>
            <w:proofErr w:type="gramStart"/>
            <w:r>
              <w:t>.Ч</w:t>
            </w:r>
            <w:proofErr w:type="gramEnd"/>
            <w:r>
              <w:t>ерниговка</w:t>
            </w:r>
          </w:p>
        </w:tc>
        <w:tc>
          <w:tcPr>
            <w:tcW w:w="1848" w:type="dxa"/>
          </w:tcPr>
          <w:p w:rsidR="001248C8" w:rsidRDefault="001248C8" w:rsidP="00D4331F"/>
        </w:tc>
        <w:tc>
          <w:tcPr>
            <w:tcW w:w="1848" w:type="dxa"/>
          </w:tcPr>
          <w:p w:rsidR="001248C8" w:rsidRDefault="001248C8" w:rsidP="00D4331F">
            <w:pPr>
              <w:jc w:val="center"/>
            </w:pPr>
            <w:r>
              <w:t>5328</w:t>
            </w:r>
          </w:p>
        </w:tc>
        <w:tc>
          <w:tcPr>
            <w:tcW w:w="1848" w:type="dxa"/>
          </w:tcPr>
          <w:p w:rsidR="001248C8" w:rsidRDefault="001248C8" w:rsidP="00D4331F"/>
        </w:tc>
      </w:tr>
    </w:tbl>
    <w:p w:rsidR="004566D3" w:rsidRPr="00A441C0" w:rsidRDefault="004566D3" w:rsidP="004566D3">
      <w:pPr>
        <w:jc w:val="center"/>
        <w:rPr>
          <w:color w:val="FF0000"/>
          <w:sz w:val="28"/>
          <w:szCs w:val="28"/>
        </w:rPr>
      </w:pPr>
    </w:p>
    <w:p w:rsidR="004566D3" w:rsidRDefault="004566D3" w:rsidP="004566D3">
      <w:pPr>
        <w:spacing w:before="240" w:after="120"/>
        <w:ind w:firstLine="709"/>
        <w:jc w:val="center"/>
        <w:rPr>
          <w:i/>
          <w:u w:val="single"/>
        </w:rPr>
      </w:pPr>
    </w:p>
    <w:p w:rsidR="004566D3" w:rsidRDefault="004566D3" w:rsidP="004566D3">
      <w:pPr>
        <w:spacing w:before="240" w:after="120"/>
        <w:ind w:firstLine="709"/>
        <w:jc w:val="center"/>
        <w:rPr>
          <w:i/>
          <w:u w:val="single"/>
        </w:rPr>
      </w:pPr>
    </w:p>
    <w:p w:rsidR="004566D3" w:rsidRDefault="004566D3" w:rsidP="004566D3">
      <w:pPr>
        <w:spacing w:before="240" w:after="120"/>
        <w:ind w:firstLine="709"/>
        <w:jc w:val="center"/>
        <w:rPr>
          <w:i/>
          <w:u w:val="single"/>
        </w:rPr>
        <w:sectPr w:rsidR="004566D3" w:rsidSect="0013463B">
          <w:pgSz w:w="16838" w:h="11906" w:orient="landscape" w:code="9"/>
          <w:pgMar w:top="1701" w:right="1134" w:bottom="851" w:left="1134" w:header="709" w:footer="709" w:gutter="0"/>
          <w:cols w:space="708"/>
          <w:docGrid w:linePitch="360"/>
        </w:sectPr>
      </w:pPr>
    </w:p>
    <w:p w:rsidR="004566D3" w:rsidRPr="00B31D68" w:rsidRDefault="004566D3" w:rsidP="004566D3">
      <w:pPr>
        <w:spacing w:before="240" w:after="120"/>
        <w:ind w:firstLine="709"/>
        <w:jc w:val="center"/>
        <w:rPr>
          <w:b/>
          <w:sz w:val="28"/>
          <w:szCs w:val="28"/>
        </w:rPr>
      </w:pPr>
      <w:r w:rsidRPr="00B31D68">
        <w:rPr>
          <w:b/>
          <w:sz w:val="28"/>
          <w:szCs w:val="28"/>
        </w:rPr>
        <w:lastRenderedPageBreak/>
        <w:t>1.4 Транспортная инфраструктура</w:t>
      </w:r>
    </w:p>
    <w:p w:rsidR="004566D3" w:rsidRPr="00B31D68" w:rsidRDefault="004566D3" w:rsidP="004566D3">
      <w:pPr>
        <w:jc w:val="center"/>
        <w:rPr>
          <w:i/>
          <w:sz w:val="28"/>
          <w:szCs w:val="28"/>
          <w:u w:val="single"/>
        </w:rPr>
      </w:pPr>
      <w:bookmarkStart w:id="0" w:name="_Toc178389185"/>
      <w:bookmarkStart w:id="1" w:name="_Toc179367082"/>
      <w:r w:rsidRPr="00B31D68">
        <w:rPr>
          <w:i/>
          <w:sz w:val="28"/>
          <w:szCs w:val="28"/>
          <w:u w:val="single"/>
        </w:rPr>
        <w:t>Внешний транспорт</w:t>
      </w:r>
      <w:bookmarkEnd w:id="0"/>
      <w:bookmarkEnd w:id="1"/>
    </w:p>
    <w:p w:rsidR="004566D3" w:rsidRPr="00B31D68" w:rsidRDefault="004566D3" w:rsidP="00CB3906">
      <w:pPr>
        <w:pStyle w:val="S0"/>
      </w:pPr>
      <w:r w:rsidRPr="00B31D68">
        <w:t xml:space="preserve">На сегодняшний </w:t>
      </w:r>
      <w:r w:rsidR="00A441C0">
        <w:t xml:space="preserve">день по территории </w:t>
      </w:r>
      <w:proofErr w:type="spellStart"/>
      <w:r w:rsidR="00A441C0">
        <w:t>Блюдчанского</w:t>
      </w:r>
      <w:proofErr w:type="spellEnd"/>
      <w:r w:rsidRPr="00B31D68">
        <w:t xml:space="preserve"> сельсовета проходят следующие автомобильные дороги:</w:t>
      </w:r>
    </w:p>
    <w:p w:rsidR="004566D3" w:rsidRPr="00343F57" w:rsidRDefault="004566D3" w:rsidP="00DD180A">
      <w:pPr>
        <w:pStyle w:val="S"/>
        <w:rPr>
          <w:sz w:val="28"/>
          <w:szCs w:val="28"/>
        </w:rPr>
      </w:pPr>
      <w:r w:rsidRPr="00343F57">
        <w:rPr>
          <w:sz w:val="28"/>
          <w:szCs w:val="28"/>
        </w:rPr>
        <w:t>автомобильная дор</w:t>
      </w:r>
      <w:r w:rsidR="003C7095" w:rsidRPr="00343F57">
        <w:rPr>
          <w:sz w:val="28"/>
          <w:szCs w:val="28"/>
        </w:rPr>
        <w:t>ога местного значения «</w:t>
      </w:r>
      <w:proofErr w:type="spellStart"/>
      <w:r w:rsidR="003C7095" w:rsidRPr="00343F57">
        <w:rPr>
          <w:sz w:val="28"/>
          <w:szCs w:val="28"/>
        </w:rPr>
        <w:t>Блюдчанское-Новофёклино</w:t>
      </w:r>
      <w:proofErr w:type="spellEnd"/>
      <w:r w:rsidRPr="00343F57">
        <w:rPr>
          <w:sz w:val="28"/>
          <w:szCs w:val="28"/>
        </w:rPr>
        <w:t xml:space="preserve">» </w:t>
      </w:r>
    </w:p>
    <w:p w:rsidR="004566D3" w:rsidRPr="00343F57" w:rsidRDefault="004566D3" w:rsidP="00DD180A">
      <w:pPr>
        <w:pStyle w:val="S"/>
        <w:rPr>
          <w:sz w:val="28"/>
          <w:szCs w:val="28"/>
        </w:rPr>
      </w:pPr>
      <w:r w:rsidRPr="00343F57">
        <w:rPr>
          <w:sz w:val="28"/>
          <w:szCs w:val="28"/>
        </w:rPr>
        <w:t>автомобильная дорога ме</w:t>
      </w:r>
      <w:r w:rsidR="003C7095" w:rsidRPr="00343F57">
        <w:rPr>
          <w:sz w:val="28"/>
          <w:szCs w:val="28"/>
        </w:rPr>
        <w:t>стного значения «</w:t>
      </w:r>
      <w:proofErr w:type="spellStart"/>
      <w:r w:rsidR="003C7095" w:rsidRPr="00343F57">
        <w:rPr>
          <w:sz w:val="28"/>
          <w:szCs w:val="28"/>
        </w:rPr>
        <w:t>Блюдчанское</w:t>
      </w:r>
      <w:proofErr w:type="spellEnd"/>
      <w:r w:rsidR="003C7095" w:rsidRPr="00343F57">
        <w:rPr>
          <w:sz w:val="28"/>
          <w:szCs w:val="28"/>
        </w:rPr>
        <w:t xml:space="preserve"> - Юрки</w:t>
      </w:r>
      <w:r w:rsidRPr="00343F57">
        <w:rPr>
          <w:sz w:val="28"/>
          <w:szCs w:val="28"/>
        </w:rPr>
        <w:t>»</w:t>
      </w:r>
    </w:p>
    <w:p w:rsidR="003C7095" w:rsidRPr="00343F57" w:rsidRDefault="004566D3" w:rsidP="00DD180A">
      <w:pPr>
        <w:pStyle w:val="S"/>
        <w:rPr>
          <w:sz w:val="28"/>
          <w:szCs w:val="28"/>
        </w:rPr>
      </w:pPr>
      <w:r w:rsidRPr="00343F57">
        <w:rPr>
          <w:sz w:val="28"/>
          <w:szCs w:val="28"/>
        </w:rPr>
        <w:t>автомобильная дорога мес</w:t>
      </w:r>
      <w:r w:rsidR="003C7095" w:rsidRPr="00343F57">
        <w:rPr>
          <w:sz w:val="28"/>
          <w:szCs w:val="28"/>
        </w:rPr>
        <w:t>тного значения «</w:t>
      </w:r>
      <w:proofErr w:type="spellStart"/>
      <w:r w:rsidR="003C7095" w:rsidRPr="00343F57">
        <w:rPr>
          <w:sz w:val="28"/>
          <w:szCs w:val="28"/>
        </w:rPr>
        <w:t>Блюдчанское</w:t>
      </w:r>
      <w:proofErr w:type="spellEnd"/>
      <w:r w:rsidR="003C7095" w:rsidRPr="00343F57">
        <w:rPr>
          <w:sz w:val="28"/>
          <w:szCs w:val="28"/>
        </w:rPr>
        <w:t xml:space="preserve"> - Черниговка</w:t>
      </w:r>
      <w:r w:rsidRPr="00343F57">
        <w:rPr>
          <w:sz w:val="28"/>
          <w:szCs w:val="28"/>
        </w:rPr>
        <w:t xml:space="preserve">» </w:t>
      </w:r>
    </w:p>
    <w:p w:rsidR="003C7095" w:rsidRPr="00343F57" w:rsidRDefault="003C7095" w:rsidP="00DD180A">
      <w:pPr>
        <w:pStyle w:val="S"/>
        <w:rPr>
          <w:sz w:val="28"/>
          <w:szCs w:val="28"/>
        </w:rPr>
      </w:pPr>
      <w:r w:rsidRPr="00343F57">
        <w:rPr>
          <w:sz w:val="28"/>
          <w:szCs w:val="28"/>
        </w:rPr>
        <w:t xml:space="preserve">автомобильная дорога местного значения «Черниговка - </w:t>
      </w:r>
      <w:proofErr w:type="spellStart"/>
      <w:r w:rsidRPr="00343F57">
        <w:rPr>
          <w:sz w:val="28"/>
          <w:szCs w:val="28"/>
        </w:rPr>
        <w:t>Блюдцы</w:t>
      </w:r>
      <w:proofErr w:type="spellEnd"/>
      <w:r w:rsidRPr="00343F57">
        <w:rPr>
          <w:sz w:val="28"/>
          <w:szCs w:val="28"/>
        </w:rPr>
        <w:t>»</w:t>
      </w:r>
    </w:p>
    <w:p w:rsidR="004566D3" w:rsidRPr="00343F57" w:rsidRDefault="004566D3" w:rsidP="00DD180A">
      <w:pPr>
        <w:pStyle w:val="S"/>
        <w:rPr>
          <w:sz w:val="28"/>
          <w:szCs w:val="28"/>
        </w:rPr>
      </w:pPr>
      <w:r w:rsidRPr="00343F57">
        <w:rPr>
          <w:sz w:val="28"/>
          <w:szCs w:val="28"/>
        </w:rPr>
        <w:t>В целом, обеспеченность внешними транспортными свя</w:t>
      </w:r>
      <w:r w:rsidR="003C7095" w:rsidRPr="00343F57">
        <w:rPr>
          <w:sz w:val="28"/>
          <w:szCs w:val="28"/>
        </w:rPr>
        <w:t xml:space="preserve">зями на территории </w:t>
      </w:r>
      <w:proofErr w:type="spellStart"/>
      <w:r w:rsidR="003C7095" w:rsidRPr="00343F57">
        <w:rPr>
          <w:sz w:val="28"/>
          <w:szCs w:val="28"/>
        </w:rPr>
        <w:t>Блюдчанского</w:t>
      </w:r>
      <w:proofErr w:type="spellEnd"/>
      <w:r w:rsidRPr="00343F57">
        <w:rPr>
          <w:sz w:val="28"/>
          <w:szCs w:val="28"/>
        </w:rPr>
        <w:t xml:space="preserve"> сельсовета достаточная.</w:t>
      </w:r>
    </w:p>
    <w:p w:rsidR="004566D3" w:rsidRPr="00B31D68" w:rsidRDefault="004566D3" w:rsidP="004566D3">
      <w:pPr>
        <w:spacing w:before="240" w:after="120"/>
        <w:jc w:val="center"/>
        <w:rPr>
          <w:i/>
          <w:sz w:val="28"/>
          <w:szCs w:val="28"/>
          <w:u w:val="single"/>
        </w:rPr>
      </w:pPr>
      <w:bookmarkStart w:id="2" w:name="_Toc179367083"/>
      <w:r w:rsidRPr="00B31D68">
        <w:rPr>
          <w:i/>
          <w:sz w:val="28"/>
          <w:szCs w:val="28"/>
          <w:u w:val="single"/>
        </w:rPr>
        <w:t>Улично-дорожная сеть.</w:t>
      </w:r>
      <w:bookmarkEnd w:id="2"/>
    </w:p>
    <w:p w:rsidR="004566D3" w:rsidRPr="00B31D68" w:rsidRDefault="004566D3" w:rsidP="00CB3906">
      <w:pPr>
        <w:pStyle w:val="S0"/>
      </w:pPr>
      <w:r w:rsidRPr="00B31D68">
        <w:t xml:space="preserve">На сегодняшний день улично-дорожная сеть населенных пунктов выполнена в низшем исполнении (грунт). </w:t>
      </w:r>
    </w:p>
    <w:p w:rsidR="004566D3" w:rsidRPr="00B31D68" w:rsidRDefault="004566D3" w:rsidP="004566D3">
      <w:pPr>
        <w:ind w:left="1" w:firstLine="679"/>
        <w:rPr>
          <w:sz w:val="28"/>
          <w:szCs w:val="28"/>
        </w:rPr>
      </w:pPr>
      <w:r w:rsidRPr="00B31D68">
        <w:rPr>
          <w:sz w:val="28"/>
          <w:szCs w:val="28"/>
        </w:rPr>
        <w:t>К недостаткам улично-дорожной сети населенных пунктов можно отнести следующее:</w:t>
      </w:r>
    </w:p>
    <w:p w:rsidR="004566D3" w:rsidRPr="00B31D68" w:rsidRDefault="004566D3" w:rsidP="004566D3">
      <w:pPr>
        <w:numPr>
          <w:ilvl w:val="0"/>
          <w:numId w:val="10"/>
        </w:numPr>
        <w:rPr>
          <w:sz w:val="28"/>
          <w:szCs w:val="28"/>
        </w:rPr>
      </w:pPr>
      <w:r w:rsidRPr="00B31D68">
        <w:rPr>
          <w:spacing w:val="3"/>
          <w:sz w:val="28"/>
          <w:szCs w:val="28"/>
        </w:rPr>
        <w:t xml:space="preserve">отсутствует четкая дифференциация улично-дорожной сети по категориям </w:t>
      </w:r>
      <w:proofErr w:type="gramStart"/>
      <w:r w:rsidRPr="00B31D68">
        <w:rPr>
          <w:spacing w:val="3"/>
          <w:sz w:val="28"/>
          <w:szCs w:val="28"/>
        </w:rPr>
        <w:t>согласно требований</w:t>
      </w:r>
      <w:proofErr w:type="gramEnd"/>
      <w:r w:rsidRPr="00B31D68">
        <w:rPr>
          <w:spacing w:val="3"/>
          <w:sz w:val="28"/>
          <w:szCs w:val="28"/>
        </w:rPr>
        <w:t xml:space="preserve"> </w:t>
      </w:r>
      <w:r w:rsidRPr="00B31D68">
        <w:rPr>
          <w:i/>
          <w:sz w:val="28"/>
          <w:szCs w:val="28"/>
        </w:rPr>
        <w:t>СП 42.13330.2011 «</w:t>
      </w:r>
      <w:proofErr w:type="spellStart"/>
      <w:r w:rsidRPr="00B31D68">
        <w:rPr>
          <w:i/>
          <w:sz w:val="28"/>
          <w:szCs w:val="28"/>
        </w:rPr>
        <w:t>СНиП</w:t>
      </w:r>
      <w:proofErr w:type="spellEnd"/>
      <w:r w:rsidRPr="00B31D68">
        <w:rPr>
          <w:i/>
          <w:sz w:val="28"/>
          <w:szCs w:val="28"/>
        </w:rPr>
        <w:t xml:space="preserve"> 2.07.01-89* «Градостроительство. Планировка и застройка городских и сельских поселений»</w:t>
      </w:r>
      <w:r w:rsidRPr="00B31D68">
        <w:rPr>
          <w:sz w:val="28"/>
          <w:szCs w:val="28"/>
        </w:rPr>
        <w:t>»</w:t>
      </w:r>
    </w:p>
    <w:p w:rsidR="004566D3" w:rsidRPr="00343F57" w:rsidRDefault="004566D3" w:rsidP="00DD180A">
      <w:pPr>
        <w:pStyle w:val="S"/>
        <w:rPr>
          <w:sz w:val="28"/>
          <w:szCs w:val="28"/>
        </w:rPr>
      </w:pPr>
      <w:r w:rsidRPr="00343F57">
        <w:rPr>
          <w:sz w:val="28"/>
          <w:szCs w:val="28"/>
        </w:rPr>
        <w:t>улично-дорожная сеть населенных пунктов находится в неудовлетворительном состоянии и не имеет твердого покрытия;</w:t>
      </w:r>
    </w:p>
    <w:p w:rsidR="004566D3" w:rsidRPr="00343F57" w:rsidRDefault="004566D3" w:rsidP="00DD180A">
      <w:pPr>
        <w:pStyle w:val="S"/>
        <w:rPr>
          <w:b/>
          <w:sz w:val="28"/>
          <w:szCs w:val="28"/>
        </w:rPr>
      </w:pPr>
      <w:r w:rsidRPr="00343F57">
        <w:rPr>
          <w:sz w:val="28"/>
          <w:szCs w:val="28"/>
        </w:rPr>
        <w:t>пешеходное движение происходит по проезжим частям улиц, что приводит к возникновению дорожно-транспортных происшествий.</w:t>
      </w:r>
    </w:p>
    <w:p w:rsidR="004566D3" w:rsidRPr="00B31D68" w:rsidRDefault="004566D3" w:rsidP="004566D3">
      <w:pPr>
        <w:spacing w:before="240" w:after="120"/>
        <w:ind w:firstLine="709"/>
        <w:jc w:val="center"/>
        <w:rPr>
          <w:b/>
          <w:sz w:val="28"/>
          <w:szCs w:val="28"/>
        </w:rPr>
      </w:pPr>
      <w:r w:rsidRPr="00B31D68">
        <w:rPr>
          <w:b/>
          <w:sz w:val="28"/>
          <w:szCs w:val="28"/>
        </w:rPr>
        <w:t>1.5 Инженерная инфраструктура</w:t>
      </w:r>
    </w:p>
    <w:p w:rsidR="004566D3" w:rsidRDefault="004566D3" w:rsidP="004566D3">
      <w:pPr>
        <w:spacing w:before="240" w:after="120"/>
        <w:ind w:firstLine="709"/>
        <w:jc w:val="center"/>
        <w:rPr>
          <w:i/>
          <w:sz w:val="28"/>
          <w:szCs w:val="28"/>
          <w:u w:val="single"/>
        </w:rPr>
      </w:pPr>
      <w:r w:rsidRPr="00B31D68">
        <w:rPr>
          <w:i/>
          <w:sz w:val="28"/>
          <w:szCs w:val="28"/>
          <w:u w:val="single"/>
        </w:rPr>
        <w:t>1.5.1 Водоснабжение</w:t>
      </w:r>
    </w:p>
    <w:p w:rsidR="003C7095" w:rsidRPr="00CA0139" w:rsidRDefault="003C7095" w:rsidP="003C7095">
      <w:pPr>
        <w:pStyle w:val="ae"/>
        <w:ind w:firstLine="709"/>
        <w:jc w:val="both"/>
        <w:rPr>
          <w:sz w:val="28"/>
          <w:szCs w:val="28"/>
        </w:rPr>
      </w:pPr>
      <w:r w:rsidRPr="00CA0139">
        <w:rPr>
          <w:sz w:val="28"/>
          <w:szCs w:val="28"/>
        </w:rPr>
        <w:t xml:space="preserve">В настоящее время </w:t>
      </w:r>
      <w:proofErr w:type="spellStart"/>
      <w:r w:rsidRPr="00CA0139">
        <w:rPr>
          <w:sz w:val="28"/>
          <w:szCs w:val="28"/>
        </w:rPr>
        <w:t>хоз-питьевое</w:t>
      </w:r>
      <w:proofErr w:type="spellEnd"/>
      <w:r w:rsidRPr="00CA0139">
        <w:rPr>
          <w:sz w:val="28"/>
          <w:szCs w:val="28"/>
        </w:rPr>
        <w:t xml:space="preserve"> водоснабжение потребителей в </w:t>
      </w:r>
      <w:proofErr w:type="spellStart"/>
      <w:r w:rsidRPr="00CA0139">
        <w:rPr>
          <w:sz w:val="28"/>
          <w:szCs w:val="28"/>
        </w:rPr>
        <w:t>Блюдчанском</w:t>
      </w:r>
      <w:proofErr w:type="spellEnd"/>
      <w:r w:rsidRPr="00CA0139">
        <w:rPr>
          <w:sz w:val="28"/>
          <w:szCs w:val="28"/>
        </w:rPr>
        <w:t xml:space="preserve">  поселении осуществляется из водозаборных скважин.</w:t>
      </w:r>
    </w:p>
    <w:p w:rsidR="003C7095" w:rsidRPr="00CA0139" w:rsidRDefault="003C7095" w:rsidP="003C7095">
      <w:pPr>
        <w:pStyle w:val="ae"/>
        <w:ind w:firstLine="709"/>
        <w:jc w:val="both"/>
        <w:rPr>
          <w:sz w:val="28"/>
          <w:szCs w:val="28"/>
        </w:rPr>
      </w:pPr>
      <w:r w:rsidRPr="00CA0139">
        <w:rPr>
          <w:sz w:val="28"/>
          <w:szCs w:val="28"/>
        </w:rPr>
        <w:t xml:space="preserve">В сетях  водоснабжения  не  хватает  скважин  с  хорошим  дебетом  воды  пригодной для  питья.  Не  хватает  оборудования  для  управления  насосными  станциями.  Нет  системы  очистки  питьевой  воды.  </w:t>
      </w:r>
    </w:p>
    <w:p w:rsidR="003C7095" w:rsidRPr="00CA0139" w:rsidRDefault="003C7095" w:rsidP="003C7095">
      <w:pPr>
        <w:ind w:firstLine="709"/>
        <w:jc w:val="both"/>
        <w:rPr>
          <w:sz w:val="28"/>
          <w:szCs w:val="28"/>
        </w:rPr>
      </w:pPr>
      <w:r w:rsidRPr="00CA0139">
        <w:rPr>
          <w:sz w:val="28"/>
          <w:szCs w:val="28"/>
        </w:rPr>
        <w:t xml:space="preserve">Из-за отсутствия  отстойников в системах водопроводов подача питьевой воды происходит напрямую. Это отражается, в конечном результате, на качестве питьевой воды и пагубно влияет на состояние здоровья людей. </w:t>
      </w:r>
    </w:p>
    <w:p w:rsidR="003C7095" w:rsidRPr="00CA0139" w:rsidRDefault="003C7095" w:rsidP="003C7095">
      <w:pPr>
        <w:ind w:firstLine="709"/>
        <w:jc w:val="both"/>
        <w:rPr>
          <w:b/>
          <w:sz w:val="28"/>
          <w:szCs w:val="28"/>
        </w:rPr>
      </w:pPr>
      <w:r w:rsidRPr="00CA0139">
        <w:rPr>
          <w:sz w:val="28"/>
          <w:szCs w:val="28"/>
        </w:rPr>
        <w:t xml:space="preserve">Действующие водопроводные сети устарели: в эксплуатации более 35 лет без капитального ремонта. В результате, в сетях водопровода регистрируются частые порывы, что приводит к резкому ухудшению качества воды и к дополнительным материальным затратам. </w:t>
      </w:r>
    </w:p>
    <w:p w:rsidR="003C7095" w:rsidRPr="00CA0139" w:rsidRDefault="003C7095" w:rsidP="003C7095">
      <w:pPr>
        <w:ind w:firstLine="720"/>
        <w:jc w:val="center"/>
        <w:rPr>
          <w:sz w:val="28"/>
          <w:szCs w:val="28"/>
        </w:rPr>
      </w:pPr>
      <w:r w:rsidRPr="00CA0139">
        <w:rPr>
          <w:sz w:val="28"/>
          <w:szCs w:val="28"/>
        </w:rPr>
        <w:t xml:space="preserve">Обеспеченность артезианскими скважинами систем водоснабжения </w:t>
      </w:r>
    </w:p>
    <w:p w:rsidR="003C7095" w:rsidRDefault="003C7095" w:rsidP="003C7095">
      <w:pPr>
        <w:ind w:firstLine="720"/>
        <w:jc w:val="center"/>
      </w:pPr>
      <w:proofErr w:type="spellStart"/>
      <w:r>
        <w:lastRenderedPageBreak/>
        <w:t>Блюдчанско</w:t>
      </w:r>
      <w:r w:rsidRPr="009C31D6">
        <w:t>го</w:t>
      </w:r>
      <w:proofErr w:type="spellEnd"/>
      <w:r w:rsidRPr="009C31D6">
        <w:t xml:space="preserve"> </w:t>
      </w:r>
      <w:r>
        <w:t>сельского поселения на 2012 год.</w:t>
      </w:r>
    </w:p>
    <w:p w:rsidR="003C7095" w:rsidRPr="00343F57" w:rsidRDefault="003C7095" w:rsidP="003C7095">
      <w:pPr>
        <w:ind w:firstLine="720"/>
        <w:jc w:val="center"/>
        <w:rPr>
          <w:color w:val="000000" w:themeColor="text1"/>
        </w:rPr>
      </w:pPr>
      <w:r w:rsidRPr="00343F57">
        <w:rPr>
          <w:color w:val="000000" w:themeColor="text1"/>
        </w:rPr>
        <w:t xml:space="preserve">                                                                                 Таблица № </w:t>
      </w:r>
      <w:r w:rsidR="00343F57" w:rsidRPr="00343F57">
        <w:rPr>
          <w:color w:val="000000" w:themeColor="text1"/>
        </w:rPr>
        <w:t>17</w:t>
      </w:r>
    </w:p>
    <w:tbl>
      <w:tblPr>
        <w:tblW w:w="7896" w:type="dxa"/>
        <w:jc w:val="center"/>
        <w:tblLook w:val="0000"/>
      </w:tblPr>
      <w:tblGrid>
        <w:gridCol w:w="3262"/>
        <w:gridCol w:w="2287"/>
        <w:gridCol w:w="2347"/>
      </w:tblGrid>
      <w:tr w:rsidR="003C7095" w:rsidTr="0051487B">
        <w:trPr>
          <w:trHeight w:val="330"/>
          <w:jc w:val="center"/>
        </w:trPr>
        <w:tc>
          <w:tcPr>
            <w:tcW w:w="3262" w:type="dxa"/>
            <w:tcBorders>
              <w:top w:val="single" w:sz="8" w:space="0" w:color="auto"/>
              <w:left w:val="single" w:sz="8" w:space="0" w:color="auto"/>
              <w:bottom w:val="single" w:sz="8" w:space="0" w:color="auto"/>
              <w:right w:val="single" w:sz="8" w:space="0" w:color="auto"/>
            </w:tcBorders>
            <w:vAlign w:val="center"/>
          </w:tcPr>
          <w:p w:rsidR="003C7095" w:rsidRDefault="003C7095" w:rsidP="0051487B">
            <w:pPr>
              <w:spacing w:line="300" w:lineRule="auto"/>
              <w:jc w:val="center"/>
              <w:rPr>
                <w:rFonts w:eastAsia="Calibri"/>
                <w:lang w:eastAsia="en-US"/>
              </w:rPr>
            </w:pPr>
            <w:r>
              <w:t>Сельсоветы и населенные пункты</w:t>
            </w:r>
          </w:p>
        </w:tc>
        <w:tc>
          <w:tcPr>
            <w:tcW w:w="2287" w:type="dxa"/>
            <w:tcBorders>
              <w:top w:val="single" w:sz="8" w:space="0" w:color="auto"/>
              <w:left w:val="nil"/>
              <w:bottom w:val="single" w:sz="8" w:space="0" w:color="auto"/>
              <w:right w:val="single" w:sz="4" w:space="0" w:color="auto"/>
            </w:tcBorders>
          </w:tcPr>
          <w:p w:rsidR="003C7095" w:rsidRDefault="003C7095" w:rsidP="0051487B">
            <w:pPr>
              <w:spacing w:line="300" w:lineRule="auto"/>
              <w:jc w:val="center"/>
              <w:rPr>
                <w:rFonts w:eastAsia="Calibri"/>
                <w:bCs/>
                <w:lang w:eastAsia="en-US"/>
              </w:rPr>
            </w:pPr>
            <w:r>
              <w:rPr>
                <w:bCs/>
              </w:rPr>
              <w:t>Количество артезианских скважин, ед.</w:t>
            </w:r>
          </w:p>
        </w:tc>
        <w:tc>
          <w:tcPr>
            <w:tcW w:w="2347" w:type="dxa"/>
            <w:tcBorders>
              <w:top w:val="single" w:sz="8" w:space="0" w:color="auto"/>
              <w:left w:val="single" w:sz="4" w:space="0" w:color="auto"/>
              <w:bottom w:val="single" w:sz="8" w:space="0" w:color="auto"/>
              <w:right w:val="single" w:sz="4" w:space="0" w:color="auto"/>
            </w:tcBorders>
          </w:tcPr>
          <w:p w:rsidR="003C7095" w:rsidRDefault="003C7095" w:rsidP="0051487B">
            <w:pPr>
              <w:spacing w:line="300" w:lineRule="auto"/>
              <w:jc w:val="center"/>
              <w:rPr>
                <w:rFonts w:eastAsia="Calibri"/>
                <w:bCs/>
                <w:lang w:eastAsia="en-US"/>
              </w:rPr>
            </w:pPr>
            <w:r>
              <w:rPr>
                <w:bCs/>
              </w:rPr>
              <w:t>Производительность скважин, м</w:t>
            </w:r>
            <w:r>
              <w:rPr>
                <w:bCs/>
                <w:vertAlign w:val="superscript"/>
              </w:rPr>
              <w:t>3</w:t>
            </w:r>
            <w:r>
              <w:rPr>
                <w:bCs/>
              </w:rPr>
              <w:t>\сут.</w:t>
            </w:r>
          </w:p>
        </w:tc>
      </w:tr>
      <w:tr w:rsidR="003C7095" w:rsidTr="0051487B">
        <w:trPr>
          <w:trHeight w:val="227"/>
          <w:jc w:val="center"/>
        </w:trPr>
        <w:tc>
          <w:tcPr>
            <w:tcW w:w="3262" w:type="dxa"/>
            <w:tcBorders>
              <w:top w:val="single" w:sz="8" w:space="0" w:color="auto"/>
              <w:left w:val="single" w:sz="8" w:space="0" w:color="auto"/>
              <w:bottom w:val="single" w:sz="8" w:space="0" w:color="auto"/>
              <w:right w:val="single" w:sz="8" w:space="0" w:color="auto"/>
            </w:tcBorders>
            <w:vAlign w:val="bottom"/>
          </w:tcPr>
          <w:p w:rsidR="003C7095" w:rsidRPr="009B4596" w:rsidRDefault="003C7095" w:rsidP="0051487B">
            <w:pPr>
              <w:spacing w:line="360" w:lineRule="auto"/>
              <w:rPr>
                <w:b/>
                <w:bCs/>
              </w:rPr>
            </w:pPr>
            <w:r>
              <w:t xml:space="preserve">с. </w:t>
            </w:r>
            <w:proofErr w:type="spellStart"/>
            <w:r>
              <w:t>Блюдчанское</w:t>
            </w:r>
            <w:proofErr w:type="spellEnd"/>
          </w:p>
        </w:tc>
        <w:tc>
          <w:tcPr>
            <w:tcW w:w="2287" w:type="dxa"/>
            <w:tcBorders>
              <w:top w:val="single" w:sz="8" w:space="0" w:color="auto"/>
              <w:left w:val="nil"/>
              <w:bottom w:val="single" w:sz="8" w:space="0" w:color="auto"/>
              <w:right w:val="single" w:sz="4" w:space="0" w:color="auto"/>
            </w:tcBorders>
            <w:vAlign w:val="center"/>
          </w:tcPr>
          <w:p w:rsidR="003C7095" w:rsidRPr="00FD7105" w:rsidRDefault="003C7095" w:rsidP="0051487B">
            <w:pPr>
              <w:spacing w:line="300" w:lineRule="auto"/>
              <w:jc w:val="center"/>
              <w:rPr>
                <w:bCs/>
              </w:rPr>
            </w:pPr>
            <w:r w:rsidRPr="00FD7105">
              <w:rPr>
                <w:bCs/>
              </w:rPr>
              <w:t>1</w:t>
            </w:r>
          </w:p>
        </w:tc>
        <w:tc>
          <w:tcPr>
            <w:tcW w:w="2347" w:type="dxa"/>
            <w:tcBorders>
              <w:top w:val="single" w:sz="8" w:space="0" w:color="auto"/>
              <w:left w:val="single" w:sz="4" w:space="0" w:color="auto"/>
              <w:bottom w:val="single" w:sz="8" w:space="0" w:color="auto"/>
              <w:right w:val="single" w:sz="4" w:space="0" w:color="auto"/>
            </w:tcBorders>
            <w:vAlign w:val="center"/>
          </w:tcPr>
          <w:p w:rsidR="003C7095" w:rsidRPr="00FD7105" w:rsidRDefault="003C7095" w:rsidP="0051487B">
            <w:pPr>
              <w:spacing w:line="300" w:lineRule="auto"/>
              <w:jc w:val="center"/>
              <w:rPr>
                <w:bCs/>
              </w:rPr>
            </w:pPr>
            <w:r w:rsidRPr="00FD7105">
              <w:rPr>
                <w:bCs/>
              </w:rPr>
              <w:t>13,34</w:t>
            </w:r>
          </w:p>
        </w:tc>
      </w:tr>
      <w:tr w:rsidR="003C7095" w:rsidTr="0051487B">
        <w:trPr>
          <w:trHeight w:val="227"/>
          <w:jc w:val="center"/>
        </w:trPr>
        <w:tc>
          <w:tcPr>
            <w:tcW w:w="3262" w:type="dxa"/>
            <w:tcBorders>
              <w:top w:val="nil"/>
              <w:left w:val="single" w:sz="8" w:space="0" w:color="auto"/>
              <w:bottom w:val="single" w:sz="8" w:space="0" w:color="auto"/>
              <w:right w:val="single" w:sz="8" w:space="0" w:color="auto"/>
            </w:tcBorders>
            <w:vAlign w:val="bottom"/>
          </w:tcPr>
          <w:p w:rsidR="003C7095" w:rsidRPr="009B4596" w:rsidRDefault="003C7095" w:rsidP="0051487B">
            <w:pPr>
              <w:spacing w:line="360" w:lineRule="auto"/>
              <w:rPr>
                <w:b/>
                <w:bCs/>
              </w:rPr>
            </w:pPr>
            <w:r>
              <w:t>п. Юрки</w:t>
            </w:r>
            <w:r w:rsidRPr="009B4596">
              <w:t xml:space="preserve">  </w:t>
            </w:r>
          </w:p>
        </w:tc>
        <w:tc>
          <w:tcPr>
            <w:tcW w:w="2287" w:type="dxa"/>
            <w:tcBorders>
              <w:top w:val="nil"/>
              <w:left w:val="nil"/>
              <w:bottom w:val="single" w:sz="8" w:space="0" w:color="auto"/>
              <w:right w:val="single" w:sz="4" w:space="0" w:color="auto"/>
            </w:tcBorders>
            <w:vAlign w:val="center"/>
          </w:tcPr>
          <w:p w:rsidR="003C7095" w:rsidRPr="0066679D" w:rsidRDefault="003C7095" w:rsidP="0051487B">
            <w:pPr>
              <w:spacing w:line="300" w:lineRule="auto"/>
              <w:jc w:val="center"/>
            </w:pPr>
            <w:r>
              <w:t>1</w:t>
            </w:r>
          </w:p>
        </w:tc>
        <w:tc>
          <w:tcPr>
            <w:tcW w:w="2347" w:type="dxa"/>
            <w:tcBorders>
              <w:top w:val="nil"/>
              <w:left w:val="single" w:sz="4" w:space="0" w:color="auto"/>
              <w:bottom w:val="single" w:sz="8" w:space="0" w:color="auto"/>
              <w:right w:val="single" w:sz="4" w:space="0" w:color="auto"/>
            </w:tcBorders>
            <w:vAlign w:val="center"/>
          </w:tcPr>
          <w:p w:rsidR="003C7095" w:rsidRPr="0066679D" w:rsidRDefault="003C7095" w:rsidP="0051487B">
            <w:pPr>
              <w:spacing w:line="300" w:lineRule="auto"/>
              <w:jc w:val="center"/>
            </w:pPr>
            <w:r>
              <w:t>8,34</w:t>
            </w:r>
          </w:p>
        </w:tc>
      </w:tr>
      <w:tr w:rsidR="003C7095" w:rsidTr="0051487B">
        <w:trPr>
          <w:trHeight w:val="227"/>
          <w:jc w:val="center"/>
        </w:trPr>
        <w:tc>
          <w:tcPr>
            <w:tcW w:w="3262" w:type="dxa"/>
            <w:tcBorders>
              <w:top w:val="nil"/>
              <w:left w:val="single" w:sz="8" w:space="0" w:color="auto"/>
              <w:bottom w:val="single" w:sz="4" w:space="0" w:color="auto"/>
              <w:right w:val="single" w:sz="8" w:space="0" w:color="auto"/>
            </w:tcBorders>
            <w:vAlign w:val="bottom"/>
          </w:tcPr>
          <w:p w:rsidR="003C7095" w:rsidRPr="009B4596" w:rsidRDefault="003C7095" w:rsidP="0051487B">
            <w:pPr>
              <w:spacing w:line="360" w:lineRule="auto"/>
              <w:rPr>
                <w:b/>
                <w:bCs/>
              </w:rPr>
            </w:pPr>
            <w:r>
              <w:t xml:space="preserve">с. </w:t>
            </w:r>
            <w:proofErr w:type="spellStart"/>
            <w:r>
              <w:t>Новофеклино</w:t>
            </w:r>
            <w:proofErr w:type="spellEnd"/>
          </w:p>
        </w:tc>
        <w:tc>
          <w:tcPr>
            <w:tcW w:w="2287" w:type="dxa"/>
            <w:tcBorders>
              <w:top w:val="nil"/>
              <w:left w:val="nil"/>
              <w:bottom w:val="single" w:sz="4" w:space="0" w:color="auto"/>
              <w:right w:val="single" w:sz="4" w:space="0" w:color="auto"/>
            </w:tcBorders>
            <w:vAlign w:val="center"/>
          </w:tcPr>
          <w:p w:rsidR="003C7095" w:rsidRPr="0066679D" w:rsidRDefault="003C7095" w:rsidP="0051487B">
            <w:pPr>
              <w:spacing w:line="300" w:lineRule="auto"/>
              <w:jc w:val="center"/>
            </w:pPr>
            <w:r>
              <w:t>1</w:t>
            </w:r>
          </w:p>
        </w:tc>
        <w:tc>
          <w:tcPr>
            <w:tcW w:w="2347" w:type="dxa"/>
            <w:tcBorders>
              <w:top w:val="nil"/>
              <w:left w:val="single" w:sz="4" w:space="0" w:color="auto"/>
              <w:bottom w:val="single" w:sz="4" w:space="0" w:color="auto"/>
              <w:right w:val="single" w:sz="4" w:space="0" w:color="auto"/>
            </w:tcBorders>
            <w:vAlign w:val="center"/>
          </w:tcPr>
          <w:p w:rsidR="003C7095" w:rsidRPr="0066679D" w:rsidRDefault="003C7095" w:rsidP="0051487B">
            <w:pPr>
              <w:spacing w:line="300" w:lineRule="auto"/>
              <w:jc w:val="center"/>
            </w:pPr>
            <w:r>
              <w:t>10,0</w:t>
            </w:r>
          </w:p>
        </w:tc>
      </w:tr>
      <w:tr w:rsidR="003C7095" w:rsidTr="0051487B">
        <w:trPr>
          <w:trHeight w:val="227"/>
          <w:jc w:val="center"/>
        </w:trPr>
        <w:tc>
          <w:tcPr>
            <w:tcW w:w="3262" w:type="dxa"/>
            <w:tcBorders>
              <w:top w:val="single" w:sz="4" w:space="0" w:color="auto"/>
              <w:left w:val="single" w:sz="8" w:space="0" w:color="auto"/>
              <w:bottom w:val="single" w:sz="4" w:space="0" w:color="auto"/>
              <w:right w:val="single" w:sz="8" w:space="0" w:color="auto"/>
            </w:tcBorders>
          </w:tcPr>
          <w:p w:rsidR="003C7095" w:rsidRPr="009B4596" w:rsidRDefault="003C7095" w:rsidP="0051487B">
            <w:pPr>
              <w:spacing w:line="360" w:lineRule="auto"/>
            </w:pPr>
            <w:r>
              <w:t>д. Черниговка</w:t>
            </w:r>
          </w:p>
        </w:tc>
        <w:tc>
          <w:tcPr>
            <w:tcW w:w="2287" w:type="dxa"/>
            <w:tcBorders>
              <w:top w:val="single" w:sz="4" w:space="0" w:color="auto"/>
              <w:left w:val="nil"/>
              <w:bottom w:val="single" w:sz="4" w:space="0" w:color="auto"/>
              <w:right w:val="single" w:sz="4" w:space="0" w:color="auto"/>
            </w:tcBorders>
            <w:vAlign w:val="center"/>
          </w:tcPr>
          <w:p w:rsidR="003C7095" w:rsidRPr="0066679D" w:rsidRDefault="003C7095" w:rsidP="0051487B">
            <w:pPr>
              <w:spacing w:line="300" w:lineRule="auto"/>
              <w:jc w:val="center"/>
            </w:pPr>
            <w:r>
              <w:t>1</w:t>
            </w:r>
          </w:p>
        </w:tc>
        <w:tc>
          <w:tcPr>
            <w:tcW w:w="2347" w:type="dxa"/>
            <w:tcBorders>
              <w:top w:val="single" w:sz="4" w:space="0" w:color="auto"/>
              <w:left w:val="single" w:sz="4" w:space="0" w:color="auto"/>
              <w:bottom w:val="single" w:sz="4" w:space="0" w:color="auto"/>
              <w:right w:val="single" w:sz="4" w:space="0" w:color="auto"/>
            </w:tcBorders>
            <w:vAlign w:val="center"/>
          </w:tcPr>
          <w:p w:rsidR="003C7095" w:rsidRPr="0066679D" w:rsidRDefault="003C7095" w:rsidP="0051487B">
            <w:pPr>
              <w:spacing w:line="300" w:lineRule="auto"/>
              <w:jc w:val="center"/>
            </w:pPr>
            <w:r>
              <w:t>25,45</w:t>
            </w:r>
          </w:p>
        </w:tc>
      </w:tr>
      <w:tr w:rsidR="003C7095" w:rsidTr="0051487B">
        <w:trPr>
          <w:trHeight w:val="227"/>
          <w:jc w:val="center"/>
        </w:trPr>
        <w:tc>
          <w:tcPr>
            <w:tcW w:w="3262" w:type="dxa"/>
            <w:tcBorders>
              <w:top w:val="single" w:sz="4" w:space="0" w:color="auto"/>
              <w:left w:val="single" w:sz="8" w:space="0" w:color="auto"/>
              <w:bottom w:val="single" w:sz="8" w:space="0" w:color="auto"/>
              <w:right w:val="single" w:sz="8" w:space="0" w:color="auto"/>
            </w:tcBorders>
          </w:tcPr>
          <w:p w:rsidR="003C7095" w:rsidRPr="009B4596" w:rsidRDefault="003C7095" w:rsidP="0051487B">
            <w:pPr>
              <w:spacing w:line="360" w:lineRule="auto"/>
            </w:pPr>
            <w:r>
              <w:t xml:space="preserve">д. </w:t>
            </w:r>
            <w:proofErr w:type="spellStart"/>
            <w:r>
              <w:t>Блюдцы</w:t>
            </w:r>
            <w:proofErr w:type="spellEnd"/>
          </w:p>
        </w:tc>
        <w:tc>
          <w:tcPr>
            <w:tcW w:w="2287" w:type="dxa"/>
            <w:tcBorders>
              <w:top w:val="single" w:sz="4" w:space="0" w:color="auto"/>
              <w:left w:val="nil"/>
              <w:bottom w:val="single" w:sz="8" w:space="0" w:color="auto"/>
              <w:right w:val="single" w:sz="4" w:space="0" w:color="auto"/>
            </w:tcBorders>
            <w:vAlign w:val="center"/>
          </w:tcPr>
          <w:p w:rsidR="003C7095" w:rsidRPr="0066679D" w:rsidRDefault="003C7095" w:rsidP="0051487B">
            <w:pPr>
              <w:spacing w:line="300" w:lineRule="auto"/>
              <w:jc w:val="center"/>
            </w:pPr>
            <w:r>
              <w:t>1</w:t>
            </w:r>
          </w:p>
        </w:tc>
        <w:tc>
          <w:tcPr>
            <w:tcW w:w="2347" w:type="dxa"/>
            <w:tcBorders>
              <w:top w:val="single" w:sz="4" w:space="0" w:color="auto"/>
              <w:left w:val="single" w:sz="4" w:space="0" w:color="auto"/>
              <w:bottom w:val="single" w:sz="8" w:space="0" w:color="auto"/>
              <w:right w:val="single" w:sz="4" w:space="0" w:color="auto"/>
            </w:tcBorders>
            <w:vAlign w:val="center"/>
          </w:tcPr>
          <w:p w:rsidR="003C7095" w:rsidRPr="0066679D" w:rsidRDefault="003C7095" w:rsidP="0051487B">
            <w:pPr>
              <w:spacing w:line="300" w:lineRule="auto"/>
              <w:jc w:val="center"/>
            </w:pPr>
            <w:r>
              <w:t>20,30</w:t>
            </w:r>
          </w:p>
        </w:tc>
      </w:tr>
      <w:tr w:rsidR="003C7095" w:rsidTr="0051487B">
        <w:trPr>
          <w:trHeight w:val="227"/>
          <w:jc w:val="center"/>
        </w:trPr>
        <w:tc>
          <w:tcPr>
            <w:tcW w:w="3262" w:type="dxa"/>
            <w:tcBorders>
              <w:top w:val="nil"/>
              <w:left w:val="single" w:sz="8" w:space="0" w:color="auto"/>
              <w:bottom w:val="single" w:sz="8" w:space="0" w:color="auto"/>
              <w:right w:val="single" w:sz="8" w:space="0" w:color="auto"/>
            </w:tcBorders>
          </w:tcPr>
          <w:p w:rsidR="003C7095" w:rsidRPr="007B1C95" w:rsidRDefault="003C7095" w:rsidP="0051487B">
            <w:pPr>
              <w:spacing w:line="360" w:lineRule="auto"/>
              <w:rPr>
                <w:b/>
              </w:rPr>
            </w:pPr>
            <w:proofErr w:type="spellStart"/>
            <w:r w:rsidRPr="007B1C95">
              <w:rPr>
                <w:b/>
              </w:rPr>
              <w:t>Блюдчанский</w:t>
            </w:r>
            <w:proofErr w:type="spellEnd"/>
            <w:r w:rsidRPr="007B1C95">
              <w:rPr>
                <w:b/>
              </w:rPr>
              <w:t xml:space="preserve"> с/с</w:t>
            </w:r>
          </w:p>
        </w:tc>
        <w:tc>
          <w:tcPr>
            <w:tcW w:w="2287" w:type="dxa"/>
            <w:tcBorders>
              <w:top w:val="nil"/>
              <w:left w:val="nil"/>
              <w:bottom w:val="single" w:sz="8" w:space="0" w:color="auto"/>
              <w:right w:val="single" w:sz="4" w:space="0" w:color="auto"/>
            </w:tcBorders>
            <w:vAlign w:val="center"/>
          </w:tcPr>
          <w:p w:rsidR="003C7095" w:rsidRPr="008F4F78" w:rsidRDefault="003C7095" w:rsidP="0051487B">
            <w:pPr>
              <w:spacing w:line="300" w:lineRule="auto"/>
              <w:jc w:val="center"/>
              <w:rPr>
                <w:b/>
                <w:bCs/>
              </w:rPr>
            </w:pPr>
            <w:r w:rsidRPr="008F4F78">
              <w:rPr>
                <w:b/>
                <w:bCs/>
              </w:rPr>
              <w:t>1</w:t>
            </w:r>
          </w:p>
        </w:tc>
        <w:tc>
          <w:tcPr>
            <w:tcW w:w="2347" w:type="dxa"/>
            <w:tcBorders>
              <w:top w:val="nil"/>
              <w:left w:val="single" w:sz="4" w:space="0" w:color="auto"/>
              <w:bottom w:val="single" w:sz="8" w:space="0" w:color="auto"/>
              <w:right w:val="single" w:sz="4" w:space="0" w:color="auto"/>
            </w:tcBorders>
            <w:vAlign w:val="center"/>
          </w:tcPr>
          <w:p w:rsidR="003C7095" w:rsidRPr="008F4F78" w:rsidRDefault="003C7095" w:rsidP="0051487B">
            <w:pPr>
              <w:spacing w:line="300" w:lineRule="auto"/>
              <w:jc w:val="center"/>
              <w:rPr>
                <w:b/>
                <w:bCs/>
              </w:rPr>
            </w:pPr>
            <w:r>
              <w:rPr>
                <w:b/>
                <w:bCs/>
              </w:rPr>
              <w:t>77,43</w:t>
            </w:r>
          </w:p>
        </w:tc>
      </w:tr>
    </w:tbl>
    <w:p w:rsidR="003C7095" w:rsidRDefault="003C7095" w:rsidP="003C7095"/>
    <w:p w:rsidR="003C7095" w:rsidRPr="00CE0E11" w:rsidRDefault="003C7095" w:rsidP="003C7095"/>
    <w:p w:rsidR="003C7095" w:rsidRPr="00CA0139" w:rsidRDefault="003C7095" w:rsidP="003C7095">
      <w:pPr>
        <w:tabs>
          <w:tab w:val="left" w:pos="1418"/>
        </w:tabs>
        <w:spacing w:line="360" w:lineRule="auto"/>
        <w:ind w:firstLine="709"/>
        <w:jc w:val="both"/>
        <w:rPr>
          <w:rFonts w:ascii="Calibri" w:eastAsia="Calibri" w:hAnsi="Calibri"/>
          <w:sz w:val="28"/>
          <w:szCs w:val="28"/>
          <w:lang w:eastAsia="en-US"/>
        </w:rPr>
      </w:pPr>
      <w:r w:rsidRPr="00CA0139">
        <w:rPr>
          <w:sz w:val="28"/>
          <w:szCs w:val="28"/>
        </w:rPr>
        <w:t xml:space="preserve">Характерной чертой водохозяйственных отношений в последние годы стало снижение потребления  воды. В сельском хозяйстве водопотребление сокращается. В то же время отмечен небольшой рост водопотребления в жилищно-коммунальном хозяйстве. </w:t>
      </w:r>
    </w:p>
    <w:p w:rsidR="003C7095" w:rsidRPr="00CA0139" w:rsidRDefault="003C7095" w:rsidP="003C7095">
      <w:pPr>
        <w:tabs>
          <w:tab w:val="left" w:pos="1418"/>
        </w:tabs>
        <w:spacing w:line="360" w:lineRule="auto"/>
        <w:ind w:firstLine="709"/>
        <w:jc w:val="both"/>
        <w:rPr>
          <w:sz w:val="28"/>
          <w:szCs w:val="28"/>
        </w:rPr>
      </w:pPr>
      <w:r w:rsidRPr="00CA0139">
        <w:rPr>
          <w:sz w:val="28"/>
          <w:szCs w:val="28"/>
        </w:rPr>
        <w:t xml:space="preserve">Кроме низкого качества питьевой воды и не соответствие зачастую ее санитарным нормам, большого физического износа сетей водопровода, существенной проблемой систем водоснабжения района являются старые недостаточной глубины скважины, неудовлетворительное санитарное состояние санитарно-защищенных зон скважин, что также сказывается на качестве питьевой воды. </w:t>
      </w:r>
    </w:p>
    <w:p w:rsidR="003C7095" w:rsidRDefault="003C7095" w:rsidP="003C7095">
      <w:pPr>
        <w:tabs>
          <w:tab w:val="left" w:pos="2790"/>
        </w:tabs>
        <w:rPr>
          <w:rFonts w:ascii="Calibri" w:eastAsia="Calibri" w:hAnsi="Calibri"/>
          <w:sz w:val="22"/>
          <w:szCs w:val="22"/>
          <w:lang w:eastAsia="en-US"/>
        </w:rPr>
      </w:pPr>
    </w:p>
    <w:p w:rsidR="003C7095" w:rsidRDefault="003C7095" w:rsidP="003C7095">
      <w:pPr>
        <w:jc w:val="center"/>
      </w:pPr>
      <w:r>
        <w:tab/>
        <w:t xml:space="preserve">Состояние водопроводных сетей </w:t>
      </w:r>
      <w:proofErr w:type="spellStart"/>
      <w:r>
        <w:t>Блюдчанско</w:t>
      </w:r>
      <w:r w:rsidRPr="009C31D6">
        <w:t>го</w:t>
      </w:r>
      <w:proofErr w:type="spellEnd"/>
      <w:r>
        <w:t xml:space="preserve"> сельсовета на 2012 год, </w:t>
      </w:r>
      <w:proofErr w:type="gramStart"/>
      <w:r>
        <w:t>км</w:t>
      </w:r>
      <w:proofErr w:type="gramEnd"/>
      <w:r>
        <w:t>.</w:t>
      </w:r>
    </w:p>
    <w:p w:rsidR="003C7095" w:rsidRPr="00343F57" w:rsidRDefault="003C7095" w:rsidP="003C7095">
      <w:pPr>
        <w:jc w:val="center"/>
        <w:rPr>
          <w:color w:val="000000" w:themeColor="text1"/>
        </w:rPr>
      </w:pPr>
      <w:r w:rsidRPr="00343F57">
        <w:rPr>
          <w:color w:val="000000" w:themeColor="text1"/>
        </w:rPr>
        <w:t xml:space="preserve">                                                                                                                  Таблица №</w:t>
      </w:r>
      <w:r w:rsidR="00343F57" w:rsidRPr="00343F57">
        <w:rPr>
          <w:color w:val="000000" w:themeColor="text1"/>
        </w:rPr>
        <w:t>18</w:t>
      </w:r>
    </w:p>
    <w:tbl>
      <w:tblPr>
        <w:tblW w:w="9434" w:type="dxa"/>
        <w:jc w:val="center"/>
        <w:tblLook w:val="0000"/>
      </w:tblPr>
      <w:tblGrid>
        <w:gridCol w:w="3931"/>
        <w:gridCol w:w="1825"/>
        <w:gridCol w:w="1689"/>
        <w:gridCol w:w="1989"/>
      </w:tblGrid>
      <w:tr w:rsidR="003C7095" w:rsidTr="0051487B">
        <w:trPr>
          <w:trHeight w:val="1215"/>
          <w:jc w:val="center"/>
        </w:trPr>
        <w:tc>
          <w:tcPr>
            <w:tcW w:w="3931" w:type="dxa"/>
            <w:tcBorders>
              <w:top w:val="single" w:sz="8" w:space="0" w:color="auto"/>
              <w:left w:val="single" w:sz="8" w:space="0" w:color="auto"/>
              <w:bottom w:val="single" w:sz="4" w:space="0" w:color="auto"/>
              <w:right w:val="single" w:sz="8" w:space="0" w:color="auto"/>
            </w:tcBorders>
            <w:vAlign w:val="center"/>
          </w:tcPr>
          <w:p w:rsidR="003C7095" w:rsidRDefault="003C7095" w:rsidP="0051487B">
            <w:pPr>
              <w:jc w:val="center"/>
            </w:pPr>
            <w:r>
              <w:t>Муниципальное образование/ населенный пункт</w:t>
            </w:r>
          </w:p>
          <w:p w:rsidR="003C7095" w:rsidRDefault="003C7095" w:rsidP="0051487B">
            <w:pPr>
              <w:jc w:val="center"/>
            </w:pPr>
          </w:p>
          <w:p w:rsidR="003C7095" w:rsidRDefault="003C7095" w:rsidP="0051487B">
            <w:pPr>
              <w:jc w:val="center"/>
            </w:pPr>
          </w:p>
          <w:p w:rsidR="003C7095" w:rsidRDefault="003C7095" w:rsidP="0051487B">
            <w:pPr>
              <w:jc w:val="center"/>
              <w:rPr>
                <w:rFonts w:eastAsia="Calibri"/>
                <w:lang w:eastAsia="en-US"/>
              </w:rPr>
            </w:pPr>
          </w:p>
        </w:tc>
        <w:tc>
          <w:tcPr>
            <w:tcW w:w="1825" w:type="dxa"/>
            <w:tcBorders>
              <w:top w:val="single" w:sz="8" w:space="0" w:color="auto"/>
              <w:left w:val="nil"/>
              <w:bottom w:val="single" w:sz="4" w:space="0" w:color="auto"/>
              <w:right w:val="single" w:sz="8" w:space="0" w:color="auto"/>
            </w:tcBorders>
          </w:tcPr>
          <w:p w:rsidR="003C7095" w:rsidRDefault="003C7095" w:rsidP="0051487B">
            <w:pPr>
              <w:rPr>
                <w:rFonts w:eastAsia="Calibri"/>
                <w:lang w:eastAsia="en-US"/>
              </w:rPr>
            </w:pPr>
            <w:r>
              <w:t>Протяженность водопроводных сетей</w:t>
            </w:r>
          </w:p>
          <w:p w:rsidR="003C7095" w:rsidRDefault="003C7095" w:rsidP="0051487B">
            <w:pPr>
              <w:rPr>
                <w:rFonts w:eastAsia="Calibri"/>
                <w:lang w:eastAsia="en-US"/>
              </w:rPr>
            </w:pPr>
          </w:p>
        </w:tc>
        <w:tc>
          <w:tcPr>
            <w:tcW w:w="1689" w:type="dxa"/>
            <w:tcBorders>
              <w:top w:val="single" w:sz="8" w:space="0" w:color="auto"/>
              <w:left w:val="nil"/>
              <w:bottom w:val="single" w:sz="4" w:space="0" w:color="auto"/>
              <w:right w:val="single" w:sz="8" w:space="0" w:color="auto"/>
            </w:tcBorders>
          </w:tcPr>
          <w:p w:rsidR="003C7095" w:rsidRDefault="003C7095" w:rsidP="0051487B">
            <w:pPr>
              <w:rPr>
                <w:rFonts w:eastAsia="Calibri"/>
                <w:lang w:eastAsia="en-US"/>
              </w:rPr>
            </w:pPr>
            <w:r>
              <w:t xml:space="preserve">В том числе, </w:t>
            </w:r>
            <w:proofErr w:type="gramStart"/>
            <w:r>
              <w:t>нуждающихся</w:t>
            </w:r>
            <w:proofErr w:type="gramEnd"/>
            <w:r>
              <w:t xml:space="preserve"> в замене</w:t>
            </w:r>
          </w:p>
          <w:p w:rsidR="003C7095" w:rsidRDefault="003C7095" w:rsidP="0051487B">
            <w:pPr>
              <w:rPr>
                <w:rFonts w:eastAsia="Calibri"/>
                <w:lang w:eastAsia="en-US"/>
              </w:rPr>
            </w:pPr>
          </w:p>
        </w:tc>
        <w:tc>
          <w:tcPr>
            <w:tcW w:w="1989" w:type="dxa"/>
            <w:tcBorders>
              <w:top w:val="single" w:sz="8" w:space="0" w:color="auto"/>
              <w:left w:val="nil"/>
              <w:bottom w:val="single" w:sz="4" w:space="0" w:color="auto"/>
              <w:right w:val="single" w:sz="8" w:space="0" w:color="auto"/>
            </w:tcBorders>
            <w:noWrap/>
          </w:tcPr>
          <w:p w:rsidR="003C7095" w:rsidRDefault="003C7095" w:rsidP="0051487B">
            <w:pPr>
              <w:jc w:val="center"/>
              <w:rPr>
                <w:rFonts w:eastAsia="Calibri"/>
                <w:lang w:eastAsia="en-US"/>
              </w:rPr>
            </w:pPr>
            <w:r>
              <w:t>Доля водопроводных сетей нуждающихся в замене, %</w:t>
            </w:r>
          </w:p>
        </w:tc>
      </w:tr>
      <w:tr w:rsidR="003C7095" w:rsidTr="0051487B">
        <w:trPr>
          <w:trHeight w:val="315"/>
          <w:jc w:val="center"/>
        </w:trPr>
        <w:tc>
          <w:tcPr>
            <w:tcW w:w="3931" w:type="dxa"/>
            <w:tcBorders>
              <w:top w:val="single" w:sz="4" w:space="0" w:color="auto"/>
              <w:left w:val="single" w:sz="8" w:space="0" w:color="auto"/>
              <w:bottom w:val="single" w:sz="4" w:space="0" w:color="auto"/>
              <w:right w:val="single" w:sz="8" w:space="0" w:color="auto"/>
            </w:tcBorders>
            <w:vAlign w:val="bottom"/>
          </w:tcPr>
          <w:p w:rsidR="003C7095" w:rsidRPr="009B4596" w:rsidRDefault="003C7095" w:rsidP="0051487B">
            <w:pPr>
              <w:spacing w:line="360" w:lineRule="auto"/>
              <w:rPr>
                <w:b/>
                <w:bCs/>
              </w:rPr>
            </w:pPr>
            <w:r>
              <w:t xml:space="preserve">с. </w:t>
            </w:r>
            <w:proofErr w:type="spellStart"/>
            <w:r>
              <w:t>Блюдчанское</w:t>
            </w:r>
            <w:proofErr w:type="spellEnd"/>
          </w:p>
        </w:tc>
        <w:tc>
          <w:tcPr>
            <w:tcW w:w="1825" w:type="dxa"/>
            <w:tcBorders>
              <w:top w:val="single" w:sz="4" w:space="0" w:color="auto"/>
              <w:left w:val="nil"/>
              <w:bottom w:val="single" w:sz="4" w:space="0" w:color="auto"/>
              <w:right w:val="single" w:sz="8" w:space="0" w:color="auto"/>
            </w:tcBorders>
          </w:tcPr>
          <w:p w:rsidR="003C7095" w:rsidRPr="0066679D" w:rsidRDefault="003C7095" w:rsidP="0051487B">
            <w:pPr>
              <w:jc w:val="center"/>
            </w:pPr>
            <w:r>
              <w:t>9,3</w:t>
            </w:r>
          </w:p>
        </w:tc>
        <w:tc>
          <w:tcPr>
            <w:tcW w:w="1689" w:type="dxa"/>
            <w:tcBorders>
              <w:top w:val="single" w:sz="4" w:space="0" w:color="auto"/>
              <w:left w:val="nil"/>
              <w:bottom w:val="single" w:sz="4" w:space="0" w:color="auto"/>
              <w:right w:val="single" w:sz="8" w:space="0" w:color="auto"/>
            </w:tcBorders>
          </w:tcPr>
          <w:p w:rsidR="003C7095" w:rsidRPr="0066679D" w:rsidRDefault="003C7095" w:rsidP="0051487B">
            <w:pPr>
              <w:jc w:val="center"/>
            </w:pPr>
            <w:r>
              <w:t>-</w:t>
            </w:r>
          </w:p>
        </w:tc>
        <w:tc>
          <w:tcPr>
            <w:tcW w:w="1989" w:type="dxa"/>
            <w:tcBorders>
              <w:top w:val="single" w:sz="4" w:space="0" w:color="auto"/>
              <w:left w:val="nil"/>
              <w:bottom w:val="single" w:sz="4" w:space="0" w:color="auto"/>
              <w:right w:val="single" w:sz="8" w:space="0" w:color="auto"/>
            </w:tcBorders>
            <w:noWrap/>
            <w:vAlign w:val="bottom"/>
          </w:tcPr>
          <w:p w:rsidR="003C7095" w:rsidRPr="00FD7105" w:rsidRDefault="003C7095" w:rsidP="0051487B">
            <w:pPr>
              <w:spacing w:line="360" w:lineRule="auto"/>
              <w:jc w:val="center"/>
              <w:rPr>
                <w:bCs/>
              </w:rPr>
            </w:pPr>
            <w:r>
              <w:rPr>
                <w:bCs/>
              </w:rPr>
              <w:t>-</w:t>
            </w:r>
          </w:p>
        </w:tc>
      </w:tr>
      <w:tr w:rsidR="003C7095" w:rsidTr="0051487B">
        <w:trPr>
          <w:trHeight w:val="303"/>
          <w:jc w:val="center"/>
        </w:trPr>
        <w:tc>
          <w:tcPr>
            <w:tcW w:w="3931" w:type="dxa"/>
            <w:tcBorders>
              <w:top w:val="single" w:sz="4" w:space="0" w:color="auto"/>
              <w:left w:val="single" w:sz="8" w:space="0" w:color="auto"/>
              <w:bottom w:val="single" w:sz="8" w:space="0" w:color="auto"/>
              <w:right w:val="single" w:sz="8" w:space="0" w:color="auto"/>
            </w:tcBorders>
            <w:vAlign w:val="bottom"/>
          </w:tcPr>
          <w:p w:rsidR="003C7095" w:rsidRPr="009B4596" w:rsidRDefault="003C7095" w:rsidP="0051487B">
            <w:pPr>
              <w:spacing w:line="360" w:lineRule="auto"/>
              <w:rPr>
                <w:b/>
                <w:bCs/>
              </w:rPr>
            </w:pPr>
            <w:r>
              <w:t>п. Юрки</w:t>
            </w:r>
            <w:r w:rsidRPr="009B4596">
              <w:t xml:space="preserve">  </w:t>
            </w:r>
          </w:p>
        </w:tc>
        <w:tc>
          <w:tcPr>
            <w:tcW w:w="1825" w:type="dxa"/>
            <w:tcBorders>
              <w:top w:val="single" w:sz="4" w:space="0" w:color="auto"/>
              <w:left w:val="nil"/>
              <w:bottom w:val="single" w:sz="8" w:space="0" w:color="auto"/>
              <w:right w:val="single" w:sz="8" w:space="0" w:color="auto"/>
            </w:tcBorders>
          </w:tcPr>
          <w:p w:rsidR="003C7095" w:rsidRPr="0066679D" w:rsidRDefault="003C7095" w:rsidP="0051487B">
            <w:pPr>
              <w:jc w:val="center"/>
            </w:pPr>
            <w:r>
              <w:t>3,6</w:t>
            </w:r>
          </w:p>
        </w:tc>
        <w:tc>
          <w:tcPr>
            <w:tcW w:w="1689" w:type="dxa"/>
            <w:tcBorders>
              <w:top w:val="single" w:sz="4" w:space="0" w:color="auto"/>
              <w:left w:val="nil"/>
              <w:bottom w:val="single" w:sz="8" w:space="0" w:color="auto"/>
              <w:right w:val="single" w:sz="8" w:space="0" w:color="auto"/>
            </w:tcBorders>
          </w:tcPr>
          <w:p w:rsidR="003C7095" w:rsidRPr="0066679D" w:rsidRDefault="003C7095" w:rsidP="0051487B">
            <w:pPr>
              <w:jc w:val="center"/>
            </w:pPr>
            <w:r>
              <w:t>-</w:t>
            </w:r>
          </w:p>
        </w:tc>
        <w:tc>
          <w:tcPr>
            <w:tcW w:w="1989" w:type="dxa"/>
            <w:tcBorders>
              <w:top w:val="single" w:sz="4" w:space="0" w:color="auto"/>
              <w:left w:val="nil"/>
              <w:bottom w:val="single" w:sz="8" w:space="0" w:color="auto"/>
              <w:right w:val="single" w:sz="8" w:space="0" w:color="auto"/>
            </w:tcBorders>
            <w:noWrap/>
            <w:vAlign w:val="bottom"/>
          </w:tcPr>
          <w:p w:rsidR="003C7095" w:rsidRPr="00FD7105" w:rsidRDefault="003C7095" w:rsidP="0051487B">
            <w:pPr>
              <w:spacing w:line="360" w:lineRule="auto"/>
              <w:jc w:val="center"/>
              <w:rPr>
                <w:bCs/>
              </w:rPr>
            </w:pPr>
            <w:r>
              <w:rPr>
                <w:bCs/>
              </w:rPr>
              <w:t>-</w:t>
            </w:r>
          </w:p>
        </w:tc>
      </w:tr>
      <w:tr w:rsidR="003C7095" w:rsidTr="0051487B">
        <w:trPr>
          <w:trHeight w:hRule="exact" w:val="340"/>
          <w:jc w:val="center"/>
        </w:trPr>
        <w:tc>
          <w:tcPr>
            <w:tcW w:w="3931" w:type="dxa"/>
            <w:tcBorders>
              <w:top w:val="single" w:sz="4" w:space="0" w:color="auto"/>
              <w:left w:val="single" w:sz="8" w:space="0" w:color="auto"/>
              <w:bottom w:val="single" w:sz="8" w:space="0" w:color="auto"/>
              <w:right w:val="single" w:sz="8" w:space="0" w:color="auto"/>
            </w:tcBorders>
            <w:vAlign w:val="bottom"/>
          </w:tcPr>
          <w:p w:rsidR="003C7095" w:rsidRPr="009B4596" w:rsidRDefault="003C7095" w:rsidP="0051487B">
            <w:pPr>
              <w:spacing w:line="360" w:lineRule="auto"/>
              <w:rPr>
                <w:b/>
                <w:bCs/>
              </w:rPr>
            </w:pPr>
            <w:r>
              <w:t xml:space="preserve">с. </w:t>
            </w:r>
            <w:proofErr w:type="spellStart"/>
            <w:r>
              <w:t>Новофеклино</w:t>
            </w:r>
            <w:proofErr w:type="spellEnd"/>
          </w:p>
        </w:tc>
        <w:tc>
          <w:tcPr>
            <w:tcW w:w="1825" w:type="dxa"/>
            <w:tcBorders>
              <w:top w:val="single" w:sz="4" w:space="0" w:color="auto"/>
              <w:left w:val="nil"/>
              <w:bottom w:val="single" w:sz="8" w:space="0" w:color="auto"/>
              <w:right w:val="single" w:sz="8" w:space="0" w:color="auto"/>
            </w:tcBorders>
          </w:tcPr>
          <w:p w:rsidR="003C7095" w:rsidRPr="0066679D" w:rsidRDefault="003C7095" w:rsidP="0051487B">
            <w:pPr>
              <w:jc w:val="center"/>
            </w:pPr>
            <w:r>
              <w:t>3,6</w:t>
            </w:r>
          </w:p>
        </w:tc>
        <w:tc>
          <w:tcPr>
            <w:tcW w:w="1689" w:type="dxa"/>
            <w:tcBorders>
              <w:top w:val="single" w:sz="4" w:space="0" w:color="auto"/>
              <w:left w:val="nil"/>
              <w:bottom w:val="single" w:sz="8" w:space="0" w:color="auto"/>
              <w:right w:val="single" w:sz="8" w:space="0" w:color="auto"/>
            </w:tcBorders>
          </w:tcPr>
          <w:p w:rsidR="003C7095" w:rsidRPr="0066679D" w:rsidRDefault="003C7095" w:rsidP="0051487B">
            <w:pPr>
              <w:jc w:val="center"/>
            </w:pPr>
            <w:r>
              <w:t>-</w:t>
            </w:r>
          </w:p>
        </w:tc>
        <w:tc>
          <w:tcPr>
            <w:tcW w:w="1989" w:type="dxa"/>
            <w:tcBorders>
              <w:top w:val="single" w:sz="4" w:space="0" w:color="auto"/>
              <w:left w:val="nil"/>
              <w:bottom w:val="single" w:sz="8" w:space="0" w:color="auto"/>
              <w:right w:val="single" w:sz="8" w:space="0" w:color="auto"/>
            </w:tcBorders>
            <w:noWrap/>
            <w:vAlign w:val="bottom"/>
          </w:tcPr>
          <w:p w:rsidR="003C7095" w:rsidRPr="00FD7105" w:rsidRDefault="003C7095" w:rsidP="0051487B">
            <w:pPr>
              <w:spacing w:line="360" w:lineRule="auto"/>
              <w:jc w:val="center"/>
              <w:rPr>
                <w:bCs/>
              </w:rPr>
            </w:pPr>
            <w:r>
              <w:rPr>
                <w:bCs/>
              </w:rPr>
              <w:t>-</w:t>
            </w:r>
          </w:p>
        </w:tc>
      </w:tr>
      <w:tr w:rsidR="003C7095" w:rsidTr="0051487B">
        <w:trPr>
          <w:trHeight w:hRule="exact" w:val="340"/>
          <w:jc w:val="center"/>
        </w:trPr>
        <w:tc>
          <w:tcPr>
            <w:tcW w:w="3931" w:type="dxa"/>
            <w:tcBorders>
              <w:top w:val="nil"/>
              <w:left w:val="single" w:sz="8" w:space="0" w:color="auto"/>
              <w:bottom w:val="single" w:sz="8" w:space="0" w:color="auto"/>
              <w:right w:val="single" w:sz="8" w:space="0" w:color="auto"/>
            </w:tcBorders>
          </w:tcPr>
          <w:p w:rsidR="003C7095" w:rsidRPr="009B4596" w:rsidRDefault="003C7095" w:rsidP="0051487B">
            <w:pPr>
              <w:spacing w:line="360" w:lineRule="auto"/>
            </w:pPr>
            <w:r>
              <w:t>д. Черниговка</w:t>
            </w:r>
          </w:p>
        </w:tc>
        <w:tc>
          <w:tcPr>
            <w:tcW w:w="1825" w:type="dxa"/>
            <w:tcBorders>
              <w:top w:val="nil"/>
              <w:left w:val="nil"/>
              <w:bottom w:val="single" w:sz="8" w:space="0" w:color="auto"/>
              <w:right w:val="single" w:sz="8" w:space="0" w:color="auto"/>
            </w:tcBorders>
          </w:tcPr>
          <w:p w:rsidR="003C7095" w:rsidRPr="0066679D" w:rsidRDefault="003C7095" w:rsidP="0051487B">
            <w:pPr>
              <w:jc w:val="center"/>
            </w:pPr>
            <w:r>
              <w:t>5,5</w:t>
            </w:r>
          </w:p>
        </w:tc>
        <w:tc>
          <w:tcPr>
            <w:tcW w:w="1689" w:type="dxa"/>
            <w:tcBorders>
              <w:top w:val="nil"/>
              <w:left w:val="nil"/>
              <w:bottom w:val="single" w:sz="8" w:space="0" w:color="auto"/>
              <w:right w:val="single" w:sz="8" w:space="0" w:color="auto"/>
            </w:tcBorders>
          </w:tcPr>
          <w:p w:rsidR="003C7095" w:rsidRPr="0066679D" w:rsidRDefault="003C7095" w:rsidP="0051487B">
            <w:pPr>
              <w:jc w:val="center"/>
            </w:pPr>
            <w:r>
              <w:t>5,5</w:t>
            </w:r>
          </w:p>
        </w:tc>
        <w:tc>
          <w:tcPr>
            <w:tcW w:w="1989" w:type="dxa"/>
            <w:tcBorders>
              <w:top w:val="single" w:sz="8" w:space="0" w:color="auto"/>
              <w:left w:val="nil"/>
              <w:bottom w:val="single" w:sz="8" w:space="0" w:color="auto"/>
              <w:right w:val="single" w:sz="8" w:space="0" w:color="auto"/>
            </w:tcBorders>
            <w:noWrap/>
          </w:tcPr>
          <w:p w:rsidR="003C7095" w:rsidRPr="00FD7105" w:rsidRDefault="003C7095" w:rsidP="0051487B">
            <w:pPr>
              <w:spacing w:line="360" w:lineRule="auto"/>
              <w:jc w:val="center"/>
            </w:pPr>
            <w:r>
              <w:t>100,0</w:t>
            </w:r>
          </w:p>
        </w:tc>
      </w:tr>
      <w:tr w:rsidR="003C7095" w:rsidTr="0051487B">
        <w:trPr>
          <w:trHeight w:hRule="exact" w:val="340"/>
          <w:jc w:val="center"/>
        </w:trPr>
        <w:tc>
          <w:tcPr>
            <w:tcW w:w="3931" w:type="dxa"/>
            <w:tcBorders>
              <w:top w:val="nil"/>
              <w:left w:val="single" w:sz="8" w:space="0" w:color="auto"/>
              <w:bottom w:val="single" w:sz="8" w:space="0" w:color="auto"/>
              <w:right w:val="single" w:sz="8" w:space="0" w:color="auto"/>
            </w:tcBorders>
          </w:tcPr>
          <w:p w:rsidR="003C7095" w:rsidRPr="009B4596" w:rsidRDefault="003C7095" w:rsidP="0051487B">
            <w:pPr>
              <w:spacing w:line="360" w:lineRule="auto"/>
            </w:pPr>
            <w:r>
              <w:t xml:space="preserve">д. </w:t>
            </w:r>
            <w:proofErr w:type="spellStart"/>
            <w:r>
              <w:t>Блюдцы</w:t>
            </w:r>
            <w:proofErr w:type="spellEnd"/>
          </w:p>
        </w:tc>
        <w:tc>
          <w:tcPr>
            <w:tcW w:w="1825" w:type="dxa"/>
            <w:tcBorders>
              <w:top w:val="nil"/>
              <w:left w:val="nil"/>
              <w:bottom w:val="single" w:sz="8" w:space="0" w:color="auto"/>
              <w:right w:val="single" w:sz="8" w:space="0" w:color="auto"/>
            </w:tcBorders>
          </w:tcPr>
          <w:p w:rsidR="003C7095" w:rsidRPr="0066679D" w:rsidRDefault="003C7095" w:rsidP="0051487B">
            <w:pPr>
              <w:jc w:val="center"/>
            </w:pPr>
            <w:r>
              <w:t>4,0</w:t>
            </w:r>
          </w:p>
        </w:tc>
        <w:tc>
          <w:tcPr>
            <w:tcW w:w="1689" w:type="dxa"/>
            <w:tcBorders>
              <w:top w:val="nil"/>
              <w:left w:val="nil"/>
              <w:bottom w:val="single" w:sz="8" w:space="0" w:color="auto"/>
              <w:right w:val="single" w:sz="8" w:space="0" w:color="auto"/>
            </w:tcBorders>
          </w:tcPr>
          <w:p w:rsidR="003C7095" w:rsidRPr="0066679D" w:rsidRDefault="003C7095" w:rsidP="0051487B">
            <w:pPr>
              <w:jc w:val="center"/>
            </w:pPr>
            <w:r>
              <w:t>3,2</w:t>
            </w:r>
          </w:p>
        </w:tc>
        <w:tc>
          <w:tcPr>
            <w:tcW w:w="1989" w:type="dxa"/>
            <w:tcBorders>
              <w:top w:val="single" w:sz="8" w:space="0" w:color="auto"/>
              <w:left w:val="nil"/>
              <w:bottom w:val="single" w:sz="8" w:space="0" w:color="auto"/>
              <w:right w:val="single" w:sz="8" w:space="0" w:color="auto"/>
            </w:tcBorders>
            <w:noWrap/>
          </w:tcPr>
          <w:p w:rsidR="003C7095" w:rsidRPr="00FD7105" w:rsidRDefault="003C7095" w:rsidP="0051487B">
            <w:pPr>
              <w:spacing w:line="360" w:lineRule="auto"/>
              <w:jc w:val="center"/>
            </w:pPr>
            <w:r>
              <w:t>80,0</w:t>
            </w:r>
          </w:p>
        </w:tc>
      </w:tr>
      <w:tr w:rsidR="003C7095" w:rsidTr="0051487B">
        <w:trPr>
          <w:trHeight w:hRule="exact" w:val="340"/>
          <w:jc w:val="center"/>
        </w:trPr>
        <w:tc>
          <w:tcPr>
            <w:tcW w:w="3931" w:type="dxa"/>
            <w:tcBorders>
              <w:top w:val="nil"/>
              <w:left w:val="single" w:sz="8" w:space="0" w:color="auto"/>
              <w:bottom w:val="single" w:sz="8" w:space="0" w:color="auto"/>
              <w:right w:val="single" w:sz="8" w:space="0" w:color="auto"/>
            </w:tcBorders>
          </w:tcPr>
          <w:p w:rsidR="003C7095" w:rsidRPr="007B1C95" w:rsidRDefault="003C7095" w:rsidP="0051487B">
            <w:pPr>
              <w:spacing w:line="360" w:lineRule="auto"/>
              <w:rPr>
                <w:b/>
              </w:rPr>
            </w:pPr>
            <w:proofErr w:type="spellStart"/>
            <w:r w:rsidRPr="007B1C95">
              <w:rPr>
                <w:b/>
              </w:rPr>
              <w:t>Блюдчанский</w:t>
            </w:r>
            <w:proofErr w:type="spellEnd"/>
            <w:r w:rsidRPr="007B1C95">
              <w:rPr>
                <w:b/>
              </w:rPr>
              <w:t xml:space="preserve"> с/с</w:t>
            </w:r>
          </w:p>
        </w:tc>
        <w:tc>
          <w:tcPr>
            <w:tcW w:w="1825" w:type="dxa"/>
            <w:tcBorders>
              <w:top w:val="nil"/>
              <w:left w:val="nil"/>
              <w:bottom w:val="single" w:sz="8" w:space="0" w:color="auto"/>
              <w:right w:val="single" w:sz="8" w:space="0" w:color="auto"/>
            </w:tcBorders>
          </w:tcPr>
          <w:p w:rsidR="003C7095" w:rsidRPr="008F4F78" w:rsidRDefault="003C7095" w:rsidP="0051487B">
            <w:pPr>
              <w:tabs>
                <w:tab w:val="left" w:pos="352"/>
                <w:tab w:val="center" w:pos="804"/>
              </w:tabs>
              <w:jc w:val="center"/>
              <w:rPr>
                <w:b/>
              </w:rPr>
            </w:pPr>
            <w:r w:rsidRPr="008F4F78">
              <w:rPr>
                <w:b/>
              </w:rPr>
              <w:t>26,0</w:t>
            </w:r>
          </w:p>
        </w:tc>
        <w:tc>
          <w:tcPr>
            <w:tcW w:w="1689" w:type="dxa"/>
            <w:tcBorders>
              <w:top w:val="nil"/>
              <w:left w:val="nil"/>
              <w:bottom w:val="single" w:sz="8" w:space="0" w:color="auto"/>
              <w:right w:val="single" w:sz="8" w:space="0" w:color="auto"/>
            </w:tcBorders>
          </w:tcPr>
          <w:p w:rsidR="003C7095" w:rsidRPr="008F4F78" w:rsidRDefault="003C7095" w:rsidP="0051487B">
            <w:pPr>
              <w:jc w:val="center"/>
              <w:rPr>
                <w:b/>
              </w:rPr>
            </w:pPr>
            <w:r>
              <w:rPr>
                <w:b/>
              </w:rPr>
              <w:t>8,7</w:t>
            </w:r>
          </w:p>
        </w:tc>
        <w:tc>
          <w:tcPr>
            <w:tcW w:w="1989" w:type="dxa"/>
            <w:tcBorders>
              <w:top w:val="single" w:sz="8" w:space="0" w:color="auto"/>
              <w:left w:val="nil"/>
              <w:bottom w:val="single" w:sz="8" w:space="0" w:color="auto"/>
              <w:right w:val="single" w:sz="8" w:space="0" w:color="auto"/>
            </w:tcBorders>
            <w:noWrap/>
            <w:vAlign w:val="bottom"/>
          </w:tcPr>
          <w:p w:rsidR="003C7095" w:rsidRPr="008F4F78" w:rsidRDefault="003C7095" w:rsidP="0051487B">
            <w:pPr>
              <w:spacing w:line="360" w:lineRule="auto"/>
              <w:jc w:val="center"/>
              <w:rPr>
                <w:b/>
                <w:bCs/>
              </w:rPr>
            </w:pPr>
            <w:r>
              <w:rPr>
                <w:b/>
                <w:bCs/>
              </w:rPr>
              <w:t>33,0</w:t>
            </w:r>
          </w:p>
        </w:tc>
      </w:tr>
    </w:tbl>
    <w:p w:rsidR="003C7095" w:rsidRDefault="003C7095" w:rsidP="003C7095">
      <w:pPr>
        <w:tabs>
          <w:tab w:val="left" w:pos="2790"/>
        </w:tabs>
        <w:rPr>
          <w:rFonts w:ascii="Calibri" w:eastAsia="Calibri" w:hAnsi="Calibri"/>
          <w:sz w:val="22"/>
          <w:szCs w:val="22"/>
          <w:lang w:eastAsia="en-US"/>
        </w:rPr>
      </w:pPr>
    </w:p>
    <w:p w:rsidR="003C7095" w:rsidRPr="00CA0139" w:rsidRDefault="003C7095" w:rsidP="003C7095">
      <w:pPr>
        <w:spacing w:line="360" w:lineRule="auto"/>
        <w:ind w:firstLine="709"/>
        <w:jc w:val="both"/>
        <w:rPr>
          <w:sz w:val="28"/>
          <w:szCs w:val="28"/>
        </w:rPr>
      </w:pPr>
      <w:r w:rsidRPr="00CA0139">
        <w:rPr>
          <w:sz w:val="28"/>
          <w:szCs w:val="28"/>
        </w:rPr>
        <w:lastRenderedPageBreak/>
        <w:t xml:space="preserve">Из таблицы видно, что 33,0 % имеющихся водопроводных сетей </w:t>
      </w:r>
      <w:proofErr w:type="spellStart"/>
      <w:r w:rsidRPr="00CA0139">
        <w:rPr>
          <w:sz w:val="28"/>
          <w:szCs w:val="28"/>
        </w:rPr>
        <w:t>Блюдчанского</w:t>
      </w:r>
      <w:proofErr w:type="spellEnd"/>
      <w:r w:rsidRPr="00CA0139">
        <w:rPr>
          <w:sz w:val="28"/>
          <w:szCs w:val="28"/>
        </w:rPr>
        <w:t xml:space="preserve"> сельсовета требуют замены. </w:t>
      </w:r>
    </w:p>
    <w:p w:rsidR="003C7095" w:rsidRPr="00CA0139" w:rsidRDefault="003C7095" w:rsidP="003C7095">
      <w:pPr>
        <w:spacing w:line="360" w:lineRule="auto"/>
        <w:ind w:firstLine="709"/>
        <w:jc w:val="both"/>
        <w:rPr>
          <w:sz w:val="28"/>
          <w:szCs w:val="28"/>
        </w:rPr>
      </w:pPr>
      <w:r w:rsidRPr="00CA0139">
        <w:rPr>
          <w:sz w:val="28"/>
          <w:szCs w:val="28"/>
        </w:rPr>
        <w:t xml:space="preserve">В целом водопотребление сельских поселений </w:t>
      </w:r>
      <w:proofErr w:type="spellStart"/>
      <w:r w:rsidRPr="00CA0139">
        <w:rPr>
          <w:sz w:val="28"/>
          <w:szCs w:val="28"/>
        </w:rPr>
        <w:t>Блюдчанского</w:t>
      </w:r>
      <w:proofErr w:type="spellEnd"/>
      <w:r w:rsidRPr="00CA0139">
        <w:rPr>
          <w:sz w:val="28"/>
          <w:szCs w:val="28"/>
        </w:rPr>
        <w:t xml:space="preserve"> поселения характеризуется снижением объемов потребления воды в последние годы. Объемные показатели водопотребления приведены в таблице.</w:t>
      </w:r>
      <w:r w:rsidRPr="00CA0139">
        <w:rPr>
          <w:sz w:val="28"/>
          <w:szCs w:val="28"/>
        </w:rPr>
        <w:tab/>
        <w:t xml:space="preserve"> </w:t>
      </w:r>
    </w:p>
    <w:p w:rsidR="003C7095" w:rsidRDefault="003C7095" w:rsidP="003C7095">
      <w:pPr>
        <w:jc w:val="center"/>
        <w:rPr>
          <w:color w:val="000000"/>
        </w:rPr>
      </w:pPr>
      <w:r>
        <w:rPr>
          <w:color w:val="000000"/>
        </w:rPr>
        <w:t xml:space="preserve">Водопотребление </w:t>
      </w:r>
      <w:proofErr w:type="spellStart"/>
      <w:r>
        <w:t>Блюдчанско</w:t>
      </w:r>
      <w:r w:rsidRPr="009C31D6">
        <w:t>го</w:t>
      </w:r>
      <w:proofErr w:type="spellEnd"/>
      <w:r>
        <w:rPr>
          <w:color w:val="000000"/>
        </w:rPr>
        <w:t xml:space="preserve"> сельсовета в 2012 году</w:t>
      </w:r>
    </w:p>
    <w:p w:rsidR="003C7095" w:rsidRPr="00343F57" w:rsidRDefault="003C7095" w:rsidP="003C7095">
      <w:pPr>
        <w:jc w:val="center"/>
        <w:rPr>
          <w:color w:val="000000" w:themeColor="text1"/>
        </w:rPr>
      </w:pPr>
      <w:r w:rsidRPr="00343F57">
        <w:rPr>
          <w:color w:val="000000" w:themeColor="text1"/>
        </w:rPr>
        <w:t xml:space="preserve">                                                                                                     Таблица №</w:t>
      </w:r>
      <w:r w:rsidR="00343F57" w:rsidRPr="00343F57">
        <w:rPr>
          <w:color w:val="000000" w:themeColor="text1"/>
        </w:rPr>
        <w:t>19</w:t>
      </w:r>
    </w:p>
    <w:tbl>
      <w:tblPr>
        <w:tblW w:w="8301" w:type="dxa"/>
        <w:jc w:val="center"/>
        <w:tblInd w:w="93" w:type="dxa"/>
        <w:tblLook w:val="0000"/>
      </w:tblPr>
      <w:tblGrid>
        <w:gridCol w:w="3040"/>
        <w:gridCol w:w="1531"/>
        <w:gridCol w:w="1700"/>
        <w:gridCol w:w="2030"/>
      </w:tblGrid>
      <w:tr w:rsidR="003C7095" w:rsidTr="0051487B">
        <w:trPr>
          <w:trHeight w:val="330"/>
          <w:jc w:val="center"/>
        </w:trPr>
        <w:tc>
          <w:tcPr>
            <w:tcW w:w="3040" w:type="dxa"/>
            <w:tcBorders>
              <w:top w:val="single" w:sz="8" w:space="0" w:color="auto"/>
              <w:left w:val="single" w:sz="8" w:space="0" w:color="auto"/>
              <w:bottom w:val="single" w:sz="8" w:space="0" w:color="auto"/>
              <w:right w:val="single" w:sz="8" w:space="0" w:color="auto"/>
            </w:tcBorders>
            <w:vAlign w:val="center"/>
          </w:tcPr>
          <w:p w:rsidR="003C7095" w:rsidRDefault="003C7095" w:rsidP="0051487B">
            <w:pPr>
              <w:jc w:val="center"/>
              <w:rPr>
                <w:rFonts w:eastAsia="Calibri"/>
                <w:lang w:eastAsia="en-US"/>
              </w:rPr>
            </w:pPr>
            <w:r>
              <w:t>Муниципальное образование</w:t>
            </w:r>
          </w:p>
        </w:tc>
        <w:tc>
          <w:tcPr>
            <w:tcW w:w="1531" w:type="dxa"/>
            <w:tcBorders>
              <w:top w:val="single" w:sz="8" w:space="0" w:color="auto"/>
              <w:left w:val="nil"/>
              <w:bottom w:val="single" w:sz="8" w:space="0" w:color="auto"/>
              <w:right w:val="single" w:sz="8" w:space="0" w:color="auto"/>
            </w:tcBorders>
          </w:tcPr>
          <w:p w:rsidR="003C7095" w:rsidRDefault="003C7095" w:rsidP="0051487B">
            <w:pPr>
              <w:rPr>
                <w:rFonts w:eastAsia="Calibri"/>
                <w:lang w:eastAsia="en-US"/>
              </w:rPr>
            </w:pPr>
            <w:r>
              <w:t xml:space="preserve">Численность населения, чел. </w:t>
            </w:r>
            <w:smartTag w:uri="urn:schemas-microsoft-com:office:smarttags" w:element="metricconverter">
              <w:smartTagPr>
                <w:attr w:name="ProductID" w:val="2012 г"/>
              </w:smartTagPr>
              <w:r>
                <w:t>2012 г</w:t>
              </w:r>
            </w:smartTag>
            <w:r>
              <w:t>.</w:t>
            </w:r>
          </w:p>
        </w:tc>
        <w:tc>
          <w:tcPr>
            <w:tcW w:w="1700" w:type="dxa"/>
            <w:tcBorders>
              <w:top w:val="single" w:sz="8" w:space="0" w:color="auto"/>
              <w:left w:val="nil"/>
              <w:bottom w:val="single" w:sz="8" w:space="0" w:color="auto"/>
              <w:right w:val="single" w:sz="8" w:space="0" w:color="auto"/>
            </w:tcBorders>
          </w:tcPr>
          <w:p w:rsidR="003C7095" w:rsidRDefault="003C7095" w:rsidP="0051487B">
            <w:pPr>
              <w:rPr>
                <w:rFonts w:eastAsia="Calibri"/>
                <w:vertAlign w:val="superscript"/>
                <w:lang w:eastAsia="en-US"/>
              </w:rPr>
            </w:pPr>
            <w:r>
              <w:t>Отпущено воды всем потребителям, тыс. м</w:t>
            </w:r>
            <w:r>
              <w:rPr>
                <w:vertAlign w:val="superscript"/>
              </w:rPr>
              <w:t>3</w:t>
            </w:r>
          </w:p>
        </w:tc>
        <w:tc>
          <w:tcPr>
            <w:tcW w:w="2030" w:type="dxa"/>
            <w:tcBorders>
              <w:top w:val="single" w:sz="4" w:space="0" w:color="auto"/>
              <w:left w:val="nil"/>
              <w:bottom w:val="single" w:sz="4" w:space="0" w:color="auto"/>
              <w:right w:val="single" w:sz="4" w:space="0" w:color="auto"/>
            </w:tcBorders>
            <w:noWrap/>
          </w:tcPr>
          <w:p w:rsidR="003C7095" w:rsidRDefault="003C7095" w:rsidP="0051487B">
            <w:pPr>
              <w:rPr>
                <w:rFonts w:eastAsia="Calibri"/>
                <w:color w:val="000000"/>
                <w:lang w:eastAsia="en-US"/>
              </w:rPr>
            </w:pPr>
            <w:r>
              <w:rPr>
                <w:color w:val="000000"/>
              </w:rPr>
              <w:t xml:space="preserve">Водопотребление </w:t>
            </w:r>
          </w:p>
          <w:p w:rsidR="003C7095" w:rsidRDefault="003C7095" w:rsidP="0051487B">
            <w:pPr>
              <w:rPr>
                <w:color w:val="000000"/>
              </w:rPr>
            </w:pPr>
            <w:r>
              <w:rPr>
                <w:color w:val="000000"/>
              </w:rPr>
              <w:t xml:space="preserve">на человека, </w:t>
            </w:r>
            <w:proofErr w:type="gramStart"/>
            <w:r>
              <w:rPr>
                <w:color w:val="000000"/>
              </w:rPr>
              <w:t>л</w:t>
            </w:r>
            <w:proofErr w:type="gramEnd"/>
            <w:r>
              <w:rPr>
                <w:color w:val="000000"/>
              </w:rPr>
              <w:t>/</w:t>
            </w:r>
            <w:proofErr w:type="spellStart"/>
            <w:r>
              <w:rPr>
                <w:color w:val="000000"/>
              </w:rPr>
              <w:t>сут</w:t>
            </w:r>
            <w:proofErr w:type="spellEnd"/>
            <w:r>
              <w:rPr>
                <w:color w:val="000000"/>
              </w:rPr>
              <w:t>.</w:t>
            </w:r>
          </w:p>
          <w:p w:rsidR="003C7095" w:rsidRDefault="003C7095" w:rsidP="0051487B">
            <w:pPr>
              <w:rPr>
                <w:rFonts w:eastAsia="Calibri"/>
                <w:lang w:eastAsia="en-US"/>
              </w:rPr>
            </w:pPr>
          </w:p>
        </w:tc>
      </w:tr>
      <w:tr w:rsidR="003C7095" w:rsidTr="0051487B">
        <w:trPr>
          <w:trHeight w:val="330"/>
          <w:jc w:val="center"/>
        </w:trPr>
        <w:tc>
          <w:tcPr>
            <w:tcW w:w="3040" w:type="dxa"/>
            <w:tcBorders>
              <w:top w:val="nil"/>
              <w:left w:val="single" w:sz="8" w:space="0" w:color="auto"/>
              <w:bottom w:val="single" w:sz="8" w:space="0" w:color="auto"/>
              <w:right w:val="single" w:sz="8" w:space="0" w:color="auto"/>
            </w:tcBorders>
          </w:tcPr>
          <w:p w:rsidR="003C7095" w:rsidRPr="00B20F2C" w:rsidRDefault="003C7095" w:rsidP="0051487B">
            <w:pPr>
              <w:spacing w:line="360" w:lineRule="auto"/>
              <w:rPr>
                <w:b/>
              </w:rPr>
            </w:pPr>
            <w:proofErr w:type="spellStart"/>
            <w:r w:rsidRPr="007B1C95">
              <w:rPr>
                <w:b/>
              </w:rPr>
              <w:t>Блюдчанский</w:t>
            </w:r>
            <w:proofErr w:type="spellEnd"/>
            <w:r w:rsidRPr="007B1C95">
              <w:rPr>
                <w:b/>
              </w:rPr>
              <w:t xml:space="preserve"> с/с</w:t>
            </w:r>
          </w:p>
        </w:tc>
        <w:tc>
          <w:tcPr>
            <w:tcW w:w="1531" w:type="dxa"/>
            <w:tcBorders>
              <w:top w:val="nil"/>
              <w:left w:val="nil"/>
              <w:bottom w:val="single" w:sz="8" w:space="0" w:color="auto"/>
              <w:right w:val="single" w:sz="8" w:space="0" w:color="auto"/>
            </w:tcBorders>
            <w:vAlign w:val="center"/>
          </w:tcPr>
          <w:p w:rsidR="003C7095" w:rsidRPr="0066679D" w:rsidRDefault="003C7095" w:rsidP="0051487B">
            <w:pPr>
              <w:jc w:val="center"/>
            </w:pPr>
            <w:r>
              <w:t>1785</w:t>
            </w:r>
          </w:p>
        </w:tc>
        <w:tc>
          <w:tcPr>
            <w:tcW w:w="1700" w:type="dxa"/>
            <w:tcBorders>
              <w:top w:val="nil"/>
              <w:left w:val="nil"/>
              <w:bottom w:val="single" w:sz="8" w:space="0" w:color="auto"/>
              <w:right w:val="single" w:sz="8" w:space="0" w:color="auto"/>
            </w:tcBorders>
            <w:vAlign w:val="center"/>
          </w:tcPr>
          <w:p w:rsidR="003C7095" w:rsidRPr="0066679D" w:rsidRDefault="003C7095" w:rsidP="0051487B">
            <w:pPr>
              <w:jc w:val="center"/>
            </w:pPr>
            <w:r>
              <w:t>49,4</w:t>
            </w:r>
          </w:p>
        </w:tc>
        <w:tc>
          <w:tcPr>
            <w:tcW w:w="2030" w:type="dxa"/>
            <w:tcBorders>
              <w:top w:val="single" w:sz="4" w:space="0" w:color="auto"/>
              <w:left w:val="nil"/>
              <w:bottom w:val="single" w:sz="4" w:space="0" w:color="auto"/>
              <w:right w:val="single" w:sz="4" w:space="0" w:color="auto"/>
            </w:tcBorders>
            <w:noWrap/>
            <w:vAlign w:val="center"/>
          </w:tcPr>
          <w:p w:rsidR="003C7095" w:rsidRPr="0066679D" w:rsidRDefault="003C7095" w:rsidP="0051487B">
            <w:pPr>
              <w:jc w:val="center"/>
            </w:pPr>
            <w:r>
              <w:t>30</w:t>
            </w:r>
          </w:p>
        </w:tc>
      </w:tr>
    </w:tbl>
    <w:p w:rsidR="003C7095" w:rsidRDefault="003C7095" w:rsidP="003C7095"/>
    <w:p w:rsidR="004566D3" w:rsidRPr="00D4331F" w:rsidRDefault="004566D3" w:rsidP="004566D3">
      <w:pPr>
        <w:spacing w:before="240" w:after="120"/>
        <w:ind w:firstLine="709"/>
        <w:jc w:val="center"/>
        <w:rPr>
          <w:i/>
          <w:color w:val="000000" w:themeColor="text1"/>
          <w:sz w:val="28"/>
          <w:szCs w:val="28"/>
          <w:u w:val="single"/>
        </w:rPr>
      </w:pPr>
      <w:r w:rsidRPr="00D4331F">
        <w:rPr>
          <w:i/>
          <w:color w:val="000000" w:themeColor="text1"/>
          <w:sz w:val="28"/>
          <w:szCs w:val="28"/>
          <w:u w:val="single"/>
        </w:rPr>
        <w:t>1.5.2 Водоотведение</w:t>
      </w:r>
    </w:p>
    <w:p w:rsidR="00563910" w:rsidRPr="00A31FBE" w:rsidRDefault="00563910" w:rsidP="00563910">
      <w:pPr>
        <w:ind w:left="680" w:hanging="680"/>
        <w:jc w:val="both"/>
      </w:pPr>
    </w:p>
    <w:p w:rsidR="00563910" w:rsidRPr="00CA0139" w:rsidRDefault="00563910" w:rsidP="00563910">
      <w:pPr>
        <w:ind w:firstLine="709"/>
        <w:jc w:val="both"/>
        <w:rPr>
          <w:sz w:val="28"/>
          <w:szCs w:val="28"/>
        </w:rPr>
      </w:pPr>
      <w:r w:rsidRPr="00CA0139">
        <w:rPr>
          <w:sz w:val="28"/>
          <w:szCs w:val="28"/>
        </w:rPr>
        <w:t xml:space="preserve">Централизованной системы канализации в поселении нет. Стоки от зданий и жилых домов отводятся </w:t>
      </w:r>
      <w:proofErr w:type="gramStart"/>
      <w:r w:rsidRPr="00CA0139">
        <w:rPr>
          <w:sz w:val="28"/>
          <w:szCs w:val="28"/>
        </w:rPr>
        <w:t>в</w:t>
      </w:r>
      <w:proofErr w:type="gramEnd"/>
      <w:r w:rsidRPr="00CA0139">
        <w:rPr>
          <w:sz w:val="28"/>
          <w:szCs w:val="28"/>
        </w:rPr>
        <w:t xml:space="preserve"> выгреба. Вывоз осуществляется транспортом МУП ЖКХ в места, согласованные санитарно-эпидемиологическим надзором.</w:t>
      </w:r>
    </w:p>
    <w:p w:rsidR="004566D3" w:rsidRPr="008C55F3" w:rsidRDefault="004566D3" w:rsidP="004566D3"/>
    <w:p w:rsidR="004566D3" w:rsidRDefault="004566D3" w:rsidP="004566D3">
      <w:pPr>
        <w:spacing w:before="240" w:after="120"/>
        <w:ind w:firstLine="709"/>
        <w:jc w:val="center"/>
        <w:rPr>
          <w:i/>
          <w:sz w:val="28"/>
          <w:szCs w:val="28"/>
          <w:u w:val="single"/>
        </w:rPr>
      </w:pPr>
      <w:r w:rsidRPr="00B31D68">
        <w:rPr>
          <w:i/>
          <w:sz w:val="28"/>
          <w:szCs w:val="28"/>
          <w:u w:val="single"/>
        </w:rPr>
        <w:t>1.5.3 Теплоснабжение</w:t>
      </w:r>
    </w:p>
    <w:p w:rsidR="00563910" w:rsidRDefault="00563910" w:rsidP="00563910">
      <w:pPr>
        <w:jc w:val="center"/>
        <w:rPr>
          <w:b/>
        </w:rPr>
      </w:pPr>
    </w:p>
    <w:p w:rsidR="00563910" w:rsidRPr="00576E40" w:rsidRDefault="00563910" w:rsidP="00563910">
      <w:pPr>
        <w:ind w:firstLine="709"/>
        <w:jc w:val="both"/>
        <w:rPr>
          <w:sz w:val="28"/>
          <w:szCs w:val="28"/>
        </w:rPr>
      </w:pPr>
      <w:r w:rsidRPr="00576E40">
        <w:rPr>
          <w:sz w:val="28"/>
          <w:szCs w:val="28"/>
        </w:rPr>
        <w:t xml:space="preserve">Теплоснабжение основной части жилой застройки </w:t>
      </w:r>
      <w:proofErr w:type="spellStart"/>
      <w:r w:rsidRPr="00576E40">
        <w:rPr>
          <w:sz w:val="28"/>
          <w:szCs w:val="28"/>
        </w:rPr>
        <w:t>Блюдчанского</w:t>
      </w:r>
      <w:proofErr w:type="spellEnd"/>
      <w:r w:rsidRPr="00576E40">
        <w:rPr>
          <w:sz w:val="28"/>
          <w:szCs w:val="28"/>
        </w:rPr>
        <w:t xml:space="preserve"> поселения осуществляется от индивидуальных источников тепла.</w:t>
      </w:r>
    </w:p>
    <w:p w:rsidR="00563910" w:rsidRPr="00576E40" w:rsidRDefault="00563910" w:rsidP="00563910">
      <w:pPr>
        <w:ind w:firstLine="709"/>
        <w:jc w:val="both"/>
        <w:rPr>
          <w:b/>
          <w:sz w:val="28"/>
          <w:szCs w:val="28"/>
        </w:rPr>
      </w:pPr>
      <w:r w:rsidRPr="00576E40">
        <w:rPr>
          <w:sz w:val="28"/>
          <w:szCs w:val="28"/>
        </w:rPr>
        <w:t xml:space="preserve">Отопление частного сектора поселения – печное. Небольшая часть поселения (школы, детский сад, </w:t>
      </w:r>
      <w:proofErr w:type="spellStart"/>
      <w:r w:rsidRPr="00576E40">
        <w:rPr>
          <w:sz w:val="28"/>
          <w:szCs w:val="28"/>
        </w:rPr>
        <w:t>ФАПы</w:t>
      </w:r>
      <w:proofErr w:type="spellEnd"/>
      <w:r w:rsidRPr="00576E40">
        <w:rPr>
          <w:sz w:val="28"/>
          <w:szCs w:val="28"/>
        </w:rPr>
        <w:t xml:space="preserve">, дома культуры) отапливается от котельной. </w:t>
      </w:r>
      <w:proofErr w:type="gramStart"/>
      <w:r w:rsidRPr="00576E40">
        <w:rPr>
          <w:sz w:val="28"/>
          <w:szCs w:val="28"/>
        </w:rPr>
        <w:t>Общая производительность котельных – 7,54</w:t>
      </w:r>
      <w:r w:rsidRPr="00576E40">
        <w:rPr>
          <w:b/>
          <w:sz w:val="28"/>
          <w:szCs w:val="28"/>
        </w:rPr>
        <w:t xml:space="preserve"> </w:t>
      </w:r>
      <w:r w:rsidRPr="00576E40">
        <w:rPr>
          <w:sz w:val="28"/>
          <w:szCs w:val="28"/>
        </w:rPr>
        <w:t>Гкал/час)</w:t>
      </w:r>
      <w:proofErr w:type="gramEnd"/>
    </w:p>
    <w:p w:rsidR="00563910" w:rsidRPr="00576E40" w:rsidRDefault="00563910" w:rsidP="00563910">
      <w:pPr>
        <w:rPr>
          <w:sz w:val="28"/>
          <w:szCs w:val="28"/>
        </w:rPr>
      </w:pPr>
    </w:p>
    <w:p w:rsidR="00343F57" w:rsidRDefault="00343F57" w:rsidP="00563910"/>
    <w:p w:rsidR="00343F57" w:rsidRDefault="00343F57" w:rsidP="00563910"/>
    <w:p w:rsidR="00343F57" w:rsidRDefault="00343F57" w:rsidP="00563910"/>
    <w:p w:rsidR="00343F57" w:rsidRDefault="00343F57" w:rsidP="00563910"/>
    <w:p w:rsidR="00343F57" w:rsidRDefault="00343F57" w:rsidP="00563910"/>
    <w:p w:rsidR="00343F57" w:rsidRDefault="00343F57" w:rsidP="00563910"/>
    <w:p w:rsidR="00343F57" w:rsidRDefault="00343F57" w:rsidP="00563910"/>
    <w:p w:rsidR="00343F57" w:rsidRDefault="00343F57" w:rsidP="00563910"/>
    <w:p w:rsidR="00343F57" w:rsidRDefault="00343F57" w:rsidP="00563910"/>
    <w:p w:rsidR="00343F57" w:rsidRDefault="00343F57" w:rsidP="00563910"/>
    <w:p w:rsidR="00343F57" w:rsidRDefault="00343F57" w:rsidP="00563910"/>
    <w:p w:rsidR="00343F57" w:rsidRDefault="00343F57" w:rsidP="00563910"/>
    <w:p w:rsidR="00343F57" w:rsidRDefault="00343F57" w:rsidP="00563910"/>
    <w:p w:rsidR="00343F57" w:rsidRDefault="00343F57" w:rsidP="00563910"/>
    <w:p w:rsidR="00563910" w:rsidRDefault="00563910" w:rsidP="00563910">
      <w:pPr>
        <w:tabs>
          <w:tab w:val="left" w:pos="1418"/>
        </w:tabs>
        <w:jc w:val="center"/>
      </w:pPr>
      <w:r>
        <w:t xml:space="preserve">Характеристика системы теплоснабжения села с/с </w:t>
      </w:r>
      <w:proofErr w:type="spellStart"/>
      <w:r>
        <w:t>Блюдчанск</w:t>
      </w:r>
      <w:r w:rsidRPr="000C5C49">
        <w:t>ий</w:t>
      </w:r>
      <w:proofErr w:type="spellEnd"/>
      <w:r>
        <w:t xml:space="preserve"> в 2012 году</w:t>
      </w:r>
    </w:p>
    <w:p w:rsidR="00563910" w:rsidRPr="00343F57" w:rsidRDefault="00563910" w:rsidP="00563910">
      <w:pPr>
        <w:jc w:val="center"/>
        <w:rPr>
          <w:color w:val="000000" w:themeColor="text1"/>
        </w:rPr>
      </w:pPr>
      <w:r w:rsidRPr="00343F57">
        <w:rPr>
          <w:color w:val="000000" w:themeColor="text1"/>
        </w:rPr>
        <w:t xml:space="preserve">                                                                                                                         Таблица №</w:t>
      </w:r>
      <w:r w:rsidR="00343F57" w:rsidRPr="00343F57">
        <w:rPr>
          <w:color w:val="000000" w:themeColor="text1"/>
        </w:rPr>
        <w:t>20</w:t>
      </w:r>
    </w:p>
    <w:tbl>
      <w:tblPr>
        <w:tblW w:w="100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6"/>
        <w:gridCol w:w="1426"/>
        <w:gridCol w:w="1596"/>
        <w:gridCol w:w="360"/>
        <w:gridCol w:w="540"/>
        <w:gridCol w:w="540"/>
        <w:gridCol w:w="540"/>
        <w:gridCol w:w="360"/>
        <w:gridCol w:w="360"/>
        <w:gridCol w:w="540"/>
        <w:gridCol w:w="720"/>
        <w:gridCol w:w="540"/>
        <w:gridCol w:w="540"/>
        <w:gridCol w:w="720"/>
        <w:gridCol w:w="540"/>
        <w:gridCol w:w="540"/>
      </w:tblGrid>
      <w:tr w:rsidR="00563910" w:rsidRPr="009F4A7F" w:rsidTr="0051487B">
        <w:trPr>
          <w:cantSplit/>
          <w:trHeight w:val="2865"/>
          <w:jc w:val="center"/>
        </w:trPr>
        <w:tc>
          <w:tcPr>
            <w:tcW w:w="236"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 xml:space="preserve">№ </w:t>
            </w:r>
            <w:proofErr w:type="spellStart"/>
            <w:proofErr w:type="gramStart"/>
            <w:r w:rsidRPr="009F4A7F">
              <w:rPr>
                <w:sz w:val="20"/>
                <w:szCs w:val="20"/>
              </w:rPr>
              <w:t>п</w:t>
            </w:r>
            <w:proofErr w:type="spellEnd"/>
            <w:proofErr w:type="gramEnd"/>
            <w:r w:rsidRPr="009F4A7F">
              <w:rPr>
                <w:sz w:val="20"/>
                <w:szCs w:val="20"/>
              </w:rPr>
              <w:t>/</w:t>
            </w:r>
            <w:proofErr w:type="spellStart"/>
            <w:r w:rsidRPr="009F4A7F">
              <w:rPr>
                <w:sz w:val="20"/>
                <w:szCs w:val="20"/>
              </w:rPr>
              <w:t>п</w:t>
            </w:r>
            <w:proofErr w:type="spellEnd"/>
          </w:p>
        </w:tc>
        <w:tc>
          <w:tcPr>
            <w:tcW w:w="1426"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Наименование котельной</w:t>
            </w:r>
          </w:p>
        </w:tc>
        <w:tc>
          <w:tcPr>
            <w:tcW w:w="1596" w:type="dxa"/>
            <w:shd w:val="clear" w:color="auto" w:fill="auto"/>
            <w:textDirection w:val="btLr"/>
            <w:vAlign w:val="center"/>
          </w:tcPr>
          <w:p w:rsidR="00563910" w:rsidRPr="009F4A7F" w:rsidRDefault="00563910" w:rsidP="0051487B">
            <w:pPr>
              <w:ind w:left="-113" w:right="-113"/>
              <w:jc w:val="center"/>
              <w:rPr>
                <w:sz w:val="20"/>
                <w:szCs w:val="20"/>
              </w:rPr>
            </w:pPr>
            <w:r w:rsidRPr="009F4A7F">
              <w:rPr>
                <w:sz w:val="20"/>
                <w:szCs w:val="20"/>
              </w:rPr>
              <w:t>Принадлежность</w:t>
            </w:r>
          </w:p>
        </w:tc>
        <w:tc>
          <w:tcPr>
            <w:tcW w:w="360" w:type="dxa"/>
            <w:shd w:val="clear" w:color="auto" w:fill="auto"/>
            <w:textDirection w:val="btLr"/>
            <w:vAlign w:val="center"/>
          </w:tcPr>
          <w:p w:rsidR="00563910" w:rsidRPr="009F4A7F" w:rsidRDefault="00563910" w:rsidP="0051487B">
            <w:pPr>
              <w:ind w:left="-113" w:right="-113"/>
              <w:jc w:val="center"/>
              <w:rPr>
                <w:sz w:val="20"/>
                <w:szCs w:val="20"/>
              </w:rPr>
            </w:pPr>
            <w:r w:rsidRPr="009F4A7F">
              <w:rPr>
                <w:sz w:val="20"/>
                <w:szCs w:val="20"/>
              </w:rPr>
              <w:t xml:space="preserve">Количество котельных </w:t>
            </w:r>
            <w:proofErr w:type="spellStart"/>
            <w:proofErr w:type="gramStart"/>
            <w:r w:rsidRPr="009F4A7F">
              <w:rPr>
                <w:sz w:val="20"/>
                <w:szCs w:val="20"/>
              </w:rPr>
              <w:t>ед</w:t>
            </w:r>
            <w:proofErr w:type="spellEnd"/>
            <w:proofErr w:type="gramEnd"/>
          </w:p>
        </w:tc>
        <w:tc>
          <w:tcPr>
            <w:tcW w:w="540" w:type="dxa"/>
            <w:shd w:val="clear" w:color="auto" w:fill="auto"/>
            <w:textDirection w:val="btLr"/>
            <w:vAlign w:val="center"/>
          </w:tcPr>
          <w:p w:rsidR="00563910" w:rsidRPr="009F4A7F" w:rsidRDefault="00563910" w:rsidP="0051487B">
            <w:pPr>
              <w:ind w:left="-113" w:right="-113"/>
              <w:jc w:val="center"/>
              <w:rPr>
                <w:sz w:val="20"/>
                <w:szCs w:val="20"/>
              </w:rPr>
            </w:pPr>
            <w:r w:rsidRPr="009F4A7F">
              <w:rPr>
                <w:sz w:val="20"/>
                <w:szCs w:val="20"/>
              </w:rPr>
              <w:t xml:space="preserve">протяженность теплотрасс в </w:t>
            </w:r>
            <w:proofErr w:type="spellStart"/>
            <w:r w:rsidRPr="009F4A7F">
              <w:rPr>
                <w:sz w:val="20"/>
                <w:szCs w:val="20"/>
              </w:rPr>
              <w:t>двухтрубнлм</w:t>
            </w:r>
            <w:proofErr w:type="spellEnd"/>
            <w:r w:rsidRPr="009F4A7F">
              <w:rPr>
                <w:sz w:val="20"/>
                <w:szCs w:val="20"/>
              </w:rPr>
              <w:t xml:space="preserve"> км</w:t>
            </w:r>
          </w:p>
        </w:tc>
        <w:tc>
          <w:tcPr>
            <w:tcW w:w="540" w:type="dxa"/>
            <w:shd w:val="clear" w:color="auto" w:fill="auto"/>
            <w:textDirection w:val="btLr"/>
            <w:vAlign w:val="center"/>
          </w:tcPr>
          <w:p w:rsidR="00563910" w:rsidRPr="009F4A7F" w:rsidRDefault="00563910" w:rsidP="0051487B">
            <w:pPr>
              <w:ind w:left="-113" w:right="-113"/>
              <w:jc w:val="center"/>
              <w:rPr>
                <w:sz w:val="20"/>
                <w:szCs w:val="20"/>
              </w:rPr>
            </w:pPr>
            <w:r w:rsidRPr="009F4A7F">
              <w:rPr>
                <w:sz w:val="20"/>
                <w:szCs w:val="20"/>
              </w:rPr>
              <w:t>мощность Гкал/час</w:t>
            </w:r>
          </w:p>
        </w:tc>
        <w:tc>
          <w:tcPr>
            <w:tcW w:w="540" w:type="dxa"/>
            <w:shd w:val="clear" w:color="auto" w:fill="auto"/>
            <w:textDirection w:val="btLr"/>
            <w:vAlign w:val="center"/>
          </w:tcPr>
          <w:p w:rsidR="00563910" w:rsidRPr="009F4A7F" w:rsidRDefault="00563910" w:rsidP="0051487B">
            <w:pPr>
              <w:ind w:left="-113" w:right="-113"/>
              <w:jc w:val="center"/>
              <w:rPr>
                <w:sz w:val="20"/>
                <w:szCs w:val="20"/>
              </w:rPr>
            </w:pPr>
            <w:proofErr w:type="gramStart"/>
            <w:r w:rsidRPr="009F4A7F">
              <w:rPr>
                <w:sz w:val="20"/>
                <w:szCs w:val="20"/>
              </w:rPr>
              <w:t>Общий</w:t>
            </w:r>
            <w:proofErr w:type="gramEnd"/>
            <w:r w:rsidRPr="009F4A7F">
              <w:rPr>
                <w:sz w:val="20"/>
                <w:szCs w:val="20"/>
              </w:rPr>
              <w:t xml:space="preserve"> % износа помещений, теплотрасс, оборудования</w:t>
            </w:r>
          </w:p>
        </w:tc>
        <w:tc>
          <w:tcPr>
            <w:tcW w:w="360" w:type="dxa"/>
            <w:shd w:val="clear" w:color="auto" w:fill="auto"/>
            <w:textDirection w:val="btLr"/>
            <w:vAlign w:val="center"/>
          </w:tcPr>
          <w:p w:rsidR="00563910" w:rsidRPr="009F4A7F" w:rsidRDefault="00563910" w:rsidP="0051487B">
            <w:pPr>
              <w:ind w:left="-113" w:right="-113"/>
              <w:jc w:val="center"/>
              <w:rPr>
                <w:sz w:val="20"/>
                <w:szCs w:val="20"/>
              </w:rPr>
            </w:pPr>
            <w:r w:rsidRPr="009F4A7F">
              <w:rPr>
                <w:sz w:val="20"/>
                <w:szCs w:val="20"/>
              </w:rPr>
              <w:t>количество котлов</w:t>
            </w:r>
          </w:p>
        </w:tc>
        <w:tc>
          <w:tcPr>
            <w:tcW w:w="360" w:type="dxa"/>
            <w:shd w:val="clear" w:color="auto" w:fill="auto"/>
            <w:textDirection w:val="btLr"/>
            <w:vAlign w:val="center"/>
          </w:tcPr>
          <w:p w:rsidR="00563910" w:rsidRPr="009F4A7F" w:rsidRDefault="00563910" w:rsidP="0051487B">
            <w:pPr>
              <w:ind w:left="-113" w:right="-113"/>
              <w:jc w:val="center"/>
              <w:rPr>
                <w:sz w:val="20"/>
                <w:szCs w:val="20"/>
              </w:rPr>
            </w:pPr>
            <w:r w:rsidRPr="009F4A7F">
              <w:rPr>
                <w:sz w:val="20"/>
                <w:szCs w:val="20"/>
              </w:rPr>
              <w:t xml:space="preserve">в том числе </w:t>
            </w:r>
            <w:proofErr w:type="gramStart"/>
            <w:r w:rsidRPr="009F4A7F">
              <w:rPr>
                <w:sz w:val="20"/>
                <w:szCs w:val="20"/>
              </w:rPr>
              <w:t>резервных</w:t>
            </w:r>
            <w:proofErr w:type="gramEnd"/>
          </w:p>
        </w:tc>
        <w:tc>
          <w:tcPr>
            <w:tcW w:w="540" w:type="dxa"/>
            <w:shd w:val="clear" w:color="auto" w:fill="auto"/>
            <w:textDirection w:val="btLr"/>
            <w:vAlign w:val="center"/>
          </w:tcPr>
          <w:p w:rsidR="00563910" w:rsidRPr="009F4A7F" w:rsidRDefault="00563910" w:rsidP="0051487B">
            <w:pPr>
              <w:ind w:left="-113" w:right="-113"/>
              <w:jc w:val="center"/>
              <w:rPr>
                <w:sz w:val="20"/>
                <w:szCs w:val="20"/>
              </w:rPr>
            </w:pPr>
            <w:r w:rsidRPr="009F4A7F">
              <w:rPr>
                <w:sz w:val="20"/>
                <w:szCs w:val="20"/>
              </w:rPr>
              <w:t>мощность резервных котлов</w:t>
            </w:r>
          </w:p>
        </w:tc>
        <w:tc>
          <w:tcPr>
            <w:tcW w:w="720" w:type="dxa"/>
            <w:shd w:val="clear" w:color="auto" w:fill="auto"/>
            <w:textDirection w:val="btLr"/>
            <w:vAlign w:val="center"/>
          </w:tcPr>
          <w:p w:rsidR="00563910" w:rsidRPr="009F4A7F" w:rsidRDefault="00563910" w:rsidP="0051487B">
            <w:pPr>
              <w:ind w:left="-113" w:right="-113"/>
              <w:jc w:val="center"/>
              <w:rPr>
                <w:sz w:val="20"/>
                <w:szCs w:val="20"/>
              </w:rPr>
            </w:pPr>
            <w:r w:rsidRPr="009F4A7F">
              <w:rPr>
                <w:sz w:val="20"/>
                <w:szCs w:val="20"/>
              </w:rPr>
              <w:t>количество отапливаемых жилых зданий</w:t>
            </w:r>
          </w:p>
        </w:tc>
        <w:tc>
          <w:tcPr>
            <w:tcW w:w="540" w:type="dxa"/>
            <w:shd w:val="clear" w:color="auto" w:fill="auto"/>
            <w:textDirection w:val="btLr"/>
            <w:vAlign w:val="center"/>
          </w:tcPr>
          <w:p w:rsidR="00563910" w:rsidRPr="009F4A7F" w:rsidRDefault="00563910" w:rsidP="0051487B">
            <w:pPr>
              <w:ind w:left="-113" w:right="-113"/>
              <w:jc w:val="center"/>
              <w:rPr>
                <w:sz w:val="20"/>
                <w:szCs w:val="20"/>
              </w:rPr>
            </w:pPr>
            <w:r w:rsidRPr="009F4A7F">
              <w:rPr>
                <w:sz w:val="20"/>
                <w:szCs w:val="20"/>
              </w:rPr>
              <w:t>объем  отапливаемых жилых зданий</w:t>
            </w:r>
          </w:p>
        </w:tc>
        <w:tc>
          <w:tcPr>
            <w:tcW w:w="540" w:type="dxa"/>
            <w:shd w:val="clear" w:color="auto" w:fill="auto"/>
            <w:textDirection w:val="btLr"/>
            <w:vAlign w:val="center"/>
          </w:tcPr>
          <w:p w:rsidR="00563910" w:rsidRPr="009F4A7F" w:rsidRDefault="00563910" w:rsidP="0051487B">
            <w:pPr>
              <w:ind w:left="-113" w:right="-113"/>
              <w:jc w:val="center"/>
              <w:rPr>
                <w:sz w:val="20"/>
                <w:szCs w:val="20"/>
              </w:rPr>
            </w:pPr>
            <w:r w:rsidRPr="009F4A7F">
              <w:rPr>
                <w:sz w:val="20"/>
                <w:szCs w:val="20"/>
              </w:rPr>
              <w:t>количество отапливаемых  зданий социального назначения</w:t>
            </w:r>
          </w:p>
        </w:tc>
        <w:tc>
          <w:tcPr>
            <w:tcW w:w="720" w:type="dxa"/>
            <w:shd w:val="clear" w:color="auto" w:fill="auto"/>
            <w:textDirection w:val="btLr"/>
            <w:vAlign w:val="center"/>
          </w:tcPr>
          <w:p w:rsidR="00563910" w:rsidRPr="009F4A7F" w:rsidRDefault="00563910" w:rsidP="0051487B">
            <w:pPr>
              <w:ind w:left="-113" w:right="-113"/>
              <w:jc w:val="center"/>
              <w:rPr>
                <w:sz w:val="20"/>
                <w:szCs w:val="20"/>
              </w:rPr>
            </w:pPr>
            <w:r w:rsidRPr="009F4A7F">
              <w:rPr>
                <w:sz w:val="20"/>
                <w:szCs w:val="20"/>
              </w:rPr>
              <w:t>объем  отапливаемых  зданий социального назначения</w:t>
            </w:r>
          </w:p>
        </w:tc>
        <w:tc>
          <w:tcPr>
            <w:tcW w:w="540" w:type="dxa"/>
            <w:shd w:val="clear" w:color="auto" w:fill="auto"/>
            <w:textDirection w:val="btLr"/>
            <w:vAlign w:val="center"/>
          </w:tcPr>
          <w:p w:rsidR="00563910" w:rsidRPr="009F4A7F" w:rsidRDefault="00563910" w:rsidP="0051487B">
            <w:pPr>
              <w:ind w:left="-113" w:right="-113"/>
              <w:jc w:val="center"/>
              <w:rPr>
                <w:sz w:val="20"/>
                <w:szCs w:val="20"/>
              </w:rPr>
            </w:pPr>
            <w:r w:rsidRPr="009F4A7F">
              <w:rPr>
                <w:sz w:val="20"/>
                <w:szCs w:val="20"/>
              </w:rPr>
              <w:t xml:space="preserve">Расход топлива по норме </w:t>
            </w:r>
            <w:proofErr w:type="spellStart"/>
            <w:r w:rsidRPr="009F4A7F">
              <w:rPr>
                <w:sz w:val="20"/>
                <w:szCs w:val="20"/>
              </w:rPr>
              <w:t>гигакал</w:t>
            </w:r>
            <w:proofErr w:type="spellEnd"/>
            <w:r w:rsidRPr="009F4A7F">
              <w:rPr>
                <w:sz w:val="20"/>
                <w:szCs w:val="20"/>
              </w:rPr>
              <w:t>/ч</w:t>
            </w:r>
          </w:p>
        </w:tc>
        <w:tc>
          <w:tcPr>
            <w:tcW w:w="540" w:type="dxa"/>
            <w:shd w:val="clear" w:color="auto" w:fill="auto"/>
            <w:textDirection w:val="btLr"/>
            <w:vAlign w:val="center"/>
          </w:tcPr>
          <w:p w:rsidR="00563910" w:rsidRPr="009F4A7F" w:rsidRDefault="00563910" w:rsidP="0051487B">
            <w:pPr>
              <w:ind w:left="-113" w:right="-113"/>
              <w:jc w:val="center"/>
              <w:rPr>
                <w:sz w:val="20"/>
                <w:szCs w:val="20"/>
              </w:rPr>
            </w:pPr>
            <w:r w:rsidRPr="009F4A7F">
              <w:rPr>
                <w:sz w:val="20"/>
                <w:szCs w:val="20"/>
              </w:rPr>
              <w:t xml:space="preserve">Расход топлива фактический </w:t>
            </w:r>
            <w:proofErr w:type="spellStart"/>
            <w:r w:rsidRPr="009F4A7F">
              <w:rPr>
                <w:sz w:val="20"/>
                <w:szCs w:val="20"/>
              </w:rPr>
              <w:t>гигакал</w:t>
            </w:r>
            <w:proofErr w:type="spellEnd"/>
            <w:r w:rsidRPr="009F4A7F">
              <w:rPr>
                <w:sz w:val="20"/>
                <w:szCs w:val="20"/>
              </w:rPr>
              <w:t>/ч</w:t>
            </w:r>
          </w:p>
        </w:tc>
      </w:tr>
      <w:tr w:rsidR="00563910" w:rsidRPr="009F4A7F" w:rsidTr="0051487B">
        <w:trPr>
          <w:trHeight w:val="315"/>
          <w:jc w:val="center"/>
        </w:trPr>
        <w:tc>
          <w:tcPr>
            <w:tcW w:w="10098" w:type="dxa"/>
            <w:gridSpan w:val="16"/>
            <w:shd w:val="clear" w:color="auto" w:fill="auto"/>
            <w:vAlign w:val="center"/>
          </w:tcPr>
          <w:p w:rsidR="00563910" w:rsidRPr="009F4A7F" w:rsidRDefault="00563910" w:rsidP="0051487B">
            <w:pPr>
              <w:ind w:left="-113" w:right="-113"/>
              <w:jc w:val="center"/>
              <w:rPr>
                <w:b/>
                <w:bCs/>
                <w:sz w:val="20"/>
                <w:szCs w:val="20"/>
              </w:rPr>
            </w:pPr>
            <w:proofErr w:type="spellStart"/>
            <w:r w:rsidRPr="009F4A7F">
              <w:rPr>
                <w:b/>
                <w:bCs/>
                <w:sz w:val="20"/>
                <w:szCs w:val="20"/>
              </w:rPr>
              <w:t>Блюдчанский</w:t>
            </w:r>
            <w:proofErr w:type="spellEnd"/>
            <w:r w:rsidRPr="009F4A7F">
              <w:rPr>
                <w:b/>
                <w:bCs/>
                <w:sz w:val="20"/>
                <w:szCs w:val="20"/>
              </w:rPr>
              <w:t xml:space="preserve"> сельсовет</w:t>
            </w:r>
          </w:p>
        </w:tc>
      </w:tr>
      <w:tr w:rsidR="00563910" w:rsidRPr="009F4A7F" w:rsidTr="0051487B">
        <w:trPr>
          <w:trHeight w:val="570"/>
          <w:jc w:val="center"/>
        </w:trPr>
        <w:tc>
          <w:tcPr>
            <w:tcW w:w="236"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1</w:t>
            </w:r>
          </w:p>
        </w:tc>
        <w:tc>
          <w:tcPr>
            <w:tcW w:w="1426"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 xml:space="preserve">Ц.К. село </w:t>
            </w:r>
            <w:proofErr w:type="spellStart"/>
            <w:r w:rsidRPr="009F4A7F">
              <w:rPr>
                <w:sz w:val="20"/>
                <w:szCs w:val="20"/>
              </w:rPr>
              <w:t>Блюдчанское</w:t>
            </w:r>
            <w:proofErr w:type="spellEnd"/>
          </w:p>
        </w:tc>
        <w:tc>
          <w:tcPr>
            <w:tcW w:w="1596"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 xml:space="preserve">Администрация </w:t>
            </w:r>
            <w:proofErr w:type="spellStart"/>
            <w:r w:rsidRPr="009F4A7F">
              <w:rPr>
                <w:sz w:val="20"/>
                <w:szCs w:val="20"/>
              </w:rPr>
              <w:t>Блюдчанского</w:t>
            </w:r>
            <w:proofErr w:type="spellEnd"/>
            <w:r w:rsidRPr="009F4A7F">
              <w:rPr>
                <w:sz w:val="20"/>
                <w:szCs w:val="20"/>
              </w:rPr>
              <w:t xml:space="preserve"> сельсовета.</w:t>
            </w:r>
          </w:p>
        </w:tc>
        <w:tc>
          <w:tcPr>
            <w:tcW w:w="360"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1</w:t>
            </w:r>
          </w:p>
        </w:tc>
        <w:tc>
          <w:tcPr>
            <w:tcW w:w="540"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0,50</w:t>
            </w:r>
          </w:p>
        </w:tc>
        <w:tc>
          <w:tcPr>
            <w:tcW w:w="540"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2,4</w:t>
            </w:r>
          </w:p>
        </w:tc>
        <w:tc>
          <w:tcPr>
            <w:tcW w:w="540"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76,76%</w:t>
            </w:r>
          </w:p>
        </w:tc>
        <w:tc>
          <w:tcPr>
            <w:tcW w:w="360"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3</w:t>
            </w:r>
          </w:p>
        </w:tc>
        <w:tc>
          <w:tcPr>
            <w:tcW w:w="360"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1</w:t>
            </w:r>
          </w:p>
        </w:tc>
        <w:tc>
          <w:tcPr>
            <w:tcW w:w="540"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0,8</w:t>
            </w:r>
          </w:p>
        </w:tc>
        <w:tc>
          <w:tcPr>
            <w:tcW w:w="720"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11</w:t>
            </w:r>
          </w:p>
        </w:tc>
        <w:tc>
          <w:tcPr>
            <w:tcW w:w="540"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5755</w:t>
            </w:r>
          </w:p>
        </w:tc>
        <w:tc>
          <w:tcPr>
            <w:tcW w:w="540"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4</w:t>
            </w:r>
          </w:p>
        </w:tc>
        <w:tc>
          <w:tcPr>
            <w:tcW w:w="720"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24232</w:t>
            </w:r>
          </w:p>
        </w:tc>
        <w:tc>
          <w:tcPr>
            <w:tcW w:w="540"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0,6</w:t>
            </w:r>
          </w:p>
        </w:tc>
        <w:tc>
          <w:tcPr>
            <w:tcW w:w="540"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0,54</w:t>
            </w:r>
          </w:p>
        </w:tc>
      </w:tr>
      <w:tr w:rsidR="00563910" w:rsidRPr="009F4A7F" w:rsidTr="0051487B">
        <w:trPr>
          <w:trHeight w:val="570"/>
          <w:jc w:val="center"/>
        </w:trPr>
        <w:tc>
          <w:tcPr>
            <w:tcW w:w="236"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2</w:t>
            </w:r>
          </w:p>
        </w:tc>
        <w:tc>
          <w:tcPr>
            <w:tcW w:w="1426"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Котельная С.К. д. Юрки</w:t>
            </w:r>
          </w:p>
        </w:tc>
        <w:tc>
          <w:tcPr>
            <w:tcW w:w="1596"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 xml:space="preserve">Администрация </w:t>
            </w:r>
            <w:proofErr w:type="spellStart"/>
            <w:r w:rsidRPr="009F4A7F">
              <w:rPr>
                <w:sz w:val="20"/>
                <w:szCs w:val="20"/>
              </w:rPr>
              <w:t>Блюдчанского</w:t>
            </w:r>
            <w:proofErr w:type="spellEnd"/>
            <w:r w:rsidRPr="009F4A7F">
              <w:rPr>
                <w:sz w:val="20"/>
                <w:szCs w:val="20"/>
              </w:rPr>
              <w:t xml:space="preserve"> сельсовета.</w:t>
            </w:r>
          </w:p>
        </w:tc>
        <w:tc>
          <w:tcPr>
            <w:tcW w:w="360"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1</w:t>
            </w:r>
          </w:p>
        </w:tc>
        <w:tc>
          <w:tcPr>
            <w:tcW w:w="540"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0,09</w:t>
            </w:r>
          </w:p>
        </w:tc>
        <w:tc>
          <w:tcPr>
            <w:tcW w:w="540"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0,1</w:t>
            </w:r>
          </w:p>
        </w:tc>
        <w:tc>
          <w:tcPr>
            <w:tcW w:w="540"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59,25%</w:t>
            </w:r>
          </w:p>
        </w:tc>
        <w:tc>
          <w:tcPr>
            <w:tcW w:w="360"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1</w:t>
            </w:r>
          </w:p>
        </w:tc>
        <w:tc>
          <w:tcPr>
            <w:tcW w:w="360" w:type="dxa"/>
            <w:shd w:val="clear" w:color="auto" w:fill="auto"/>
            <w:vAlign w:val="center"/>
          </w:tcPr>
          <w:p w:rsidR="00563910" w:rsidRPr="009F4A7F" w:rsidRDefault="00563910" w:rsidP="0051487B">
            <w:pPr>
              <w:ind w:left="-113" w:right="-113"/>
              <w:jc w:val="center"/>
              <w:rPr>
                <w:sz w:val="20"/>
                <w:szCs w:val="20"/>
              </w:rPr>
            </w:pPr>
            <w:r>
              <w:rPr>
                <w:sz w:val="20"/>
                <w:szCs w:val="20"/>
              </w:rPr>
              <w:t>-</w:t>
            </w:r>
          </w:p>
        </w:tc>
        <w:tc>
          <w:tcPr>
            <w:tcW w:w="540" w:type="dxa"/>
            <w:shd w:val="clear" w:color="auto" w:fill="auto"/>
            <w:vAlign w:val="center"/>
          </w:tcPr>
          <w:p w:rsidR="00563910" w:rsidRPr="009F4A7F" w:rsidRDefault="00563910" w:rsidP="0051487B">
            <w:pPr>
              <w:ind w:left="-113" w:right="-113"/>
              <w:jc w:val="center"/>
              <w:rPr>
                <w:sz w:val="20"/>
                <w:szCs w:val="20"/>
              </w:rPr>
            </w:pPr>
            <w:r>
              <w:rPr>
                <w:sz w:val="20"/>
                <w:szCs w:val="20"/>
              </w:rPr>
              <w:t>-</w:t>
            </w:r>
          </w:p>
        </w:tc>
        <w:tc>
          <w:tcPr>
            <w:tcW w:w="720" w:type="dxa"/>
            <w:shd w:val="clear" w:color="auto" w:fill="auto"/>
            <w:vAlign w:val="center"/>
          </w:tcPr>
          <w:p w:rsidR="00563910" w:rsidRPr="009F4A7F" w:rsidRDefault="00563910" w:rsidP="0051487B">
            <w:pPr>
              <w:ind w:left="-113" w:right="-113"/>
              <w:jc w:val="center"/>
              <w:rPr>
                <w:sz w:val="20"/>
                <w:szCs w:val="20"/>
              </w:rPr>
            </w:pPr>
            <w:r>
              <w:rPr>
                <w:sz w:val="20"/>
                <w:szCs w:val="20"/>
              </w:rPr>
              <w:t>-</w:t>
            </w:r>
          </w:p>
        </w:tc>
        <w:tc>
          <w:tcPr>
            <w:tcW w:w="540" w:type="dxa"/>
            <w:shd w:val="clear" w:color="auto" w:fill="auto"/>
            <w:vAlign w:val="center"/>
          </w:tcPr>
          <w:p w:rsidR="00563910" w:rsidRPr="009F4A7F" w:rsidRDefault="00563910" w:rsidP="0051487B">
            <w:pPr>
              <w:ind w:left="-113" w:right="-113"/>
              <w:jc w:val="center"/>
              <w:rPr>
                <w:sz w:val="20"/>
                <w:szCs w:val="20"/>
              </w:rPr>
            </w:pPr>
            <w:r>
              <w:rPr>
                <w:sz w:val="20"/>
                <w:szCs w:val="20"/>
              </w:rPr>
              <w:t>-</w:t>
            </w:r>
          </w:p>
        </w:tc>
        <w:tc>
          <w:tcPr>
            <w:tcW w:w="540"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1</w:t>
            </w:r>
          </w:p>
        </w:tc>
        <w:tc>
          <w:tcPr>
            <w:tcW w:w="720"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4059</w:t>
            </w:r>
          </w:p>
        </w:tc>
        <w:tc>
          <w:tcPr>
            <w:tcW w:w="540"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0,06</w:t>
            </w:r>
          </w:p>
        </w:tc>
        <w:tc>
          <w:tcPr>
            <w:tcW w:w="540"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0,06</w:t>
            </w:r>
          </w:p>
        </w:tc>
      </w:tr>
      <w:tr w:rsidR="00563910" w:rsidRPr="009F4A7F" w:rsidTr="0051487B">
        <w:trPr>
          <w:trHeight w:val="285"/>
          <w:jc w:val="center"/>
        </w:trPr>
        <w:tc>
          <w:tcPr>
            <w:tcW w:w="236"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3</w:t>
            </w:r>
          </w:p>
        </w:tc>
        <w:tc>
          <w:tcPr>
            <w:tcW w:w="1426"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Котельная ООШ  д. Юрки</w:t>
            </w:r>
          </w:p>
        </w:tc>
        <w:tc>
          <w:tcPr>
            <w:tcW w:w="1596"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 xml:space="preserve">МОУ ООШ  </w:t>
            </w:r>
            <w:proofErr w:type="spellStart"/>
            <w:r w:rsidRPr="009F4A7F">
              <w:rPr>
                <w:sz w:val="20"/>
                <w:szCs w:val="20"/>
              </w:rPr>
              <w:t>Юрковская</w:t>
            </w:r>
            <w:proofErr w:type="spellEnd"/>
            <w:r w:rsidRPr="009F4A7F">
              <w:rPr>
                <w:sz w:val="20"/>
                <w:szCs w:val="20"/>
              </w:rPr>
              <w:t>.</w:t>
            </w:r>
          </w:p>
        </w:tc>
        <w:tc>
          <w:tcPr>
            <w:tcW w:w="360"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1</w:t>
            </w:r>
          </w:p>
        </w:tc>
        <w:tc>
          <w:tcPr>
            <w:tcW w:w="540"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0,02</w:t>
            </w:r>
          </w:p>
        </w:tc>
        <w:tc>
          <w:tcPr>
            <w:tcW w:w="540"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0,2</w:t>
            </w:r>
          </w:p>
        </w:tc>
        <w:tc>
          <w:tcPr>
            <w:tcW w:w="540"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12,20%</w:t>
            </w:r>
          </w:p>
        </w:tc>
        <w:tc>
          <w:tcPr>
            <w:tcW w:w="360"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1</w:t>
            </w:r>
          </w:p>
        </w:tc>
        <w:tc>
          <w:tcPr>
            <w:tcW w:w="360" w:type="dxa"/>
            <w:shd w:val="clear" w:color="auto" w:fill="auto"/>
            <w:vAlign w:val="center"/>
          </w:tcPr>
          <w:p w:rsidR="00563910" w:rsidRPr="009F4A7F" w:rsidRDefault="00563910" w:rsidP="0051487B">
            <w:pPr>
              <w:ind w:left="-113" w:right="-113"/>
              <w:jc w:val="center"/>
              <w:rPr>
                <w:sz w:val="20"/>
                <w:szCs w:val="20"/>
              </w:rPr>
            </w:pPr>
            <w:r>
              <w:rPr>
                <w:sz w:val="20"/>
                <w:szCs w:val="20"/>
              </w:rPr>
              <w:t>-</w:t>
            </w:r>
          </w:p>
        </w:tc>
        <w:tc>
          <w:tcPr>
            <w:tcW w:w="540" w:type="dxa"/>
            <w:shd w:val="clear" w:color="auto" w:fill="auto"/>
            <w:vAlign w:val="center"/>
          </w:tcPr>
          <w:p w:rsidR="00563910" w:rsidRPr="009F4A7F" w:rsidRDefault="00563910" w:rsidP="0051487B">
            <w:pPr>
              <w:ind w:left="-113" w:right="-113"/>
              <w:jc w:val="center"/>
              <w:rPr>
                <w:sz w:val="20"/>
                <w:szCs w:val="20"/>
              </w:rPr>
            </w:pPr>
            <w:r>
              <w:rPr>
                <w:sz w:val="20"/>
                <w:szCs w:val="20"/>
              </w:rPr>
              <w:t>-</w:t>
            </w:r>
          </w:p>
        </w:tc>
        <w:tc>
          <w:tcPr>
            <w:tcW w:w="720" w:type="dxa"/>
            <w:shd w:val="clear" w:color="auto" w:fill="auto"/>
            <w:vAlign w:val="center"/>
          </w:tcPr>
          <w:p w:rsidR="00563910" w:rsidRPr="009F4A7F" w:rsidRDefault="00563910" w:rsidP="0051487B">
            <w:pPr>
              <w:ind w:left="-113" w:right="-113"/>
              <w:jc w:val="center"/>
              <w:rPr>
                <w:sz w:val="20"/>
                <w:szCs w:val="20"/>
              </w:rPr>
            </w:pPr>
            <w:r>
              <w:rPr>
                <w:sz w:val="20"/>
                <w:szCs w:val="20"/>
              </w:rPr>
              <w:t>-</w:t>
            </w:r>
          </w:p>
        </w:tc>
        <w:tc>
          <w:tcPr>
            <w:tcW w:w="540" w:type="dxa"/>
            <w:shd w:val="clear" w:color="auto" w:fill="auto"/>
            <w:vAlign w:val="center"/>
          </w:tcPr>
          <w:p w:rsidR="00563910" w:rsidRPr="009F4A7F" w:rsidRDefault="00563910" w:rsidP="0051487B">
            <w:pPr>
              <w:ind w:left="-113" w:right="-113"/>
              <w:jc w:val="center"/>
              <w:rPr>
                <w:sz w:val="20"/>
                <w:szCs w:val="20"/>
              </w:rPr>
            </w:pPr>
            <w:r>
              <w:rPr>
                <w:sz w:val="20"/>
                <w:szCs w:val="20"/>
              </w:rPr>
              <w:t>-</w:t>
            </w:r>
          </w:p>
        </w:tc>
        <w:tc>
          <w:tcPr>
            <w:tcW w:w="540"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1</w:t>
            </w:r>
          </w:p>
        </w:tc>
        <w:tc>
          <w:tcPr>
            <w:tcW w:w="720"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6424</w:t>
            </w:r>
          </w:p>
        </w:tc>
        <w:tc>
          <w:tcPr>
            <w:tcW w:w="540"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0,11</w:t>
            </w:r>
          </w:p>
        </w:tc>
        <w:tc>
          <w:tcPr>
            <w:tcW w:w="540"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0,12</w:t>
            </w:r>
          </w:p>
        </w:tc>
      </w:tr>
      <w:tr w:rsidR="00563910" w:rsidRPr="009F4A7F" w:rsidTr="0051487B">
        <w:trPr>
          <w:trHeight w:val="285"/>
          <w:jc w:val="center"/>
        </w:trPr>
        <w:tc>
          <w:tcPr>
            <w:tcW w:w="236"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4</w:t>
            </w:r>
          </w:p>
        </w:tc>
        <w:tc>
          <w:tcPr>
            <w:tcW w:w="1426"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 xml:space="preserve">Котельная ООШ  д. </w:t>
            </w:r>
            <w:proofErr w:type="spellStart"/>
            <w:r w:rsidRPr="009F4A7F">
              <w:rPr>
                <w:sz w:val="20"/>
                <w:szCs w:val="20"/>
              </w:rPr>
              <w:t>Блюдцы</w:t>
            </w:r>
            <w:proofErr w:type="spellEnd"/>
          </w:p>
        </w:tc>
        <w:tc>
          <w:tcPr>
            <w:tcW w:w="1596"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 xml:space="preserve">МОУ СОШ </w:t>
            </w:r>
            <w:proofErr w:type="spellStart"/>
            <w:r w:rsidRPr="009F4A7F">
              <w:rPr>
                <w:sz w:val="20"/>
                <w:szCs w:val="20"/>
              </w:rPr>
              <w:t>Блюдчанская</w:t>
            </w:r>
            <w:proofErr w:type="spellEnd"/>
          </w:p>
        </w:tc>
        <w:tc>
          <w:tcPr>
            <w:tcW w:w="360"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1</w:t>
            </w:r>
          </w:p>
        </w:tc>
        <w:tc>
          <w:tcPr>
            <w:tcW w:w="540"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0,05</w:t>
            </w:r>
          </w:p>
        </w:tc>
        <w:tc>
          <w:tcPr>
            <w:tcW w:w="540"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0,34</w:t>
            </w:r>
          </w:p>
        </w:tc>
        <w:tc>
          <w:tcPr>
            <w:tcW w:w="540"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83,20%</w:t>
            </w:r>
          </w:p>
        </w:tc>
        <w:tc>
          <w:tcPr>
            <w:tcW w:w="360"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2</w:t>
            </w:r>
          </w:p>
        </w:tc>
        <w:tc>
          <w:tcPr>
            <w:tcW w:w="360"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1</w:t>
            </w:r>
          </w:p>
        </w:tc>
        <w:tc>
          <w:tcPr>
            <w:tcW w:w="540"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0,17</w:t>
            </w:r>
          </w:p>
        </w:tc>
        <w:tc>
          <w:tcPr>
            <w:tcW w:w="720" w:type="dxa"/>
            <w:shd w:val="clear" w:color="auto" w:fill="auto"/>
            <w:vAlign w:val="center"/>
          </w:tcPr>
          <w:p w:rsidR="00563910" w:rsidRPr="009F4A7F" w:rsidRDefault="00563910" w:rsidP="0051487B">
            <w:pPr>
              <w:ind w:left="-113" w:right="-113"/>
              <w:jc w:val="center"/>
              <w:rPr>
                <w:sz w:val="20"/>
                <w:szCs w:val="20"/>
              </w:rPr>
            </w:pPr>
            <w:r>
              <w:rPr>
                <w:sz w:val="20"/>
                <w:szCs w:val="20"/>
              </w:rPr>
              <w:t>-</w:t>
            </w:r>
          </w:p>
        </w:tc>
        <w:tc>
          <w:tcPr>
            <w:tcW w:w="540" w:type="dxa"/>
            <w:shd w:val="clear" w:color="auto" w:fill="auto"/>
            <w:vAlign w:val="center"/>
          </w:tcPr>
          <w:p w:rsidR="00563910" w:rsidRPr="009F4A7F" w:rsidRDefault="00563910" w:rsidP="0051487B">
            <w:pPr>
              <w:ind w:left="-113" w:right="-113"/>
              <w:jc w:val="center"/>
              <w:rPr>
                <w:sz w:val="20"/>
                <w:szCs w:val="20"/>
              </w:rPr>
            </w:pPr>
            <w:r>
              <w:rPr>
                <w:sz w:val="20"/>
                <w:szCs w:val="20"/>
              </w:rPr>
              <w:t>-</w:t>
            </w:r>
          </w:p>
        </w:tc>
        <w:tc>
          <w:tcPr>
            <w:tcW w:w="540"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1</w:t>
            </w:r>
          </w:p>
        </w:tc>
        <w:tc>
          <w:tcPr>
            <w:tcW w:w="720"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1273</w:t>
            </w:r>
          </w:p>
        </w:tc>
        <w:tc>
          <w:tcPr>
            <w:tcW w:w="540"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0,02</w:t>
            </w:r>
          </w:p>
        </w:tc>
        <w:tc>
          <w:tcPr>
            <w:tcW w:w="540"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0,02</w:t>
            </w:r>
          </w:p>
        </w:tc>
      </w:tr>
      <w:tr w:rsidR="00563910" w:rsidRPr="009F4A7F" w:rsidTr="0051487B">
        <w:trPr>
          <w:trHeight w:val="285"/>
          <w:jc w:val="center"/>
        </w:trPr>
        <w:tc>
          <w:tcPr>
            <w:tcW w:w="236"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5</w:t>
            </w:r>
          </w:p>
        </w:tc>
        <w:tc>
          <w:tcPr>
            <w:tcW w:w="1426"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Котельная ООШ  д. Черниговка</w:t>
            </w:r>
          </w:p>
        </w:tc>
        <w:tc>
          <w:tcPr>
            <w:tcW w:w="1596"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 xml:space="preserve">МОУ СОШ </w:t>
            </w:r>
            <w:proofErr w:type="spellStart"/>
            <w:r w:rsidRPr="009F4A7F">
              <w:rPr>
                <w:sz w:val="20"/>
                <w:szCs w:val="20"/>
              </w:rPr>
              <w:t>Блюдчанская</w:t>
            </w:r>
            <w:proofErr w:type="spellEnd"/>
          </w:p>
        </w:tc>
        <w:tc>
          <w:tcPr>
            <w:tcW w:w="360"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1</w:t>
            </w:r>
          </w:p>
        </w:tc>
        <w:tc>
          <w:tcPr>
            <w:tcW w:w="540"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0,50</w:t>
            </w:r>
          </w:p>
        </w:tc>
        <w:tc>
          <w:tcPr>
            <w:tcW w:w="540"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0,7</w:t>
            </w:r>
          </w:p>
        </w:tc>
        <w:tc>
          <w:tcPr>
            <w:tcW w:w="540"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88,31%</w:t>
            </w:r>
          </w:p>
        </w:tc>
        <w:tc>
          <w:tcPr>
            <w:tcW w:w="360"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2</w:t>
            </w:r>
          </w:p>
        </w:tc>
        <w:tc>
          <w:tcPr>
            <w:tcW w:w="360"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1</w:t>
            </w:r>
          </w:p>
        </w:tc>
        <w:tc>
          <w:tcPr>
            <w:tcW w:w="540"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0,3</w:t>
            </w:r>
          </w:p>
        </w:tc>
        <w:tc>
          <w:tcPr>
            <w:tcW w:w="720" w:type="dxa"/>
            <w:shd w:val="clear" w:color="auto" w:fill="auto"/>
            <w:vAlign w:val="center"/>
          </w:tcPr>
          <w:p w:rsidR="00563910" w:rsidRPr="009F4A7F" w:rsidRDefault="00563910" w:rsidP="0051487B">
            <w:pPr>
              <w:ind w:left="-113" w:right="-113"/>
              <w:jc w:val="center"/>
              <w:rPr>
                <w:sz w:val="20"/>
                <w:szCs w:val="20"/>
              </w:rPr>
            </w:pPr>
            <w:r>
              <w:rPr>
                <w:sz w:val="20"/>
                <w:szCs w:val="20"/>
              </w:rPr>
              <w:t>-</w:t>
            </w:r>
          </w:p>
        </w:tc>
        <w:tc>
          <w:tcPr>
            <w:tcW w:w="540" w:type="dxa"/>
            <w:shd w:val="clear" w:color="auto" w:fill="auto"/>
            <w:vAlign w:val="center"/>
          </w:tcPr>
          <w:p w:rsidR="00563910" w:rsidRPr="009F4A7F" w:rsidRDefault="00563910" w:rsidP="0051487B">
            <w:pPr>
              <w:ind w:left="-113" w:right="-113"/>
              <w:jc w:val="center"/>
              <w:rPr>
                <w:sz w:val="20"/>
                <w:szCs w:val="20"/>
              </w:rPr>
            </w:pPr>
            <w:r>
              <w:rPr>
                <w:sz w:val="20"/>
                <w:szCs w:val="20"/>
              </w:rPr>
              <w:t>-</w:t>
            </w:r>
          </w:p>
        </w:tc>
        <w:tc>
          <w:tcPr>
            <w:tcW w:w="540"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2</w:t>
            </w:r>
          </w:p>
        </w:tc>
        <w:tc>
          <w:tcPr>
            <w:tcW w:w="720"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19123</w:t>
            </w:r>
          </w:p>
        </w:tc>
        <w:tc>
          <w:tcPr>
            <w:tcW w:w="540"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0,27</w:t>
            </w:r>
          </w:p>
        </w:tc>
        <w:tc>
          <w:tcPr>
            <w:tcW w:w="540"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0,17</w:t>
            </w:r>
          </w:p>
        </w:tc>
      </w:tr>
      <w:tr w:rsidR="00563910" w:rsidRPr="009F4A7F" w:rsidTr="0051487B">
        <w:trPr>
          <w:trHeight w:val="570"/>
          <w:jc w:val="center"/>
        </w:trPr>
        <w:tc>
          <w:tcPr>
            <w:tcW w:w="236"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6</w:t>
            </w:r>
          </w:p>
        </w:tc>
        <w:tc>
          <w:tcPr>
            <w:tcW w:w="1426"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 xml:space="preserve">Котельная СОШ  с. </w:t>
            </w:r>
            <w:proofErr w:type="spellStart"/>
            <w:r w:rsidRPr="009F4A7F">
              <w:rPr>
                <w:sz w:val="20"/>
                <w:szCs w:val="20"/>
              </w:rPr>
              <w:t>Блюдчанское</w:t>
            </w:r>
            <w:proofErr w:type="spellEnd"/>
          </w:p>
        </w:tc>
        <w:tc>
          <w:tcPr>
            <w:tcW w:w="1596"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 xml:space="preserve">МОУ СОШ </w:t>
            </w:r>
            <w:proofErr w:type="spellStart"/>
            <w:r w:rsidRPr="009F4A7F">
              <w:rPr>
                <w:sz w:val="20"/>
                <w:szCs w:val="20"/>
              </w:rPr>
              <w:t>Блюдчанская</w:t>
            </w:r>
            <w:proofErr w:type="spellEnd"/>
          </w:p>
        </w:tc>
        <w:tc>
          <w:tcPr>
            <w:tcW w:w="360"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1</w:t>
            </w:r>
          </w:p>
        </w:tc>
        <w:tc>
          <w:tcPr>
            <w:tcW w:w="540"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0,07</w:t>
            </w:r>
          </w:p>
        </w:tc>
        <w:tc>
          <w:tcPr>
            <w:tcW w:w="540"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1,4</w:t>
            </w:r>
          </w:p>
        </w:tc>
        <w:tc>
          <w:tcPr>
            <w:tcW w:w="540"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56,49%</w:t>
            </w:r>
          </w:p>
        </w:tc>
        <w:tc>
          <w:tcPr>
            <w:tcW w:w="360"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2</w:t>
            </w:r>
          </w:p>
        </w:tc>
        <w:tc>
          <w:tcPr>
            <w:tcW w:w="360"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1</w:t>
            </w:r>
          </w:p>
        </w:tc>
        <w:tc>
          <w:tcPr>
            <w:tcW w:w="540"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0,6</w:t>
            </w:r>
          </w:p>
        </w:tc>
        <w:tc>
          <w:tcPr>
            <w:tcW w:w="720" w:type="dxa"/>
            <w:shd w:val="clear" w:color="auto" w:fill="auto"/>
            <w:vAlign w:val="center"/>
          </w:tcPr>
          <w:p w:rsidR="00563910" w:rsidRPr="009F4A7F" w:rsidRDefault="00563910" w:rsidP="0051487B">
            <w:pPr>
              <w:ind w:left="-113" w:right="-113"/>
              <w:jc w:val="center"/>
              <w:rPr>
                <w:sz w:val="20"/>
                <w:szCs w:val="20"/>
              </w:rPr>
            </w:pPr>
            <w:r>
              <w:rPr>
                <w:sz w:val="20"/>
                <w:szCs w:val="20"/>
              </w:rPr>
              <w:t>-</w:t>
            </w:r>
          </w:p>
        </w:tc>
        <w:tc>
          <w:tcPr>
            <w:tcW w:w="540" w:type="dxa"/>
            <w:shd w:val="clear" w:color="auto" w:fill="auto"/>
            <w:vAlign w:val="center"/>
          </w:tcPr>
          <w:p w:rsidR="00563910" w:rsidRPr="009F4A7F" w:rsidRDefault="00563910" w:rsidP="0051487B">
            <w:pPr>
              <w:ind w:left="-113" w:right="-113"/>
              <w:jc w:val="center"/>
              <w:rPr>
                <w:sz w:val="20"/>
                <w:szCs w:val="20"/>
              </w:rPr>
            </w:pPr>
            <w:r>
              <w:rPr>
                <w:sz w:val="20"/>
                <w:szCs w:val="20"/>
              </w:rPr>
              <w:t>-</w:t>
            </w:r>
          </w:p>
        </w:tc>
        <w:tc>
          <w:tcPr>
            <w:tcW w:w="540"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3</w:t>
            </w:r>
          </w:p>
        </w:tc>
        <w:tc>
          <w:tcPr>
            <w:tcW w:w="720"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16121</w:t>
            </w:r>
          </w:p>
        </w:tc>
        <w:tc>
          <w:tcPr>
            <w:tcW w:w="540"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0,28</w:t>
            </w:r>
          </w:p>
        </w:tc>
        <w:tc>
          <w:tcPr>
            <w:tcW w:w="540"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0,29</w:t>
            </w:r>
          </w:p>
        </w:tc>
      </w:tr>
      <w:tr w:rsidR="00563910" w:rsidRPr="009F4A7F" w:rsidTr="0051487B">
        <w:trPr>
          <w:trHeight w:val="285"/>
          <w:jc w:val="center"/>
        </w:trPr>
        <w:tc>
          <w:tcPr>
            <w:tcW w:w="236"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7</w:t>
            </w:r>
          </w:p>
        </w:tc>
        <w:tc>
          <w:tcPr>
            <w:tcW w:w="1426"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 xml:space="preserve">Котельная ООШ  </w:t>
            </w:r>
            <w:proofErr w:type="spellStart"/>
            <w:r w:rsidRPr="009F4A7F">
              <w:rPr>
                <w:sz w:val="20"/>
                <w:szCs w:val="20"/>
              </w:rPr>
              <w:t>д.Н.Фёклино</w:t>
            </w:r>
            <w:proofErr w:type="spellEnd"/>
          </w:p>
        </w:tc>
        <w:tc>
          <w:tcPr>
            <w:tcW w:w="1596"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 xml:space="preserve">МОУ ООШ  </w:t>
            </w:r>
            <w:proofErr w:type="spellStart"/>
            <w:r w:rsidRPr="009F4A7F">
              <w:rPr>
                <w:sz w:val="20"/>
                <w:szCs w:val="20"/>
              </w:rPr>
              <w:t>Новофёклинская</w:t>
            </w:r>
            <w:proofErr w:type="spellEnd"/>
          </w:p>
        </w:tc>
        <w:tc>
          <w:tcPr>
            <w:tcW w:w="360"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1</w:t>
            </w:r>
          </w:p>
        </w:tc>
        <w:tc>
          <w:tcPr>
            <w:tcW w:w="540"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0,23</w:t>
            </w:r>
          </w:p>
        </w:tc>
        <w:tc>
          <w:tcPr>
            <w:tcW w:w="540"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1,9</w:t>
            </w:r>
          </w:p>
        </w:tc>
        <w:tc>
          <w:tcPr>
            <w:tcW w:w="540"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91,12%</w:t>
            </w:r>
          </w:p>
        </w:tc>
        <w:tc>
          <w:tcPr>
            <w:tcW w:w="360"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2</w:t>
            </w:r>
          </w:p>
        </w:tc>
        <w:tc>
          <w:tcPr>
            <w:tcW w:w="360"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1</w:t>
            </w:r>
          </w:p>
        </w:tc>
        <w:tc>
          <w:tcPr>
            <w:tcW w:w="540"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0,6</w:t>
            </w:r>
          </w:p>
        </w:tc>
        <w:tc>
          <w:tcPr>
            <w:tcW w:w="720" w:type="dxa"/>
            <w:shd w:val="clear" w:color="auto" w:fill="auto"/>
            <w:vAlign w:val="center"/>
          </w:tcPr>
          <w:p w:rsidR="00563910" w:rsidRPr="009F4A7F" w:rsidRDefault="00563910" w:rsidP="0051487B">
            <w:pPr>
              <w:ind w:left="-113" w:right="-113"/>
              <w:jc w:val="center"/>
              <w:rPr>
                <w:sz w:val="20"/>
                <w:szCs w:val="20"/>
              </w:rPr>
            </w:pPr>
            <w:r>
              <w:rPr>
                <w:sz w:val="20"/>
                <w:szCs w:val="20"/>
              </w:rPr>
              <w:t>-</w:t>
            </w:r>
          </w:p>
        </w:tc>
        <w:tc>
          <w:tcPr>
            <w:tcW w:w="540" w:type="dxa"/>
            <w:shd w:val="clear" w:color="auto" w:fill="auto"/>
            <w:vAlign w:val="center"/>
          </w:tcPr>
          <w:p w:rsidR="00563910" w:rsidRPr="009F4A7F" w:rsidRDefault="00563910" w:rsidP="0051487B">
            <w:pPr>
              <w:ind w:left="-113" w:right="-113"/>
              <w:jc w:val="center"/>
              <w:rPr>
                <w:sz w:val="20"/>
                <w:szCs w:val="20"/>
              </w:rPr>
            </w:pPr>
            <w:r>
              <w:rPr>
                <w:sz w:val="20"/>
                <w:szCs w:val="20"/>
              </w:rPr>
              <w:t>-</w:t>
            </w:r>
          </w:p>
        </w:tc>
        <w:tc>
          <w:tcPr>
            <w:tcW w:w="540"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2</w:t>
            </w:r>
          </w:p>
        </w:tc>
        <w:tc>
          <w:tcPr>
            <w:tcW w:w="720"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6914</w:t>
            </w:r>
          </w:p>
        </w:tc>
        <w:tc>
          <w:tcPr>
            <w:tcW w:w="540"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0,12</w:t>
            </w:r>
          </w:p>
        </w:tc>
        <w:tc>
          <w:tcPr>
            <w:tcW w:w="540"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0,16</w:t>
            </w:r>
          </w:p>
        </w:tc>
      </w:tr>
      <w:tr w:rsidR="00563910" w:rsidRPr="009F4A7F" w:rsidTr="0051487B">
        <w:trPr>
          <w:trHeight w:val="570"/>
          <w:jc w:val="center"/>
        </w:trPr>
        <w:tc>
          <w:tcPr>
            <w:tcW w:w="236"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8</w:t>
            </w:r>
          </w:p>
        </w:tc>
        <w:tc>
          <w:tcPr>
            <w:tcW w:w="1426"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 xml:space="preserve">Котельная участковой больницы с. </w:t>
            </w:r>
            <w:proofErr w:type="spellStart"/>
            <w:r w:rsidRPr="009F4A7F">
              <w:rPr>
                <w:sz w:val="20"/>
                <w:szCs w:val="20"/>
              </w:rPr>
              <w:t>Блюдчанское</w:t>
            </w:r>
            <w:proofErr w:type="spellEnd"/>
            <w:r w:rsidRPr="009F4A7F">
              <w:rPr>
                <w:sz w:val="20"/>
                <w:szCs w:val="20"/>
              </w:rPr>
              <w:t>.</w:t>
            </w:r>
          </w:p>
        </w:tc>
        <w:tc>
          <w:tcPr>
            <w:tcW w:w="1596"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 xml:space="preserve">МУЗ </w:t>
            </w:r>
            <w:proofErr w:type="spellStart"/>
            <w:r w:rsidRPr="009F4A7F">
              <w:rPr>
                <w:sz w:val="20"/>
                <w:szCs w:val="20"/>
              </w:rPr>
              <w:t>Чановская</w:t>
            </w:r>
            <w:proofErr w:type="spellEnd"/>
            <w:r w:rsidRPr="009F4A7F">
              <w:rPr>
                <w:sz w:val="20"/>
                <w:szCs w:val="20"/>
              </w:rPr>
              <w:t xml:space="preserve"> ЦРБ</w:t>
            </w:r>
          </w:p>
        </w:tc>
        <w:tc>
          <w:tcPr>
            <w:tcW w:w="360"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1</w:t>
            </w:r>
          </w:p>
        </w:tc>
        <w:tc>
          <w:tcPr>
            <w:tcW w:w="540"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0,35</w:t>
            </w:r>
          </w:p>
        </w:tc>
        <w:tc>
          <w:tcPr>
            <w:tcW w:w="540"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0,5</w:t>
            </w:r>
          </w:p>
        </w:tc>
        <w:tc>
          <w:tcPr>
            <w:tcW w:w="540" w:type="dxa"/>
            <w:shd w:val="clear" w:color="auto" w:fill="auto"/>
            <w:vAlign w:val="center"/>
          </w:tcPr>
          <w:p w:rsidR="00563910" w:rsidRPr="009F4A7F" w:rsidRDefault="00563910" w:rsidP="0051487B">
            <w:pPr>
              <w:ind w:left="-113" w:right="-113"/>
              <w:jc w:val="center"/>
              <w:rPr>
                <w:sz w:val="20"/>
                <w:szCs w:val="20"/>
              </w:rPr>
            </w:pPr>
            <w:r>
              <w:rPr>
                <w:sz w:val="20"/>
                <w:szCs w:val="20"/>
              </w:rPr>
              <w:t>-</w:t>
            </w:r>
          </w:p>
        </w:tc>
        <w:tc>
          <w:tcPr>
            <w:tcW w:w="360"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2</w:t>
            </w:r>
          </w:p>
        </w:tc>
        <w:tc>
          <w:tcPr>
            <w:tcW w:w="360"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1</w:t>
            </w:r>
          </w:p>
        </w:tc>
        <w:tc>
          <w:tcPr>
            <w:tcW w:w="540"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0,2</w:t>
            </w:r>
          </w:p>
        </w:tc>
        <w:tc>
          <w:tcPr>
            <w:tcW w:w="720"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1</w:t>
            </w:r>
          </w:p>
        </w:tc>
        <w:tc>
          <w:tcPr>
            <w:tcW w:w="540"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381</w:t>
            </w:r>
          </w:p>
        </w:tc>
        <w:tc>
          <w:tcPr>
            <w:tcW w:w="540"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1</w:t>
            </w:r>
          </w:p>
        </w:tc>
        <w:tc>
          <w:tcPr>
            <w:tcW w:w="720"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8010</w:t>
            </w:r>
          </w:p>
        </w:tc>
        <w:tc>
          <w:tcPr>
            <w:tcW w:w="540"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0,14</w:t>
            </w:r>
          </w:p>
        </w:tc>
        <w:tc>
          <w:tcPr>
            <w:tcW w:w="540" w:type="dxa"/>
            <w:shd w:val="clear" w:color="auto" w:fill="auto"/>
            <w:vAlign w:val="center"/>
          </w:tcPr>
          <w:p w:rsidR="00563910" w:rsidRPr="009F4A7F" w:rsidRDefault="00563910" w:rsidP="0051487B">
            <w:pPr>
              <w:ind w:left="-113" w:right="-113"/>
              <w:jc w:val="center"/>
              <w:rPr>
                <w:sz w:val="20"/>
                <w:szCs w:val="20"/>
              </w:rPr>
            </w:pPr>
            <w:r w:rsidRPr="009F4A7F">
              <w:rPr>
                <w:sz w:val="20"/>
                <w:szCs w:val="20"/>
              </w:rPr>
              <w:t>0,14</w:t>
            </w:r>
          </w:p>
        </w:tc>
      </w:tr>
      <w:tr w:rsidR="00563910" w:rsidRPr="009F4A7F" w:rsidTr="0051487B">
        <w:trPr>
          <w:trHeight w:val="315"/>
          <w:jc w:val="center"/>
        </w:trPr>
        <w:tc>
          <w:tcPr>
            <w:tcW w:w="3258" w:type="dxa"/>
            <w:gridSpan w:val="3"/>
            <w:shd w:val="clear" w:color="auto" w:fill="auto"/>
            <w:vAlign w:val="center"/>
          </w:tcPr>
          <w:p w:rsidR="00563910" w:rsidRPr="009F4A7F" w:rsidRDefault="00563910" w:rsidP="0051487B">
            <w:pPr>
              <w:ind w:left="-113" w:right="-113"/>
              <w:jc w:val="center"/>
              <w:rPr>
                <w:b/>
                <w:bCs/>
                <w:sz w:val="20"/>
                <w:szCs w:val="20"/>
              </w:rPr>
            </w:pPr>
            <w:r>
              <w:rPr>
                <w:b/>
                <w:bCs/>
                <w:sz w:val="20"/>
                <w:szCs w:val="20"/>
              </w:rPr>
              <w:t>И</w:t>
            </w:r>
            <w:r w:rsidRPr="009F4A7F">
              <w:rPr>
                <w:b/>
                <w:bCs/>
                <w:sz w:val="20"/>
                <w:szCs w:val="20"/>
              </w:rPr>
              <w:t>того:</w:t>
            </w:r>
          </w:p>
        </w:tc>
        <w:tc>
          <w:tcPr>
            <w:tcW w:w="360" w:type="dxa"/>
            <w:shd w:val="clear" w:color="auto" w:fill="auto"/>
            <w:vAlign w:val="center"/>
          </w:tcPr>
          <w:p w:rsidR="00563910" w:rsidRPr="009F4A7F" w:rsidRDefault="00563910" w:rsidP="0051487B">
            <w:pPr>
              <w:ind w:left="-113" w:right="-113"/>
              <w:jc w:val="center"/>
              <w:rPr>
                <w:b/>
                <w:bCs/>
                <w:sz w:val="20"/>
                <w:szCs w:val="20"/>
              </w:rPr>
            </w:pPr>
            <w:r w:rsidRPr="009F4A7F">
              <w:rPr>
                <w:b/>
                <w:bCs/>
                <w:sz w:val="20"/>
                <w:szCs w:val="20"/>
              </w:rPr>
              <w:t>8</w:t>
            </w:r>
          </w:p>
        </w:tc>
        <w:tc>
          <w:tcPr>
            <w:tcW w:w="540" w:type="dxa"/>
            <w:shd w:val="clear" w:color="auto" w:fill="auto"/>
            <w:vAlign w:val="center"/>
          </w:tcPr>
          <w:p w:rsidR="00563910" w:rsidRPr="009F4A7F" w:rsidRDefault="00563910" w:rsidP="0051487B">
            <w:pPr>
              <w:ind w:left="-113" w:right="-113"/>
              <w:jc w:val="center"/>
              <w:rPr>
                <w:b/>
                <w:bCs/>
                <w:sz w:val="20"/>
                <w:szCs w:val="20"/>
              </w:rPr>
            </w:pPr>
            <w:r w:rsidRPr="009F4A7F">
              <w:rPr>
                <w:b/>
                <w:bCs/>
                <w:sz w:val="20"/>
                <w:szCs w:val="20"/>
              </w:rPr>
              <w:t>1,813</w:t>
            </w:r>
          </w:p>
        </w:tc>
        <w:tc>
          <w:tcPr>
            <w:tcW w:w="540" w:type="dxa"/>
            <w:shd w:val="clear" w:color="auto" w:fill="auto"/>
            <w:vAlign w:val="center"/>
          </w:tcPr>
          <w:p w:rsidR="00563910" w:rsidRPr="009F4A7F" w:rsidRDefault="00563910" w:rsidP="0051487B">
            <w:pPr>
              <w:ind w:left="-113" w:right="-113"/>
              <w:jc w:val="center"/>
              <w:rPr>
                <w:b/>
                <w:bCs/>
                <w:sz w:val="20"/>
                <w:szCs w:val="20"/>
              </w:rPr>
            </w:pPr>
            <w:r w:rsidRPr="009F4A7F">
              <w:rPr>
                <w:b/>
                <w:bCs/>
                <w:sz w:val="20"/>
                <w:szCs w:val="20"/>
              </w:rPr>
              <w:t>7,54</w:t>
            </w:r>
          </w:p>
        </w:tc>
        <w:tc>
          <w:tcPr>
            <w:tcW w:w="540" w:type="dxa"/>
            <w:shd w:val="clear" w:color="auto" w:fill="auto"/>
            <w:vAlign w:val="center"/>
          </w:tcPr>
          <w:p w:rsidR="00563910" w:rsidRPr="009F4A7F" w:rsidRDefault="00563910" w:rsidP="0051487B">
            <w:pPr>
              <w:ind w:left="-113" w:right="-113"/>
              <w:jc w:val="center"/>
              <w:rPr>
                <w:b/>
                <w:bCs/>
                <w:sz w:val="20"/>
                <w:szCs w:val="20"/>
              </w:rPr>
            </w:pPr>
            <w:r w:rsidRPr="009F4A7F">
              <w:rPr>
                <w:b/>
                <w:bCs/>
                <w:sz w:val="20"/>
                <w:szCs w:val="20"/>
              </w:rPr>
              <w:t>64.59%</w:t>
            </w:r>
          </w:p>
        </w:tc>
        <w:tc>
          <w:tcPr>
            <w:tcW w:w="360" w:type="dxa"/>
            <w:shd w:val="clear" w:color="auto" w:fill="auto"/>
            <w:vAlign w:val="center"/>
          </w:tcPr>
          <w:p w:rsidR="00563910" w:rsidRPr="009F4A7F" w:rsidRDefault="00563910" w:rsidP="0051487B">
            <w:pPr>
              <w:ind w:left="-113" w:right="-113"/>
              <w:jc w:val="center"/>
              <w:rPr>
                <w:b/>
                <w:bCs/>
                <w:sz w:val="20"/>
                <w:szCs w:val="20"/>
              </w:rPr>
            </w:pPr>
            <w:r w:rsidRPr="009F4A7F">
              <w:rPr>
                <w:b/>
                <w:bCs/>
                <w:sz w:val="20"/>
                <w:szCs w:val="20"/>
              </w:rPr>
              <w:t>15</w:t>
            </w:r>
          </w:p>
        </w:tc>
        <w:tc>
          <w:tcPr>
            <w:tcW w:w="360" w:type="dxa"/>
            <w:shd w:val="clear" w:color="auto" w:fill="auto"/>
            <w:vAlign w:val="center"/>
          </w:tcPr>
          <w:p w:rsidR="00563910" w:rsidRPr="009F4A7F" w:rsidRDefault="00563910" w:rsidP="0051487B">
            <w:pPr>
              <w:ind w:left="-113" w:right="-113"/>
              <w:jc w:val="center"/>
              <w:rPr>
                <w:b/>
                <w:bCs/>
                <w:sz w:val="20"/>
                <w:szCs w:val="20"/>
              </w:rPr>
            </w:pPr>
            <w:r w:rsidRPr="009F4A7F">
              <w:rPr>
                <w:b/>
                <w:bCs/>
                <w:sz w:val="20"/>
                <w:szCs w:val="20"/>
              </w:rPr>
              <w:t>6</w:t>
            </w:r>
          </w:p>
        </w:tc>
        <w:tc>
          <w:tcPr>
            <w:tcW w:w="540" w:type="dxa"/>
            <w:shd w:val="clear" w:color="auto" w:fill="auto"/>
            <w:vAlign w:val="center"/>
          </w:tcPr>
          <w:p w:rsidR="00563910" w:rsidRPr="009F4A7F" w:rsidRDefault="00563910" w:rsidP="0051487B">
            <w:pPr>
              <w:ind w:left="-113" w:right="-113"/>
              <w:jc w:val="center"/>
              <w:rPr>
                <w:b/>
                <w:bCs/>
                <w:sz w:val="20"/>
                <w:szCs w:val="20"/>
              </w:rPr>
            </w:pPr>
            <w:r w:rsidRPr="009F4A7F">
              <w:rPr>
                <w:b/>
                <w:bCs/>
                <w:sz w:val="20"/>
                <w:szCs w:val="20"/>
              </w:rPr>
              <w:t>2,67</w:t>
            </w:r>
          </w:p>
        </w:tc>
        <w:tc>
          <w:tcPr>
            <w:tcW w:w="720" w:type="dxa"/>
            <w:shd w:val="clear" w:color="auto" w:fill="auto"/>
            <w:vAlign w:val="center"/>
          </w:tcPr>
          <w:p w:rsidR="00563910" w:rsidRPr="009F4A7F" w:rsidRDefault="00563910" w:rsidP="0051487B">
            <w:pPr>
              <w:ind w:left="-113" w:right="-113"/>
              <w:jc w:val="center"/>
              <w:rPr>
                <w:b/>
                <w:bCs/>
                <w:sz w:val="20"/>
                <w:szCs w:val="20"/>
              </w:rPr>
            </w:pPr>
            <w:r w:rsidRPr="009F4A7F">
              <w:rPr>
                <w:b/>
                <w:bCs/>
                <w:sz w:val="20"/>
                <w:szCs w:val="20"/>
              </w:rPr>
              <w:t>12</w:t>
            </w:r>
          </w:p>
        </w:tc>
        <w:tc>
          <w:tcPr>
            <w:tcW w:w="540" w:type="dxa"/>
            <w:shd w:val="clear" w:color="auto" w:fill="auto"/>
            <w:vAlign w:val="center"/>
          </w:tcPr>
          <w:p w:rsidR="00563910" w:rsidRPr="009F4A7F" w:rsidRDefault="00563910" w:rsidP="0051487B">
            <w:pPr>
              <w:ind w:left="-113" w:right="-113"/>
              <w:jc w:val="center"/>
              <w:rPr>
                <w:b/>
                <w:bCs/>
                <w:sz w:val="20"/>
                <w:szCs w:val="20"/>
              </w:rPr>
            </w:pPr>
            <w:r w:rsidRPr="009F4A7F">
              <w:rPr>
                <w:b/>
                <w:bCs/>
                <w:sz w:val="20"/>
                <w:szCs w:val="20"/>
              </w:rPr>
              <w:t>6136</w:t>
            </w:r>
          </w:p>
        </w:tc>
        <w:tc>
          <w:tcPr>
            <w:tcW w:w="540" w:type="dxa"/>
            <w:shd w:val="clear" w:color="auto" w:fill="auto"/>
            <w:vAlign w:val="center"/>
          </w:tcPr>
          <w:p w:rsidR="00563910" w:rsidRPr="009F4A7F" w:rsidRDefault="00563910" w:rsidP="0051487B">
            <w:pPr>
              <w:ind w:left="-113" w:right="-113"/>
              <w:jc w:val="center"/>
              <w:rPr>
                <w:b/>
                <w:bCs/>
                <w:sz w:val="20"/>
                <w:szCs w:val="20"/>
              </w:rPr>
            </w:pPr>
            <w:r w:rsidRPr="009F4A7F">
              <w:rPr>
                <w:b/>
                <w:bCs/>
                <w:sz w:val="20"/>
                <w:szCs w:val="20"/>
              </w:rPr>
              <w:t>15</w:t>
            </w:r>
          </w:p>
        </w:tc>
        <w:tc>
          <w:tcPr>
            <w:tcW w:w="720" w:type="dxa"/>
            <w:shd w:val="clear" w:color="auto" w:fill="auto"/>
            <w:vAlign w:val="center"/>
          </w:tcPr>
          <w:p w:rsidR="00563910" w:rsidRPr="009F4A7F" w:rsidRDefault="00563910" w:rsidP="0051487B">
            <w:pPr>
              <w:ind w:left="-113" w:right="-113"/>
              <w:jc w:val="center"/>
              <w:rPr>
                <w:b/>
                <w:bCs/>
                <w:sz w:val="20"/>
                <w:szCs w:val="20"/>
              </w:rPr>
            </w:pPr>
            <w:r w:rsidRPr="009F4A7F">
              <w:rPr>
                <w:b/>
                <w:bCs/>
                <w:sz w:val="20"/>
                <w:szCs w:val="20"/>
              </w:rPr>
              <w:t>86156</w:t>
            </w:r>
          </w:p>
        </w:tc>
        <w:tc>
          <w:tcPr>
            <w:tcW w:w="540" w:type="dxa"/>
            <w:shd w:val="clear" w:color="auto" w:fill="auto"/>
            <w:vAlign w:val="center"/>
          </w:tcPr>
          <w:p w:rsidR="00563910" w:rsidRPr="009F4A7F" w:rsidRDefault="00563910" w:rsidP="0051487B">
            <w:pPr>
              <w:ind w:left="-113" w:right="-113"/>
              <w:jc w:val="center"/>
              <w:rPr>
                <w:b/>
                <w:bCs/>
                <w:sz w:val="20"/>
                <w:szCs w:val="20"/>
              </w:rPr>
            </w:pPr>
            <w:r w:rsidRPr="009F4A7F">
              <w:rPr>
                <w:b/>
                <w:bCs/>
                <w:sz w:val="20"/>
                <w:szCs w:val="20"/>
              </w:rPr>
              <w:t>1,593</w:t>
            </w:r>
          </w:p>
        </w:tc>
        <w:tc>
          <w:tcPr>
            <w:tcW w:w="540" w:type="dxa"/>
            <w:shd w:val="clear" w:color="auto" w:fill="auto"/>
            <w:vAlign w:val="center"/>
          </w:tcPr>
          <w:p w:rsidR="00563910" w:rsidRPr="009F4A7F" w:rsidRDefault="00563910" w:rsidP="0051487B">
            <w:pPr>
              <w:ind w:left="-113" w:right="-113"/>
              <w:jc w:val="center"/>
              <w:rPr>
                <w:b/>
                <w:bCs/>
                <w:sz w:val="20"/>
                <w:szCs w:val="20"/>
              </w:rPr>
            </w:pPr>
            <w:r w:rsidRPr="009F4A7F">
              <w:rPr>
                <w:b/>
                <w:bCs/>
                <w:sz w:val="20"/>
                <w:szCs w:val="20"/>
              </w:rPr>
              <w:t>1,495</w:t>
            </w:r>
          </w:p>
        </w:tc>
      </w:tr>
    </w:tbl>
    <w:p w:rsidR="004566D3" w:rsidRDefault="004566D3" w:rsidP="004566D3">
      <w:pPr>
        <w:spacing w:before="240" w:after="120"/>
        <w:ind w:firstLine="709"/>
        <w:jc w:val="center"/>
        <w:rPr>
          <w:i/>
          <w:sz w:val="28"/>
          <w:szCs w:val="28"/>
          <w:u w:val="single"/>
        </w:rPr>
      </w:pPr>
      <w:r w:rsidRPr="00561D40">
        <w:rPr>
          <w:i/>
          <w:sz w:val="28"/>
          <w:szCs w:val="28"/>
          <w:u w:val="single"/>
        </w:rPr>
        <w:t>1.5.4 Газоснабжение</w:t>
      </w:r>
    </w:p>
    <w:p w:rsidR="00563910" w:rsidRDefault="00563910" w:rsidP="00563910">
      <w:pPr>
        <w:ind w:firstLine="480"/>
        <w:jc w:val="both"/>
        <w:rPr>
          <w:sz w:val="28"/>
          <w:szCs w:val="28"/>
        </w:rPr>
      </w:pPr>
      <w:r w:rsidRPr="00D4331F">
        <w:rPr>
          <w:sz w:val="28"/>
          <w:szCs w:val="28"/>
        </w:rPr>
        <w:t xml:space="preserve">В настоящее время поселок не газифицирован. Население частично пользуется сжиженным газом </w:t>
      </w:r>
      <w:proofErr w:type="gramStart"/>
      <w:r w:rsidRPr="00D4331F">
        <w:rPr>
          <w:sz w:val="28"/>
          <w:szCs w:val="28"/>
        </w:rPr>
        <w:t>привозимых</w:t>
      </w:r>
      <w:proofErr w:type="gramEnd"/>
      <w:r w:rsidRPr="00D4331F">
        <w:rPr>
          <w:sz w:val="28"/>
          <w:szCs w:val="28"/>
        </w:rPr>
        <w:t xml:space="preserve"> из р.п. Чаны.</w:t>
      </w:r>
    </w:p>
    <w:p w:rsidR="004566D3" w:rsidRDefault="004566D3" w:rsidP="004566D3">
      <w:pPr>
        <w:spacing w:before="240" w:after="120"/>
        <w:ind w:firstLine="709"/>
        <w:jc w:val="center"/>
        <w:rPr>
          <w:i/>
          <w:sz w:val="28"/>
          <w:szCs w:val="28"/>
          <w:u w:val="single"/>
        </w:rPr>
      </w:pPr>
      <w:r w:rsidRPr="00561D40">
        <w:rPr>
          <w:i/>
          <w:sz w:val="28"/>
          <w:szCs w:val="28"/>
          <w:u w:val="single"/>
        </w:rPr>
        <w:t>1.5.5 Электроснабжение</w:t>
      </w:r>
    </w:p>
    <w:p w:rsidR="00343F57" w:rsidRPr="00561D40" w:rsidRDefault="00563910" w:rsidP="006838BD">
      <w:pPr>
        <w:pStyle w:val="23"/>
        <w:tabs>
          <w:tab w:val="left" w:pos="567"/>
        </w:tabs>
        <w:ind w:firstLine="709"/>
        <w:jc w:val="both"/>
        <w:rPr>
          <w:i/>
          <w:sz w:val="28"/>
          <w:szCs w:val="28"/>
          <w:u w:val="single"/>
        </w:rPr>
      </w:pPr>
      <w:r w:rsidRPr="00D4331F">
        <w:rPr>
          <w:sz w:val="28"/>
          <w:szCs w:val="28"/>
        </w:rPr>
        <w:t xml:space="preserve">Электроснабжение населенных пунктов осуществляется от распределительной подстанции напряжением 35/10 кв. </w:t>
      </w:r>
    </w:p>
    <w:p w:rsidR="004566D3" w:rsidRDefault="004566D3" w:rsidP="006838BD">
      <w:pPr>
        <w:spacing w:before="240" w:after="120"/>
        <w:ind w:firstLine="709"/>
        <w:jc w:val="center"/>
        <w:rPr>
          <w:i/>
          <w:sz w:val="28"/>
          <w:szCs w:val="28"/>
          <w:u w:val="single"/>
        </w:rPr>
      </w:pPr>
      <w:r w:rsidRPr="00561D40">
        <w:rPr>
          <w:i/>
          <w:sz w:val="28"/>
          <w:szCs w:val="28"/>
          <w:u w:val="single"/>
        </w:rPr>
        <w:t>1.5.6 Связь и информация</w:t>
      </w:r>
    </w:p>
    <w:p w:rsidR="00563910" w:rsidRPr="00D4331F" w:rsidRDefault="00563910" w:rsidP="006838BD">
      <w:pPr>
        <w:pStyle w:val="a7"/>
        <w:tabs>
          <w:tab w:val="left" w:pos="142"/>
          <w:tab w:val="left" w:pos="284"/>
        </w:tabs>
        <w:ind w:firstLine="709"/>
        <w:jc w:val="both"/>
        <w:rPr>
          <w:szCs w:val="28"/>
        </w:rPr>
      </w:pPr>
      <w:r w:rsidRPr="00D4331F">
        <w:rPr>
          <w:szCs w:val="28"/>
        </w:rPr>
        <w:t xml:space="preserve">В настоящее время территории поселения действует существующая АТС на 150 номеров. АТС расположена в административном здании. Количество необходимых телефонных точек на расчетный срок составит 615 </w:t>
      </w:r>
      <w:r w:rsidRPr="00D4331F">
        <w:rPr>
          <w:szCs w:val="28"/>
        </w:rPr>
        <w:lastRenderedPageBreak/>
        <w:t>шт., при норме телефонной плотности 300 телефонов на 1000 жителей,  на 1 очередь 555 шт.</w:t>
      </w:r>
    </w:p>
    <w:p w:rsidR="00563910" w:rsidRPr="00D4331F" w:rsidRDefault="00563910" w:rsidP="006838BD">
      <w:pPr>
        <w:pStyle w:val="a7"/>
        <w:tabs>
          <w:tab w:val="left" w:pos="142"/>
          <w:tab w:val="left" w:pos="284"/>
        </w:tabs>
        <w:ind w:firstLine="709"/>
        <w:jc w:val="both"/>
        <w:rPr>
          <w:szCs w:val="28"/>
        </w:rPr>
      </w:pPr>
      <w:r w:rsidRPr="00D4331F">
        <w:rPr>
          <w:szCs w:val="28"/>
        </w:rPr>
        <w:t xml:space="preserve">Намечается реконструкция АТС с увеличением до расчетной мощности с установкой нового оборудования. </w:t>
      </w:r>
    </w:p>
    <w:p w:rsidR="00563910" w:rsidRDefault="00563910" w:rsidP="006838BD">
      <w:pPr>
        <w:ind w:firstLine="709"/>
        <w:jc w:val="both"/>
        <w:rPr>
          <w:sz w:val="28"/>
          <w:szCs w:val="28"/>
        </w:rPr>
      </w:pPr>
      <w:r w:rsidRPr="00D4331F">
        <w:rPr>
          <w:sz w:val="28"/>
          <w:szCs w:val="28"/>
        </w:rPr>
        <w:t>Территория МО находится в зоне мобильной связи, устойчиво принимается мобильная связь «</w:t>
      </w:r>
      <w:proofErr w:type="spellStart"/>
      <w:r w:rsidRPr="00D4331F">
        <w:rPr>
          <w:sz w:val="28"/>
          <w:szCs w:val="28"/>
        </w:rPr>
        <w:t>Билайн</w:t>
      </w:r>
      <w:proofErr w:type="spellEnd"/>
      <w:r w:rsidRPr="00D4331F">
        <w:rPr>
          <w:sz w:val="28"/>
          <w:szCs w:val="28"/>
        </w:rPr>
        <w:t xml:space="preserve">». </w:t>
      </w:r>
    </w:p>
    <w:p w:rsidR="004566D3" w:rsidRPr="00561D40" w:rsidRDefault="004566D3" w:rsidP="006838BD">
      <w:pPr>
        <w:suppressAutoHyphens/>
        <w:spacing w:before="240" w:after="120"/>
        <w:ind w:left="1134"/>
        <w:jc w:val="center"/>
        <w:rPr>
          <w:b/>
          <w:sz w:val="28"/>
          <w:szCs w:val="28"/>
        </w:rPr>
      </w:pPr>
      <w:r w:rsidRPr="00561D40">
        <w:rPr>
          <w:b/>
          <w:sz w:val="28"/>
          <w:szCs w:val="28"/>
        </w:rPr>
        <w:t>1.6 Экологическое состояние территории</w:t>
      </w:r>
    </w:p>
    <w:p w:rsidR="004566D3" w:rsidRPr="00561D40" w:rsidRDefault="004566D3" w:rsidP="006838BD">
      <w:pPr>
        <w:ind w:firstLine="709"/>
        <w:jc w:val="both"/>
        <w:rPr>
          <w:color w:val="000000" w:themeColor="text1"/>
          <w:sz w:val="28"/>
          <w:szCs w:val="28"/>
        </w:rPr>
      </w:pPr>
      <w:bookmarkStart w:id="3" w:name="_Toc226964851"/>
      <w:r w:rsidRPr="00561D40">
        <w:rPr>
          <w:color w:val="000000" w:themeColor="text1"/>
          <w:sz w:val="28"/>
          <w:szCs w:val="28"/>
        </w:rPr>
        <w:t>В настоя</w:t>
      </w:r>
      <w:r w:rsidR="00563910">
        <w:rPr>
          <w:color w:val="000000" w:themeColor="text1"/>
          <w:sz w:val="28"/>
          <w:szCs w:val="28"/>
        </w:rPr>
        <w:t xml:space="preserve">щий момент очистка </w:t>
      </w:r>
      <w:proofErr w:type="spellStart"/>
      <w:r w:rsidR="00563910">
        <w:rPr>
          <w:color w:val="000000" w:themeColor="text1"/>
          <w:sz w:val="28"/>
          <w:szCs w:val="28"/>
        </w:rPr>
        <w:t>Блюдчанского</w:t>
      </w:r>
      <w:proofErr w:type="spellEnd"/>
      <w:r w:rsidRPr="00561D40">
        <w:rPr>
          <w:color w:val="000000" w:themeColor="text1"/>
          <w:sz w:val="28"/>
          <w:szCs w:val="28"/>
        </w:rPr>
        <w:t xml:space="preserve"> поселения </w:t>
      </w:r>
      <w:proofErr w:type="gramStart"/>
      <w:r w:rsidRPr="00561D40">
        <w:rPr>
          <w:color w:val="000000" w:themeColor="text1"/>
          <w:sz w:val="28"/>
          <w:szCs w:val="28"/>
        </w:rPr>
        <w:t>на большей части территории</w:t>
      </w:r>
      <w:proofErr w:type="gramEnd"/>
      <w:r w:rsidRPr="00561D40">
        <w:rPr>
          <w:color w:val="000000" w:themeColor="text1"/>
          <w:sz w:val="28"/>
          <w:szCs w:val="28"/>
        </w:rPr>
        <w:t xml:space="preserve"> заявочная. Планово-регулярная очистка ведется только от учреждений культурно-бытового назначения и общественных зданий.</w:t>
      </w:r>
    </w:p>
    <w:p w:rsidR="004566D3" w:rsidRPr="00561D40" w:rsidRDefault="004566D3" w:rsidP="006838BD">
      <w:pPr>
        <w:spacing w:before="120" w:after="120"/>
        <w:jc w:val="center"/>
        <w:rPr>
          <w:i/>
          <w:sz w:val="28"/>
          <w:szCs w:val="28"/>
          <w:u w:val="single"/>
        </w:rPr>
      </w:pPr>
      <w:r w:rsidRPr="00561D40">
        <w:rPr>
          <w:i/>
          <w:sz w:val="28"/>
          <w:szCs w:val="28"/>
          <w:u w:val="single"/>
        </w:rPr>
        <w:t>Атмосферный воздух</w:t>
      </w:r>
      <w:bookmarkEnd w:id="3"/>
    </w:p>
    <w:p w:rsidR="004566D3" w:rsidRPr="00561D40" w:rsidRDefault="004566D3" w:rsidP="006838BD">
      <w:pPr>
        <w:pStyle w:val="S0"/>
      </w:pPr>
      <w:bookmarkStart w:id="4" w:name="_Toc226951393"/>
      <w:r w:rsidRPr="00561D40">
        <w:t xml:space="preserve">Мониторинг и исследования состояния атмосферного воздуха территории не проводятся, данных о качестве атмосферного воздуха нет. </w:t>
      </w:r>
    </w:p>
    <w:p w:rsidR="004566D3" w:rsidRPr="00561D40" w:rsidRDefault="004566D3" w:rsidP="006838BD">
      <w:pPr>
        <w:autoSpaceDE w:val="0"/>
        <w:autoSpaceDN w:val="0"/>
        <w:adjustRightInd w:val="0"/>
        <w:ind w:firstLine="720"/>
        <w:rPr>
          <w:sz w:val="28"/>
          <w:szCs w:val="28"/>
        </w:rPr>
      </w:pPr>
      <w:r w:rsidRPr="00561D40">
        <w:rPr>
          <w:sz w:val="28"/>
          <w:szCs w:val="28"/>
        </w:rPr>
        <w:t>Источниками загрязнения атмосферного воздуха, на территории являются объекты производственной и инженерной инфраструктуры (ремонтно-механическая мастерская, котельная), а также автотранспорт, выбросы от которого содержат окись углерода, окись азота, углеводороды и т.д. Большая часть выбросов приходится на оксид углерода и летучие органические соеди</w:t>
      </w:r>
      <w:r w:rsidRPr="00561D40">
        <w:rPr>
          <w:sz w:val="28"/>
          <w:szCs w:val="28"/>
        </w:rPr>
        <w:softHyphen/>
        <w:t>нения.</w:t>
      </w:r>
    </w:p>
    <w:p w:rsidR="004566D3" w:rsidRPr="00561D40" w:rsidRDefault="004566D3" w:rsidP="006838BD">
      <w:pPr>
        <w:autoSpaceDE w:val="0"/>
        <w:autoSpaceDN w:val="0"/>
        <w:adjustRightInd w:val="0"/>
        <w:ind w:firstLine="720"/>
        <w:rPr>
          <w:sz w:val="28"/>
          <w:szCs w:val="28"/>
        </w:rPr>
      </w:pPr>
      <w:r w:rsidRPr="00561D40">
        <w:rPr>
          <w:sz w:val="28"/>
          <w:szCs w:val="28"/>
        </w:rPr>
        <w:t xml:space="preserve">В настоящее время предприятия, сооружения и объекты, являющиеся источниками загрязнения окружающей среды, не имеют проектов санитарно-защитных зон и располагаются в непосредственной близости от жилой застройки, оказывая на нее негативное влияние. </w:t>
      </w:r>
    </w:p>
    <w:p w:rsidR="006838BD" w:rsidRDefault="004566D3" w:rsidP="006838BD">
      <w:pPr>
        <w:autoSpaceDE w:val="0"/>
        <w:autoSpaceDN w:val="0"/>
        <w:adjustRightInd w:val="0"/>
        <w:ind w:firstLine="720"/>
        <w:rPr>
          <w:sz w:val="28"/>
          <w:szCs w:val="28"/>
        </w:rPr>
      </w:pPr>
      <w:r w:rsidRPr="00561D40">
        <w:rPr>
          <w:sz w:val="28"/>
          <w:szCs w:val="28"/>
        </w:rPr>
        <w:t>Самый большой процент вредных выбросов приходится на долю автотранспорта, печей частного сектора в зимний период и отопительных котельных.</w:t>
      </w:r>
    </w:p>
    <w:p w:rsidR="004566D3" w:rsidRPr="00561D40" w:rsidRDefault="004566D3" w:rsidP="006838BD">
      <w:pPr>
        <w:autoSpaceDE w:val="0"/>
        <w:autoSpaceDN w:val="0"/>
        <w:adjustRightInd w:val="0"/>
        <w:ind w:firstLine="720"/>
        <w:jc w:val="center"/>
        <w:rPr>
          <w:i/>
          <w:sz w:val="28"/>
          <w:szCs w:val="28"/>
          <w:u w:val="single"/>
        </w:rPr>
      </w:pPr>
      <w:r w:rsidRPr="00561D40">
        <w:rPr>
          <w:i/>
          <w:sz w:val="28"/>
          <w:szCs w:val="28"/>
          <w:u w:val="single"/>
        </w:rPr>
        <w:t>Поверхностные воды</w:t>
      </w:r>
      <w:bookmarkEnd w:id="4"/>
    </w:p>
    <w:p w:rsidR="004566D3" w:rsidRPr="00561D40" w:rsidRDefault="004566D3" w:rsidP="006838BD">
      <w:pPr>
        <w:autoSpaceDE w:val="0"/>
        <w:autoSpaceDN w:val="0"/>
        <w:adjustRightInd w:val="0"/>
        <w:ind w:firstLine="720"/>
        <w:rPr>
          <w:sz w:val="28"/>
          <w:szCs w:val="28"/>
        </w:rPr>
      </w:pPr>
      <w:r w:rsidRPr="00561D40">
        <w:rPr>
          <w:sz w:val="28"/>
          <w:szCs w:val="28"/>
        </w:rPr>
        <w:t xml:space="preserve">Основными источниками загрязнения поверхностных водных объектов являются неочищенные (недостаточно очищенные) сточные воды, ливневые и талые воды со свалок, сельскохозяйственных полей, дорог. </w:t>
      </w:r>
    </w:p>
    <w:p w:rsidR="004566D3" w:rsidRPr="00561D40" w:rsidRDefault="004566D3" w:rsidP="006838BD">
      <w:pPr>
        <w:ind w:firstLine="709"/>
        <w:rPr>
          <w:sz w:val="28"/>
          <w:szCs w:val="28"/>
        </w:rPr>
      </w:pPr>
      <w:r w:rsidRPr="00561D40">
        <w:rPr>
          <w:sz w:val="28"/>
          <w:szCs w:val="28"/>
        </w:rPr>
        <w:t xml:space="preserve">В воде и по берегам озер часто можно увидеть стволы деревьев. Разложение древесины способствует накоплению в воде фенола и других ядов, влияющих на жизнедеятельность ихтиофауны озер. </w:t>
      </w:r>
    </w:p>
    <w:p w:rsidR="004566D3" w:rsidRPr="00561D40" w:rsidRDefault="004566D3" w:rsidP="006838BD">
      <w:pPr>
        <w:spacing w:before="120" w:after="120"/>
        <w:jc w:val="center"/>
        <w:rPr>
          <w:i/>
          <w:sz w:val="28"/>
          <w:szCs w:val="28"/>
          <w:u w:val="single"/>
        </w:rPr>
      </w:pPr>
      <w:bookmarkStart w:id="5" w:name="_Toc226964853"/>
      <w:r w:rsidRPr="00561D40">
        <w:rPr>
          <w:i/>
          <w:sz w:val="28"/>
          <w:szCs w:val="28"/>
          <w:u w:val="single"/>
        </w:rPr>
        <w:t>Почвенный покров</w:t>
      </w:r>
      <w:bookmarkEnd w:id="5"/>
    </w:p>
    <w:p w:rsidR="004566D3" w:rsidRDefault="004566D3" w:rsidP="006838BD">
      <w:pPr>
        <w:ind w:firstLine="540"/>
        <w:rPr>
          <w:sz w:val="28"/>
          <w:szCs w:val="28"/>
        </w:rPr>
      </w:pPr>
      <w:r w:rsidRPr="00561D40">
        <w:rPr>
          <w:sz w:val="28"/>
          <w:szCs w:val="28"/>
        </w:rPr>
        <w:t>Почва является местом сосредоточения всех загрязнителей, главным образом поступающих с воздухом. Перемещаясь воздушными потоками на большие расстояния от места выброса, они возвращаются с атмосферными осадками, загрязняя почву и растительность, вызывая разрушения самой экосистемы.</w:t>
      </w:r>
    </w:p>
    <w:p w:rsidR="006838BD" w:rsidRDefault="006838BD" w:rsidP="006838BD">
      <w:pPr>
        <w:ind w:firstLine="540"/>
        <w:rPr>
          <w:sz w:val="28"/>
          <w:szCs w:val="28"/>
        </w:rPr>
      </w:pPr>
    </w:p>
    <w:p w:rsidR="006838BD" w:rsidRPr="00561D40" w:rsidRDefault="006838BD" w:rsidP="006838BD">
      <w:pPr>
        <w:ind w:firstLine="540"/>
        <w:rPr>
          <w:sz w:val="28"/>
          <w:szCs w:val="28"/>
        </w:rPr>
      </w:pPr>
    </w:p>
    <w:p w:rsidR="004566D3" w:rsidRPr="00561D40" w:rsidRDefault="004566D3" w:rsidP="004566D3">
      <w:pPr>
        <w:autoSpaceDE w:val="0"/>
        <w:autoSpaceDN w:val="0"/>
        <w:adjustRightInd w:val="0"/>
        <w:ind w:firstLine="540"/>
        <w:rPr>
          <w:sz w:val="28"/>
          <w:szCs w:val="28"/>
        </w:rPr>
      </w:pPr>
      <w:r w:rsidRPr="00561D40">
        <w:rPr>
          <w:sz w:val="28"/>
          <w:szCs w:val="28"/>
        </w:rPr>
        <w:lastRenderedPageBreak/>
        <w:t>Почва является важнейшим объектом биосферы, где происходит обезвреживание и разрушение подавляющего большинства органических, неорганических и биологических загрязнений окружающей среды. Уровень загрязнения почвы оказывает заметное влияние на контактирующие с ней среды: воздух, подземные и поверхностные воды, растения.</w:t>
      </w:r>
    </w:p>
    <w:p w:rsidR="004566D3" w:rsidRPr="00561D40" w:rsidRDefault="004566D3" w:rsidP="004566D3">
      <w:pPr>
        <w:ind w:firstLine="540"/>
        <w:rPr>
          <w:sz w:val="28"/>
          <w:szCs w:val="28"/>
        </w:rPr>
      </w:pPr>
      <w:r w:rsidRPr="00561D40">
        <w:rPr>
          <w:sz w:val="28"/>
          <w:szCs w:val="28"/>
        </w:rPr>
        <w:t>Негативное воздействие на почвенный покров на территории муниципального образования связано со строительными работами, проездом техники, прокладки коммуникаций и трубопроводов, возникновением стихийных свалок отходов</w:t>
      </w:r>
      <w:proofErr w:type="gramStart"/>
      <w:r w:rsidRPr="00561D40">
        <w:rPr>
          <w:sz w:val="28"/>
          <w:szCs w:val="28"/>
        </w:rPr>
        <w:t>..</w:t>
      </w:r>
      <w:proofErr w:type="gramEnd"/>
    </w:p>
    <w:p w:rsidR="004566D3" w:rsidRPr="00561D40" w:rsidRDefault="004566D3" w:rsidP="004566D3">
      <w:pPr>
        <w:pStyle w:val="Sa"/>
        <w:rPr>
          <w:szCs w:val="28"/>
        </w:rPr>
      </w:pPr>
      <w:r w:rsidRPr="00561D40">
        <w:rPr>
          <w:szCs w:val="28"/>
        </w:rPr>
        <w:t>В целом напряженности экологической обстан</w:t>
      </w:r>
      <w:r w:rsidR="006838BD">
        <w:rPr>
          <w:szCs w:val="28"/>
        </w:rPr>
        <w:t xml:space="preserve">овки на территории </w:t>
      </w:r>
      <w:proofErr w:type="spellStart"/>
      <w:r w:rsidR="006838BD">
        <w:rPr>
          <w:szCs w:val="28"/>
        </w:rPr>
        <w:t>Блюдчанского</w:t>
      </w:r>
      <w:proofErr w:type="spellEnd"/>
      <w:r w:rsidRPr="00561D40">
        <w:rPr>
          <w:szCs w:val="28"/>
        </w:rPr>
        <w:t xml:space="preserve">  сельсовета нет. Состояние земель, находящихся в сфере хозяйственной деятельности, остается удовлетворительным. </w:t>
      </w:r>
    </w:p>
    <w:p w:rsidR="004566D3" w:rsidRPr="00561D40" w:rsidRDefault="004566D3" w:rsidP="004566D3">
      <w:pPr>
        <w:ind w:firstLine="709"/>
        <w:jc w:val="both"/>
        <w:rPr>
          <w:color w:val="FF0000"/>
          <w:sz w:val="28"/>
          <w:szCs w:val="28"/>
        </w:rPr>
      </w:pPr>
      <w:r w:rsidRPr="00561D40">
        <w:rPr>
          <w:sz w:val="28"/>
          <w:szCs w:val="28"/>
        </w:rPr>
        <w:t>Для решения существующих проблем, таких как: возникновение стихийных свалок отходов, несоблюдение технологии захоронения отходов (возгорание на полигоне ТБО),  и не соблюдение санитарных норм при размещении помёта на полях, требуется принятие административных мер воздействия.</w:t>
      </w:r>
      <w:r w:rsidRPr="00561D40">
        <w:rPr>
          <w:color w:val="FF0000"/>
          <w:sz w:val="28"/>
          <w:szCs w:val="28"/>
        </w:rPr>
        <w:t xml:space="preserve"> </w:t>
      </w:r>
    </w:p>
    <w:p w:rsidR="004566D3" w:rsidRDefault="004566D3" w:rsidP="004566D3">
      <w:pPr>
        <w:ind w:firstLine="709"/>
        <w:jc w:val="both"/>
        <w:rPr>
          <w:color w:val="FF0000"/>
          <w:sz w:val="28"/>
          <w:szCs w:val="28"/>
        </w:rPr>
      </w:pPr>
    </w:p>
    <w:p w:rsidR="00D4331F" w:rsidRDefault="00D4331F" w:rsidP="004566D3">
      <w:pPr>
        <w:ind w:firstLine="709"/>
        <w:jc w:val="both"/>
        <w:rPr>
          <w:color w:val="FF0000"/>
          <w:sz w:val="28"/>
          <w:szCs w:val="28"/>
        </w:rPr>
      </w:pPr>
    </w:p>
    <w:p w:rsidR="00D4331F" w:rsidRDefault="00D4331F" w:rsidP="004566D3">
      <w:pPr>
        <w:ind w:firstLine="709"/>
        <w:jc w:val="both"/>
        <w:rPr>
          <w:color w:val="FF0000"/>
          <w:sz w:val="28"/>
          <w:szCs w:val="28"/>
        </w:rPr>
      </w:pPr>
    </w:p>
    <w:p w:rsidR="006838BD" w:rsidRDefault="006838BD" w:rsidP="004566D3">
      <w:pPr>
        <w:ind w:firstLine="709"/>
        <w:jc w:val="both"/>
        <w:rPr>
          <w:color w:val="FF0000"/>
          <w:sz w:val="28"/>
          <w:szCs w:val="28"/>
        </w:rPr>
      </w:pPr>
    </w:p>
    <w:p w:rsidR="006838BD" w:rsidRDefault="006838BD" w:rsidP="004566D3">
      <w:pPr>
        <w:ind w:firstLine="709"/>
        <w:jc w:val="both"/>
        <w:rPr>
          <w:color w:val="FF0000"/>
          <w:sz w:val="28"/>
          <w:szCs w:val="28"/>
        </w:rPr>
      </w:pPr>
    </w:p>
    <w:p w:rsidR="006838BD" w:rsidRDefault="006838BD" w:rsidP="004566D3">
      <w:pPr>
        <w:ind w:firstLine="709"/>
        <w:jc w:val="both"/>
        <w:rPr>
          <w:color w:val="FF0000"/>
          <w:sz w:val="28"/>
          <w:szCs w:val="28"/>
        </w:rPr>
      </w:pPr>
    </w:p>
    <w:p w:rsidR="006838BD" w:rsidRDefault="006838BD" w:rsidP="004566D3">
      <w:pPr>
        <w:ind w:firstLine="709"/>
        <w:jc w:val="both"/>
        <w:rPr>
          <w:color w:val="FF0000"/>
          <w:sz w:val="28"/>
          <w:szCs w:val="28"/>
        </w:rPr>
      </w:pPr>
    </w:p>
    <w:p w:rsidR="006838BD" w:rsidRDefault="006838BD" w:rsidP="004566D3">
      <w:pPr>
        <w:ind w:firstLine="709"/>
        <w:jc w:val="both"/>
        <w:rPr>
          <w:color w:val="FF0000"/>
          <w:sz w:val="28"/>
          <w:szCs w:val="28"/>
        </w:rPr>
      </w:pPr>
    </w:p>
    <w:p w:rsidR="006838BD" w:rsidRDefault="006838BD" w:rsidP="004566D3">
      <w:pPr>
        <w:ind w:firstLine="709"/>
        <w:jc w:val="both"/>
        <w:rPr>
          <w:color w:val="FF0000"/>
          <w:sz w:val="28"/>
          <w:szCs w:val="28"/>
        </w:rPr>
      </w:pPr>
    </w:p>
    <w:p w:rsidR="006838BD" w:rsidRDefault="006838BD" w:rsidP="004566D3">
      <w:pPr>
        <w:ind w:firstLine="709"/>
        <w:jc w:val="both"/>
        <w:rPr>
          <w:color w:val="FF0000"/>
          <w:sz w:val="28"/>
          <w:szCs w:val="28"/>
        </w:rPr>
      </w:pPr>
    </w:p>
    <w:p w:rsidR="006838BD" w:rsidRDefault="006838BD" w:rsidP="004566D3">
      <w:pPr>
        <w:ind w:firstLine="709"/>
        <w:jc w:val="both"/>
        <w:rPr>
          <w:color w:val="FF0000"/>
          <w:sz w:val="28"/>
          <w:szCs w:val="28"/>
        </w:rPr>
      </w:pPr>
    </w:p>
    <w:p w:rsidR="006838BD" w:rsidRDefault="006838BD" w:rsidP="004566D3">
      <w:pPr>
        <w:ind w:firstLine="709"/>
        <w:jc w:val="both"/>
        <w:rPr>
          <w:color w:val="FF0000"/>
          <w:sz w:val="28"/>
          <w:szCs w:val="28"/>
        </w:rPr>
      </w:pPr>
    </w:p>
    <w:p w:rsidR="006838BD" w:rsidRDefault="006838BD" w:rsidP="004566D3">
      <w:pPr>
        <w:ind w:firstLine="709"/>
        <w:jc w:val="both"/>
        <w:rPr>
          <w:color w:val="FF0000"/>
          <w:sz w:val="28"/>
          <w:szCs w:val="28"/>
        </w:rPr>
      </w:pPr>
    </w:p>
    <w:p w:rsidR="006838BD" w:rsidRDefault="006838BD" w:rsidP="004566D3">
      <w:pPr>
        <w:ind w:firstLine="709"/>
        <w:jc w:val="both"/>
        <w:rPr>
          <w:color w:val="FF0000"/>
          <w:sz w:val="28"/>
          <w:szCs w:val="28"/>
        </w:rPr>
      </w:pPr>
    </w:p>
    <w:p w:rsidR="006838BD" w:rsidRDefault="006838BD" w:rsidP="004566D3">
      <w:pPr>
        <w:ind w:firstLine="709"/>
        <w:jc w:val="both"/>
        <w:rPr>
          <w:color w:val="FF0000"/>
          <w:sz w:val="28"/>
          <w:szCs w:val="28"/>
        </w:rPr>
      </w:pPr>
    </w:p>
    <w:p w:rsidR="006838BD" w:rsidRDefault="006838BD" w:rsidP="004566D3">
      <w:pPr>
        <w:ind w:firstLine="709"/>
        <w:jc w:val="both"/>
        <w:rPr>
          <w:color w:val="FF0000"/>
          <w:sz w:val="28"/>
          <w:szCs w:val="28"/>
        </w:rPr>
      </w:pPr>
    </w:p>
    <w:p w:rsidR="006838BD" w:rsidRDefault="006838BD" w:rsidP="004566D3">
      <w:pPr>
        <w:ind w:firstLine="709"/>
        <w:jc w:val="both"/>
        <w:rPr>
          <w:color w:val="FF0000"/>
          <w:sz w:val="28"/>
          <w:szCs w:val="28"/>
        </w:rPr>
      </w:pPr>
    </w:p>
    <w:p w:rsidR="006838BD" w:rsidRDefault="006838BD" w:rsidP="004566D3">
      <w:pPr>
        <w:ind w:firstLine="709"/>
        <w:jc w:val="both"/>
        <w:rPr>
          <w:color w:val="FF0000"/>
          <w:sz w:val="28"/>
          <w:szCs w:val="28"/>
        </w:rPr>
      </w:pPr>
    </w:p>
    <w:p w:rsidR="006838BD" w:rsidRDefault="006838BD" w:rsidP="004566D3">
      <w:pPr>
        <w:ind w:firstLine="709"/>
        <w:jc w:val="both"/>
        <w:rPr>
          <w:color w:val="FF0000"/>
          <w:sz w:val="28"/>
          <w:szCs w:val="28"/>
        </w:rPr>
      </w:pPr>
    </w:p>
    <w:p w:rsidR="006838BD" w:rsidRDefault="006838BD" w:rsidP="004566D3">
      <w:pPr>
        <w:ind w:firstLine="709"/>
        <w:jc w:val="both"/>
        <w:rPr>
          <w:color w:val="FF0000"/>
          <w:sz w:val="28"/>
          <w:szCs w:val="28"/>
        </w:rPr>
      </w:pPr>
    </w:p>
    <w:p w:rsidR="006838BD" w:rsidRDefault="006838BD" w:rsidP="004566D3">
      <w:pPr>
        <w:ind w:firstLine="709"/>
        <w:jc w:val="both"/>
        <w:rPr>
          <w:color w:val="FF0000"/>
          <w:sz w:val="28"/>
          <w:szCs w:val="28"/>
        </w:rPr>
      </w:pPr>
    </w:p>
    <w:p w:rsidR="006838BD" w:rsidRDefault="006838BD" w:rsidP="004566D3">
      <w:pPr>
        <w:ind w:firstLine="709"/>
        <w:jc w:val="both"/>
        <w:rPr>
          <w:color w:val="FF0000"/>
          <w:sz w:val="28"/>
          <w:szCs w:val="28"/>
        </w:rPr>
      </w:pPr>
    </w:p>
    <w:p w:rsidR="006838BD" w:rsidRDefault="006838BD" w:rsidP="004566D3">
      <w:pPr>
        <w:ind w:firstLine="709"/>
        <w:jc w:val="both"/>
        <w:rPr>
          <w:color w:val="FF0000"/>
          <w:sz w:val="28"/>
          <w:szCs w:val="28"/>
        </w:rPr>
      </w:pPr>
    </w:p>
    <w:p w:rsidR="006838BD" w:rsidRDefault="006838BD" w:rsidP="004566D3">
      <w:pPr>
        <w:ind w:firstLine="709"/>
        <w:jc w:val="both"/>
        <w:rPr>
          <w:color w:val="FF0000"/>
          <w:sz w:val="28"/>
          <w:szCs w:val="28"/>
        </w:rPr>
      </w:pPr>
    </w:p>
    <w:p w:rsidR="00D4331F" w:rsidRDefault="00D4331F" w:rsidP="004566D3">
      <w:pPr>
        <w:ind w:firstLine="709"/>
        <w:jc w:val="both"/>
        <w:rPr>
          <w:color w:val="FF0000"/>
          <w:sz w:val="28"/>
          <w:szCs w:val="28"/>
        </w:rPr>
      </w:pPr>
    </w:p>
    <w:p w:rsidR="00D4331F" w:rsidRDefault="00D4331F" w:rsidP="004566D3">
      <w:pPr>
        <w:ind w:firstLine="709"/>
        <w:jc w:val="both"/>
        <w:rPr>
          <w:color w:val="FF0000"/>
          <w:sz w:val="28"/>
          <w:szCs w:val="28"/>
        </w:rPr>
      </w:pPr>
    </w:p>
    <w:p w:rsidR="00D4331F" w:rsidRDefault="00D4331F" w:rsidP="004566D3">
      <w:pPr>
        <w:ind w:firstLine="709"/>
        <w:jc w:val="both"/>
        <w:rPr>
          <w:color w:val="FF0000"/>
          <w:sz w:val="28"/>
          <w:szCs w:val="28"/>
        </w:rPr>
      </w:pPr>
    </w:p>
    <w:p w:rsidR="004566D3" w:rsidRPr="00561D40" w:rsidRDefault="004566D3" w:rsidP="00EE7242">
      <w:pPr>
        <w:ind w:firstLine="709"/>
        <w:jc w:val="center"/>
        <w:rPr>
          <w:b/>
          <w:sz w:val="28"/>
          <w:szCs w:val="28"/>
        </w:rPr>
      </w:pPr>
      <w:r w:rsidRPr="00561D40">
        <w:rPr>
          <w:b/>
          <w:sz w:val="28"/>
          <w:szCs w:val="28"/>
        </w:rPr>
        <w:lastRenderedPageBreak/>
        <w:t>2 ПРЕДЛОЖЕНИЯ ПО ТЕРРИТОРИАЛЬНОМУ</w:t>
      </w:r>
      <w:r w:rsidR="00563910">
        <w:rPr>
          <w:b/>
          <w:sz w:val="28"/>
          <w:szCs w:val="28"/>
        </w:rPr>
        <w:t xml:space="preserve"> </w:t>
      </w:r>
      <w:r w:rsidRPr="00561D40">
        <w:rPr>
          <w:b/>
          <w:sz w:val="28"/>
          <w:szCs w:val="28"/>
        </w:rPr>
        <w:t>ПЛАНИРОВАНИЮ.</w:t>
      </w:r>
    </w:p>
    <w:p w:rsidR="004566D3" w:rsidRPr="00561D40" w:rsidRDefault="004566D3" w:rsidP="004566D3">
      <w:pPr>
        <w:jc w:val="center"/>
        <w:rPr>
          <w:b/>
          <w:sz w:val="28"/>
          <w:szCs w:val="28"/>
        </w:rPr>
      </w:pPr>
      <w:r w:rsidRPr="00561D40">
        <w:rPr>
          <w:b/>
          <w:sz w:val="28"/>
          <w:szCs w:val="28"/>
        </w:rPr>
        <w:t>2.1 Архитектурно-</w:t>
      </w:r>
      <w:proofErr w:type="gramStart"/>
      <w:r w:rsidRPr="00561D40">
        <w:rPr>
          <w:b/>
          <w:sz w:val="28"/>
          <w:szCs w:val="28"/>
        </w:rPr>
        <w:t>планировочные решения</w:t>
      </w:r>
      <w:proofErr w:type="gramEnd"/>
      <w:r w:rsidRPr="00561D40">
        <w:rPr>
          <w:b/>
          <w:sz w:val="28"/>
          <w:szCs w:val="28"/>
        </w:rPr>
        <w:t xml:space="preserve"> генерального плана</w:t>
      </w:r>
    </w:p>
    <w:p w:rsidR="004566D3" w:rsidRPr="00561D40" w:rsidRDefault="004566D3" w:rsidP="004566D3">
      <w:pPr>
        <w:pStyle w:val="Sa"/>
        <w:spacing w:before="120" w:after="120"/>
        <w:rPr>
          <w:i/>
          <w:color w:val="000000"/>
          <w:szCs w:val="28"/>
          <w:u w:val="single"/>
        </w:rPr>
      </w:pPr>
      <w:r w:rsidRPr="00561D40">
        <w:rPr>
          <w:i/>
          <w:color w:val="000000"/>
          <w:szCs w:val="28"/>
          <w:u w:val="single"/>
        </w:rPr>
        <w:t>Функциональное зонирование территории</w:t>
      </w:r>
    </w:p>
    <w:p w:rsidR="004566D3" w:rsidRPr="00561D40" w:rsidRDefault="004566D3" w:rsidP="004566D3">
      <w:pPr>
        <w:pStyle w:val="Sa"/>
        <w:rPr>
          <w:color w:val="000000"/>
          <w:szCs w:val="28"/>
        </w:rPr>
      </w:pPr>
      <w:r w:rsidRPr="00561D40">
        <w:rPr>
          <w:color w:val="000000"/>
          <w:szCs w:val="28"/>
        </w:rPr>
        <w:t xml:space="preserve">На территории муниципального образования (вне границ населённых пунктов) проектом выделены следующие функциональные зоны: </w:t>
      </w:r>
    </w:p>
    <w:p w:rsidR="004566D3" w:rsidRPr="00561D40" w:rsidRDefault="004566D3" w:rsidP="004566D3">
      <w:pPr>
        <w:pStyle w:val="Sa"/>
        <w:numPr>
          <w:ilvl w:val="0"/>
          <w:numId w:val="12"/>
        </w:numPr>
        <w:ind w:left="0" w:firstLine="709"/>
        <w:rPr>
          <w:color w:val="000000"/>
          <w:szCs w:val="28"/>
        </w:rPr>
      </w:pPr>
      <w:r w:rsidRPr="00561D40">
        <w:rPr>
          <w:color w:val="000000"/>
          <w:szCs w:val="28"/>
        </w:rPr>
        <w:t>Зона градостроительного использования</w:t>
      </w:r>
    </w:p>
    <w:p w:rsidR="004566D3" w:rsidRPr="00561D40" w:rsidRDefault="004566D3" w:rsidP="004566D3">
      <w:pPr>
        <w:pStyle w:val="Sa"/>
        <w:numPr>
          <w:ilvl w:val="0"/>
          <w:numId w:val="12"/>
        </w:numPr>
        <w:ind w:left="0" w:firstLine="709"/>
        <w:rPr>
          <w:color w:val="000000"/>
          <w:szCs w:val="28"/>
        </w:rPr>
      </w:pPr>
      <w:r w:rsidRPr="00561D40">
        <w:rPr>
          <w:color w:val="000000"/>
          <w:szCs w:val="28"/>
        </w:rPr>
        <w:t>Зона акваторий</w:t>
      </w:r>
    </w:p>
    <w:p w:rsidR="004566D3" w:rsidRPr="00561D40" w:rsidRDefault="004566D3" w:rsidP="004566D3">
      <w:pPr>
        <w:pStyle w:val="Sa"/>
        <w:numPr>
          <w:ilvl w:val="0"/>
          <w:numId w:val="12"/>
        </w:numPr>
        <w:ind w:left="0" w:firstLine="709"/>
        <w:rPr>
          <w:color w:val="000000"/>
          <w:szCs w:val="28"/>
        </w:rPr>
      </w:pPr>
      <w:r w:rsidRPr="00561D40">
        <w:rPr>
          <w:color w:val="000000"/>
          <w:szCs w:val="28"/>
        </w:rPr>
        <w:t>Зона природных территорий</w:t>
      </w:r>
    </w:p>
    <w:p w:rsidR="004566D3" w:rsidRPr="00561D40" w:rsidRDefault="004566D3" w:rsidP="004566D3">
      <w:pPr>
        <w:pStyle w:val="Sa"/>
        <w:numPr>
          <w:ilvl w:val="0"/>
          <w:numId w:val="12"/>
        </w:numPr>
        <w:ind w:left="0" w:firstLine="709"/>
        <w:rPr>
          <w:color w:val="000000"/>
          <w:szCs w:val="28"/>
        </w:rPr>
      </w:pPr>
      <w:r w:rsidRPr="00561D40">
        <w:rPr>
          <w:color w:val="000000"/>
          <w:szCs w:val="28"/>
        </w:rPr>
        <w:t>Зона производственного и коммунально-складского назначения</w:t>
      </w:r>
    </w:p>
    <w:p w:rsidR="004566D3" w:rsidRPr="00561D40" w:rsidRDefault="004566D3" w:rsidP="004566D3">
      <w:pPr>
        <w:pStyle w:val="Sa"/>
        <w:numPr>
          <w:ilvl w:val="0"/>
          <w:numId w:val="12"/>
        </w:numPr>
        <w:ind w:left="0" w:firstLine="709"/>
        <w:rPr>
          <w:color w:val="000000"/>
          <w:szCs w:val="28"/>
        </w:rPr>
      </w:pPr>
      <w:r w:rsidRPr="00561D40">
        <w:rPr>
          <w:color w:val="000000"/>
          <w:szCs w:val="28"/>
        </w:rPr>
        <w:t>Зона объектов специального назначения</w:t>
      </w:r>
    </w:p>
    <w:p w:rsidR="004566D3" w:rsidRPr="00561D40" w:rsidRDefault="004566D3" w:rsidP="004566D3">
      <w:pPr>
        <w:pStyle w:val="Sa"/>
        <w:numPr>
          <w:ilvl w:val="0"/>
          <w:numId w:val="12"/>
        </w:numPr>
        <w:ind w:left="0" w:firstLine="709"/>
        <w:rPr>
          <w:color w:val="000000"/>
          <w:szCs w:val="28"/>
        </w:rPr>
      </w:pPr>
      <w:r w:rsidRPr="00561D40">
        <w:rPr>
          <w:color w:val="000000"/>
          <w:szCs w:val="28"/>
        </w:rPr>
        <w:t>Зона транспортной инфраструктуры</w:t>
      </w:r>
    </w:p>
    <w:p w:rsidR="004566D3" w:rsidRPr="00561D40" w:rsidRDefault="004566D3" w:rsidP="004566D3">
      <w:pPr>
        <w:pStyle w:val="Sa"/>
        <w:numPr>
          <w:ilvl w:val="0"/>
          <w:numId w:val="12"/>
        </w:numPr>
        <w:ind w:left="0" w:firstLine="709"/>
        <w:rPr>
          <w:color w:val="000000"/>
          <w:szCs w:val="28"/>
        </w:rPr>
      </w:pPr>
      <w:r w:rsidRPr="00561D40">
        <w:rPr>
          <w:color w:val="000000"/>
          <w:szCs w:val="28"/>
        </w:rPr>
        <w:t>Зона сельскохозяйственных территорий</w:t>
      </w:r>
    </w:p>
    <w:p w:rsidR="004566D3" w:rsidRDefault="004566D3" w:rsidP="004566D3">
      <w:pPr>
        <w:pStyle w:val="Sa"/>
        <w:ind w:left="709" w:firstLine="0"/>
        <w:rPr>
          <w:color w:val="000000"/>
          <w:sz w:val="24"/>
        </w:rPr>
      </w:pPr>
    </w:p>
    <w:p w:rsidR="00A82504" w:rsidRPr="00A82504" w:rsidRDefault="004566D3" w:rsidP="004566D3">
      <w:pPr>
        <w:pStyle w:val="Sa"/>
        <w:ind w:left="1429" w:firstLine="0"/>
        <w:rPr>
          <w:i/>
          <w:color w:val="000000"/>
          <w:sz w:val="24"/>
        </w:rPr>
      </w:pPr>
      <w:r w:rsidRPr="00A82504">
        <w:rPr>
          <w:i/>
          <w:color w:val="000000"/>
          <w:sz w:val="24"/>
        </w:rPr>
        <w:t>Баланс территории по функциональному зонированию</w:t>
      </w:r>
      <w:r w:rsidR="00A82504" w:rsidRPr="00A82504">
        <w:rPr>
          <w:i/>
          <w:color w:val="000000"/>
          <w:sz w:val="24"/>
        </w:rPr>
        <w:t xml:space="preserve">    </w:t>
      </w:r>
    </w:p>
    <w:p w:rsidR="004566D3" w:rsidRPr="00A82504" w:rsidRDefault="00A82504" w:rsidP="004566D3">
      <w:pPr>
        <w:pStyle w:val="Sa"/>
        <w:ind w:left="1429" w:firstLine="0"/>
        <w:rPr>
          <w:color w:val="000000"/>
          <w:sz w:val="24"/>
        </w:rPr>
      </w:pPr>
      <w:r w:rsidRPr="00A82504">
        <w:rPr>
          <w:color w:val="000000"/>
          <w:sz w:val="24"/>
        </w:rPr>
        <w:t xml:space="preserve">                                                                 </w:t>
      </w:r>
      <w:r>
        <w:rPr>
          <w:color w:val="000000"/>
          <w:sz w:val="24"/>
        </w:rPr>
        <w:t xml:space="preserve">                                   </w:t>
      </w:r>
      <w:r w:rsidRPr="00A82504">
        <w:rPr>
          <w:color w:val="000000"/>
          <w:sz w:val="24"/>
        </w:rPr>
        <w:t xml:space="preserve">  Таблица№22</w:t>
      </w:r>
    </w:p>
    <w:p w:rsidR="004566D3" w:rsidRPr="00E60BC3" w:rsidRDefault="004566D3" w:rsidP="004566D3">
      <w:pPr>
        <w:pStyle w:val="Sa"/>
        <w:ind w:left="1429" w:firstLine="0"/>
        <w:rPr>
          <w:color w:val="000000"/>
          <w:sz w:val="24"/>
        </w:rPr>
      </w:pPr>
    </w:p>
    <w:tbl>
      <w:tblPr>
        <w:tblW w:w="4867" w:type="pct"/>
        <w:jc w:val="center"/>
        <w:tblInd w:w="-2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0" w:type="dxa"/>
          <w:right w:w="0" w:type="dxa"/>
        </w:tblCellMar>
        <w:tblLook w:val="04A0"/>
      </w:tblPr>
      <w:tblGrid>
        <w:gridCol w:w="611"/>
        <w:gridCol w:w="6198"/>
        <w:gridCol w:w="1158"/>
        <w:gridCol w:w="1148"/>
      </w:tblGrid>
      <w:tr w:rsidR="004566D3" w:rsidRPr="00E60BC3" w:rsidTr="00EE7242">
        <w:trPr>
          <w:trHeight w:val="454"/>
          <w:jc w:val="center"/>
        </w:trPr>
        <w:tc>
          <w:tcPr>
            <w:tcW w:w="335" w:type="pct"/>
          </w:tcPr>
          <w:p w:rsidR="004566D3" w:rsidRPr="00E60BC3" w:rsidRDefault="004566D3" w:rsidP="00EE7242">
            <w:pPr>
              <w:autoSpaceDE w:val="0"/>
              <w:autoSpaceDN w:val="0"/>
              <w:jc w:val="center"/>
              <w:rPr>
                <w:b/>
                <w:color w:val="000000"/>
              </w:rPr>
            </w:pPr>
            <w:r w:rsidRPr="00E60BC3">
              <w:rPr>
                <w:b/>
                <w:color w:val="000000"/>
              </w:rPr>
              <w:t xml:space="preserve">№ </w:t>
            </w:r>
            <w:proofErr w:type="spellStart"/>
            <w:proofErr w:type="gramStart"/>
            <w:r w:rsidRPr="00E60BC3">
              <w:rPr>
                <w:b/>
                <w:color w:val="000000"/>
              </w:rPr>
              <w:t>п</w:t>
            </w:r>
            <w:proofErr w:type="spellEnd"/>
            <w:proofErr w:type="gramEnd"/>
            <w:r w:rsidRPr="00E60BC3">
              <w:rPr>
                <w:b/>
                <w:color w:val="000000"/>
              </w:rPr>
              <w:t>/</w:t>
            </w:r>
            <w:proofErr w:type="spellStart"/>
            <w:r w:rsidRPr="00E60BC3">
              <w:rPr>
                <w:b/>
                <w:color w:val="000000"/>
              </w:rPr>
              <w:t>п</w:t>
            </w:r>
            <w:proofErr w:type="spellEnd"/>
          </w:p>
        </w:tc>
        <w:tc>
          <w:tcPr>
            <w:tcW w:w="3400" w:type="pct"/>
            <w:tcMar>
              <w:top w:w="0" w:type="dxa"/>
              <w:left w:w="28" w:type="dxa"/>
              <w:bottom w:w="0" w:type="dxa"/>
              <w:right w:w="28" w:type="dxa"/>
            </w:tcMar>
            <w:vAlign w:val="center"/>
          </w:tcPr>
          <w:p w:rsidR="004566D3" w:rsidRPr="00E60BC3" w:rsidRDefault="004566D3" w:rsidP="00EE7242">
            <w:pPr>
              <w:autoSpaceDE w:val="0"/>
              <w:autoSpaceDN w:val="0"/>
              <w:jc w:val="center"/>
              <w:rPr>
                <w:b/>
                <w:color w:val="000000"/>
              </w:rPr>
            </w:pPr>
            <w:r w:rsidRPr="00E60BC3">
              <w:rPr>
                <w:b/>
                <w:color w:val="000000"/>
              </w:rPr>
              <w:t>Наименование</w:t>
            </w:r>
          </w:p>
        </w:tc>
        <w:tc>
          <w:tcPr>
            <w:tcW w:w="635" w:type="pct"/>
            <w:tcMar>
              <w:top w:w="0" w:type="dxa"/>
              <w:left w:w="28" w:type="dxa"/>
              <w:bottom w:w="0" w:type="dxa"/>
              <w:right w:w="28" w:type="dxa"/>
            </w:tcMar>
            <w:vAlign w:val="center"/>
          </w:tcPr>
          <w:p w:rsidR="004566D3" w:rsidRPr="00E60BC3" w:rsidRDefault="004566D3" w:rsidP="00EE7242">
            <w:pPr>
              <w:autoSpaceDE w:val="0"/>
              <w:autoSpaceDN w:val="0"/>
              <w:jc w:val="center"/>
              <w:rPr>
                <w:b/>
                <w:color w:val="000000"/>
              </w:rPr>
            </w:pPr>
            <w:r w:rsidRPr="00E60BC3">
              <w:rPr>
                <w:b/>
                <w:color w:val="000000"/>
              </w:rPr>
              <w:t xml:space="preserve">Площадь, </w:t>
            </w:r>
            <w:proofErr w:type="gramStart"/>
            <w:r w:rsidRPr="00E60BC3">
              <w:rPr>
                <w:b/>
                <w:color w:val="000000"/>
              </w:rPr>
              <w:t>га</w:t>
            </w:r>
            <w:proofErr w:type="gramEnd"/>
          </w:p>
        </w:tc>
        <w:tc>
          <w:tcPr>
            <w:tcW w:w="630" w:type="pct"/>
            <w:vAlign w:val="center"/>
          </w:tcPr>
          <w:p w:rsidR="004566D3" w:rsidRPr="00E60BC3" w:rsidRDefault="004566D3" w:rsidP="00EE7242">
            <w:pPr>
              <w:autoSpaceDE w:val="0"/>
              <w:autoSpaceDN w:val="0"/>
              <w:jc w:val="center"/>
              <w:rPr>
                <w:b/>
                <w:color w:val="000000"/>
              </w:rPr>
            </w:pPr>
            <w:r w:rsidRPr="00E60BC3">
              <w:rPr>
                <w:b/>
                <w:color w:val="000000"/>
              </w:rPr>
              <w:t>%</w:t>
            </w:r>
          </w:p>
        </w:tc>
      </w:tr>
      <w:tr w:rsidR="004566D3" w:rsidRPr="00E60BC3" w:rsidTr="00EE7242">
        <w:trPr>
          <w:trHeight w:val="454"/>
          <w:jc w:val="center"/>
        </w:trPr>
        <w:tc>
          <w:tcPr>
            <w:tcW w:w="335" w:type="pct"/>
            <w:vAlign w:val="center"/>
          </w:tcPr>
          <w:p w:rsidR="004566D3" w:rsidRPr="00E60BC3" w:rsidRDefault="004566D3" w:rsidP="00EE7242">
            <w:pPr>
              <w:autoSpaceDE w:val="0"/>
              <w:autoSpaceDN w:val="0"/>
              <w:jc w:val="center"/>
              <w:rPr>
                <w:color w:val="000000"/>
              </w:rPr>
            </w:pPr>
          </w:p>
        </w:tc>
        <w:tc>
          <w:tcPr>
            <w:tcW w:w="3400" w:type="pct"/>
            <w:tcMar>
              <w:top w:w="0" w:type="dxa"/>
              <w:left w:w="28" w:type="dxa"/>
              <w:bottom w:w="0" w:type="dxa"/>
              <w:right w:w="28" w:type="dxa"/>
            </w:tcMar>
            <w:vAlign w:val="center"/>
          </w:tcPr>
          <w:p w:rsidR="004566D3" w:rsidRPr="0004438E" w:rsidRDefault="008564BC" w:rsidP="00EE7242">
            <w:pPr>
              <w:autoSpaceDE w:val="0"/>
              <w:autoSpaceDN w:val="0"/>
              <w:jc w:val="both"/>
              <w:rPr>
                <w:b/>
                <w:color w:val="000000"/>
              </w:rPr>
            </w:pPr>
            <w:r>
              <w:rPr>
                <w:b/>
                <w:color w:val="000000"/>
              </w:rPr>
              <w:t xml:space="preserve">Общая площадь </w:t>
            </w:r>
            <w:proofErr w:type="spellStart"/>
            <w:r>
              <w:rPr>
                <w:b/>
                <w:color w:val="000000"/>
              </w:rPr>
              <w:t>Блюдчанского</w:t>
            </w:r>
            <w:proofErr w:type="spellEnd"/>
            <w:r w:rsidR="004566D3" w:rsidRPr="0004438E">
              <w:rPr>
                <w:b/>
                <w:color w:val="000000"/>
              </w:rPr>
              <w:t xml:space="preserve"> сельсовета </w:t>
            </w:r>
          </w:p>
        </w:tc>
        <w:tc>
          <w:tcPr>
            <w:tcW w:w="635" w:type="pct"/>
            <w:tcMar>
              <w:top w:w="0" w:type="dxa"/>
              <w:left w:w="28" w:type="dxa"/>
              <w:bottom w:w="0" w:type="dxa"/>
              <w:right w:w="28" w:type="dxa"/>
            </w:tcMar>
            <w:vAlign w:val="center"/>
          </w:tcPr>
          <w:p w:rsidR="004566D3" w:rsidRPr="00E60BC3" w:rsidRDefault="00F41645" w:rsidP="00EE7242">
            <w:pPr>
              <w:autoSpaceDE w:val="0"/>
              <w:autoSpaceDN w:val="0"/>
              <w:jc w:val="center"/>
              <w:rPr>
                <w:color w:val="000000"/>
              </w:rPr>
            </w:pPr>
            <w:r>
              <w:rPr>
                <w:color w:val="000000"/>
              </w:rPr>
              <w:t>86434</w:t>
            </w:r>
          </w:p>
        </w:tc>
        <w:tc>
          <w:tcPr>
            <w:tcW w:w="630" w:type="pct"/>
            <w:vAlign w:val="center"/>
          </w:tcPr>
          <w:p w:rsidR="004566D3" w:rsidRPr="00E60BC3" w:rsidRDefault="004566D3" w:rsidP="00EE7242">
            <w:pPr>
              <w:autoSpaceDE w:val="0"/>
              <w:autoSpaceDN w:val="0"/>
              <w:jc w:val="center"/>
              <w:rPr>
                <w:color w:val="000000"/>
              </w:rPr>
            </w:pPr>
            <w:r w:rsidRPr="00E60BC3">
              <w:rPr>
                <w:color w:val="000000"/>
              </w:rPr>
              <w:t>100</w:t>
            </w:r>
          </w:p>
        </w:tc>
      </w:tr>
      <w:tr w:rsidR="004566D3" w:rsidRPr="00E60BC3" w:rsidTr="00EE7242">
        <w:trPr>
          <w:trHeight w:val="454"/>
          <w:jc w:val="center"/>
        </w:trPr>
        <w:tc>
          <w:tcPr>
            <w:tcW w:w="335" w:type="pct"/>
            <w:vAlign w:val="center"/>
          </w:tcPr>
          <w:p w:rsidR="004566D3" w:rsidRPr="00E60BC3" w:rsidRDefault="004566D3" w:rsidP="00EE7242">
            <w:pPr>
              <w:autoSpaceDE w:val="0"/>
              <w:autoSpaceDN w:val="0"/>
              <w:jc w:val="center"/>
              <w:rPr>
                <w:color w:val="000000"/>
              </w:rPr>
            </w:pPr>
            <w:r w:rsidRPr="00E60BC3">
              <w:rPr>
                <w:color w:val="000000"/>
              </w:rPr>
              <w:t>1</w:t>
            </w:r>
          </w:p>
        </w:tc>
        <w:tc>
          <w:tcPr>
            <w:tcW w:w="3400" w:type="pct"/>
            <w:tcMar>
              <w:top w:w="0" w:type="dxa"/>
              <w:left w:w="28" w:type="dxa"/>
              <w:bottom w:w="0" w:type="dxa"/>
              <w:right w:w="28" w:type="dxa"/>
            </w:tcMar>
            <w:vAlign w:val="center"/>
          </w:tcPr>
          <w:p w:rsidR="004566D3" w:rsidRPr="00E60BC3" w:rsidRDefault="004566D3" w:rsidP="00EE7242">
            <w:pPr>
              <w:autoSpaceDE w:val="0"/>
              <w:autoSpaceDN w:val="0"/>
              <w:jc w:val="both"/>
              <w:rPr>
                <w:color w:val="000000"/>
              </w:rPr>
            </w:pPr>
            <w:r w:rsidRPr="00E60BC3">
              <w:rPr>
                <w:color w:val="000000"/>
              </w:rPr>
              <w:t>Зона градостроительного использования</w:t>
            </w:r>
          </w:p>
        </w:tc>
        <w:tc>
          <w:tcPr>
            <w:tcW w:w="635" w:type="pct"/>
            <w:tcMar>
              <w:top w:w="0" w:type="dxa"/>
              <w:left w:w="28" w:type="dxa"/>
              <w:bottom w:w="0" w:type="dxa"/>
              <w:right w:w="28" w:type="dxa"/>
            </w:tcMar>
            <w:vAlign w:val="center"/>
          </w:tcPr>
          <w:p w:rsidR="004566D3" w:rsidRPr="00E60BC3" w:rsidRDefault="00F41645" w:rsidP="00EE7242">
            <w:pPr>
              <w:autoSpaceDE w:val="0"/>
              <w:autoSpaceDN w:val="0"/>
              <w:jc w:val="center"/>
              <w:rPr>
                <w:color w:val="000000"/>
              </w:rPr>
            </w:pPr>
            <w:r>
              <w:rPr>
                <w:color w:val="000000"/>
              </w:rPr>
              <w:t>1045</w:t>
            </w:r>
          </w:p>
        </w:tc>
        <w:tc>
          <w:tcPr>
            <w:tcW w:w="630" w:type="pct"/>
            <w:vAlign w:val="center"/>
          </w:tcPr>
          <w:p w:rsidR="004566D3" w:rsidRPr="00E60BC3" w:rsidRDefault="00F41645" w:rsidP="00EE7242">
            <w:pPr>
              <w:autoSpaceDE w:val="0"/>
              <w:autoSpaceDN w:val="0"/>
              <w:jc w:val="center"/>
              <w:rPr>
                <w:color w:val="000000"/>
              </w:rPr>
            </w:pPr>
            <w:r>
              <w:rPr>
                <w:color w:val="000000"/>
              </w:rPr>
              <w:t>1.2</w:t>
            </w:r>
          </w:p>
        </w:tc>
      </w:tr>
      <w:tr w:rsidR="004566D3" w:rsidRPr="00E60BC3" w:rsidTr="00EE7242">
        <w:trPr>
          <w:trHeight w:val="454"/>
          <w:jc w:val="center"/>
        </w:trPr>
        <w:tc>
          <w:tcPr>
            <w:tcW w:w="335" w:type="pct"/>
            <w:vAlign w:val="center"/>
          </w:tcPr>
          <w:p w:rsidR="004566D3" w:rsidRPr="00073949" w:rsidRDefault="004566D3" w:rsidP="00EE7242">
            <w:pPr>
              <w:autoSpaceDE w:val="0"/>
              <w:autoSpaceDN w:val="0"/>
              <w:jc w:val="center"/>
              <w:rPr>
                <w:color w:val="000000"/>
              </w:rPr>
            </w:pPr>
            <w:r>
              <w:rPr>
                <w:color w:val="000000"/>
              </w:rPr>
              <w:t>2</w:t>
            </w:r>
          </w:p>
        </w:tc>
        <w:tc>
          <w:tcPr>
            <w:tcW w:w="3400" w:type="pct"/>
            <w:tcMar>
              <w:top w:w="0" w:type="dxa"/>
              <w:left w:w="28" w:type="dxa"/>
              <w:bottom w:w="0" w:type="dxa"/>
              <w:right w:w="28" w:type="dxa"/>
            </w:tcMar>
            <w:vAlign w:val="center"/>
          </w:tcPr>
          <w:p w:rsidR="004566D3" w:rsidRPr="00F1689A" w:rsidRDefault="004566D3" w:rsidP="00EE7242">
            <w:pPr>
              <w:autoSpaceDE w:val="0"/>
              <w:autoSpaceDN w:val="0"/>
              <w:jc w:val="both"/>
              <w:rPr>
                <w:color w:val="000000"/>
              </w:rPr>
            </w:pPr>
            <w:r w:rsidRPr="00F1689A">
              <w:rPr>
                <w:color w:val="000000"/>
              </w:rPr>
              <w:t>Зона акваторий</w:t>
            </w:r>
          </w:p>
        </w:tc>
        <w:tc>
          <w:tcPr>
            <w:tcW w:w="635" w:type="pct"/>
            <w:tcMar>
              <w:top w:w="0" w:type="dxa"/>
              <w:left w:w="28" w:type="dxa"/>
              <w:bottom w:w="0" w:type="dxa"/>
              <w:right w:w="28" w:type="dxa"/>
            </w:tcMar>
            <w:vAlign w:val="center"/>
          </w:tcPr>
          <w:p w:rsidR="004566D3" w:rsidRPr="00E60BC3" w:rsidRDefault="00F41645" w:rsidP="00EE7242">
            <w:pPr>
              <w:autoSpaceDE w:val="0"/>
              <w:autoSpaceDN w:val="0"/>
              <w:jc w:val="center"/>
              <w:rPr>
                <w:color w:val="000000"/>
              </w:rPr>
            </w:pPr>
            <w:r>
              <w:rPr>
                <w:color w:val="000000"/>
              </w:rPr>
              <w:t>33185</w:t>
            </w:r>
          </w:p>
        </w:tc>
        <w:tc>
          <w:tcPr>
            <w:tcW w:w="630" w:type="pct"/>
            <w:vAlign w:val="center"/>
          </w:tcPr>
          <w:p w:rsidR="004566D3" w:rsidRPr="00E60BC3" w:rsidRDefault="00F41645" w:rsidP="00EE7242">
            <w:pPr>
              <w:autoSpaceDE w:val="0"/>
              <w:autoSpaceDN w:val="0"/>
              <w:jc w:val="center"/>
              <w:rPr>
                <w:color w:val="000000"/>
              </w:rPr>
            </w:pPr>
            <w:r>
              <w:rPr>
                <w:color w:val="000000"/>
              </w:rPr>
              <w:t>38.3</w:t>
            </w:r>
          </w:p>
        </w:tc>
      </w:tr>
      <w:tr w:rsidR="004566D3" w:rsidRPr="00E60BC3" w:rsidTr="00EE7242">
        <w:trPr>
          <w:trHeight w:val="454"/>
          <w:jc w:val="center"/>
        </w:trPr>
        <w:tc>
          <w:tcPr>
            <w:tcW w:w="335" w:type="pct"/>
            <w:vAlign w:val="center"/>
          </w:tcPr>
          <w:p w:rsidR="004566D3" w:rsidRPr="00E60BC3" w:rsidRDefault="004566D3" w:rsidP="00EE7242">
            <w:pPr>
              <w:autoSpaceDE w:val="0"/>
              <w:autoSpaceDN w:val="0"/>
              <w:jc w:val="center"/>
              <w:rPr>
                <w:color w:val="000000"/>
              </w:rPr>
            </w:pPr>
            <w:r>
              <w:rPr>
                <w:color w:val="000000"/>
              </w:rPr>
              <w:t>3</w:t>
            </w:r>
          </w:p>
        </w:tc>
        <w:tc>
          <w:tcPr>
            <w:tcW w:w="3400" w:type="pct"/>
            <w:tcMar>
              <w:top w:w="0" w:type="dxa"/>
              <w:left w:w="28" w:type="dxa"/>
              <w:bottom w:w="0" w:type="dxa"/>
              <w:right w:w="28" w:type="dxa"/>
            </w:tcMar>
            <w:vAlign w:val="center"/>
          </w:tcPr>
          <w:p w:rsidR="004566D3" w:rsidRPr="00E60BC3" w:rsidRDefault="004566D3" w:rsidP="00EE7242">
            <w:pPr>
              <w:autoSpaceDE w:val="0"/>
              <w:autoSpaceDN w:val="0"/>
              <w:jc w:val="both"/>
              <w:rPr>
                <w:color w:val="000000"/>
              </w:rPr>
            </w:pPr>
            <w:r w:rsidRPr="00E60BC3">
              <w:rPr>
                <w:color w:val="000000"/>
              </w:rPr>
              <w:t>Зона природных территорий</w:t>
            </w:r>
          </w:p>
        </w:tc>
        <w:tc>
          <w:tcPr>
            <w:tcW w:w="635" w:type="pct"/>
            <w:tcMar>
              <w:top w:w="0" w:type="dxa"/>
              <w:left w:w="28" w:type="dxa"/>
              <w:bottom w:w="0" w:type="dxa"/>
              <w:right w:w="28" w:type="dxa"/>
            </w:tcMar>
            <w:vAlign w:val="center"/>
          </w:tcPr>
          <w:p w:rsidR="004566D3" w:rsidRPr="00E60BC3" w:rsidRDefault="00B87BCD" w:rsidP="00EE7242">
            <w:pPr>
              <w:autoSpaceDE w:val="0"/>
              <w:autoSpaceDN w:val="0"/>
              <w:jc w:val="center"/>
              <w:rPr>
                <w:color w:val="000000"/>
              </w:rPr>
            </w:pPr>
            <w:r>
              <w:rPr>
                <w:color w:val="000000"/>
              </w:rPr>
              <w:t>45987</w:t>
            </w:r>
          </w:p>
        </w:tc>
        <w:tc>
          <w:tcPr>
            <w:tcW w:w="630" w:type="pct"/>
            <w:vAlign w:val="center"/>
          </w:tcPr>
          <w:p w:rsidR="004566D3" w:rsidRPr="00E60BC3" w:rsidRDefault="00B87BCD" w:rsidP="00EE7242">
            <w:pPr>
              <w:jc w:val="center"/>
              <w:rPr>
                <w:color w:val="000000"/>
              </w:rPr>
            </w:pPr>
            <w:r>
              <w:rPr>
                <w:color w:val="000000"/>
              </w:rPr>
              <w:t>53.1</w:t>
            </w:r>
          </w:p>
        </w:tc>
      </w:tr>
      <w:tr w:rsidR="004566D3" w:rsidRPr="00E60BC3" w:rsidTr="00EE7242">
        <w:trPr>
          <w:trHeight w:val="454"/>
          <w:jc w:val="center"/>
        </w:trPr>
        <w:tc>
          <w:tcPr>
            <w:tcW w:w="335" w:type="pct"/>
            <w:vAlign w:val="center"/>
          </w:tcPr>
          <w:p w:rsidR="004566D3" w:rsidRPr="00E60BC3" w:rsidRDefault="004566D3" w:rsidP="00EE7242">
            <w:pPr>
              <w:autoSpaceDE w:val="0"/>
              <w:autoSpaceDN w:val="0"/>
              <w:jc w:val="center"/>
              <w:rPr>
                <w:color w:val="000000"/>
              </w:rPr>
            </w:pPr>
            <w:r>
              <w:rPr>
                <w:color w:val="000000"/>
              </w:rPr>
              <w:t>4</w:t>
            </w:r>
          </w:p>
        </w:tc>
        <w:tc>
          <w:tcPr>
            <w:tcW w:w="3400" w:type="pct"/>
            <w:tcMar>
              <w:top w:w="0" w:type="dxa"/>
              <w:left w:w="28" w:type="dxa"/>
              <w:bottom w:w="0" w:type="dxa"/>
              <w:right w:w="28" w:type="dxa"/>
            </w:tcMar>
            <w:vAlign w:val="center"/>
          </w:tcPr>
          <w:p w:rsidR="004566D3" w:rsidRPr="00E60BC3" w:rsidRDefault="004566D3" w:rsidP="00EE7242">
            <w:pPr>
              <w:autoSpaceDE w:val="0"/>
              <w:autoSpaceDN w:val="0"/>
              <w:jc w:val="both"/>
              <w:rPr>
                <w:color w:val="000000"/>
              </w:rPr>
            </w:pPr>
            <w:r>
              <w:rPr>
                <w:color w:val="000000"/>
              </w:rPr>
              <w:t>Зона производственного и коммунально-складского значения</w:t>
            </w:r>
          </w:p>
        </w:tc>
        <w:tc>
          <w:tcPr>
            <w:tcW w:w="635" w:type="pct"/>
            <w:tcMar>
              <w:top w:w="0" w:type="dxa"/>
              <w:left w:w="28" w:type="dxa"/>
              <w:bottom w:w="0" w:type="dxa"/>
              <w:right w:w="28" w:type="dxa"/>
            </w:tcMar>
            <w:vAlign w:val="center"/>
          </w:tcPr>
          <w:p w:rsidR="004566D3" w:rsidRPr="00E60BC3" w:rsidRDefault="00B87BCD" w:rsidP="00EE7242">
            <w:pPr>
              <w:autoSpaceDE w:val="0"/>
              <w:autoSpaceDN w:val="0"/>
              <w:jc w:val="center"/>
              <w:rPr>
                <w:color w:val="000000"/>
              </w:rPr>
            </w:pPr>
            <w:r>
              <w:rPr>
                <w:color w:val="000000"/>
              </w:rPr>
              <w:t>105</w:t>
            </w:r>
          </w:p>
        </w:tc>
        <w:tc>
          <w:tcPr>
            <w:tcW w:w="630" w:type="pct"/>
            <w:vAlign w:val="center"/>
          </w:tcPr>
          <w:p w:rsidR="004566D3" w:rsidRPr="00E60BC3" w:rsidRDefault="00B87BCD" w:rsidP="00EE7242">
            <w:pPr>
              <w:jc w:val="center"/>
              <w:rPr>
                <w:color w:val="000000"/>
              </w:rPr>
            </w:pPr>
            <w:r>
              <w:rPr>
                <w:color w:val="000000"/>
              </w:rPr>
              <w:t>0.32</w:t>
            </w:r>
          </w:p>
        </w:tc>
      </w:tr>
      <w:tr w:rsidR="004566D3" w:rsidRPr="00E60BC3" w:rsidTr="00EE7242">
        <w:trPr>
          <w:trHeight w:val="454"/>
          <w:jc w:val="center"/>
        </w:trPr>
        <w:tc>
          <w:tcPr>
            <w:tcW w:w="335" w:type="pct"/>
            <w:vAlign w:val="center"/>
          </w:tcPr>
          <w:p w:rsidR="004566D3" w:rsidRPr="00E60BC3" w:rsidRDefault="004566D3" w:rsidP="00EE7242">
            <w:pPr>
              <w:autoSpaceDE w:val="0"/>
              <w:autoSpaceDN w:val="0"/>
              <w:jc w:val="center"/>
              <w:rPr>
                <w:color w:val="000000"/>
              </w:rPr>
            </w:pPr>
            <w:r>
              <w:rPr>
                <w:color w:val="000000"/>
              </w:rPr>
              <w:t>5</w:t>
            </w:r>
          </w:p>
        </w:tc>
        <w:tc>
          <w:tcPr>
            <w:tcW w:w="3400" w:type="pct"/>
            <w:tcMar>
              <w:top w:w="0" w:type="dxa"/>
              <w:left w:w="28" w:type="dxa"/>
              <w:bottom w:w="0" w:type="dxa"/>
              <w:right w:w="28" w:type="dxa"/>
            </w:tcMar>
            <w:vAlign w:val="center"/>
          </w:tcPr>
          <w:p w:rsidR="004566D3" w:rsidRPr="00E60BC3" w:rsidRDefault="004566D3" w:rsidP="00EE7242">
            <w:pPr>
              <w:autoSpaceDE w:val="0"/>
              <w:autoSpaceDN w:val="0"/>
              <w:jc w:val="both"/>
              <w:rPr>
                <w:color w:val="000000"/>
              </w:rPr>
            </w:pPr>
            <w:r w:rsidRPr="00E60BC3">
              <w:rPr>
                <w:color w:val="000000"/>
              </w:rPr>
              <w:t>Зона объектов специального назначения</w:t>
            </w:r>
          </w:p>
        </w:tc>
        <w:tc>
          <w:tcPr>
            <w:tcW w:w="635" w:type="pct"/>
            <w:tcMar>
              <w:top w:w="0" w:type="dxa"/>
              <w:left w:w="28" w:type="dxa"/>
              <w:bottom w:w="0" w:type="dxa"/>
              <w:right w:w="28" w:type="dxa"/>
            </w:tcMar>
            <w:vAlign w:val="center"/>
          </w:tcPr>
          <w:p w:rsidR="004566D3" w:rsidRPr="00E60BC3" w:rsidRDefault="004566D3" w:rsidP="00EE7242">
            <w:pPr>
              <w:autoSpaceDE w:val="0"/>
              <w:autoSpaceDN w:val="0"/>
              <w:jc w:val="center"/>
              <w:rPr>
                <w:color w:val="000000"/>
              </w:rPr>
            </w:pPr>
            <w:r w:rsidRPr="00E60BC3">
              <w:rPr>
                <w:color w:val="000000"/>
              </w:rPr>
              <w:t>4</w:t>
            </w:r>
          </w:p>
        </w:tc>
        <w:tc>
          <w:tcPr>
            <w:tcW w:w="630" w:type="pct"/>
            <w:vAlign w:val="center"/>
          </w:tcPr>
          <w:p w:rsidR="004566D3" w:rsidRPr="00E60BC3" w:rsidRDefault="004566D3" w:rsidP="00EE7242">
            <w:pPr>
              <w:jc w:val="center"/>
              <w:rPr>
                <w:color w:val="000000"/>
              </w:rPr>
            </w:pPr>
            <w:r w:rsidRPr="00E60BC3">
              <w:rPr>
                <w:color w:val="000000"/>
              </w:rPr>
              <w:t>0.01</w:t>
            </w:r>
          </w:p>
        </w:tc>
      </w:tr>
      <w:tr w:rsidR="004566D3" w:rsidRPr="00E60BC3" w:rsidTr="00EE7242">
        <w:trPr>
          <w:trHeight w:val="454"/>
          <w:jc w:val="center"/>
        </w:trPr>
        <w:tc>
          <w:tcPr>
            <w:tcW w:w="335" w:type="pct"/>
            <w:vAlign w:val="center"/>
          </w:tcPr>
          <w:p w:rsidR="004566D3" w:rsidRPr="00E60BC3" w:rsidRDefault="004566D3" w:rsidP="00EE7242">
            <w:pPr>
              <w:autoSpaceDE w:val="0"/>
              <w:autoSpaceDN w:val="0"/>
              <w:jc w:val="center"/>
              <w:rPr>
                <w:color w:val="000000"/>
              </w:rPr>
            </w:pPr>
            <w:r>
              <w:rPr>
                <w:color w:val="000000"/>
              </w:rPr>
              <w:t>6</w:t>
            </w:r>
          </w:p>
        </w:tc>
        <w:tc>
          <w:tcPr>
            <w:tcW w:w="3400" w:type="pct"/>
            <w:tcMar>
              <w:top w:w="0" w:type="dxa"/>
              <w:left w:w="28" w:type="dxa"/>
              <w:bottom w:w="0" w:type="dxa"/>
              <w:right w:w="28" w:type="dxa"/>
            </w:tcMar>
            <w:vAlign w:val="center"/>
          </w:tcPr>
          <w:p w:rsidR="004566D3" w:rsidRPr="00E60BC3" w:rsidRDefault="004566D3" w:rsidP="00EE7242">
            <w:pPr>
              <w:autoSpaceDE w:val="0"/>
              <w:autoSpaceDN w:val="0"/>
              <w:jc w:val="both"/>
              <w:rPr>
                <w:color w:val="000000"/>
              </w:rPr>
            </w:pPr>
            <w:r w:rsidRPr="00E60BC3">
              <w:rPr>
                <w:color w:val="000000"/>
              </w:rPr>
              <w:t>Зона транспортных коридоров</w:t>
            </w:r>
          </w:p>
        </w:tc>
        <w:tc>
          <w:tcPr>
            <w:tcW w:w="635" w:type="pct"/>
            <w:tcMar>
              <w:top w:w="0" w:type="dxa"/>
              <w:left w:w="28" w:type="dxa"/>
              <w:bottom w:w="0" w:type="dxa"/>
              <w:right w:w="28" w:type="dxa"/>
            </w:tcMar>
            <w:vAlign w:val="center"/>
          </w:tcPr>
          <w:p w:rsidR="004566D3" w:rsidRPr="00E60BC3" w:rsidRDefault="00B87BCD" w:rsidP="00EE7242">
            <w:pPr>
              <w:autoSpaceDE w:val="0"/>
              <w:autoSpaceDN w:val="0"/>
              <w:jc w:val="center"/>
              <w:rPr>
                <w:color w:val="000000"/>
              </w:rPr>
            </w:pPr>
            <w:r>
              <w:rPr>
                <w:color w:val="000000"/>
              </w:rPr>
              <w:t>102</w:t>
            </w:r>
            <w:r w:rsidR="00564E25">
              <w:rPr>
                <w:color w:val="000000"/>
              </w:rPr>
              <w:t>6</w:t>
            </w:r>
          </w:p>
        </w:tc>
        <w:tc>
          <w:tcPr>
            <w:tcW w:w="630" w:type="pct"/>
            <w:vAlign w:val="center"/>
          </w:tcPr>
          <w:p w:rsidR="004566D3" w:rsidRPr="00E60BC3" w:rsidRDefault="00B87BCD" w:rsidP="00EE7242">
            <w:pPr>
              <w:jc w:val="center"/>
              <w:rPr>
                <w:color w:val="000000"/>
              </w:rPr>
            </w:pPr>
            <w:r>
              <w:rPr>
                <w:color w:val="000000"/>
              </w:rPr>
              <w:t>1</w:t>
            </w:r>
            <w:r w:rsidR="004566D3" w:rsidRPr="00E60BC3">
              <w:rPr>
                <w:color w:val="000000"/>
              </w:rPr>
              <w:t>.</w:t>
            </w:r>
            <w:r w:rsidR="004566D3">
              <w:rPr>
                <w:color w:val="000000"/>
              </w:rPr>
              <w:t>1</w:t>
            </w:r>
          </w:p>
        </w:tc>
      </w:tr>
      <w:tr w:rsidR="004566D3" w:rsidRPr="00E60BC3" w:rsidTr="00EE7242">
        <w:trPr>
          <w:trHeight w:val="454"/>
          <w:jc w:val="center"/>
        </w:trPr>
        <w:tc>
          <w:tcPr>
            <w:tcW w:w="335" w:type="pct"/>
            <w:vAlign w:val="center"/>
          </w:tcPr>
          <w:p w:rsidR="004566D3" w:rsidRPr="00E60BC3" w:rsidRDefault="004566D3" w:rsidP="00EE7242">
            <w:pPr>
              <w:autoSpaceDE w:val="0"/>
              <w:autoSpaceDN w:val="0"/>
              <w:jc w:val="center"/>
              <w:rPr>
                <w:color w:val="000000"/>
              </w:rPr>
            </w:pPr>
            <w:r>
              <w:rPr>
                <w:color w:val="000000"/>
              </w:rPr>
              <w:t>7</w:t>
            </w:r>
          </w:p>
        </w:tc>
        <w:tc>
          <w:tcPr>
            <w:tcW w:w="3400" w:type="pct"/>
            <w:tcMar>
              <w:top w:w="0" w:type="dxa"/>
              <w:left w:w="28" w:type="dxa"/>
              <w:bottom w:w="0" w:type="dxa"/>
              <w:right w:w="28" w:type="dxa"/>
            </w:tcMar>
            <w:vAlign w:val="center"/>
          </w:tcPr>
          <w:p w:rsidR="004566D3" w:rsidRPr="00E60BC3" w:rsidRDefault="004566D3" w:rsidP="00EE7242">
            <w:pPr>
              <w:autoSpaceDE w:val="0"/>
              <w:autoSpaceDN w:val="0"/>
              <w:jc w:val="both"/>
              <w:rPr>
                <w:color w:val="000000"/>
              </w:rPr>
            </w:pPr>
            <w:r w:rsidRPr="00E60BC3">
              <w:rPr>
                <w:color w:val="000000"/>
              </w:rPr>
              <w:t>Зона сельскохозяйственн</w:t>
            </w:r>
            <w:r w:rsidR="00B87BCD">
              <w:rPr>
                <w:color w:val="000000"/>
              </w:rPr>
              <w:t>ого назначения</w:t>
            </w:r>
          </w:p>
        </w:tc>
        <w:tc>
          <w:tcPr>
            <w:tcW w:w="635" w:type="pct"/>
            <w:tcMar>
              <w:top w:w="0" w:type="dxa"/>
              <w:left w:w="28" w:type="dxa"/>
              <w:bottom w:w="0" w:type="dxa"/>
              <w:right w:w="28" w:type="dxa"/>
            </w:tcMar>
            <w:vAlign w:val="center"/>
          </w:tcPr>
          <w:p w:rsidR="004566D3" w:rsidRPr="00E60BC3" w:rsidRDefault="00B87BCD" w:rsidP="00EE7242">
            <w:pPr>
              <w:autoSpaceDE w:val="0"/>
              <w:autoSpaceDN w:val="0"/>
              <w:jc w:val="center"/>
              <w:rPr>
                <w:color w:val="000000"/>
              </w:rPr>
            </w:pPr>
            <w:r>
              <w:rPr>
                <w:color w:val="000000"/>
              </w:rPr>
              <w:t>5079</w:t>
            </w:r>
          </w:p>
        </w:tc>
        <w:tc>
          <w:tcPr>
            <w:tcW w:w="630" w:type="pct"/>
            <w:vAlign w:val="center"/>
          </w:tcPr>
          <w:p w:rsidR="004566D3" w:rsidRPr="00E60BC3" w:rsidRDefault="00B87BCD" w:rsidP="00EE7242">
            <w:pPr>
              <w:jc w:val="center"/>
              <w:rPr>
                <w:color w:val="000000"/>
              </w:rPr>
            </w:pPr>
            <w:r>
              <w:rPr>
                <w:color w:val="000000"/>
              </w:rPr>
              <w:t>5.86</w:t>
            </w:r>
          </w:p>
        </w:tc>
      </w:tr>
      <w:tr w:rsidR="00B87BCD" w:rsidRPr="00E60BC3" w:rsidTr="00EE7242">
        <w:trPr>
          <w:trHeight w:val="454"/>
          <w:jc w:val="center"/>
        </w:trPr>
        <w:tc>
          <w:tcPr>
            <w:tcW w:w="335" w:type="pct"/>
            <w:vAlign w:val="center"/>
          </w:tcPr>
          <w:p w:rsidR="00B87BCD" w:rsidRDefault="00B87BCD" w:rsidP="00EE7242">
            <w:pPr>
              <w:autoSpaceDE w:val="0"/>
              <w:autoSpaceDN w:val="0"/>
              <w:jc w:val="center"/>
              <w:rPr>
                <w:color w:val="000000"/>
              </w:rPr>
            </w:pPr>
            <w:r>
              <w:rPr>
                <w:color w:val="000000"/>
              </w:rPr>
              <w:t>8</w:t>
            </w:r>
          </w:p>
        </w:tc>
        <w:tc>
          <w:tcPr>
            <w:tcW w:w="3400" w:type="pct"/>
            <w:tcMar>
              <w:top w:w="0" w:type="dxa"/>
              <w:left w:w="28" w:type="dxa"/>
              <w:bottom w:w="0" w:type="dxa"/>
              <w:right w:w="28" w:type="dxa"/>
            </w:tcMar>
            <w:vAlign w:val="center"/>
          </w:tcPr>
          <w:p w:rsidR="00B87BCD" w:rsidRPr="00E60BC3" w:rsidRDefault="00B87BCD" w:rsidP="00EE7242">
            <w:pPr>
              <w:autoSpaceDE w:val="0"/>
              <w:autoSpaceDN w:val="0"/>
              <w:jc w:val="both"/>
              <w:rPr>
                <w:color w:val="000000"/>
              </w:rPr>
            </w:pPr>
            <w:r>
              <w:rPr>
                <w:color w:val="000000"/>
              </w:rPr>
              <w:t>Зона инженерной инфраструктуры</w:t>
            </w:r>
          </w:p>
        </w:tc>
        <w:tc>
          <w:tcPr>
            <w:tcW w:w="635" w:type="pct"/>
            <w:tcMar>
              <w:top w:w="0" w:type="dxa"/>
              <w:left w:w="28" w:type="dxa"/>
              <w:bottom w:w="0" w:type="dxa"/>
              <w:right w:w="28" w:type="dxa"/>
            </w:tcMar>
            <w:vAlign w:val="center"/>
          </w:tcPr>
          <w:p w:rsidR="00B87BCD" w:rsidRDefault="00B87BCD" w:rsidP="00EE7242">
            <w:pPr>
              <w:autoSpaceDE w:val="0"/>
              <w:autoSpaceDN w:val="0"/>
              <w:jc w:val="center"/>
              <w:rPr>
                <w:color w:val="000000"/>
              </w:rPr>
            </w:pPr>
            <w:r>
              <w:rPr>
                <w:color w:val="000000"/>
              </w:rPr>
              <w:t>3</w:t>
            </w:r>
          </w:p>
        </w:tc>
        <w:tc>
          <w:tcPr>
            <w:tcW w:w="630" w:type="pct"/>
            <w:vAlign w:val="center"/>
          </w:tcPr>
          <w:p w:rsidR="00B87BCD" w:rsidRDefault="00B87BCD" w:rsidP="00EE7242">
            <w:pPr>
              <w:jc w:val="center"/>
              <w:rPr>
                <w:color w:val="000000"/>
              </w:rPr>
            </w:pPr>
            <w:r>
              <w:rPr>
                <w:color w:val="000000"/>
              </w:rPr>
              <w:t>0.01</w:t>
            </w:r>
          </w:p>
        </w:tc>
      </w:tr>
    </w:tbl>
    <w:p w:rsidR="004566D3" w:rsidRDefault="004566D3" w:rsidP="00CB3906">
      <w:pPr>
        <w:pStyle w:val="S0"/>
      </w:pPr>
    </w:p>
    <w:p w:rsidR="004566D3" w:rsidRPr="00561D40" w:rsidRDefault="004566D3" w:rsidP="00CB3906">
      <w:pPr>
        <w:pStyle w:val="S0"/>
      </w:pPr>
      <w:r w:rsidRPr="00561D40">
        <w:t>В границах населенных пунктов, входящих в состав поселения, установлены следующие функциональные зоны:</w:t>
      </w:r>
    </w:p>
    <w:p w:rsidR="004566D3" w:rsidRPr="00561D40" w:rsidRDefault="004566D3" w:rsidP="004566D3">
      <w:pPr>
        <w:pStyle w:val="a6"/>
        <w:numPr>
          <w:ilvl w:val="0"/>
          <w:numId w:val="17"/>
        </w:numPr>
        <w:ind w:hanging="11"/>
        <w:rPr>
          <w:sz w:val="28"/>
          <w:szCs w:val="28"/>
        </w:rPr>
      </w:pPr>
      <w:r w:rsidRPr="00561D40">
        <w:rPr>
          <w:sz w:val="28"/>
          <w:szCs w:val="28"/>
        </w:rPr>
        <w:t>жилая зона</w:t>
      </w:r>
    </w:p>
    <w:p w:rsidR="004566D3" w:rsidRPr="00561D40" w:rsidRDefault="004566D3" w:rsidP="004566D3">
      <w:pPr>
        <w:pStyle w:val="a6"/>
        <w:numPr>
          <w:ilvl w:val="0"/>
          <w:numId w:val="17"/>
        </w:numPr>
        <w:ind w:hanging="11"/>
        <w:rPr>
          <w:sz w:val="28"/>
          <w:szCs w:val="28"/>
        </w:rPr>
      </w:pPr>
      <w:r w:rsidRPr="00561D40">
        <w:rPr>
          <w:sz w:val="28"/>
          <w:szCs w:val="28"/>
        </w:rPr>
        <w:t>общественно-деловая зона;</w:t>
      </w:r>
    </w:p>
    <w:p w:rsidR="004566D3" w:rsidRPr="00561D40" w:rsidRDefault="0051487B" w:rsidP="004566D3">
      <w:pPr>
        <w:pStyle w:val="a6"/>
        <w:numPr>
          <w:ilvl w:val="0"/>
          <w:numId w:val="17"/>
        </w:numPr>
        <w:ind w:hanging="11"/>
        <w:rPr>
          <w:sz w:val="28"/>
          <w:szCs w:val="28"/>
        </w:rPr>
      </w:pPr>
      <w:r>
        <w:rPr>
          <w:sz w:val="28"/>
          <w:szCs w:val="28"/>
        </w:rPr>
        <w:t>зона транспортных коридоров</w:t>
      </w:r>
      <w:r w:rsidR="004566D3" w:rsidRPr="00561D40">
        <w:rPr>
          <w:sz w:val="28"/>
          <w:szCs w:val="28"/>
        </w:rPr>
        <w:t>;</w:t>
      </w:r>
    </w:p>
    <w:p w:rsidR="004566D3" w:rsidRDefault="004566D3" w:rsidP="004566D3">
      <w:pPr>
        <w:pStyle w:val="a6"/>
        <w:numPr>
          <w:ilvl w:val="0"/>
          <w:numId w:val="17"/>
        </w:numPr>
        <w:ind w:hanging="11"/>
        <w:rPr>
          <w:sz w:val="28"/>
          <w:szCs w:val="28"/>
        </w:rPr>
      </w:pPr>
      <w:r w:rsidRPr="00561D40">
        <w:rPr>
          <w:sz w:val="28"/>
          <w:szCs w:val="28"/>
        </w:rPr>
        <w:t>зона природных территорий;</w:t>
      </w:r>
    </w:p>
    <w:p w:rsidR="0051487B" w:rsidRDefault="0051487B" w:rsidP="004566D3">
      <w:pPr>
        <w:pStyle w:val="a6"/>
        <w:numPr>
          <w:ilvl w:val="0"/>
          <w:numId w:val="17"/>
        </w:numPr>
        <w:ind w:hanging="11"/>
        <w:rPr>
          <w:sz w:val="28"/>
          <w:szCs w:val="28"/>
        </w:rPr>
      </w:pPr>
      <w:r>
        <w:rPr>
          <w:sz w:val="28"/>
          <w:szCs w:val="28"/>
        </w:rPr>
        <w:t>зона производственного и коммунально-складского назначения</w:t>
      </w:r>
    </w:p>
    <w:p w:rsidR="0051487B" w:rsidRDefault="0051487B" w:rsidP="004566D3">
      <w:pPr>
        <w:pStyle w:val="a6"/>
        <w:numPr>
          <w:ilvl w:val="0"/>
          <w:numId w:val="17"/>
        </w:numPr>
        <w:ind w:hanging="11"/>
        <w:rPr>
          <w:sz w:val="28"/>
          <w:szCs w:val="28"/>
        </w:rPr>
      </w:pPr>
      <w:r>
        <w:rPr>
          <w:sz w:val="28"/>
          <w:szCs w:val="28"/>
        </w:rPr>
        <w:t>зона инженерной инфраструктуры</w:t>
      </w:r>
    </w:p>
    <w:p w:rsidR="0051487B" w:rsidRDefault="0051487B" w:rsidP="004566D3">
      <w:pPr>
        <w:pStyle w:val="a6"/>
        <w:numPr>
          <w:ilvl w:val="0"/>
          <w:numId w:val="17"/>
        </w:numPr>
        <w:ind w:hanging="11"/>
        <w:rPr>
          <w:sz w:val="28"/>
          <w:szCs w:val="28"/>
        </w:rPr>
      </w:pPr>
      <w:r>
        <w:rPr>
          <w:sz w:val="28"/>
          <w:szCs w:val="28"/>
        </w:rPr>
        <w:t>зона объектов специального назначения</w:t>
      </w:r>
    </w:p>
    <w:p w:rsidR="00AD436E" w:rsidRPr="00561D40" w:rsidRDefault="00AD436E" w:rsidP="004566D3">
      <w:pPr>
        <w:pStyle w:val="a6"/>
        <w:numPr>
          <w:ilvl w:val="0"/>
          <w:numId w:val="17"/>
        </w:numPr>
        <w:ind w:hanging="11"/>
        <w:rPr>
          <w:sz w:val="28"/>
          <w:szCs w:val="28"/>
        </w:rPr>
      </w:pPr>
      <w:r>
        <w:rPr>
          <w:sz w:val="28"/>
          <w:szCs w:val="28"/>
        </w:rPr>
        <w:t>зона акваторий</w:t>
      </w:r>
    </w:p>
    <w:p w:rsidR="004566D3" w:rsidRDefault="004566D3" w:rsidP="004566D3">
      <w:pPr>
        <w:pStyle w:val="a6"/>
        <w:ind w:left="709"/>
      </w:pPr>
    </w:p>
    <w:p w:rsidR="004566D3" w:rsidRDefault="004566D3" w:rsidP="004566D3">
      <w:pPr>
        <w:pStyle w:val="a6"/>
        <w:ind w:left="709"/>
      </w:pPr>
    </w:p>
    <w:p w:rsidR="004566D3" w:rsidRDefault="004566D3" w:rsidP="004566D3">
      <w:pPr>
        <w:pStyle w:val="a6"/>
        <w:ind w:left="709"/>
      </w:pPr>
    </w:p>
    <w:p w:rsidR="004566D3" w:rsidRDefault="004566D3" w:rsidP="004566D3">
      <w:pPr>
        <w:pStyle w:val="a6"/>
        <w:ind w:left="709"/>
      </w:pPr>
    </w:p>
    <w:p w:rsidR="004566D3" w:rsidRDefault="004566D3" w:rsidP="004566D3">
      <w:pPr>
        <w:pStyle w:val="a6"/>
        <w:ind w:left="709"/>
      </w:pPr>
    </w:p>
    <w:p w:rsidR="004566D3" w:rsidRPr="00561D40" w:rsidRDefault="004566D3" w:rsidP="004566D3">
      <w:pPr>
        <w:pStyle w:val="Sa"/>
        <w:jc w:val="center"/>
        <w:rPr>
          <w:i/>
          <w:color w:val="000000"/>
          <w:szCs w:val="28"/>
        </w:rPr>
      </w:pPr>
      <w:r w:rsidRPr="00561D40">
        <w:rPr>
          <w:i/>
          <w:color w:val="000000"/>
          <w:szCs w:val="28"/>
        </w:rPr>
        <w:t>Баланс территории по функциональному зонированию</w:t>
      </w:r>
    </w:p>
    <w:p w:rsidR="004566D3" w:rsidRPr="00A82504" w:rsidRDefault="00A82504" w:rsidP="004566D3">
      <w:pPr>
        <w:pStyle w:val="Sa"/>
        <w:jc w:val="right"/>
        <w:rPr>
          <w:color w:val="000000" w:themeColor="text1"/>
          <w:sz w:val="24"/>
        </w:rPr>
      </w:pPr>
      <w:r w:rsidRPr="00A82504">
        <w:rPr>
          <w:color w:val="000000" w:themeColor="text1"/>
          <w:sz w:val="24"/>
        </w:rPr>
        <w:t>Таблица №23</w:t>
      </w:r>
    </w:p>
    <w:tbl>
      <w:tblPr>
        <w:tblW w:w="4867" w:type="pct"/>
        <w:jc w:val="center"/>
        <w:tblInd w:w="-2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0" w:type="dxa"/>
          <w:right w:w="0" w:type="dxa"/>
        </w:tblCellMar>
        <w:tblLook w:val="04A0"/>
      </w:tblPr>
      <w:tblGrid>
        <w:gridCol w:w="611"/>
        <w:gridCol w:w="6198"/>
        <w:gridCol w:w="1158"/>
        <w:gridCol w:w="1148"/>
      </w:tblGrid>
      <w:tr w:rsidR="004566D3" w:rsidRPr="00E60BC3" w:rsidTr="00EE7242">
        <w:trPr>
          <w:trHeight w:val="454"/>
          <w:jc w:val="center"/>
        </w:trPr>
        <w:tc>
          <w:tcPr>
            <w:tcW w:w="335" w:type="pct"/>
          </w:tcPr>
          <w:p w:rsidR="004566D3" w:rsidRPr="00E60BC3" w:rsidRDefault="004566D3" w:rsidP="00EE7242">
            <w:pPr>
              <w:autoSpaceDE w:val="0"/>
              <w:autoSpaceDN w:val="0"/>
              <w:jc w:val="center"/>
              <w:rPr>
                <w:b/>
                <w:color w:val="000000"/>
              </w:rPr>
            </w:pPr>
            <w:r w:rsidRPr="00E60BC3">
              <w:rPr>
                <w:b/>
                <w:color w:val="000000"/>
              </w:rPr>
              <w:t xml:space="preserve">№ </w:t>
            </w:r>
            <w:proofErr w:type="spellStart"/>
            <w:proofErr w:type="gramStart"/>
            <w:r w:rsidRPr="00E60BC3">
              <w:rPr>
                <w:b/>
                <w:color w:val="000000"/>
              </w:rPr>
              <w:t>п</w:t>
            </w:r>
            <w:proofErr w:type="spellEnd"/>
            <w:proofErr w:type="gramEnd"/>
            <w:r w:rsidRPr="00E60BC3">
              <w:rPr>
                <w:b/>
                <w:color w:val="000000"/>
              </w:rPr>
              <w:t>/</w:t>
            </w:r>
            <w:proofErr w:type="spellStart"/>
            <w:r w:rsidRPr="00E60BC3">
              <w:rPr>
                <w:b/>
                <w:color w:val="000000"/>
              </w:rPr>
              <w:t>п</w:t>
            </w:r>
            <w:proofErr w:type="spellEnd"/>
          </w:p>
        </w:tc>
        <w:tc>
          <w:tcPr>
            <w:tcW w:w="3400" w:type="pct"/>
            <w:tcMar>
              <w:top w:w="0" w:type="dxa"/>
              <w:left w:w="28" w:type="dxa"/>
              <w:bottom w:w="0" w:type="dxa"/>
              <w:right w:w="28" w:type="dxa"/>
            </w:tcMar>
            <w:vAlign w:val="center"/>
          </w:tcPr>
          <w:p w:rsidR="004566D3" w:rsidRPr="00E60BC3" w:rsidRDefault="004566D3" w:rsidP="00EE7242">
            <w:pPr>
              <w:autoSpaceDE w:val="0"/>
              <w:autoSpaceDN w:val="0"/>
              <w:jc w:val="center"/>
              <w:rPr>
                <w:b/>
                <w:color w:val="000000"/>
              </w:rPr>
            </w:pPr>
            <w:r w:rsidRPr="00E60BC3">
              <w:rPr>
                <w:b/>
                <w:color w:val="000000"/>
              </w:rPr>
              <w:t>Наименование</w:t>
            </w:r>
          </w:p>
        </w:tc>
        <w:tc>
          <w:tcPr>
            <w:tcW w:w="635" w:type="pct"/>
            <w:tcMar>
              <w:top w:w="0" w:type="dxa"/>
              <w:left w:w="28" w:type="dxa"/>
              <w:bottom w:w="0" w:type="dxa"/>
              <w:right w:w="28" w:type="dxa"/>
            </w:tcMar>
            <w:vAlign w:val="center"/>
          </w:tcPr>
          <w:p w:rsidR="004566D3" w:rsidRPr="00E60BC3" w:rsidRDefault="004566D3" w:rsidP="00EE7242">
            <w:pPr>
              <w:autoSpaceDE w:val="0"/>
              <w:autoSpaceDN w:val="0"/>
              <w:jc w:val="center"/>
              <w:rPr>
                <w:b/>
                <w:color w:val="000000"/>
              </w:rPr>
            </w:pPr>
            <w:r w:rsidRPr="00E60BC3">
              <w:rPr>
                <w:b/>
                <w:color w:val="000000"/>
              </w:rPr>
              <w:t xml:space="preserve">Площадь, </w:t>
            </w:r>
            <w:proofErr w:type="gramStart"/>
            <w:r w:rsidRPr="00E60BC3">
              <w:rPr>
                <w:b/>
                <w:color w:val="000000"/>
              </w:rPr>
              <w:t>га</w:t>
            </w:r>
            <w:proofErr w:type="gramEnd"/>
          </w:p>
        </w:tc>
        <w:tc>
          <w:tcPr>
            <w:tcW w:w="630" w:type="pct"/>
            <w:vAlign w:val="center"/>
          </w:tcPr>
          <w:p w:rsidR="004566D3" w:rsidRPr="00E60BC3" w:rsidRDefault="004566D3" w:rsidP="00EE7242">
            <w:pPr>
              <w:autoSpaceDE w:val="0"/>
              <w:autoSpaceDN w:val="0"/>
              <w:jc w:val="center"/>
              <w:rPr>
                <w:b/>
                <w:color w:val="000000"/>
              </w:rPr>
            </w:pPr>
            <w:r w:rsidRPr="00E60BC3">
              <w:rPr>
                <w:b/>
                <w:color w:val="000000"/>
              </w:rPr>
              <w:t>%</w:t>
            </w:r>
          </w:p>
        </w:tc>
      </w:tr>
      <w:tr w:rsidR="004566D3" w:rsidRPr="00E60BC3" w:rsidTr="00EE7242">
        <w:trPr>
          <w:trHeight w:val="454"/>
          <w:jc w:val="center"/>
        </w:trPr>
        <w:tc>
          <w:tcPr>
            <w:tcW w:w="335" w:type="pct"/>
            <w:vAlign w:val="center"/>
          </w:tcPr>
          <w:p w:rsidR="004566D3" w:rsidRPr="00E60BC3" w:rsidRDefault="004566D3" w:rsidP="00EE7242">
            <w:pPr>
              <w:autoSpaceDE w:val="0"/>
              <w:autoSpaceDN w:val="0"/>
              <w:jc w:val="center"/>
              <w:rPr>
                <w:color w:val="000000"/>
              </w:rPr>
            </w:pPr>
          </w:p>
        </w:tc>
        <w:tc>
          <w:tcPr>
            <w:tcW w:w="3400" w:type="pct"/>
            <w:tcMar>
              <w:top w:w="0" w:type="dxa"/>
              <w:left w:w="28" w:type="dxa"/>
              <w:bottom w:w="0" w:type="dxa"/>
              <w:right w:w="28" w:type="dxa"/>
            </w:tcMar>
            <w:vAlign w:val="center"/>
          </w:tcPr>
          <w:p w:rsidR="004566D3" w:rsidRPr="0004438E" w:rsidRDefault="004566D3" w:rsidP="00EE7242">
            <w:pPr>
              <w:autoSpaceDE w:val="0"/>
              <w:autoSpaceDN w:val="0"/>
              <w:jc w:val="both"/>
              <w:rPr>
                <w:b/>
                <w:color w:val="000000"/>
              </w:rPr>
            </w:pPr>
            <w:r w:rsidRPr="0004438E">
              <w:rPr>
                <w:b/>
                <w:color w:val="000000"/>
              </w:rPr>
              <w:t>Площадь населенного пункта д</w:t>
            </w:r>
            <w:proofErr w:type="gramStart"/>
            <w:r w:rsidRPr="0004438E">
              <w:rPr>
                <w:b/>
                <w:color w:val="000000"/>
              </w:rPr>
              <w:t>.</w:t>
            </w:r>
            <w:r w:rsidR="00510A46">
              <w:rPr>
                <w:b/>
                <w:color w:val="000000"/>
              </w:rPr>
              <w:t>Ч</w:t>
            </w:r>
            <w:proofErr w:type="gramEnd"/>
            <w:r w:rsidR="00510A46">
              <w:rPr>
                <w:b/>
                <w:color w:val="000000"/>
              </w:rPr>
              <w:t>ерниговка</w:t>
            </w:r>
          </w:p>
        </w:tc>
        <w:tc>
          <w:tcPr>
            <w:tcW w:w="635" w:type="pct"/>
            <w:tcMar>
              <w:top w:w="0" w:type="dxa"/>
              <w:left w:w="28" w:type="dxa"/>
              <w:bottom w:w="0" w:type="dxa"/>
              <w:right w:w="28" w:type="dxa"/>
            </w:tcMar>
            <w:vAlign w:val="center"/>
          </w:tcPr>
          <w:p w:rsidR="004566D3" w:rsidRPr="00E60BC3" w:rsidRDefault="00510A46" w:rsidP="00EE7242">
            <w:pPr>
              <w:autoSpaceDE w:val="0"/>
              <w:autoSpaceDN w:val="0"/>
              <w:jc w:val="center"/>
              <w:rPr>
                <w:color w:val="000000"/>
              </w:rPr>
            </w:pPr>
            <w:r>
              <w:rPr>
                <w:color w:val="000000"/>
              </w:rPr>
              <w:t>96</w:t>
            </w:r>
            <w:r w:rsidR="004566D3">
              <w:rPr>
                <w:color w:val="000000"/>
              </w:rPr>
              <w:t>.</w:t>
            </w:r>
            <w:r w:rsidR="00CC2B0E">
              <w:rPr>
                <w:color w:val="000000"/>
              </w:rPr>
              <w:t>0</w:t>
            </w:r>
            <w:r w:rsidR="004566D3">
              <w:rPr>
                <w:color w:val="000000"/>
              </w:rPr>
              <w:t>3</w:t>
            </w:r>
          </w:p>
        </w:tc>
        <w:tc>
          <w:tcPr>
            <w:tcW w:w="630" w:type="pct"/>
            <w:vAlign w:val="center"/>
          </w:tcPr>
          <w:p w:rsidR="004566D3" w:rsidRPr="00E60BC3" w:rsidRDefault="004566D3" w:rsidP="00EE7242">
            <w:pPr>
              <w:jc w:val="center"/>
              <w:rPr>
                <w:color w:val="000000"/>
              </w:rPr>
            </w:pPr>
            <w:r>
              <w:rPr>
                <w:color w:val="000000"/>
              </w:rPr>
              <w:t>100</w:t>
            </w:r>
          </w:p>
        </w:tc>
      </w:tr>
      <w:tr w:rsidR="004566D3" w:rsidRPr="00E60BC3" w:rsidTr="00EE7242">
        <w:trPr>
          <w:trHeight w:val="454"/>
          <w:jc w:val="center"/>
        </w:trPr>
        <w:tc>
          <w:tcPr>
            <w:tcW w:w="335" w:type="pct"/>
            <w:vAlign w:val="center"/>
          </w:tcPr>
          <w:p w:rsidR="004566D3" w:rsidRPr="00E60BC3" w:rsidRDefault="004566D3" w:rsidP="00EE7242">
            <w:pPr>
              <w:autoSpaceDE w:val="0"/>
              <w:autoSpaceDN w:val="0"/>
              <w:jc w:val="center"/>
              <w:rPr>
                <w:color w:val="000000"/>
              </w:rPr>
            </w:pPr>
            <w:r>
              <w:rPr>
                <w:color w:val="000000"/>
              </w:rPr>
              <w:t>1</w:t>
            </w:r>
          </w:p>
        </w:tc>
        <w:tc>
          <w:tcPr>
            <w:tcW w:w="3400" w:type="pct"/>
            <w:tcMar>
              <w:top w:w="0" w:type="dxa"/>
              <w:left w:w="28" w:type="dxa"/>
              <w:bottom w:w="0" w:type="dxa"/>
              <w:right w:w="28" w:type="dxa"/>
            </w:tcMar>
            <w:vAlign w:val="center"/>
          </w:tcPr>
          <w:p w:rsidR="004566D3" w:rsidRPr="00074CA3" w:rsidRDefault="004566D3" w:rsidP="00EE7242">
            <w:pPr>
              <w:autoSpaceDE w:val="0"/>
              <w:autoSpaceDN w:val="0"/>
              <w:jc w:val="both"/>
              <w:rPr>
                <w:color w:val="000000"/>
              </w:rPr>
            </w:pPr>
            <w:r w:rsidRPr="00074CA3">
              <w:rPr>
                <w:color w:val="000000"/>
              </w:rPr>
              <w:t>Жилая зона</w:t>
            </w:r>
          </w:p>
        </w:tc>
        <w:tc>
          <w:tcPr>
            <w:tcW w:w="635" w:type="pct"/>
            <w:tcMar>
              <w:top w:w="0" w:type="dxa"/>
              <w:left w:w="28" w:type="dxa"/>
              <w:bottom w:w="0" w:type="dxa"/>
              <w:right w:w="28" w:type="dxa"/>
            </w:tcMar>
            <w:vAlign w:val="center"/>
          </w:tcPr>
          <w:p w:rsidR="004566D3" w:rsidRPr="00E60BC3" w:rsidRDefault="00510A46" w:rsidP="00EE7242">
            <w:pPr>
              <w:autoSpaceDE w:val="0"/>
              <w:autoSpaceDN w:val="0"/>
              <w:jc w:val="center"/>
              <w:rPr>
                <w:color w:val="000000"/>
              </w:rPr>
            </w:pPr>
            <w:r>
              <w:rPr>
                <w:color w:val="000000"/>
              </w:rPr>
              <w:t>78.9</w:t>
            </w:r>
          </w:p>
        </w:tc>
        <w:tc>
          <w:tcPr>
            <w:tcW w:w="630" w:type="pct"/>
            <w:vAlign w:val="center"/>
          </w:tcPr>
          <w:p w:rsidR="004566D3" w:rsidRPr="00E60BC3" w:rsidRDefault="00510A46" w:rsidP="00EE7242">
            <w:pPr>
              <w:jc w:val="center"/>
              <w:rPr>
                <w:color w:val="000000"/>
              </w:rPr>
            </w:pPr>
            <w:r>
              <w:rPr>
                <w:color w:val="000000"/>
              </w:rPr>
              <w:t>82</w:t>
            </w:r>
          </w:p>
        </w:tc>
      </w:tr>
      <w:tr w:rsidR="004566D3" w:rsidRPr="00E60BC3" w:rsidTr="00EE7242">
        <w:trPr>
          <w:trHeight w:val="454"/>
          <w:jc w:val="center"/>
        </w:trPr>
        <w:tc>
          <w:tcPr>
            <w:tcW w:w="335" w:type="pct"/>
            <w:vAlign w:val="center"/>
          </w:tcPr>
          <w:p w:rsidR="004566D3" w:rsidRPr="00E60BC3" w:rsidRDefault="004566D3" w:rsidP="00EE7242">
            <w:pPr>
              <w:autoSpaceDE w:val="0"/>
              <w:autoSpaceDN w:val="0"/>
              <w:jc w:val="center"/>
              <w:rPr>
                <w:color w:val="000000"/>
              </w:rPr>
            </w:pPr>
            <w:r>
              <w:rPr>
                <w:color w:val="000000"/>
              </w:rPr>
              <w:t>2</w:t>
            </w:r>
          </w:p>
        </w:tc>
        <w:tc>
          <w:tcPr>
            <w:tcW w:w="3400" w:type="pct"/>
            <w:tcMar>
              <w:top w:w="0" w:type="dxa"/>
              <w:left w:w="28" w:type="dxa"/>
              <w:bottom w:w="0" w:type="dxa"/>
              <w:right w:w="28" w:type="dxa"/>
            </w:tcMar>
            <w:vAlign w:val="center"/>
          </w:tcPr>
          <w:p w:rsidR="004566D3" w:rsidRPr="00074CA3" w:rsidRDefault="004566D3" w:rsidP="00EE7242">
            <w:pPr>
              <w:autoSpaceDE w:val="0"/>
              <w:autoSpaceDN w:val="0"/>
              <w:jc w:val="both"/>
              <w:rPr>
                <w:color w:val="000000"/>
              </w:rPr>
            </w:pPr>
            <w:r w:rsidRPr="00074CA3">
              <w:rPr>
                <w:color w:val="000000"/>
              </w:rPr>
              <w:t>Общественно-деловая зона</w:t>
            </w:r>
          </w:p>
        </w:tc>
        <w:tc>
          <w:tcPr>
            <w:tcW w:w="635" w:type="pct"/>
            <w:tcMar>
              <w:top w:w="0" w:type="dxa"/>
              <w:left w:w="28" w:type="dxa"/>
              <w:bottom w:w="0" w:type="dxa"/>
              <w:right w:w="28" w:type="dxa"/>
            </w:tcMar>
            <w:vAlign w:val="center"/>
          </w:tcPr>
          <w:p w:rsidR="004566D3" w:rsidRDefault="00510A46" w:rsidP="00EE7242">
            <w:pPr>
              <w:autoSpaceDE w:val="0"/>
              <w:autoSpaceDN w:val="0"/>
              <w:jc w:val="center"/>
              <w:rPr>
                <w:color w:val="000000"/>
              </w:rPr>
            </w:pPr>
            <w:r>
              <w:rPr>
                <w:color w:val="000000"/>
              </w:rPr>
              <w:t>7</w:t>
            </w:r>
            <w:r w:rsidR="004566D3">
              <w:rPr>
                <w:color w:val="000000"/>
              </w:rPr>
              <w:t>.2</w:t>
            </w:r>
          </w:p>
        </w:tc>
        <w:tc>
          <w:tcPr>
            <w:tcW w:w="630" w:type="pct"/>
            <w:vAlign w:val="center"/>
          </w:tcPr>
          <w:p w:rsidR="004566D3" w:rsidRDefault="00510A46" w:rsidP="00EE7242">
            <w:pPr>
              <w:jc w:val="center"/>
              <w:rPr>
                <w:color w:val="000000"/>
              </w:rPr>
            </w:pPr>
            <w:r>
              <w:rPr>
                <w:color w:val="000000"/>
              </w:rPr>
              <w:t>8</w:t>
            </w:r>
          </w:p>
        </w:tc>
      </w:tr>
      <w:tr w:rsidR="004566D3" w:rsidRPr="00E60BC3" w:rsidTr="00EE7242">
        <w:trPr>
          <w:trHeight w:val="454"/>
          <w:jc w:val="center"/>
        </w:trPr>
        <w:tc>
          <w:tcPr>
            <w:tcW w:w="335" w:type="pct"/>
            <w:vAlign w:val="center"/>
          </w:tcPr>
          <w:p w:rsidR="004566D3" w:rsidRPr="00E60BC3" w:rsidRDefault="00BB7CFC" w:rsidP="00EE7242">
            <w:pPr>
              <w:autoSpaceDE w:val="0"/>
              <w:autoSpaceDN w:val="0"/>
              <w:jc w:val="center"/>
              <w:rPr>
                <w:color w:val="000000"/>
              </w:rPr>
            </w:pPr>
            <w:r>
              <w:rPr>
                <w:color w:val="000000"/>
              </w:rPr>
              <w:t>3</w:t>
            </w:r>
          </w:p>
        </w:tc>
        <w:tc>
          <w:tcPr>
            <w:tcW w:w="3400" w:type="pct"/>
            <w:tcMar>
              <w:top w:w="0" w:type="dxa"/>
              <w:left w:w="28" w:type="dxa"/>
              <w:bottom w:w="0" w:type="dxa"/>
              <w:right w:w="28" w:type="dxa"/>
            </w:tcMar>
            <w:vAlign w:val="center"/>
          </w:tcPr>
          <w:p w:rsidR="004566D3" w:rsidRPr="00074CA3" w:rsidRDefault="004566D3" w:rsidP="00EE7242">
            <w:pPr>
              <w:autoSpaceDE w:val="0"/>
              <w:autoSpaceDN w:val="0"/>
              <w:jc w:val="both"/>
              <w:rPr>
                <w:color w:val="000000"/>
              </w:rPr>
            </w:pPr>
            <w:r w:rsidRPr="00074CA3">
              <w:rPr>
                <w:color w:val="000000"/>
              </w:rPr>
              <w:t>Зона транспортных коридоров</w:t>
            </w:r>
          </w:p>
        </w:tc>
        <w:tc>
          <w:tcPr>
            <w:tcW w:w="635" w:type="pct"/>
            <w:tcMar>
              <w:top w:w="0" w:type="dxa"/>
              <w:left w:w="28" w:type="dxa"/>
              <w:bottom w:w="0" w:type="dxa"/>
              <w:right w:w="28" w:type="dxa"/>
            </w:tcMar>
            <w:vAlign w:val="center"/>
          </w:tcPr>
          <w:p w:rsidR="004566D3" w:rsidRDefault="00510A46" w:rsidP="00EE7242">
            <w:pPr>
              <w:autoSpaceDE w:val="0"/>
              <w:autoSpaceDN w:val="0"/>
              <w:jc w:val="center"/>
              <w:rPr>
                <w:color w:val="000000"/>
              </w:rPr>
            </w:pPr>
            <w:r>
              <w:rPr>
                <w:color w:val="000000"/>
              </w:rPr>
              <w:t>9.93</w:t>
            </w:r>
          </w:p>
        </w:tc>
        <w:tc>
          <w:tcPr>
            <w:tcW w:w="630" w:type="pct"/>
            <w:vAlign w:val="center"/>
          </w:tcPr>
          <w:p w:rsidR="004566D3" w:rsidRDefault="004566D3" w:rsidP="00EE7242">
            <w:pPr>
              <w:jc w:val="center"/>
              <w:rPr>
                <w:color w:val="000000"/>
              </w:rPr>
            </w:pPr>
            <w:r>
              <w:rPr>
                <w:color w:val="000000"/>
              </w:rPr>
              <w:t>10</w:t>
            </w:r>
          </w:p>
        </w:tc>
      </w:tr>
      <w:tr w:rsidR="004566D3" w:rsidRPr="00E60BC3" w:rsidTr="00EE7242">
        <w:trPr>
          <w:trHeight w:val="454"/>
          <w:jc w:val="center"/>
        </w:trPr>
        <w:tc>
          <w:tcPr>
            <w:tcW w:w="335" w:type="pct"/>
            <w:vAlign w:val="center"/>
          </w:tcPr>
          <w:p w:rsidR="004566D3" w:rsidRPr="00E60BC3" w:rsidRDefault="00F65A8C" w:rsidP="00EE7242">
            <w:pPr>
              <w:autoSpaceDE w:val="0"/>
              <w:autoSpaceDN w:val="0"/>
              <w:jc w:val="center"/>
              <w:rPr>
                <w:color w:val="000000"/>
              </w:rPr>
            </w:pPr>
            <w:r>
              <w:rPr>
                <w:color w:val="000000"/>
              </w:rPr>
              <w:t>4</w:t>
            </w:r>
          </w:p>
        </w:tc>
        <w:tc>
          <w:tcPr>
            <w:tcW w:w="3400" w:type="pct"/>
            <w:tcMar>
              <w:top w:w="0" w:type="dxa"/>
              <w:left w:w="28" w:type="dxa"/>
              <w:bottom w:w="0" w:type="dxa"/>
              <w:right w:w="28" w:type="dxa"/>
            </w:tcMar>
            <w:vAlign w:val="center"/>
          </w:tcPr>
          <w:p w:rsidR="004566D3" w:rsidRPr="00B96AA0" w:rsidRDefault="004566D3" w:rsidP="00EE7242">
            <w:pPr>
              <w:autoSpaceDE w:val="0"/>
              <w:autoSpaceDN w:val="0"/>
              <w:jc w:val="both"/>
              <w:rPr>
                <w:b/>
                <w:color w:val="000000"/>
              </w:rPr>
            </w:pPr>
            <w:r w:rsidRPr="00B96AA0">
              <w:rPr>
                <w:b/>
                <w:color w:val="000000"/>
              </w:rPr>
              <w:t>Площад</w:t>
            </w:r>
            <w:r w:rsidR="00BB7CFC">
              <w:rPr>
                <w:b/>
                <w:color w:val="000000"/>
              </w:rPr>
              <w:t xml:space="preserve">ь населенного пункта </w:t>
            </w:r>
            <w:proofErr w:type="spellStart"/>
            <w:r w:rsidR="00BB7CFC">
              <w:rPr>
                <w:b/>
                <w:color w:val="000000"/>
              </w:rPr>
              <w:t>с</w:t>
            </w:r>
            <w:proofErr w:type="gramStart"/>
            <w:r w:rsidR="00BB7CFC">
              <w:rPr>
                <w:b/>
                <w:color w:val="000000"/>
              </w:rPr>
              <w:t>.Н</w:t>
            </w:r>
            <w:proofErr w:type="gramEnd"/>
            <w:r w:rsidR="00BB7CFC">
              <w:rPr>
                <w:b/>
                <w:color w:val="000000"/>
              </w:rPr>
              <w:t>овофеклино</w:t>
            </w:r>
            <w:proofErr w:type="spellEnd"/>
          </w:p>
        </w:tc>
        <w:tc>
          <w:tcPr>
            <w:tcW w:w="635" w:type="pct"/>
            <w:tcMar>
              <w:top w:w="0" w:type="dxa"/>
              <w:left w:w="28" w:type="dxa"/>
              <w:bottom w:w="0" w:type="dxa"/>
              <w:right w:w="28" w:type="dxa"/>
            </w:tcMar>
            <w:vAlign w:val="center"/>
          </w:tcPr>
          <w:p w:rsidR="004566D3" w:rsidRDefault="00BB7CFC" w:rsidP="00EE7242">
            <w:pPr>
              <w:autoSpaceDE w:val="0"/>
              <w:autoSpaceDN w:val="0"/>
              <w:jc w:val="center"/>
              <w:rPr>
                <w:color w:val="000000"/>
              </w:rPr>
            </w:pPr>
            <w:r>
              <w:rPr>
                <w:color w:val="000000"/>
              </w:rPr>
              <w:t>696</w:t>
            </w:r>
          </w:p>
        </w:tc>
        <w:tc>
          <w:tcPr>
            <w:tcW w:w="630" w:type="pct"/>
            <w:vAlign w:val="center"/>
          </w:tcPr>
          <w:p w:rsidR="004566D3" w:rsidRDefault="004566D3" w:rsidP="00EE7242">
            <w:pPr>
              <w:jc w:val="center"/>
              <w:rPr>
                <w:color w:val="000000"/>
              </w:rPr>
            </w:pPr>
            <w:r>
              <w:rPr>
                <w:color w:val="000000"/>
              </w:rPr>
              <w:t>100</w:t>
            </w:r>
          </w:p>
        </w:tc>
      </w:tr>
      <w:tr w:rsidR="004566D3" w:rsidRPr="00E60BC3" w:rsidTr="00EE7242">
        <w:trPr>
          <w:trHeight w:val="454"/>
          <w:jc w:val="center"/>
        </w:trPr>
        <w:tc>
          <w:tcPr>
            <w:tcW w:w="335" w:type="pct"/>
            <w:vAlign w:val="center"/>
          </w:tcPr>
          <w:p w:rsidR="004566D3" w:rsidRPr="00E60BC3" w:rsidRDefault="00F65A8C" w:rsidP="00EE7242">
            <w:pPr>
              <w:autoSpaceDE w:val="0"/>
              <w:autoSpaceDN w:val="0"/>
              <w:jc w:val="center"/>
              <w:rPr>
                <w:color w:val="000000"/>
              </w:rPr>
            </w:pPr>
            <w:r>
              <w:rPr>
                <w:color w:val="000000"/>
              </w:rPr>
              <w:t>5</w:t>
            </w:r>
          </w:p>
        </w:tc>
        <w:tc>
          <w:tcPr>
            <w:tcW w:w="3400" w:type="pct"/>
            <w:tcMar>
              <w:top w:w="0" w:type="dxa"/>
              <w:left w:w="28" w:type="dxa"/>
              <w:bottom w:w="0" w:type="dxa"/>
              <w:right w:w="28" w:type="dxa"/>
            </w:tcMar>
            <w:vAlign w:val="center"/>
          </w:tcPr>
          <w:p w:rsidR="004566D3" w:rsidRPr="00074CA3" w:rsidRDefault="004566D3" w:rsidP="00EE7242">
            <w:pPr>
              <w:autoSpaceDE w:val="0"/>
              <w:autoSpaceDN w:val="0"/>
              <w:jc w:val="both"/>
              <w:rPr>
                <w:color w:val="000000"/>
              </w:rPr>
            </w:pPr>
            <w:r w:rsidRPr="00074CA3">
              <w:rPr>
                <w:color w:val="000000"/>
              </w:rPr>
              <w:t>Жилая зона</w:t>
            </w:r>
          </w:p>
        </w:tc>
        <w:tc>
          <w:tcPr>
            <w:tcW w:w="635" w:type="pct"/>
            <w:tcMar>
              <w:top w:w="0" w:type="dxa"/>
              <w:left w:w="28" w:type="dxa"/>
              <w:bottom w:w="0" w:type="dxa"/>
              <w:right w:w="28" w:type="dxa"/>
            </w:tcMar>
            <w:vAlign w:val="center"/>
          </w:tcPr>
          <w:p w:rsidR="004566D3" w:rsidRDefault="00BB7CFC" w:rsidP="00EE7242">
            <w:pPr>
              <w:autoSpaceDE w:val="0"/>
              <w:autoSpaceDN w:val="0"/>
              <w:jc w:val="center"/>
              <w:rPr>
                <w:color w:val="000000"/>
              </w:rPr>
            </w:pPr>
            <w:r>
              <w:rPr>
                <w:color w:val="000000"/>
              </w:rPr>
              <w:t>48.5</w:t>
            </w:r>
          </w:p>
        </w:tc>
        <w:tc>
          <w:tcPr>
            <w:tcW w:w="630" w:type="pct"/>
            <w:vAlign w:val="center"/>
          </w:tcPr>
          <w:p w:rsidR="004566D3" w:rsidRDefault="00BB7CFC" w:rsidP="00EE7242">
            <w:pPr>
              <w:jc w:val="center"/>
              <w:rPr>
                <w:color w:val="000000"/>
              </w:rPr>
            </w:pPr>
            <w:r>
              <w:rPr>
                <w:color w:val="000000"/>
              </w:rPr>
              <w:t>6.9</w:t>
            </w:r>
          </w:p>
        </w:tc>
      </w:tr>
      <w:tr w:rsidR="004566D3" w:rsidRPr="00E60BC3" w:rsidTr="00EE7242">
        <w:trPr>
          <w:trHeight w:val="454"/>
          <w:jc w:val="center"/>
        </w:trPr>
        <w:tc>
          <w:tcPr>
            <w:tcW w:w="335" w:type="pct"/>
            <w:vAlign w:val="center"/>
          </w:tcPr>
          <w:p w:rsidR="004566D3" w:rsidRPr="00E60BC3" w:rsidRDefault="00F65A8C" w:rsidP="00EE7242">
            <w:pPr>
              <w:autoSpaceDE w:val="0"/>
              <w:autoSpaceDN w:val="0"/>
              <w:jc w:val="center"/>
              <w:rPr>
                <w:color w:val="000000"/>
              </w:rPr>
            </w:pPr>
            <w:r>
              <w:rPr>
                <w:color w:val="000000"/>
              </w:rPr>
              <w:t>6</w:t>
            </w:r>
          </w:p>
        </w:tc>
        <w:tc>
          <w:tcPr>
            <w:tcW w:w="3400" w:type="pct"/>
            <w:tcMar>
              <w:top w:w="0" w:type="dxa"/>
              <w:left w:w="28" w:type="dxa"/>
              <w:bottom w:w="0" w:type="dxa"/>
              <w:right w:w="28" w:type="dxa"/>
            </w:tcMar>
            <w:vAlign w:val="center"/>
          </w:tcPr>
          <w:p w:rsidR="004566D3" w:rsidRPr="00074CA3" w:rsidRDefault="004566D3" w:rsidP="00EE7242">
            <w:pPr>
              <w:autoSpaceDE w:val="0"/>
              <w:autoSpaceDN w:val="0"/>
              <w:jc w:val="both"/>
              <w:rPr>
                <w:color w:val="000000"/>
              </w:rPr>
            </w:pPr>
            <w:r w:rsidRPr="00074CA3">
              <w:rPr>
                <w:color w:val="000000"/>
              </w:rPr>
              <w:t>Общественно-деловая зона</w:t>
            </w:r>
          </w:p>
        </w:tc>
        <w:tc>
          <w:tcPr>
            <w:tcW w:w="635" w:type="pct"/>
            <w:tcMar>
              <w:top w:w="0" w:type="dxa"/>
              <w:left w:w="28" w:type="dxa"/>
              <w:bottom w:w="0" w:type="dxa"/>
              <w:right w:w="28" w:type="dxa"/>
            </w:tcMar>
            <w:vAlign w:val="center"/>
          </w:tcPr>
          <w:p w:rsidR="004566D3" w:rsidRDefault="00BB7CFC" w:rsidP="00EE7242">
            <w:pPr>
              <w:autoSpaceDE w:val="0"/>
              <w:autoSpaceDN w:val="0"/>
              <w:jc w:val="center"/>
              <w:rPr>
                <w:color w:val="000000"/>
              </w:rPr>
            </w:pPr>
            <w:r>
              <w:rPr>
                <w:color w:val="000000"/>
              </w:rPr>
              <w:t>3.1</w:t>
            </w:r>
          </w:p>
        </w:tc>
        <w:tc>
          <w:tcPr>
            <w:tcW w:w="630" w:type="pct"/>
            <w:vAlign w:val="center"/>
          </w:tcPr>
          <w:p w:rsidR="004566D3" w:rsidRDefault="00BB7CFC" w:rsidP="00EE7242">
            <w:pPr>
              <w:jc w:val="center"/>
              <w:rPr>
                <w:color w:val="000000"/>
              </w:rPr>
            </w:pPr>
            <w:r>
              <w:rPr>
                <w:color w:val="000000"/>
              </w:rPr>
              <w:t>0.4</w:t>
            </w:r>
          </w:p>
        </w:tc>
      </w:tr>
      <w:tr w:rsidR="00AA45E5" w:rsidRPr="00E60BC3" w:rsidTr="00EE7242">
        <w:trPr>
          <w:trHeight w:val="454"/>
          <w:jc w:val="center"/>
        </w:trPr>
        <w:tc>
          <w:tcPr>
            <w:tcW w:w="335" w:type="pct"/>
            <w:vAlign w:val="center"/>
          </w:tcPr>
          <w:p w:rsidR="00AA45E5" w:rsidRDefault="00F65A8C" w:rsidP="00EE7242">
            <w:pPr>
              <w:autoSpaceDE w:val="0"/>
              <w:autoSpaceDN w:val="0"/>
              <w:jc w:val="center"/>
              <w:rPr>
                <w:color w:val="000000"/>
              </w:rPr>
            </w:pPr>
            <w:r>
              <w:rPr>
                <w:color w:val="000000"/>
              </w:rPr>
              <w:t>7</w:t>
            </w:r>
          </w:p>
        </w:tc>
        <w:tc>
          <w:tcPr>
            <w:tcW w:w="3400" w:type="pct"/>
            <w:tcMar>
              <w:top w:w="0" w:type="dxa"/>
              <w:left w:w="28" w:type="dxa"/>
              <w:bottom w:w="0" w:type="dxa"/>
              <w:right w:w="28" w:type="dxa"/>
            </w:tcMar>
            <w:vAlign w:val="center"/>
          </w:tcPr>
          <w:p w:rsidR="00AA45E5" w:rsidRPr="00074CA3" w:rsidRDefault="00AA45E5" w:rsidP="00EE7242">
            <w:pPr>
              <w:autoSpaceDE w:val="0"/>
              <w:autoSpaceDN w:val="0"/>
              <w:jc w:val="both"/>
              <w:rPr>
                <w:color w:val="000000"/>
              </w:rPr>
            </w:pPr>
            <w:r>
              <w:rPr>
                <w:color w:val="000000"/>
              </w:rPr>
              <w:t>Рекреационная зона</w:t>
            </w:r>
          </w:p>
        </w:tc>
        <w:tc>
          <w:tcPr>
            <w:tcW w:w="635" w:type="pct"/>
            <w:tcMar>
              <w:top w:w="0" w:type="dxa"/>
              <w:left w:w="28" w:type="dxa"/>
              <w:bottom w:w="0" w:type="dxa"/>
              <w:right w:w="28" w:type="dxa"/>
            </w:tcMar>
            <w:vAlign w:val="center"/>
          </w:tcPr>
          <w:p w:rsidR="00AA45E5" w:rsidRDefault="00AA45E5" w:rsidP="00EE7242">
            <w:pPr>
              <w:autoSpaceDE w:val="0"/>
              <w:autoSpaceDN w:val="0"/>
              <w:jc w:val="center"/>
              <w:rPr>
                <w:color w:val="000000"/>
              </w:rPr>
            </w:pPr>
            <w:r>
              <w:rPr>
                <w:color w:val="000000"/>
              </w:rPr>
              <w:t>7.3</w:t>
            </w:r>
          </w:p>
        </w:tc>
        <w:tc>
          <w:tcPr>
            <w:tcW w:w="630" w:type="pct"/>
            <w:vAlign w:val="center"/>
          </w:tcPr>
          <w:p w:rsidR="00AA45E5" w:rsidRDefault="00AA45E5" w:rsidP="00EE7242">
            <w:pPr>
              <w:jc w:val="center"/>
              <w:rPr>
                <w:color w:val="000000"/>
              </w:rPr>
            </w:pPr>
            <w:r>
              <w:rPr>
                <w:color w:val="000000"/>
              </w:rPr>
              <w:t>1.29</w:t>
            </w:r>
          </w:p>
        </w:tc>
      </w:tr>
      <w:tr w:rsidR="00AA45E5" w:rsidRPr="00E60BC3" w:rsidTr="00EE7242">
        <w:trPr>
          <w:trHeight w:val="454"/>
          <w:jc w:val="center"/>
        </w:trPr>
        <w:tc>
          <w:tcPr>
            <w:tcW w:w="335" w:type="pct"/>
            <w:vAlign w:val="center"/>
          </w:tcPr>
          <w:p w:rsidR="00AA45E5" w:rsidRDefault="00F65A8C" w:rsidP="00EE7242">
            <w:pPr>
              <w:autoSpaceDE w:val="0"/>
              <w:autoSpaceDN w:val="0"/>
              <w:jc w:val="center"/>
              <w:rPr>
                <w:color w:val="000000"/>
              </w:rPr>
            </w:pPr>
            <w:r>
              <w:rPr>
                <w:color w:val="000000"/>
              </w:rPr>
              <w:t>8</w:t>
            </w:r>
          </w:p>
        </w:tc>
        <w:tc>
          <w:tcPr>
            <w:tcW w:w="3400" w:type="pct"/>
            <w:tcMar>
              <w:top w:w="0" w:type="dxa"/>
              <w:left w:w="28" w:type="dxa"/>
              <w:bottom w:w="0" w:type="dxa"/>
              <w:right w:w="28" w:type="dxa"/>
            </w:tcMar>
            <w:vAlign w:val="center"/>
          </w:tcPr>
          <w:p w:rsidR="00AA45E5" w:rsidRDefault="00AA45E5" w:rsidP="00EE7242">
            <w:pPr>
              <w:autoSpaceDE w:val="0"/>
              <w:autoSpaceDN w:val="0"/>
              <w:jc w:val="both"/>
              <w:rPr>
                <w:color w:val="000000"/>
              </w:rPr>
            </w:pPr>
            <w:r>
              <w:rPr>
                <w:color w:val="000000"/>
              </w:rPr>
              <w:t>Зона сельскохозяйственного использования</w:t>
            </w:r>
          </w:p>
        </w:tc>
        <w:tc>
          <w:tcPr>
            <w:tcW w:w="635" w:type="pct"/>
            <w:tcMar>
              <w:top w:w="0" w:type="dxa"/>
              <w:left w:w="28" w:type="dxa"/>
              <w:bottom w:w="0" w:type="dxa"/>
              <w:right w:w="28" w:type="dxa"/>
            </w:tcMar>
            <w:vAlign w:val="center"/>
          </w:tcPr>
          <w:p w:rsidR="00AA45E5" w:rsidRDefault="00AA45E5" w:rsidP="00EE7242">
            <w:pPr>
              <w:autoSpaceDE w:val="0"/>
              <w:autoSpaceDN w:val="0"/>
              <w:jc w:val="center"/>
              <w:rPr>
                <w:color w:val="000000"/>
              </w:rPr>
            </w:pPr>
            <w:r>
              <w:rPr>
                <w:color w:val="000000"/>
              </w:rPr>
              <w:t>65.9</w:t>
            </w:r>
          </w:p>
        </w:tc>
        <w:tc>
          <w:tcPr>
            <w:tcW w:w="630" w:type="pct"/>
            <w:vAlign w:val="center"/>
          </w:tcPr>
          <w:p w:rsidR="00AA45E5" w:rsidRDefault="00AA45E5" w:rsidP="00EE7242">
            <w:pPr>
              <w:jc w:val="center"/>
              <w:rPr>
                <w:color w:val="000000"/>
              </w:rPr>
            </w:pPr>
            <w:r>
              <w:rPr>
                <w:color w:val="000000"/>
              </w:rPr>
              <w:t>9.4</w:t>
            </w:r>
          </w:p>
        </w:tc>
      </w:tr>
      <w:tr w:rsidR="00AA45E5" w:rsidRPr="00E60BC3" w:rsidTr="00EE7242">
        <w:trPr>
          <w:trHeight w:val="454"/>
          <w:jc w:val="center"/>
        </w:trPr>
        <w:tc>
          <w:tcPr>
            <w:tcW w:w="335" w:type="pct"/>
            <w:vAlign w:val="center"/>
          </w:tcPr>
          <w:p w:rsidR="00AA45E5" w:rsidRDefault="00F65A8C" w:rsidP="00EE7242">
            <w:pPr>
              <w:autoSpaceDE w:val="0"/>
              <w:autoSpaceDN w:val="0"/>
              <w:jc w:val="center"/>
              <w:rPr>
                <w:color w:val="000000"/>
              </w:rPr>
            </w:pPr>
            <w:r>
              <w:rPr>
                <w:color w:val="000000"/>
              </w:rPr>
              <w:t>9</w:t>
            </w:r>
          </w:p>
        </w:tc>
        <w:tc>
          <w:tcPr>
            <w:tcW w:w="3400" w:type="pct"/>
            <w:tcMar>
              <w:top w:w="0" w:type="dxa"/>
              <w:left w:w="28" w:type="dxa"/>
              <w:bottom w:w="0" w:type="dxa"/>
              <w:right w:w="28" w:type="dxa"/>
            </w:tcMar>
            <w:vAlign w:val="center"/>
          </w:tcPr>
          <w:p w:rsidR="00AA45E5" w:rsidRDefault="00AA45E5" w:rsidP="00EE7242">
            <w:pPr>
              <w:autoSpaceDE w:val="0"/>
              <w:autoSpaceDN w:val="0"/>
              <w:jc w:val="both"/>
              <w:rPr>
                <w:color w:val="000000"/>
              </w:rPr>
            </w:pPr>
            <w:r>
              <w:rPr>
                <w:color w:val="000000"/>
              </w:rPr>
              <w:t>Зона акваторий</w:t>
            </w:r>
          </w:p>
        </w:tc>
        <w:tc>
          <w:tcPr>
            <w:tcW w:w="635" w:type="pct"/>
            <w:tcMar>
              <w:top w:w="0" w:type="dxa"/>
              <w:left w:w="28" w:type="dxa"/>
              <w:bottom w:w="0" w:type="dxa"/>
              <w:right w:w="28" w:type="dxa"/>
            </w:tcMar>
            <w:vAlign w:val="center"/>
          </w:tcPr>
          <w:p w:rsidR="00AA45E5" w:rsidRDefault="00AA45E5" w:rsidP="00EE7242">
            <w:pPr>
              <w:autoSpaceDE w:val="0"/>
              <w:autoSpaceDN w:val="0"/>
              <w:jc w:val="center"/>
              <w:rPr>
                <w:color w:val="000000"/>
              </w:rPr>
            </w:pPr>
            <w:r>
              <w:rPr>
                <w:color w:val="000000"/>
              </w:rPr>
              <w:t>73</w:t>
            </w:r>
          </w:p>
        </w:tc>
        <w:tc>
          <w:tcPr>
            <w:tcW w:w="630" w:type="pct"/>
            <w:vAlign w:val="center"/>
          </w:tcPr>
          <w:p w:rsidR="00AA45E5" w:rsidRDefault="00AA45E5" w:rsidP="00EE7242">
            <w:pPr>
              <w:jc w:val="center"/>
              <w:rPr>
                <w:color w:val="000000"/>
              </w:rPr>
            </w:pPr>
            <w:r>
              <w:rPr>
                <w:color w:val="000000"/>
              </w:rPr>
              <w:t>10.4</w:t>
            </w:r>
          </w:p>
        </w:tc>
      </w:tr>
      <w:tr w:rsidR="00AA45E5" w:rsidRPr="00E60BC3" w:rsidTr="00EE7242">
        <w:trPr>
          <w:trHeight w:val="454"/>
          <w:jc w:val="center"/>
        </w:trPr>
        <w:tc>
          <w:tcPr>
            <w:tcW w:w="335" w:type="pct"/>
            <w:vAlign w:val="center"/>
          </w:tcPr>
          <w:p w:rsidR="00AA45E5" w:rsidRDefault="00F65A8C" w:rsidP="00EE7242">
            <w:pPr>
              <w:autoSpaceDE w:val="0"/>
              <w:autoSpaceDN w:val="0"/>
              <w:jc w:val="center"/>
              <w:rPr>
                <w:color w:val="000000"/>
              </w:rPr>
            </w:pPr>
            <w:r>
              <w:rPr>
                <w:color w:val="000000"/>
              </w:rPr>
              <w:t>10</w:t>
            </w:r>
          </w:p>
        </w:tc>
        <w:tc>
          <w:tcPr>
            <w:tcW w:w="3400" w:type="pct"/>
            <w:tcMar>
              <w:top w:w="0" w:type="dxa"/>
              <w:left w:w="28" w:type="dxa"/>
              <w:bottom w:w="0" w:type="dxa"/>
              <w:right w:w="28" w:type="dxa"/>
            </w:tcMar>
            <w:vAlign w:val="center"/>
          </w:tcPr>
          <w:p w:rsidR="00AA45E5" w:rsidRPr="00074CA3" w:rsidRDefault="00AA45E5" w:rsidP="00984549">
            <w:pPr>
              <w:autoSpaceDE w:val="0"/>
              <w:autoSpaceDN w:val="0"/>
              <w:jc w:val="both"/>
              <w:rPr>
                <w:color w:val="000000"/>
              </w:rPr>
            </w:pPr>
            <w:r w:rsidRPr="00074CA3">
              <w:rPr>
                <w:color w:val="000000"/>
              </w:rPr>
              <w:t>Зона природных территорий</w:t>
            </w:r>
          </w:p>
        </w:tc>
        <w:tc>
          <w:tcPr>
            <w:tcW w:w="635" w:type="pct"/>
            <w:tcMar>
              <w:top w:w="0" w:type="dxa"/>
              <w:left w:w="28" w:type="dxa"/>
              <w:bottom w:w="0" w:type="dxa"/>
              <w:right w:w="28" w:type="dxa"/>
            </w:tcMar>
            <w:vAlign w:val="center"/>
          </w:tcPr>
          <w:p w:rsidR="00AA45E5" w:rsidRDefault="00AA45E5" w:rsidP="00EE7242">
            <w:pPr>
              <w:autoSpaceDE w:val="0"/>
              <w:autoSpaceDN w:val="0"/>
              <w:jc w:val="center"/>
              <w:rPr>
                <w:color w:val="000000"/>
              </w:rPr>
            </w:pPr>
            <w:r>
              <w:rPr>
                <w:color w:val="000000"/>
              </w:rPr>
              <w:t>366.31</w:t>
            </w:r>
          </w:p>
        </w:tc>
        <w:tc>
          <w:tcPr>
            <w:tcW w:w="630" w:type="pct"/>
            <w:vAlign w:val="center"/>
          </w:tcPr>
          <w:p w:rsidR="00AA45E5" w:rsidRDefault="00AA45E5" w:rsidP="00EE7242">
            <w:pPr>
              <w:jc w:val="center"/>
              <w:rPr>
                <w:color w:val="000000"/>
              </w:rPr>
            </w:pPr>
            <w:r>
              <w:rPr>
                <w:color w:val="000000"/>
              </w:rPr>
              <w:t>52.7</w:t>
            </w:r>
          </w:p>
        </w:tc>
      </w:tr>
      <w:tr w:rsidR="00FC330C" w:rsidRPr="00E60BC3" w:rsidTr="00EE7242">
        <w:trPr>
          <w:trHeight w:val="454"/>
          <w:jc w:val="center"/>
        </w:trPr>
        <w:tc>
          <w:tcPr>
            <w:tcW w:w="335" w:type="pct"/>
            <w:vAlign w:val="center"/>
          </w:tcPr>
          <w:p w:rsidR="00FC330C" w:rsidRDefault="00F65A8C" w:rsidP="00EE7242">
            <w:pPr>
              <w:autoSpaceDE w:val="0"/>
              <w:autoSpaceDN w:val="0"/>
              <w:jc w:val="center"/>
              <w:rPr>
                <w:color w:val="000000"/>
              </w:rPr>
            </w:pPr>
            <w:r>
              <w:rPr>
                <w:color w:val="000000"/>
              </w:rPr>
              <w:t>11</w:t>
            </w:r>
          </w:p>
        </w:tc>
        <w:tc>
          <w:tcPr>
            <w:tcW w:w="3400" w:type="pct"/>
            <w:tcMar>
              <w:top w:w="0" w:type="dxa"/>
              <w:left w:w="28" w:type="dxa"/>
              <w:bottom w:w="0" w:type="dxa"/>
              <w:right w:w="28" w:type="dxa"/>
            </w:tcMar>
            <w:vAlign w:val="center"/>
          </w:tcPr>
          <w:p w:rsidR="00FC330C" w:rsidRPr="00074CA3" w:rsidRDefault="00FC330C" w:rsidP="00984549">
            <w:pPr>
              <w:autoSpaceDE w:val="0"/>
              <w:autoSpaceDN w:val="0"/>
              <w:jc w:val="both"/>
              <w:rPr>
                <w:color w:val="000000"/>
              </w:rPr>
            </w:pPr>
            <w:r>
              <w:rPr>
                <w:color w:val="000000"/>
              </w:rPr>
              <w:t>Зона производственного и коммунально-складского назначения</w:t>
            </w:r>
          </w:p>
        </w:tc>
        <w:tc>
          <w:tcPr>
            <w:tcW w:w="635" w:type="pct"/>
            <w:tcMar>
              <w:top w:w="0" w:type="dxa"/>
              <w:left w:w="28" w:type="dxa"/>
              <w:bottom w:w="0" w:type="dxa"/>
              <w:right w:w="28" w:type="dxa"/>
            </w:tcMar>
            <w:vAlign w:val="center"/>
          </w:tcPr>
          <w:p w:rsidR="00FC330C" w:rsidRDefault="00FC330C" w:rsidP="00EE7242">
            <w:pPr>
              <w:autoSpaceDE w:val="0"/>
              <w:autoSpaceDN w:val="0"/>
              <w:jc w:val="center"/>
              <w:rPr>
                <w:color w:val="000000"/>
              </w:rPr>
            </w:pPr>
            <w:r>
              <w:rPr>
                <w:color w:val="000000"/>
              </w:rPr>
              <w:t>21.1</w:t>
            </w:r>
          </w:p>
        </w:tc>
        <w:tc>
          <w:tcPr>
            <w:tcW w:w="630" w:type="pct"/>
            <w:vAlign w:val="center"/>
          </w:tcPr>
          <w:p w:rsidR="00FC330C" w:rsidRDefault="00FC330C" w:rsidP="00EE7242">
            <w:pPr>
              <w:jc w:val="center"/>
              <w:rPr>
                <w:color w:val="000000"/>
              </w:rPr>
            </w:pPr>
            <w:r>
              <w:rPr>
                <w:color w:val="000000"/>
              </w:rPr>
              <w:t>3</w:t>
            </w:r>
          </w:p>
        </w:tc>
      </w:tr>
      <w:tr w:rsidR="00AA45E5" w:rsidRPr="00E60BC3" w:rsidTr="00EE7242">
        <w:trPr>
          <w:trHeight w:val="454"/>
          <w:jc w:val="center"/>
        </w:trPr>
        <w:tc>
          <w:tcPr>
            <w:tcW w:w="335" w:type="pct"/>
            <w:vAlign w:val="center"/>
          </w:tcPr>
          <w:p w:rsidR="00AA45E5" w:rsidRPr="00E60BC3" w:rsidRDefault="00F65A8C" w:rsidP="00EE7242">
            <w:pPr>
              <w:autoSpaceDE w:val="0"/>
              <w:autoSpaceDN w:val="0"/>
              <w:jc w:val="center"/>
              <w:rPr>
                <w:color w:val="000000"/>
              </w:rPr>
            </w:pPr>
            <w:r>
              <w:rPr>
                <w:color w:val="000000"/>
              </w:rPr>
              <w:t>12</w:t>
            </w:r>
          </w:p>
        </w:tc>
        <w:tc>
          <w:tcPr>
            <w:tcW w:w="3400" w:type="pct"/>
            <w:tcMar>
              <w:top w:w="0" w:type="dxa"/>
              <w:left w:w="28" w:type="dxa"/>
              <w:bottom w:w="0" w:type="dxa"/>
              <w:right w:w="28" w:type="dxa"/>
            </w:tcMar>
            <w:vAlign w:val="center"/>
          </w:tcPr>
          <w:p w:rsidR="00AA45E5" w:rsidRPr="00074CA3" w:rsidRDefault="00AA45E5" w:rsidP="00EE7242">
            <w:pPr>
              <w:autoSpaceDE w:val="0"/>
              <w:autoSpaceDN w:val="0"/>
              <w:jc w:val="both"/>
              <w:rPr>
                <w:color w:val="000000"/>
              </w:rPr>
            </w:pPr>
            <w:r w:rsidRPr="00074CA3">
              <w:rPr>
                <w:color w:val="000000"/>
              </w:rPr>
              <w:t>Зона транспортных коридоров</w:t>
            </w:r>
          </w:p>
        </w:tc>
        <w:tc>
          <w:tcPr>
            <w:tcW w:w="635" w:type="pct"/>
            <w:tcMar>
              <w:top w:w="0" w:type="dxa"/>
              <w:left w:w="28" w:type="dxa"/>
              <w:bottom w:w="0" w:type="dxa"/>
              <w:right w:w="28" w:type="dxa"/>
            </w:tcMar>
            <w:vAlign w:val="center"/>
          </w:tcPr>
          <w:p w:rsidR="00AA45E5" w:rsidRDefault="00F65A8C" w:rsidP="00EE7242">
            <w:pPr>
              <w:autoSpaceDE w:val="0"/>
              <w:autoSpaceDN w:val="0"/>
              <w:jc w:val="center"/>
              <w:rPr>
                <w:color w:val="000000"/>
              </w:rPr>
            </w:pPr>
            <w:r>
              <w:rPr>
                <w:color w:val="000000"/>
              </w:rPr>
              <w:t>110</w:t>
            </w:r>
          </w:p>
        </w:tc>
        <w:tc>
          <w:tcPr>
            <w:tcW w:w="630" w:type="pct"/>
            <w:vAlign w:val="center"/>
          </w:tcPr>
          <w:p w:rsidR="00AA45E5" w:rsidRDefault="00F65A8C" w:rsidP="00EE7242">
            <w:pPr>
              <w:jc w:val="center"/>
              <w:rPr>
                <w:color w:val="000000"/>
              </w:rPr>
            </w:pPr>
            <w:r>
              <w:rPr>
                <w:color w:val="000000"/>
              </w:rPr>
              <w:t>15.8</w:t>
            </w:r>
          </w:p>
        </w:tc>
      </w:tr>
      <w:tr w:rsidR="00F65A8C" w:rsidRPr="00E60BC3" w:rsidTr="00EE7242">
        <w:trPr>
          <w:trHeight w:val="454"/>
          <w:jc w:val="center"/>
        </w:trPr>
        <w:tc>
          <w:tcPr>
            <w:tcW w:w="335" w:type="pct"/>
            <w:vAlign w:val="center"/>
          </w:tcPr>
          <w:p w:rsidR="00F65A8C" w:rsidRDefault="00F65A8C" w:rsidP="00EE7242">
            <w:pPr>
              <w:autoSpaceDE w:val="0"/>
              <w:autoSpaceDN w:val="0"/>
              <w:jc w:val="center"/>
              <w:rPr>
                <w:color w:val="000000"/>
              </w:rPr>
            </w:pPr>
            <w:r>
              <w:rPr>
                <w:color w:val="000000"/>
              </w:rPr>
              <w:t>13</w:t>
            </w:r>
          </w:p>
        </w:tc>
        <w:tc>
          <w:tcPr>
            <w:tcW w:w="3400" w:type="pct"/>
            <w:tcMar>
              <w:top w:w="0" w:type="dxa"/>
              <w:left w:w="28" w:type="dxa"/>
              <w:bottom w:w="0" w:type="dxa"/>
              <w:right w:w="28" w:type="dxa"/>
            </w:tcMar>
            <w:vAlign w:val="center"/>
          </w:tcPr>
          <w:p w:rsidR="00F65A8C" w:rsidRPr="00074CA3" w:rsidRDefault="00F65A8C" w:rsidP="00EE7242">
            <w:pPr>
              <w:autoSpaceDE w:val="0"/>
              <w:autoSpaceDN w:val="0"/>
              <w:jc w:val="both"/>
              <w:rPr>
                <w:color w:val="000000"/>
              </w:rPr>
            </w:pPr>
            <w:r>
              <w:rPr>
                <w:color w:val="000000"/>
              </w:rPr>
              <w:t>Зона инженерной инфраструктуры</w:t>
            </w:r>
          </w:p>
        </w:tc>
        <w:tc>
          <w:tcPr>
            <w:tcW w:w="635" w:type="pct"/>
            <w:tcMar>
              <w:top w:w="0" w:type="dxa"/>
              <w:left w:w="28" w:type="dxa"/>
              <w:bottom w:w="0" w:type="dxa"/>
              <w:right w:w="28" w:type="dxa"/>
            </w:tcMar>
            <w:vAlign w:val="center"/>
          </w:tcPr>
          <w:p w:rsidR="00F65A8C" w:rsidRDefault="00F65A8C" w:rsidP="00EE7242">
            <w:pPr>
              <w:autoSpaceDE w:val="0"/>
              <w:autoSpaceDN w:val="0"/>
              <w:jc w:val="center"/>
              <w:rPr>
                <w:color w:val="000000"/>
              </w:rPr>
            </w:pPr>
            <w:r>
              <w:rPr>
                <w:color w:val="000000"/>
              </w:rPr>
              <w:t>0.09</w:t>
            </w:r>
          </w:p>
        </w:tc>
        <w:tc>
          <w:tcPr>
            <w:tcW w:w="630" w:type="pct"/>
            <w:vAlign w:val="center"/>
          </w:tcPr>
          <w:p w:rsidR="00F65A8C" w:rsidRDefault="00F65A8C" w:rsidP="00EE7242">
            <w:pPr>
              <w:jc w:val="center"/>
              <w:rPr>
                <w:color w:val="000000"/>
              </w:rPr>
            </w:pPr>
            <w:r>
              <w:rPr>
                <w:color w:val="000000"/>
              </w:rPr>
              <w:t>0.01</w:t>
            </w:r>
          </w:p>
        </w:tc>
      </w:tr>
      <w:tr w:rsidR="00AA45E5" w:rsidRPr="00E60BC3" w:rsidTr="00EE7242">
        <w:trPr>
          <w:trHeight w:val="454"/>
          <w:jc w:val="center"/>
        </w:trPr>
        <w:tc>
          <w:tcPr>
            <w:tcW w:w="335" w:type="pct"/>
            <w:vAlign w:val="center"/>
          </w:tcPr>
          <w:p w:rsidR="00AA45E5" w:rsidRPr="00E60BC3" w:rsidRDefault="00AA45E5" w:rsidP="00EE7242">
            <w:pPr>
              <w:autoSpaceDE w:val="0"/>
              <w:autoSpaceDN w:val="0"/>
              <w:jc w:val="center"/>
              <w:rPr>
                <w:color w:val="000000"/>
              </w:rPr>
            </w:pPr>
          </w:p>
        </w:tc>
        <w:tc>
          <w:tcPr>
            <w:tcW w:w="3400" w:type="pct"/>
            <w:tcMar>
              <w:top w:w="0" w:type="dxa"/>
              <w:left w:w="28" w:type="dxa"/>
              <w:bottom w:w="0" w:type="dxa"/>
              <w:right w:w="28" w:type="dxa"/>
            </w:tcMar>
            <w:vAlign w:val="center"/>
          </w:tcPr>
          <w:p w:rsidR="00AA45E5" w:rsidRPr="00B96AA0" w:rsidRDefault="00AA45E5" w:rsidP="00EE7242">
            <w:pPr>
              <w:autoSpaceDE w:val="0"/>
              <w:autoSpaceDN w:val="0"/>
              <w:jc w:val="both"/>
              <w:rPr>
                <w:b/>
                <w:color w:val="000000"/>
              </w:rPr>
            </w:pPr>
            <w:r w:rsidRPr="00B96AA0">
              <w:rPr>
                <w:b/>
                <w:color w:val="000000"/>
              </w:rPr>
              <w:t>Площад</w:t>
            </w:r>
            <w:r>
              <w:rPr>
                <w:b/>
                <w:color w:val="000000"/>
              </w:rPr>
              <w:t xml:space="preserve">ь </w:t>
            </w:r>
            <w:r w:rsidR="00517ECA">
              <w:rPr>
                <w:b/>
                <w:color w:val="000000"/>
              </w:rPr>
              <w:t>населенного пункта п. Юрки</w:t>
            </w:r>
          </w:p>
        </w:tc>
        <w:tc>
          <w:tcPr>
            <w:tcW w:w="635" w:type="pct"/>
            <w:tcMar>
              <w:top w:w="0" w:type="dxa"/>
              <w:left w:w="28" w:type="dxa"/>
              <w:bottom w:w="0" w:type="dxa"/>
              <w:right w:w="28" w:type="dxa"/>
            </w:tcMar>
            <w:vAlign w:val="center"/>
          </w:tcPr>
          <w:p w:rsidR="00AA45E5" w:rsidRDefault="00517ECA" w:rsidP="00EE7242">
            <w:pPr>
              <w:autoSpaceDE w:val="0"/>
              <w:autoSpaceDN w:val="0"/>
              <w:jc w:val="center"/>
              <w:rPr>
                <w:color w:val="000000"/>
              </w:rPr>
            </w:pPr>
            <w:r>
              <w:rPr>
                <w:color w:val="000000"/>
              </w:rPr>
              <w:t>45.6</w:t>
            </w:r>
          </w:p>
        </w:tc>
        <w:tc>
          <w:tcPr>
            <w:tcW w:w="630" w:type="pct"/>
            <w:vAlign w:val="center"/>
          </w:tcPr>
          <w:p w:rsidR="00AA45E5" w:rsidRDefault="00AA45E5" w:rsidP="00EE7242">
            <w:pPr>
              <w:jc w:val="center"/>
              <w:rPr>
                <w:color w:val="000000"/>
              </w:rPr>
            </w:pPr>
            <w:r>
              <w:rPr>
                <w:color w:val="000000"/>
              </w:rPr>
              <w:t>100</w:t>
            </w:r>
          </w:p>
        </w:tc>
      </w:tr>
      <w:tr w:rsidR="00AA45E5" w:rsidRPr="00E60BC3" w:rsidTr="00EE7242">
        <w:trPr>
          <w:trHeight w:val="454"/>
          <w:jc w:val="center"/>
        </w:trPr>
        <w:tc>
          <w:tcPr>
            <w:tcW w:w="335" w:type="pct"/>
            <w:vAlign w:val="center"/>
          </w:tcPr>
          <w:p w:rsidR="00AA45E5" w:rsidRPr="00E60BC3" w:rsidRDefault="00AA45E5" w:rsidP="00EE7242">
            <w:pPr>
              <w:autoSpaceDE w:val="0"/>
              <w:autoSpaceDN w:val="0"/>
              <w:jc w:val="center"/>
              <w:rPr>
                <w:color w:val="000000"/>
              </w:rPr>
            </w:pPr>
            <w:r>
              <w:rPr>
                <w:color w:val="000000"/>
              </w:rPr>
              <w:t>1</w:t>
            </w:r>
          </w:p>
        </w:tc>
        <w:tc>
          <w:tcPr>
            <w:tcW w:w="3400" w:type="pct"/>
            <w:tcMar>
              <w:top w:w="0" w:type="dxa"/>
              <w:left w:w="28" w:type="dxa"/>
              <w:bottom w:w="0" w:type="dxa"/>
              <w:right w:w="28" w:type="dxa"/>
            </w:tcMar>
            <w:vAlign w:val="center"/>
          </w:tcPr>
          <w:p w:rsidR="00AA45E5" w:rsidRPr="00074CA3" w:rsidRDefault="00AA45E5" w:rsidP="00EE7242">
            <w:pPr>
              <w:autoSpaceDE w:val="0"/>
              <w:autoSpaceDN w:val="0"/>
              <w:jc w:val="both"/>
              <w:rPr>
                <w:color w:val="000000"/>
              </w:rPr>
            </w:pPr>
            <w:r w:rsidRPr="00074CA3">
              <w:rPr>
                <w:color w:val="000000"/>
              </w:rPr>
              <w:t>Жилая зона</w:t>
            </w:r>
          </w:p>
        </w:tc>
        <w:tc>
          <w:tcPr>
            <w:tcW w:w="635" w:type="pct"/>
            <w:tcMar>
              <w:top w:w="0" w:type="dxa"/>
              <w:left w:w="28" w:type="dxa"/>
              <w:bottom w:w="0" w:type="dxa"/>
              <w:right w:w="28" w:type="dxa"/>
            </w:tcMar>
            <w:vAlign w:val="center"/>
          </w:tcPr>
          <w:p w:rsidR="00AA45E5" w:rsidRDefault="00517ECA" w:rsidP="00EE7242">
            <w:pPr>
              <w:autoSpaceDE w:val="0"/>
              <w:autoSpaceDN w:val="0"/>
              <w:jc w:val="center"/>
              <w:rPr>
                <w:color w:val="000000"/>
              </w:rPr>
            </w:pPr>
            <w:r>
              <w:rPr>
                <w:color w:val="000000"/>
              </w:rPr>
              <w:t>32.3</w:t>
            </w:r>
          </w:p>
        </w:tc>
        <w:tc>
          <w:tcPr>
            <w:tcW w:w="630" w:type="pct"/>
            <w:vAlign w:val="center"/>
          </w:tcPr>
          <w:p w:rsidR="00AA45E5" w:rsidRDefault="00517ECA" w:rsidP="00EE7242">
            <w:pPr>
              <w:jc w:val="center"/>
              <w:rPr>
                <w:color w:val="000000"/>
              </w:rPr>
            </w:pPr>
            <w:r>
              <w:rPr>
                <w:color w:val="000000"/>
              </w:rPr>
              <w:t>70.8</w:t>
            </w:r>
          </w:p>
        </w:tc>
      </w:tr>
      <w:tr w:rsidR="00AA45E5" w:rsidRPr="00E60BC3" w:rsidTr="00EE7242">
        <w:trPr>
          <w:trHeight w:val="454"/>
          <w:jc w:val="center"/>
        </w:trPr>
        <w:tc>
          <w:tcPr>
            <w:tcW w:w="335" w:type="pct"/>
            <w:vAlign w:val="center"/>
          </w:tcPr>
          <w:p w:rsidR="00AA45E5" w:rsidRPr="00E60BC3" w:rsidRDefault="00AA45E5" w:rsidP="00EE7242">
            <w:pPr>
              <w:autoSpaceDE w:val="0"/>
              <w:autoSpaceDN w:val="0"/>
              <w:jc w:val="center"/>
              <w:rPr>
                <w:color w:val="000000"/>
              </w:rPr>
            </w:pPr>
            <w:r>
              <w:rPr>
                <w:color w:val="000000"/>
              </w:rPr>
              <w:t>2</w:t>
            </w:r>
          </w:p>
        </w:tc>
        <w:tc>
          <w:tcPr>
            <w:tcW w:w="3400" w:type="pct"/>
            <w:tcMar>
              <w:top w:w="0" w:type="dxa"/>
              <w:left w:w="28" w:type="dxa"/>
              <w:bottom w:w="0" w:type="dxa"/>
              <w:right w:w="28" w:type="dxa"/>
            </w:tcMar>
            <w:vAlign w:val="center"/>
          </w:tcPr>
          <w:p w:rsidR="00AA45E5" w:rsidRPr="00074CA3" w:rsidRDefault="00AA45E5" w:rsidP="00EE7242">
            <w:pPr>
              <w:autoSpaceDE w:val="0"/>
              <w:autoSpaceDN w:val="0"/>
              <w:jc w:val="both"/>
              <w:rPr>
                <w:color w:val="000000"/>
              </w:rPr>
            </w:pPr>
            <w:r w:rsidRPr="00074CA3">
              <w:rPr>
                <w:color w:val="000000"/>
              </w:rPr>
              <w:t>Общественно-деловая зона</w:t>
            </w:r>
          </w:p>
        </w:tc>
        <w:tc>
          <w:tcPr>
            <w:tcW w:w="635" w:type="pct"/>
            <w:tcMar>
              <w:top w:w="0" w:type="dxa"/>
              <w:left w:w="28" w:type="dxa"/>
              <w:bottom w:w="0" w:type="dxa"/>
              <w:right w:w="28" w:type="dxa"/>
            </w:tcMar>
            <w:vAlign w:val="center"/>
          </w:tcPr>
          <w:p w:rsidR="00AA45E5" w:rsidRDefault="00517ECA" w:rsidP="00EE7242">
            <w:pPr>
              <w:autoSpaceDE w:val="0"/>
              <w:autoSpaceDN w:val="0"/>
              <w:jc w:val="center"/>
              <w:rPr>
                <w:color w:val="000000"/>
              </w:rPr>
            </w:pPr>
            <w:r>
              <w:rPr>
                <w:color w:val="000000"/>
              </w:rPr>
              <w:t>2.6</w:t>
            </w:r>
          </w:p>
        </w:tc>
        <w:tc>
          <w:tcPr>
            <w:tcW w:w="630" w:type="pct"/>
            <w:vAlign w:val="center"/>
          </w:tcPr>
          <w:p w:rsidR="00AA45E5" w:rsidRDefault="00517ECA" w:rsidP="00EE7242">
            <w:pPr>
              <w:jc w:val="center"/>
              <w:rPr>
                <w:color w:val="000000"/>
              </w:rPr>
            </w:pPr>
            <w:r>
              <w:rPr>
                <w:color w:val="000000"/>
              </w:rPr>
              <w:t>5.7</w:t>
            </w:r>
          </w:p>
        </w:tc>
      </w:tr>
      <w:tr w:rsidR="00AA45E5" w:rsidRPr="00E60BC3" w:rsidTr="00EE7242">
        <w:trPr>
          <w:trHeight w:val="454"/>
          <w:jc w:val="center"/>
        </w:trPr>
        <w:tc>
          <w:tcPr>
            <w:tcW w:w="335" w:type="pct"/>
            <w:vAlign w:val="center"/>
          </w:tcPr>
          <w:p w:rsidR="00AA45E5" w:rsidRPr="00E60BC3" w:rsidRDefault="00AA45E5" w:rsidP="00EE7242">
            <w:pPr>
              <w:autoSpaceDE w:val="0"/>
              <w:autoSpaceDN w:val="0"/>
              <w:jc w:val="center"/>
              <w:rPr>
                <w:color w:val="000000"/>
              </w:rPr>
            </w:pPr>
            <w:r>
              <w:rPr>
                <w:color w:val="000000"/>
              </w:rPr>
              <w:t>3</w:t>
            </w:r>
          </w:p>
        </w:tc>
        <w:tc>
          <w:tcPr>
            <w:tcW w:w="3400" w:type="pct"/>
            <w:tcMar>
              <w:top w:w="0" w:type="dxa"/>
              <w:left w:w="28" w:type="dxa"/>
              <w:bottom w:w="0" w:type="dxa"/>
              <w:right w:w="28" w:type="dxa"/>
            </w:tcMar>
            <w:vAlign w:val="center"/>
          </w:tcPr>
          <w:p w:rsidR="00AA45E5" w:rsidRPr="00074CA3" w:rsidRDefault="00AA45E5" w:rsidP="00EE7242">
            <w:pPr>
              <w:autoSpaceDE w:val="0"/>
              <w:autoSpaceDN w:val="0"/>
              <w:jc w:val="both"/>
              <w:rPr>
                <w:color w:val="000000"/>
              </w:rPr>
            </w:pPr>
            <w:r w:rsidRPr="00074CA3">
              <w:rPr>
                <w:color w:val="000000"/>
              </w:rPr>
              <w:t>Зона природных территорий</w:t>
            </w:r>
          </w:p>
        </w:tc>
        <w:tc>
          <w:tcPr>
            <w:tcW w:w="635" w:type="pct"/>
            <w:tcMar>
              <w:top w:w="0" w:type="dxa"/>
              <w:left w:w="28" w:type="dxa"/>
              <w:bottom w:w="0" w:type="dxa"/>
              <w:right w:w="28" w:type="dxa"/>
            </w:tcMar>
            <w:vAlign w:val="center"/>
          </w:tcPr>
          <w:p w:rsidR="00AA45E5" w:rsidRDefault="00517ECA" w:rsidP="00EE7242">
            <w:pPr>
              <w:autoSpaceDE w:val="0"/>
              <w:autoSpaceDN w:val="0"/>
              <w:jc w:val="center"/>
              <w:rPr>
                <w:color w:val="000000"/>
              </w:rPr>
            </w:pPr>
            <w:r>
              <w:rPr>
                <w:color w:val="000000"/>
              </w:rPr>
              <w:t>4.9</w:t>
            </w:r>
          </w:p>
        </w:tc>
        <w:tc>
          <w:tcPr>
            <w:tcW w:w="630" w:type="pct"/>
            <w:vAlign w:val="center"/>
          </w:tcPr>
          <w:p w:rsidR="00AA45E5" w:rsidRDefault="00517ECA" w:rsidP="00EE7242">
            <w:pPr>
              <w:jc w:val="center"/>
              <w:rPr>
                <w:color w:val="000000"/>
              </w:rPr>
            </w:pPr>
            <w:r>
              <w:rPr>
                <w:color w:val="000000"/>
              </w:rPr>
              <w:t>10.7</w:t>
            </w:r>
          </w:p>
        </w:tc>
      </w:tr>
      <w:tr w:rsidR="00AA45E5" w:rsidRPr="00E60BC3" w:rsidTr="00EE7242">
        <w:trPr>
          <w:trHeight w:val="454"/>
          <w:jc w:val="center"/>
        </w:trPr>
        <w:tc>
          <w:tcPr>
            <w:tcW w:w="335" w:type="pct"/>
            <w:vAlign w:val="center"/>
          </w:tcPr>
          <w:p w:rsidR="00AA45E5" w:rsidRPr="00E60BC3" w:rsidRDefault="00AA45E5" w:rsidP="00EE7242">
            <w:pPr>
              <w:autoSpaceDE w:val="0"/>
              <w:autoSpaceDN w:val="0"/>
              <w:jc w:val="center"/>
              <w:rPr>
                <w:color w:val="000000"/>
              </w:rPr>
            </w:pPr>
            <w:r>
              <w:rPr>
                <w:color w:val="000000"/>
              </w:rPr>
              <w:t>4</w:t>
            </w:r>
          </w:p>
        </w:tc>
        <w:tc>
          <w:tcPr>
            <w:tcW w:w="3400" w:type="pct"/>
            <w:tcMar>
              <w:top w:w="0" w:type="dxa"/>
              <w:left w:w="28" w:type="dxa"/>
              <w:bottom w:w="0" w:type="dxa"/>
              <w:right w:w="28" w:type="dxa"/>
            </w:tcMar>
            <w:vAlign w:val="center"/>
          </w:tcPr>
          <w:p w:rsidR="00AA45E5" w:rsidRPr="00074CA3" w:rsidRDefault="00AA45E5" w:rsidP="00EE7242">
            <w:pPr>
              <w:autoSpaceDE w:val="0"/>
              <w:autoSpaceDN w:val="0"/>
              <w:jc w:val="both"/>
              <w:rPr>
                <w:color w:val="000000"/>
              </w:rPr>
            </w:pPr>
            <w:r w:rsidRPr="00074CA3">
              <w:rPr>
                <w:color w:val="000000"/>
              </w:rPr>
              <w:t>Зона транспортных коридоров</w:t>
            </w:r>
          </w:p>
        </w:tc>
        <w:tc>
          <w:tcPr>
            <w:tcW w:w="635" w:type="pct"/>
            <w:tcMar>
              <w:top w:w="0" w:type="dxa"/>
              <w:left w:w="28" w:type="dxa"/>
              <w:bottom w:w="0" w:type="dxa"/>
              <w:right w:w="28" w:type="dxa"/>
            </w:tcMar>
            <w:vAlign w:val="center"/>
          </w:tcPr>
          <w:p w:rsidR="00AA45E5" w:rsidRDefault="00517ECA" w:rsidP="00EE7242">
            <w:pPr>
              <w:autoSpaceDE w:val="0"/>
              <w:autoSpaceDN w:val="0"/>
              <w:jc w:val="center"/>
              <w:rPr>
                <w:color w:val="000000"/>
              </w:rPr>
            </w:pPr>
            <w:r>
              <w:rPr>
                <w:color w:val="000000"/>
              </w:rPr>
              <w:t>5.76</w:t>
            </w:r>
          </w:p>
        </w:tc>
        <w:tc>
          <w:tcPr>
            <w:tcW w:w="630" w:type="pct"/>
            <w:vAlign w:val="center"/>
          </w:tcPr>
          <w:p w:rsidR="00AA45E5" w:rsidRDefault="00517ECA" w:rsidP="00EE7242">
            <w:pPr>
              <w:jc w:val="center"/>
              <w:rPr>
                <w:color w:val="000000"/>
              </w:rPr>
            </w:pPr>
            <w:r>
              <w:rPr>
                <w:color w:val="000000"/>
              </w:rPr>
              <w:t>12.7</w:t>
            </w:r>
          </w:p>
        </w:tc>
      </w:tr>
      <w:tr w:rsidR="00AA45E5" w:rsidRPr="00E60BC3" w:rsidTr="00EE7242">
        <w:trPr>
          <w:trHeight w:val="454"/>
          <w:jc w:val="center"/>
        </w:trPr>
        <w:tc>
          <w:tcPr>
            <w:tcW w:w="335" w:type="pct"/>
            <w:vAlign w:val="center"/>
          </w:tcPr>
          <w:p w:rsidR="00AA45E5" w:rsidRPr="00E60BC3" w:rsidRDefault="00AA45E5" w:rsidP="00EE7242">
            <w:pPr>
              <w:autoSpaceDE w:val="0"/>
              <w:autoSpaceDN w:val="0"/>
              <w:jc w:val="center"/>
              <w:rPr>
                <w:color w:val="000000"/>
              </w:rPr>
            </w:pPr>
          </w:p>
        </w:tc>
        <w:tc>
          <w:tcPr>
            <w:tcW w:w="3400" w:type="pct"/>
            <w:tcMar>
              <w:top w:w="0" w:type="dxa"/>
              <w:left w:w="28" w:type="dxa"/>
              <w:bottom w:w="0" w:type="dxa"/>
              <w:right w:w="28" w:type="dxa"/>
            </w:tcMar>
            <w:vAlign w:val="center"/>
          </w:tcPr>
          <w:p w:rsidR="00AA45E5" w:rsidRPr="0006485A" w:rsidRDefault="00AA45E5" w:rsidP="00EE7242">
            <w:pPr>
              <w:autoSpaceDE w:val="0"/>
              <w:autoSpaceDN w:val="0"/>
              <w:jc w:val="both"/>
              <w:rPr>
                <w:b/>
                <w:color w:val="000000"/>
              </w:rPr>
            </w:pPr>
            <w:r>
              <w:rPr>
                <w:b/>
                <w:color w:val="000000"/>
              </w:rPr>
              <w:t xml:space="preserve">Площадь населённого пункта </w:t>
            </w:r>
            <w:r w:rsidR="00517ECA">
              <w:rPr>
                <w:b/>
                <w:color w:val="000000"/>
              </w:rPr>
              <w:t xml:space="preserve">д. </w:t>
            </w:r>
            <w:proofErr w:type="spellStart"/>
            <w:r w:rsidR="00517ECA">
              <w:rPr>
                <w:b/>
                <w:color w:val="000000"/>
              </w:rPr>
              <w:t>Блюдц</w:t>
            </w:r>
            <w:r w:rsidR="003055AA">
              <w:rPr>
                <w:b/>
                <w:color w:val="000000"/>
              </w:rPr>
              <w:t>ы</w:t>
            </w:r>
            <w:proofErr w:type="spellEnd"/>
          </w:p>
        </w:tc>
        <w:tc>
          <w:tcPr>
            <w:tcW w:w="635" w:type="pct"/>
            <w:tcMar>
              <w:top w:w="0" w:type="dxa"/>
              <w:left w:w="28" w:type="dxa"/>
              <w:bottom w:w="0" w:type="dxa"/>
              <w:right w:w="28" w:type="dxa"/>
            </w:tcMar>
            <w:vAlign w:val="center"/>
          </w:tcPr>
          <w:p w:rsidR="00AA45E5" w:rsidRDefault="0003679C" w:rsidP="00EE7242">
            <w:pPr>
              <w:autoSpaceDE w:val="0"/>
              <w:autoSpaceDN w:val="0"/>
              <w:jc w:val="center"/>
              <w:rPr>
                <w:color w:val="000000"/>
              </w:rPr>
            </w:pPr>
            <w:r>
              <w:rPr>
                <w:color w:val="000000"/>
              </w:rPr>
              <w:t>59.7</w:t>
            </w:r>
          </w:p>
        </w:tc>
        <w:tc>
          <w:tcPr>
            <w:tcW w:w="630" w:type="pct"/>
            <w:vAlign w:val="center"/>
          </w:tcPr>
          <w:p w:rsidR="00AA45E5" w:rsidRDefault="00AA45E5" w:rsidP="00EE7242">
            <w:pPr>
              <w:jc w:val="center"/>
              <w:rPr>
                <w:color w:val="000000"/>
              </w:rPr>
            </w:pPr>
            <w:r>
              <w:rPr>
                <w:color w:val="000000"/>
              </w:rPr>
              <w:t>100</w:t>
            </w:r>
          </w:p>
        </w:tc>
      </w:tr>
      <w:tr w:rsidR="00AA45E5" w:rsidRPr="00E60BC3" w:rsidTr="00EE7242">
        <w:trPr>
          <w:trHeight w:val="454"/>
          <w:jc w:val="center"/>
        </w:trPr>
        <w:tc>
          <w:tcPr>
            <w:tcW w:w="335" w:type="pct"/>
            <w:vAlign w:val="center"/>
          </w:tcPr>
          <w:p w:rsidR="00AA45E5" w:rsidRPr="00E60BC3" w:rsidRDefault="00AA45E5" w:rsidP="00EE7242">
            <w:pPr>
              <w:autoSpaceDE w:val="0"/>
              <w:autoSpaceDN w:val="0"/>
              <w:jc w:val="center"/>
              <w:rPr>
                <w:color w:val="000000"/>
              </w:rPr>
            </w:pPr>
            <w:r>
              <w:rPr>
                <w:color w:val="000000"/>
              </w:rPr>
              <w:t>1</w:t>
            </w:r>
          </w:p>
        </w:tc>
        <w:tc>
          <w:tcPr>
            <w:tcW w:w="3400" w:type="pct"/>
            <w:tcMar>
              <w:top w:w="0" w:type="dxa"/>
              <w:left w:w="28" w:type="dxa"/>
              <w:bottom w:w="0" w:type="dxa"/>
              <w:right w:w="28" w:type="dxa"/>
            </w:tcMar>
            <w:vAlign w:val="center"/>
          </w:tcPr>
          <w:p w:rsidR="00AA45E5" w:rsidRPr="00074CA3" w:rsidRDefault="00AA45E5" w:rsidP="00EE7242">
            <w:pPr>
              <w:autoSpaceDE w:val="0"/>
              <w:autoSpaceDN w:val="0"/>
              <w:jc w:val="both"/>
              <w:rPr>
                <w:color w:val="000000"/>
              </w:rPr>
            </w:pPr>
            <w:r w:rsidRPr="00074CA3">
              <w:rPr>
                <w:color w:val="000000"/>
              </w:rPr>
              <w:t>Жилая зона</w:t>
            </w:r>
          </w:p>
        </w:tc>
        <w:tc>
          <w:tcPr>
            <w:tcW w:w="635" w:type="pct"/>
            <w:tcMar>
              <w:top w:w="0" w:type="dxa"/>
              <w:left w:w="28" w:type="dxa"/>
              <w:bottom w:w="0" w:type="dxa"/>
              <w:right w:w="28" w:type="dxa"/>
            </w:tcMar>
            <w:vAlign w:val="center"/>
          </w:tcPr>
          <w:p w:rsidR="00AA45E5" w:rsidRDefault="000914B5" w:rsidP="00EE7242">
            <w:pPr>
              <w:autoSpaceDE w:val="0"/>
              <w:autoSpaceDN w:val="0"/>
              <w:jc w:val="center"/>
              <w:rPr>
                <w:color w:val="000000"/>
              </w:rPr>
            </w:pPr>
            <w:r>
              <w:rPr>
                <w:color w:val="000000"/>
              </w:rPr>
              <w:t>50.2</w:t>
            </w:r>
          </w:p>
        </w:tc>
        <w:tc>
          <w:tcPr>
            <w:tcW w:w="630" w:type="pct"/>
            <w:vAlign w:val="center"/>
          </w:tcPr>
          <w:p w:rsidR="00AA45E5" w:rsidRDefault="000914B5" w:rsidP="00EE7242">
            <w:pPr>
              <w:jc w:val="center"/>
              <w:rPr>
                <w:color w:val="000000"/>
              </w:rPr>
            </w:pPr>
            <w:r>
              <w:rPr>
                <w:color w:val="000000"/>
              </w:rPr>
              <w:t>84.1</w:t>
            </w:r>
          </w:p>
        </w:tc>
      </w:tr>
      <w:tr w:rsidR="00AA45E5" w:rsidRPr="00E60BC3" w:rsidTr="00EE7242">
        <w:trPr>
          <w:trHeight w:val="454"/>
          <w:jc w:val="center"/>
        </w:trPr>
        <w:tc>
          <w:tcPr>
            <w:tcW w:w="335" w:type="pct"/>
            <w:vAlign w:val="center"/>
          </w:tcPr>
          <w:p w:rsidR="00AA45E5" w:rsidRPr="00E60BC3" w:rsidRDefault="00AA45E5" w:rsidP="00EE7242">
            <w:pPr>
              <w:autoSpaceDE w:val="0"/>
              <w:autoSpaceDN w:val="0"/>
              <w:jc w:val="center"/>
              <w:rPr>
                <w:color w:val="000000"/>
              </w:rPr>
            </w:pPr>
            <w:r>
              <w:rPr>
                <w:color w:val="000000"/>
              </w:rPr>
              <w:t>2</w:t>
            </w:r>
          </w:p>
        </w:tc>
        <w:tc>
          <w:tcPr>
            <w:tcW w:w="3400" w:type="pct"/>
            <w:tcMar>
              <w:top w:w="0" w:type="dxa"/>
              <w:left w:w="28" w:type="dxa"/>
              <w:bottom w:w="0" w:type="dxa"/>
              <w:right w:w="28" w:type="dxa"/>
            </w:tcMar>
            <w:vAlign w:val="center"/>
          </w:tcPr>
          <w:p w:rsidR="00AA45E5" w:rsidRPr="00074CA3" w:rsidRDefault="00AA45E5" w:rsidP="00EE7242">
            <w:pPr>
              <w:autoSpaceDE w:val="0"/>
              <w:autoSpaceDN w:val="0"/>
              <w:jc w:val="both"/>
              <w:rPr>
                <w:color w:val="000000"/>
              </w:rPr>
            </w:pPr>
            <w:r w:rsidRPr="00074CA3">
              <w:rPr>
                <w:color w:val="000000"/>
              </w:rPr>
              <w:t>Общественно-деловая зона</w:t>
            </w:r>
          </w:p>
        </w:tc>
        <w:tc>
          <w:tcPr>
            <w:tcW w:w="635" w:type="pct"/>
            <w:tcMar>
              <w:top w:w="0" w:type="dxa"/>
              <w:left w:w="28" w:type="dxa"/>
              <w:bottom w:w="0" w:type="dxa"/>
              <w:right w:w="28" w:type="dxa"/>
            </w:tcMar>
            <w:vAlign w:val="center"/>
          </w:tcPr>
          <w:p w:rsidR="00AA45E5" w:rsidRDefault="000914B5" w:rsidP="00EE7242">
            <w:pPr>
              <w:autoSpaceDE w:val="0"/>
              <w:autoSpaceDN w:val="0"/>
              <w:jc w:val="center"/>
              <w:rPr>
                <w:color w:val="000000"/>
              </w:rPr>
            </w:pPr>
            <w:r>
              <w:rPr>
                <w:color w:val="000000"/>
              </w:rPr>
              <w:t>2.3</w:t>
            </w:r>
          </w:p>
        </w:tc>
        <w:tc>
          <w:tcPr>
            <w:tcW w:w="630" w:type="pct"/>
            <w:vAlign w:val="center"/>
          </w:tcPr>
          <w:p w:rsidR="00AA45E5" w:rsidRDefault="000914B5" w:rsidP="00EE7242">
            <w:pPr>
              <w:jc w:val="center"/>
              <w:rPr>
                <w:color w:val="000000"/>
              </w:rPr>
            </w:pPr>
            <w:r>
              <w:rPr>
                <w:color w:val="000000"/>
              </w:rPr>
              <w:t>3.8</w:t>
            </w:r>
          </w:p>
        </w:tc>
      </w:tr>
      <w:tr w:rsidR="00AA45E5" w:rsidRPr="00E60BC3" w:rsidTr="00EE7242">
        <w:trPr>
          <w:trHeight w:val="454"/>
          <w:jc w:val="center"/>
        </w:trPr>
        <w:tc>
          <w:tcPr>
            <w:tcW w:w="335" w:type="pct"/>
            <w:vAlign w:val="center"/>
          </w:tcPr>
          <w:p w:rsidR="00AA45E5" w:rsidRPr="00E60BC3" w:rsidRDefault="00AA45E5" w:rsidP="00EE7242">
            <w:pPr>
              <w:autoSpaceDE w:val="0"/>
              <w:autoSpaceDN w:val="0"/>
              <w:jc w:val="center"/>
              <w:rPr>
                <w:color w:val="000000"/>
              </w:rPr>
            </w:pPr>
            <w:r>
              <w:rPr>
                <w:color w:val="000000"/>
              </w:rPr>
              <w:t>3</w:t>
            </w:r>
          </w:p>
        </w:tc>
        <w:tc>
          <w:tcPr>
            <w:tcW w:w="3400" w:type="pct"/>
            <w:tcMar>
              <w:top w:w="0" w:type="dxa"/>
              <w:left w:w="28" w:type="dxa"/>
              <w:bottom w:w="0" w:type="dxa"/>
              <w:right w:w="28" w:type="dxa"/>
            </w:tcMar>
            <w:vAlign w:val="center"/>
          </w:tcPr>
          <w:p w:rsidR="00AA45E5" w:rsidRPr="00074CA3" w:rsidRDefault="00AA45E5" w:rsidP="00EE7242">
            <w:pPr>
              <w:autoSpaceDE w:val="0"/>
              <w:autoSpaceDN w:val="0"/>
              <w:jc w:val="both"/>
              <w:rPr>
                <w:color w:val="000000"/>
              </w:rPr>
            </w:pPr>
            <w:r w:rsidRPr="00074CA3">
              <w:rPr>
                <w:color w:val="000000"/>
              </w:rPr>
              <w:t>Зона природных территорий</w:t>
            </w:r>
          </w:p>
        </w:tc>
        <w:tc>
          <w:tcPr>
            <w:tcW w:w="635" w:type="pct"/>
            <w:tcMar>
              <w:top w:w="0" w:type="dxa"/>
              <w:left w:w="28" w:type="dxa"/>
              <w:bottom w:w="0" w:type="dxa"/>
              <w:right w:w="28" w:type="dxa"/>
            </w:tcMar>
            <w:vAlign w:val="center"/>
          </w:tcPr>
          <w:p w:rsidR="00AA45E5" w:rsidRDefault="00AA45E5" w:rsidP="00EE7242">
            <w:pPr>
              <w:autoSpaceDE w:val="0"/>
              <w:autoSpaceDN w:val="0"/>
              <w:jc w:val="center"/>
              <w:rPr>
                <w:color w:val="000000"/>
              </w:rPr>
            </w:pPr>
            <w:r>
              <w:rPr>
                <w:color w:val="000000"/>
              </w:rPr>
              <w:t>1</w:t>
            </w:r>
            <w:r w:rsidR="000914B5">
              <w:rPr>
                <w:color w:val="000000"/>
              </w:rPr>
              <w:t>.8</w:t>
            </w:r>
          </w:p>
        </w:tc>
        <w:tc>
          <w:tcPr>
            <w:tcW w:w="630" w:type="pct"/>
            <w:vAlign w:val="center"/>
          </w:tcPr>
          <w:p w:rsidR="00AA45E5" w:rsidRDefault="000914B5" w:rsidP="00EE7242">
            <w:pPr>
              <w:jc w:val="center"/>
              <w:rPr>
                <w:color w:val="000000"/>
              </w:rPr>
            </w:pPr>
            <w:r>
              <w:rPr>
                <w:color w:val="000000"/>
              </w:rPr>
              <w:t>3</w:t>
            </w:r>
          </w:p>
        </w:tc>
      </w:tr>
      <w:tr w:rsidR="00AA45E5" w:rsidRPr="00E60BC3" w:rsidTr="00EE7242">
        <w:trPr>
          <w:trHeight w:val="454"/>
          <w:jc w:val="center"/>
        </w:trPr>
        <w:tc>
          <w:tcPr>
            <w:tcW w:w="335" w:type="pct"/>
            <w:vAlign w:val="center"/>
          </w:tcPr>
          <w:p w:rsidR="00AA45E5" w:rsidRPr="00E60BC3" w:rsidRDefault="00AA45E5" w:rsidP="00EE7242">
            <w:pPr>
              <w:autoSpaceDE w:val="0"/>
              <w:autoSpaceDN w:val="0"/>
              <w:jc w:val="center"/>
              <w:rPr>
                <w:color w:val="000000"/>
              </w:rPr>
            </w:pPr>
            <w:r>
              <w:rPr>
                <w:color w:val="000000"/>
              </w:rPr>
              <w:t>4</w:t>
            </w:r>
          </w:p>
        </w:tc>
        <w:tc>
          <w:tcPr>
            <w:tcW w:w="3400" w:type="pct"/>
            <w:tcMar>
              <w:top w:w="0" w:type="dxa"/>
              <w:left w:w="28" w:type="dxa"/>
              <w:bottom w:w="0" w:type="dxa"/>
              <w:right w:w="28" w:type="dxa"/>
            </w:tcMar>
            <w:vAlign w:val="center"/>
          </w:tcPr>
          <w:p w:rsidR="00AA45E5" w:rsidRPr="00074CA3" w:rsidRDefault="00AA45E5" w:rsidP="00EE7242">
            <w:pPr>
              <w:autoSpaceDE w:val="0"/>
              <w:autoSpaceDN w:val="0"/>
              <w:jc w:val="both"/>
              <w:rPr>
                <w:color w:val="000000"/>
              </w:rPr>
            </w:pPr>
            <w:r w:rsidRPr="00074CA3">
              <w:rPr>
                <w:color w:val="000000"/>
              </w:rPr>
              <w:t>Зона транспортных коридоров</w:t>
            </w:r>
          </w:p>
        </w:tc>
        <w:tc>
          <w:tcPr>
            <w:tcW w:w="635" w:type="pct"/>
            <w:tcMar>
              <w:top w:w="0" w:type="dxa"/>
              <w:left w:w="28" w:type="dxa"/>
              <w:bottom w:w="0" w:type="dxa"/>
              <w:right w:w="28" w:type="dxa"/>
            </w:tcMar>
            <w:vAlign w:val="center"/>
          </w:tcPr>
          <w:p w:rsidR="00AA45E5" w:rsidRDefault="000914B5" w:rsidP="00EE7242">
            <w:pPr>
              <w:autoSpaceDE w:val="0"/>
              <w:autoSpaceDN w:val="0"/>
              <w:jc w:val="center"/>
              <w:rPr>
                <w:color w:val="000000"/>
              </w:rPr>
            </w:pPr>
            <w:r>
              <w:rPr>
                <w:color w:val="000000"/>
              </w:rPr>
              <w:t>5.2</w:t>
            </w:r>
          </w:p>
        </w:tc>
        <w:tc>
          <w:tcPr>
            <w:tcW w:w="630" w:type="pct"/>
            <w:vAlign w:val="center"/>
          </w:tcPr>
          <w:p w:rsidR="00AA45E5" w:rsidRDefault="000914B5" w:rsidP="00EE7242">
            <w:pPr>
              <w:jc w:val="center"/>
              <w:rPr>
                <w:color w:val="000000"/>
              </w:rPr>
            </w:pPr>
            <w:r>
              <w:rPr>
                <w:color w:val="000000"/>
              </w:rPr>
              <w:t>8.7</w:t>
            </w:r>
          </w:p>
        </w:tc>
      </w:tr>
      <w:tr w:rsidR="000914B5" w:rsidRPr="00E60BC3" w:rsidTr="00EE7242">
        <w:trPr>
          <w:trHeight w:val="454"/>
          <w:jc w:val="center"/>
        </w:trPr>
        <w:tc>
          <w:tcPr>
            <w:tcW w:w="335" w:type="pct"/>
            <w:vAlign w:val="center"/>
          </w:tcPr>
          <w:p w:rsidR="000914B5" w:rsidRDefault="000914B5" w:rsidP="00EE7242">
            <w:pPr>
              <w:autoSpaceDE w:val="0"/>
              <w:autoSpaceDN w:val="0"/>
              <w:jc w:val="center"/>
              <w:rPr>
                <w:color w:val="000000"/>
              </w:rPr>
            </w:pPr>
            <w:r>
              <w:rPr>
                <w:color w:val="000000"/>
              </w:rPr>
              <w:t>5</w:t>
            </w:r>
          </w:p>
        </w:tc>
        <w:tc>
          <w:tcPr>
            <w:tcW w:w="3400" w:type="pct"/>
            <w:tcMar>
              <w:top w:w="0" w:type="dxa"/>
              <w:left w:w="28" w:type="dxa"/>
              <w:bottom w:w="0" w:type="dxa"/>
              <w:right w:w="28" w:type="dxa"/>
            </w:tcMar>
            <w:vAlign w:val="center"/>
          </w:tcPr>
          <w:p w:rsidR="000914B5" w:rsidRPr="00074CA3" w:rsidRDefault="000914B5" w:rsidP="00EE7242">
            <w:pPr>
              <w:autoSpaceDE w:val="0"/>
              <w:autoSpaceDN w:val="0"/>
              <w:jc w:val="both"/>
              <w:rPr>
                <w:color w:val="000000"/>
              </w:rPr>
            </w:pPr>
            <w:r>
              <w:rPr>
                <w:color w:val="000000"/>
              </w:rPr>
              <w:t xml:space="preserve">Зона </w:t>
            </w:r>
            <w:proofErr w:type="gramStart"/>
            <w:r>
              <w:rPr>
                <w:color w:val="000000"/>
              </w:rPr>
              <w:t>инженерной</w:t>
            </w:r>
            <w:proofErr w:type="gramEnd"/>
            <w:r>
              <w:rPr>
                <w:color w:val="000000"/>
              </w:rPr>
              <w:t xml:space="preserve"> </w:t>
            </w:r>
            <w:proofErr w:type="spellStart"/>
            <w:r>
              <w:rPr>
                <w:color w:val="000000"/>
              </w:rPr>
              <w:t>инфрастуктуры</w:t>
            </w:r>
            <w:proofErr w:type="spellEnd"/>
          </w:p>
        </w:tc>
        <w:tc>
          <w:tcPr>
            <w:tcW w:w="635" w:type="pct"/>
            <w:tcMar>
              <w:top w:w="0" w:type="dxa"/>
              <w:left w:w="28" w:type="dxa"/>
              <w:bottom w:w="0" w:type="dxa"/>
              <w:right w:w="28" w:type="dxa"/>
            </w:tcMar>
            <w:vAlign w:val="center"/>
          </w:tcPr>
          <w:p w:rsidR="000914B5" w:rsidRDefault="000914B5" w:rsidP="00EE7242">
            <w:pPr>
              <w:autoSpaceDE w:val="0"/>
              <w:autoSpaceDN w:val="0"/>
              <w:jc w:val="center"/>
              <w:rPr>
                <w:color w:val="000000"/>
              </w:rPr>
            </w:pPr>
            <w:r>
              <w:rPr>
                <w:color w:val="000000"/>
              </w:rPr>
              <w:t>0.2</w:t>
            </w:r>
          </w:p>
        </w:tc>
        <w:tc>
          <w:tcPr>
            <w:tcW w:w="630" w:type="pct"/>
            <w:vAlign w:val="center"/>
          </w:tcPr>
          <w:p w:rsidR="000914B5" w:rsidRDefault="000914B5" w:rsidP="00EE7242">
            <w:pPr>
              <w:jc w:val="center"/>
              <w:rPr>
                <w:color w:val="000000"/>
              </w:rPr>
            </w:pPr>
            <w:r>
              <w:rPr>
                <w:color w:val="000000"/>
              </w:rPr>
              <w:t>0.4</w:t>
            </w:r>
          </w:p>
        </w:tc>
      </w:tr>
      <w:tr w:rsidR="000914B5" w:rsidRPr="00E60BC3" w:rsidTr="00EE7242">
        <w:trPr>
          <w:trHeight w:val="454"/>
          <w:jc w:val="center"/>
        </w:trPr>
        <w:tc>
          <w:tcPr>
            <w:tcW w:w="335" w:type="pct"/>
            <w:vAlign w:val="center"/>
          </w:tcPr>
          <w:p w:rsidR="000914B5" w:rsidRDefault="000914B5" w:rsidP="00EE7242">
            <w:pPr>
              <w:autoSpaceDE w:val="0"/>
              <w:autoSpaceDN w:val="0"/>
              <w:jc w:val="center"/>
              <w:rPr>
                <w:color w:val="000000"/>
              </w:rPr>
            </w:pPr>
          </w:p>
        </w:tc>
        <w:tc>
          <w:tcPr>
            <w:tcW w:w="3400" w:type="pct"/>
            <w:tcMar>
              <w:top w:w="0" w:type="dxa"/>
              <w:left w:w="28" w:type="dxa"/>
              <w:bottom w:w="0" w:type="dxa"/>
              <w:right w:w="28" w:type="dxa"/>
            </w:tcMar>
            <w:vAlign w:val="center"/>
          </w:tcPr>
          <w:p w:rsidR="000914B5" w:rsidRPr="0006485A" w:rsidRDefault="00591C6D" w:rsidP="00984549">
            <w:pPr>
              <w:autoSpaceDE w:val="0"/>
              <w:autoSpaceDN w:val="0"/>
              <w:jc w:val="both"/>
              <w:rPr>
                <w:b/>
                <w:color w:val="000000"/>
              </w:rPr>
            </w:pPr>
            <w:r>
              <w:rPr>
                <w:b/>
                <w:color w:val="000000"/>
              </w:rPr>
              <w:t>Площадь населённого пункта с</w:t>
            </w:r>
            <w:r w:rsidR="000914B5">
              <w:rPr>
                <w:b/>
                <w:color w:val="000000"/>
              </w:rPr>
              <w:t xml:space="preserve">. </w:t>
            </w:r>
            <w:proofErr w:type="spellStart"/>
            <w:r w:rsidR="000914B5">
              <w:rPr>
                <w:b/>
                <w:color w:val="000000"/>
              </w:rPr>
              <w:t>Блюдчанское</w:t>
            </w:r>
            <w:proofErr w:type="spellEnd"/>
          </w:p>
        </w:tc>
        <w:tc>
          <w:tcPr>
            <w:tcW w:w="635" w:type="pct"/>
            <w:tcMar>
              <w:top w:w="0" w:type="dxa"/>
              <w:left w:w="28" w:type="dxa"/>
              <w:bottom w:w="0" w:type="dxa"/>
              <w:right w:w="28" w:type="dxa"/>
            </w:tcMar>
            <w:vAlign w:val="center"/>
          </w:tcPr>
          <w:p w:rsidR="000914B5" w:rsidRDefault="00591C6D" w:rsidP="00984549">
            <w:pPr>
              <w:autoSpaceDE w:val="0"/>
              <w:autoSpaceDN w:val="0"/>
              <w:jc w:val="center"/>
              <w:rPr>
                <w:color w:val="000000"/>
              </w:rPr>
            </w:pPr>
            <w:r>
              <w:rPr>
                <w:color w:val="000000"/>
              </w:rPr>
              <w:t>147.9</w:t>
            </w:r>
          </w:p>
        </w:tc>
        <w:tc>
          <w:tcPr>
            <w:tcW w:w="630" w:type="pct"/>
            <w:vAlign w:val="center"/>
          </w:tcPr>
          <w:p w:rsidR="000914B5" w:rsidRDefault="000914B5" w:rsidP="00984549">
            <w:pPr>
              <w:jc w:val="center"/>
              <w:rPr>
                <w:color w:val="000000"/>
              </w:rPr>
            </w:pPr>
            <w:r>
              <w:rPr>
                <w:color w:val="000000"/>
              </w:rPr>
              <w:t>100</w:t>
            </w:r>
          </w:p>
        </w:tc>
      </w:tr>
      <w:tr w:rsidR="000914B5" w:rsidRPr="00E60BC3" w:rsidTr="00EE7242">
        <w:trPr>
          <w:trHeight w:val="454"/>
          <w:jc w:val="center"/>
        </w:trPr>
        <w:tc>
          <w:tcPr>
            <w:tcW w:w="335" w:type="pct"/>
            <w:vAlign w:val="center"/>
          </w:tcPr>
          <w:p w:rsidR="000914B5" w:rsidRDefault="00A82504" w:rsidP="00EE7242">
            <w:pPr>
              <w:autoSpaceDE w:val="0"/>
              <w:autoSpaceDN w:val="0"/>
              <w:jc w:val="center"/>
              <w:rPr>
                <w:color w:val="000000"/>
              </w:rPr>
            </w:pPr>
            <w:r>
              <w:rPr>
                <w:color w:val="000000"/>
              </w:rPr>
              <w:t>1</w:t>
            </w:r>
          </w:p>
        </w:tc>
        <w:tc>
          <w:tcPr>
            <w:tcW w:w="3400" w:type="pct"/>
            <w:tcMar>
              <w:top w:w="0" w:type="dxa"/>
              <w:left w:w="28" w:type="dxa"/>
              <w:bottom w:w="0" w:type="dxa"/>
              <w:right w:w="28" w:type="dxa"/>
            </w:tcMar>
            <w:vAlign w:val="center"/>
          </w:tcPr>
          <w:p w:rsidR="000914B5" w:rsidRPr="00074CA3" w:rsidRDefault="000914B5" w:rsidP="00984549">
            <w:pPr>
              <w:autoSpaceDE w:val="0"/>
              <w:autoSpaceDN w:val="0"/>
              <w:jc w:val="both"/>
              <w:rPr>
                <w:color w:val="000000"/>
              </w:rPr>
            </w:pPr>
            <w:r w:rsidRPr="00074CA3">
              <w:rPr>
                <w:color w:val="000000"/>
              </w:rPr>
              <w:t>Жилая зона</w:t>
            </w:r>
          </w:p>
        </w:tc>
        <w:tc>
          <w:tcPr>
            <w:tcW w:w="635" w:type="pct"/>
            <w:tcMar>
              <w:top w:w="0" w:type="dxa"/>
              <w:left w:w="28" w:type="dxa"/>
              <w:bottom w:w="0" w:type="dxa"/>
              <w:right w:w="28" w:type="dxa"/>
            </w:tcMar>
            <w:vAlign w:val="center"/>
          </w:tcPr>
          <w:p w:rsidR="000914B5" w:rsidRDefault="00AF6B17" w:rsidP="00984549">
            <w:pPr>
              <w:autoSpaceDE w:val="0"/>
              <w:autoSpaceDN w:val="0"/>
              <w:jc w:val="center"/>
              <w:rPr>
                <w:color w:val="000000"/>
              </w:rPr>
            </w:pPr>
            <w:r>
              <w:rPr>
                <w:color w:val="000000"/>
              </w:rPr>
              <w:t>10</w:t>
            </w:r>
            <w:r w:rsidR="000914B5">
              <w:rPr>
                <w:color w:val="000000"/>
              </w:rPr>
              <w:t>7.9</w:t>
            </w:r>
          </w:p>
        </w:tc>
        <w:tc>
          <w:tcPr>
            <w:tcW w:w="630" w:type="pct"/>
            <w:vAlign w:val="center"/>
          </w:tcPr>
          <w:p w:rsidR="000914B5" w:rsidRDefault="00AF6B17" w:rsidP="00984549">
            <w:pPr>
              <w:jc w:val="center"/>
              <w:rPr>
                <w:color w:val="000000"/>
              </w:rPr>
            </w:pPr>
            <w:r>
              <w:rPr>
                <w:color w:val="000000"/>
              </w:rPr>
              <w:t>73</w:t>
            </w:r>
          </w:p>
        </w:tc>
      </w:tr>
      <w:tr w:rsidR="000914B5" w:rsidRPr="00E60BC3" w:rsidTr="00EE7242">
        <w:trPr>
          <w:trHeight w:val="454"/>
          <w:jc w:val="center"/>
        </w:trPr>
        <w:tc>
          <w:tcPr>
            <w:tcW w:w="335" w:type="pct"/>
            <w:vAlign w:val="center"/>
          </w:tcPr>
          <w:p w:rsidR="000914B5" w:rsidRDefault="00A82504" w:rsidP="00EE7242">
            <w:pPr>
              <w:autoSpaceDE w:val="0"/>
              <w:autoSpaceDN w:val="0"/>
              <w:jc w:val="center"/>
              <w:rPr>
                <w:color w:val="000000"/>
              </w:rPr>
            </w:pPr>
            <w:r>
              <w:rPr>
                <w:color w:val="000000"/>
              </w:rPr>
              <w:t>2</w:t>
            </w:r>
          </w:p>
        </w:tc>
        <w:tc>
          <w:tcPr>
            <w:tcW w:w="3400" w:type="pct"/>
            <w:tcMar>
              <w:top w:w="0" w:type="dxa"/>
              <w:left w:w="28" w:type="dxa"/>
              <w:bottom w:w="0" w:type="dxa"/>
              <w:right w:w="28" w:type="dxa"/>
            </w:tcMar>
            <w:vAlign w:val="center"/>
          </w:tcPr>
          <w:p w:rsidR="000914B5" w:rsidRPr="00074CA3" w:rsidRDefault="000914B5" w:rsidP="00984549">
            <w:pPr>
              <w:autoSpaceDE w:val="0"/>
              <w:autoSpaceDN w:val="0"/>
              <w:jc w:val="both"/>
              <w:rPr>
                <w:color w:val="000000"/>
              </w:rPr>
            </w:pPr>
            <w:r w:rsidRPr="00074CA3">
              <w:rPr>
                <w:color w:val="000000"/>
              </w:rPr>
              <w:t>Общественно-деловая зона</w:t>
            </w:r>
          </w:p>
        </w:tc>
        <w:tc>
          <w:tcPr>
            <w:tcW w:w="635" w:type="pct"/>
            <w:tcMar>
              <w:top w:w="0" w:type="dxa"/>
              <w:left w:w="28" w:type="dxa"/>
              <w:bottom w:w="0" w:type="dxa"/>
              <w:right w:w="28" w:type="dxa"/>
            </w:tcMar>
            <w:vAlign w:val="center"/>
          </w:tcPr>
          <w:p w:rsidR="000914B5" w:rsidRDefault="000914B5" w:rsidP="00984549">
            <w:pPr>
              <w:autoSpaceDE w:val="0"/>
              <w:autoSpaceDN w:val="0"/>
              <w:jc w:val="center"/>
              <w:rPr>
                <w:color w:val="000000"/>
              </w:rPr>
            </w:pPr>
            <w:r>
              <w:rPr>
                <w:color w:val="000000"/>
              </w:rPr>
              <w:t>7.5</w:t>
            </w:r>
          </w:p>
        </w:tc>
        <w:tc>
          <w:tcPr>
            <w:tcW w:w="630" w:type="pct"/>
            <w:vAlign w:val="center"/>
          </w:tcPr>
          <w:p w:rsidR="000914B5" w:rsidRDefault="000914B5" w:rsidP="00984549">
            <w:pPr>
              <w:jc w:val="center"/>
              <w:rPr>
                <w:color w:val="000000"/>
              </w:rPr>
            </w:pPr>
            <w:r>
              <w:rPr>
                <w:color w:val="000000"/>
              </w:rPr>
              <w:t>5</w:t>
            </w:r>
          </w:p>
        </w:tc>
      </w:tr>
      <w:tr w:rsidR="000914B5" w:rsidRPr="00E60BC3" w:rsidTr="00EE7242">
        <w:trPr>
          <w:trHeight w:val="454"/>
          <w:jc w:val="center"/>
        </w:trPr>
        <w:tc>
          <w:tcPr>
            <w:tcW w:w="335" w:type="pct"/>
            <w:vAlign w:val="center"/>
          </w:tcPr>
          <w:p w:rsidR="000914B5" w:rsidRDefault="00A82504" w:rsidP="00EE7242">
            <w:pPr>
              <w:autoSpaceDE w:val="0"/>
              <w:autoSpaceDN w:val="0"/>
              <w:jc w:val="center"/>
              <w:rPr>
                <w:color w:val="000000"/>
              </w:rPr>
            </w:pPr>
            <w:r>
              <w:rPr>
                <w:color w:val="000000"/>
              </w:rPr>
              <w:t>3</w:t>
            </w:r>
          </w:p>
        </w:tc>
        <w:tc>
          <w:tcPr>
            <w:tcW w:w="3400" w:type="pct"/>
            <w:tcMar>
              <w:top w:w="0" w:type="dxa"/>
              <w:left w:w="28" w:type="dxa"/>
              <w:bottom w:w="0" w:type="dxa"/>
              <w:right w:w="28" w:type="dxa"/>
            </w:tcMar>
            <w:vAlign w:val="center"/>
          </w:tcPr>
          <w:p w:rsidR="000914B5" w:rsidRPr="00074CA3" w:rsidRDefault="000914B5" w:rsidP="00984549">
            <w:pPr>
              <w:autoSpaceDE w:val="0"/>
              <w:autoSpaceDN w:val="0"/>
              <w:jc w:val="both"/>
              <w:rPr>
                <w:color w:val="000000"/>
              </w:rPr>
            </w:pPr>
            <w:r>
              <w:rPr>
                <w:color w:val="000000"/>
              </w:rPr>
              <w:t>Рекреационная зона</w:t>
            </w:r>
          </w:p>
        </w:tc>
        <w:tc>
          <w:tcPr>
            <w:tcW w:w="635" w:type="pct"/>
            <w:tcMar>
              <w:top w:w="0" w:type="dxa"/>
              <w:left w:w="28" w:type="dxa"/>
              <w:bottom w:w="0" w:type="dxa"/>
              <w:right w:w="28" w:type="dxa"/>
            </w:tcMar>
            <w:vAlign w:val="center"/>
          </w:tcPr>
          <w:p w:rsidR="000914B5" w:rsidRDefault="000914B5" w:rsidP="00984549">
            <w:pPr>
              <w:autoSpaceDE w:val="0"/>
              <w:autoSpaceDN w:val="0"/>
              <w:jc w:val="center"/>
              <w:rPr>
                <w:color w:val="000000"/>
              </w:rPr>
            </w:pPr>
            <w:r>
              <w:rPr>
                <w:color w:val="000000"/>
              </w:rPr>
              <w:t>5.5</w:t>
            </w:r>
          </w:p>
        </w:tc>
        <w:tc>
          <w:tcPr>
            <w:tcW w:w="630" w:type="pct"/>
            <w:vAlign w:val="center"/>
          </w:tcPr>
          <w:p w:rsidR="000914B5" w:rsidRDefault="000914B5" w:rsidP="00984549">
            <w:pPr>
              <w:jc w:val="center"/>
              <w:rPr>
                <w:color w:val="000000"/>
              </w:rPr>
            </w:pPr>
            <w:r>
              <w:rPr>
                <w:color w:val="000000"/>
              </w:rPr>
              <w:t>3.8</w:t>
            </w:r>
          </w:p>
        </w:tc>
      </w:tr>
      <w:tr w:rsidR="000914B5" w:rsidRPr="00E60BC3" w:rsidTr="00EE7242">
        <w:trPr>
          <w:trHeight w:val="454"/>
          <w:jc w:val="center"/>
        </w:trPr>
        <w:tc>
          <w:tcPr>
            <w:tcW w:w="335" w:type="pct"/>
            <w:vAlign w:val="center"/>
          </w:tcPr>
          <w:p w:rsidR="000914B5" w:rsidRDefault="00A82504" w:rsidP="00EE7242">
            <w:pPr>
              <w:autoSpaceDE w:val="0"/>
              <w:autoSpaceDN w:val="0"/>
              <w:jc w:val="center"/>
              <w:rPr>
                <w:color w:val="000000"/>
              </w:rPr>
            </w:pPr>
            <w:r>
              <w:rPr>
                <w:color w:val="000000"/>
              </w:rPr>
              <w:t>4</w:t>
            </w:r>
          </w:p>
        </w:tc>
        <w:tc>
          <w:tcPr>
            <w:tcW w:w="3400" w:type="pct"/>
            <w:tcMar>
              <w:top w:w="0" w:type="dxa"/>
              <w:left w:w="28" w:type="dxa"/>
              <w:bottom w:w="0" w:type="dxa"/>
              <w:right w:w="28" w:type="dxa"/>
            </w:tcMar>
            <w:vAlign w:val="center"/>
          </w:tcPr>
          <w:p w:rsidR="000914B5" w:rsidRDefault="000914B5" w:rsidP="00984549">
            <w:pPr>
              <w:autoSpaceDE w:val="0"/>
              <w:autoSpaceDN w:val="0"/>
              <w:jc w:val="both"/>
              <w:rPr>
                <w:color w:val="000000"/>
              </w:rPr>
            </w:pPr>
            <w:r>
              <w:rPr>
                <w:color w:val="000000"/>
              </w:rPr>
              <w:t>Зона акваторий</w:t>
            </w:r>
          </w:p>
        </w:tc>
        <w:tc>
          <w:tcPr>
            <w:tcW w:w="635" w:type="pct"/>
            <w:tcMar>
              <w:top w:w="0" w:type="dxa"/>
              <w:left w:w="28" w:type="dxa"/>
              <w:bottom w:w="0" w:type="dxa"/>
              <w:right w:w="28" w:type="dxa"/>
            </w:tcMar>
            <w:vAlign w:val="center"/>
          </w:tcPr>
          <w:p w:rsidR="000914B5" w:rsidRDefault="000914B5" w:rsidP="00984549">
            <w:pPr>
              <w:autoSpaceDE w:val="0"/>
              <w:autoSpaceDN w:val="0"/>
              <w:jc w:val="center"/>
              <w:rPr>
                <w:color w:val="000000"/>
              </w:rPr>
            </w:pPr>
            <w:r>
              <w:rPr>
                <w:color w:val="000000"/>
              </w:rPr>
              <w:t>0.6</w:t>
            </w:r>
          </w:p>
        </w:tc>
        <w:tc>
          <w:tcPr>
            <w:tcW w:w="630" w:type="pct"/>
            <w:vAlign w:val="center"/>
          </w:tcPr>
          <w:p w:rsidR="000914B5" w:rsidRDefault="000914B5" w:rsidP="00984549">
            <w:pPr>
              <w:jc w:val="center"/>
              <w:rPr>
                <w:color w:val="000000"/>
              </w:rPr>
            </w:pPr>
            <w:r>
              <w:rPr>
                <w:color w:val="000000"/>
              </w:rPr>
              <w:t>0.4</w:t>
            </w:r>
          </w:p>
        </w:tc>
      </w:tr>
      <w:tr w:rsidR="000914B5" w:rsidRPr="00E60BC3" w:rsidTr="00EE7242">
        <w:trPr>
          <w:trHeight w:val="454"/>
          <w:jc w:val="center"/>
        </w:trPr>
        <w:tc>
          <w:tcPr>
            <w:tcW w:w="335" w:type="pct"/>
            <w:vAlign w:val="center"/>
          </w:tcPr>
          <w:p w:rsidR="000914B5" w:rsidRDefault="00A82504" w:rsidP="00EE7242">
            <w:pPr>
              <w:autoSpaceDE w:val="0"/>
              <w:autoSpaceDN w:val="0"/>
              <w:jc w:val="center"/>
              <w:rPr>
                <w:color w:val="000000"/>
              </w:rPr>
            </w:pPr>
            <w:r>
              <w:rPr>
                <w:color w:val="000000"/>
              </w:rPr>
              <w:t>5</w:t>
            </w:r>
          </w:p>
        </w:tc>
        <w:tc>
          <w:tcPr>
            <w:tcW w:w="3400" w:type="pct"/>
            <w:tcMar>
              <w:top w:w="0" w:type="dxa"/>
              <w:left w:w="28" w:type="dxa"/>
              <w:bottom w:w="0" w:type="dxa"/>
              <w:right w:w="28" w:type="dxa"/>
            </w:tcMar>
            <w:vAlign w:val="center"/>
          </w:tcPr>
          <w:p w:rsidR="000914B5" w:rsidRPr="00074CA3" w:rsidRDefault="000914B5" w:rsidP="00984549">
            <w:pPr>
              <w:autoSpaceDE w:val="0"/>
              <w:autoSpaceDN w:val="0"/>
              <w:jc w:val="both"/>
              <w:rPr>
                <w:color w:val="000000"/>
              </w:rPr>
            </w:pPr>
            <w:r w:rsidRPr="00074CA3">
              <w:rPr>
                <w:color w:val="000000"/>
              </w:rPr>
              <w:t>Зона природных территорий</w:t>
            </w:r>
          </w:p>
        </w:tc>
        <w:tc>
          <w:tcPr>
            <w:tcW w:w="635" w:type="pct"/>
            <w:tcMar>
              <w:top w:w="0" w:type="dxa"/>
              <w:left w:w="28" w:type="dxa"/>
              <w:bottom w:w="0" w:type="dxa"/>
              <w:right w:w="28" w:type="dxa"/>
            </w:tcMar>
            <w:vAlign w:val="center"/>
          </w:tcPr>
          <w:p w:rsidR="000914B5" w:rsidRDefault="000914B5" w:rsidP="00984549">
            <w:pPr>
              <w:autoSpaceDE w:val="0"/>
              <w:autoSpaceDN w:val="0"/>
              <w:jc w:val="center"/>
              <w:rPr>
                <w:color w:val="000000"/>
              </w:rPr>
            </w:pPr>
            <w:r>
              <w:rPr>
                <w:color w:val="000000"/>
              </w:rPr>
              <w:t>7.5</w:t>
            </w:r>
          </w:p>
        </w:tc>
        <w:tc>
          <w:tcPr>
            <w:tcW w:w="630" w:type="pct"/>
            <w:vAlign w:val="center"/>
          </w:tcPr>
          <w:p w:rsidR="000914B5" w:rsidRDefault="000914B5" w:rsidP="00984549">
            <w:pPr>
              <w:jc w:val="center"/>
              <w:rPr>
                <w:color w:val="000000"/>
              </w:rPr>
            </w:pPr>
            <w:r>
              <w:rPr>
                <w:color w:val="000000"/>
              </w:rPr>
              <w:t>5</w:t>
            </w:r>
          </w:p>
        </w:tc>
      </w:tr>
      <w:tr w:rsidR="000914B5" w:rsidRPr="00E60BC3" w:rsidTr="00EE7242">
        <w:trPr>
          <w:trHeight w:val="454"/>
          <w:jc w:val="center"/>
        </w:trPr>
        <w:tc>
          <w:tcPr>
            <w:tcW w:w="335" w:type="pct"/>
            <w:vAlign w:val="center"/>
          </w:tcPr>
          <w:p w:rsidR="000914B5" w:rsidRDefault="00A82504" w:rsidP="00EE7242">
            <w:pPr>
              <w:autoSpaceDE w:val="0"/>
              <w:autoSpaceDN w:val="0"/>
              <w:jc w:val="center"/>
              <w:rPr>
                <w:color w:val="000000"/>
              </w:rPr>
            </w:pPr>
            <w:r>
              <w:rPr>
                <w:color w:val="000000"/>
              </w:rPr>
              <w:t>6</w:t>
            </w:r>
          </w:p>
        </w:tc>
        <w:tc>
          <w:tcPr>
            <w:tcW w:w="3400" w:type="pct"/>
            <w:tcMar>
              <w:top w:w="0" w:type="dxa"/>
              <w:left w:w="28" w:type="dxa"/>
              <w:bottom w:w="0" w:type="dxa"/>
              <w:right w:w="28" w:type="dxa"/>
            </w:tcMar>
            <w:vAlign w:val="center"/>
          </w:tcPr>
          <w:p w:rsidR="000914B5" w:rsidRPr="00074CA3" w:rsidRDefault="000914B5" w:rsidP="00984549">
            <w:pPr>
              <w:autoSpaceDE w:val="0"/>
              <w:autoSpaceDN w:val="0"/>
              <w:jc w:val="both"/>
              <w:rPr>
                <w:color w:val="000000"/>
              </w:rPr>
            </w:pPr>
            <w:r w:rsidRPr="00074CA3">
              <w:rPr>
                <w:color w:val="000000"/>
              </w:rPr>
              <w:t>Зона транспортных коридоров</w:t>
            </w:r>
          </w:p>
        </w:tc>
        <w:tc>
          <w:tcPr>
            <w:tcW w:w="635" w:type="pct"/>
            <w:tcMar>
              <w:top w:w="0" w:type="dxa"/>
              <w:left w:w="28" w:type="dxa"/>
              <w:bottom w:w="0" w:type="dxa"/>
              <w:right w:w="28" w:type="dxa"/>
            </w:tcMar>
            <w:vAlign w:val="center"/>
          </w:tcPr>
          <w:p w:rsidR="000914B5" w:rsidRDefault="000914B5" w:rsidP="00984549">
            <w:pPr>
              <w:autoSpaceDE w:val="0"/>
              <w:autoSpaceDN w:val="0"/>
              <w:jc w:val="center"/>
              <w:rPr>
                <w:color w:val="000000"/>
              </w:rPr>
            </w:pPr>
            <w:r>
              <w:rPr>
                <w:color w:val="000000"/>
              </w:rPr>
              <w:t>18.7</w:t>
            </w:r>
          </w:p>
        </w:tc>
        <w:tc>
          <w:tcPr>
            <w:tcW w:w="630" w:type="pct"/>
            <w:vAlign w:val="center"/>
          </w:tcPr>
          <w:p w:rsidR="000914B5" w:rsidRDefault="000914B5" w:rsidP="00984549">
            <w:pPr>
              <w:jc w:val="center"/>
              <w:rPr>
                <w:color w:val="000000"/>
              </w:rPr>
            </w:pPr>
            <w:r>
              <w:rPr>
                <w:color w:val="000000"/>
              </w:rPr>
              <w:t>12.6</w:t>
            </w:r>
          </w:p>
        </w:tc>
      </w:tr>
      <w:tr w:rsidR="000914B5" w:rsidRPr="00E60BC3" w:rsidTr="00EE7242">
        <w:trPr>
          <w:trHeight w:val="454"/>
          <w:jc w:val="center"/>
        </w:trPr>
        <w:tc>
          <w:tcPr>
            <w:tcW w:w="335" w:type="pct"/>
            <w:vAlign w:val="center"/>
          </w:tcPr>
          <w:p w:rsidR="000914B5" w:rsidRDefault="00A82504" w:rsidP="00EE7242">
            <w:pPr>
              <w:autoSpaceDE w:val="0"/>
              <w:autoSpaceDN w:val="0"/>
              <w:jc w:val="center"/>
              <w:rPr>
                <w:color w:val="000000"/>
              </w:rPr>
            </w:pPr>
            <w:r>
              <w:rPr>
                <w:color w:val="000000"/>
              </w:rPr>
              <w:t>7</w:t>
            </w:r>
          </w:p>
        </w:tc>
        <w:tc>
          <w:tcPr>
            <w:tcW w:w="3400" w:type="pct"/>
            <w:tcMar>
              <w:top w:w="0" w:type="dxa"/>
              <w:left w:w="28" w:type="dxa"/>
              <w:bottom w:w="0" w:type="dxa"/>
              <w:right w:w="28" w:type="dxa"/>
            </w:tcMar>
            <w:vAlign w:val="center"/>
          </w:tcPr>
          <w:p w:rsidR="000914B5" w:rsidRPr="00074CA3" w:rsidRDefault="000914B5" w:rsidP="00984549">
            <w:pPr>
              <w:autoSpaceDE w:val="0"/>
              <w:autoSpaceDN w:val="0"/>
              <w:jc w:val="both"/>
              <w:rPr>
                <w:color w:val="000000"/>
              </w:rPr>
            </w:pPr>
            <w:r>
              <w:rPr>
                <w:color w:val="000000"/>
              </w:rPr>
              <w:t xml:space="preserve">Зона инженерной </w:t>
            </w:r>
            <w:r w:rsidR="00A82504">
              <w:rPr>
                <w:color w:val="000000"/>
              </w:rPr>
              <w:t>инфраструктуры</w:t>
            </w:r>
          </w:p>
        </w:tc>
        <w:tc>
          <w:tcPr>
            <w:tcW w:w="635" w:type="pct"/>
            <w:tcMar>
              <w:top w:w="0" w:type="dxa"/>
              <w:left w:w="28" w:type="dxa"/>
              <w:bottom w:w="0" w:type="dxa"/>
              <w:right w:w="28" w:type="dxa"/>
            </w:tcMar>
            <w:vAlign w:val="center"/>
          </w:tcPr>
          <w:p w:rsidR="000914B5" w:rsidRDefault="000914B5" w:rsidP="00984549">
            <w:pPr>
              <w:autoSpaceDE w:val="0"/>
              <w:autoSpaceDN w:val="0"/>
              <w:jc w:val="center"/>
              <w:rPr>
                <w:color w:val="000000"/>
              </w:rPr>
            </w:pPr>
            <w:r>
              <w:rPr>
                <w:color w:val="000000"/>
              </w:rPr>
              <w:t>0.2</w:t>
            </w:r>
          </w:p>
        </w:tc>
        <w:tc>
          <w:tcPr>
            <w:tcW w:w="630" w:type="pct"/>
            <w:vAlign w:val="center"/>
          </w:tcPr>
          <w:p w:rsidR="000914B5" w:rsidRDefault="000914B5" w:rsidP="00984549">
            <w:pPr>
              <w:jc w:val="center"/>
              <w:rPr>
                <w:color w:val="000000"/>
              </w:rPr>
            </w:pPr>
            <w:r>
              <w:rPr>
                <w:color w:val="000000"/>
              </w:rPr>
              <w:t>0.2</w:t>
            </w:r>
          </w:p>
        </w:tc>
      </w:tr>
    </w:tbl>
    <w:p w:rsidR="004566D3" w:rsidRPr="00561D40" w:rsidRDefault="004566D3" w:rsidP="004566D3">
      <w:pPr>
        <w:spacing w:before="120" w:after="120"/>
        <w:jc w:val="center"/>
        <w:rPr>
          <w:i/>
          <w:sz w:val="28"/>
          <w:szCs w:val="28"/>
          <w:u w:val="single"/>
        </w:rPr>
      </w:pPr>
      <w:r w:rsidRPr="00561D40">
        <w:rPr>
          <w:i/>
          <w:sz w:val="28"/>
          <w:szCs w:val="28"/>
          <w:u w:val="single"/>
        </w:rPr>
        <w:t>Архитектурно-пространственные решения</w:t>
      </w:r>
    </w:p>
    <w:p w:rsidR="004566D3" w:rsidRPr="00561D40" w:rsidRDefault="004566D3" w:rsidP="00CB3906">
      <w:pPr>
        <w:pStyle w:val="S0"/>
      </w:pPr>
      <w:r w:rsidRPr="00561D40">
        <w:t xml:space="preserve">Архитектурно </w:t>
      </w:r>
      <w:proofErr w:type="gramStart"/>
      <w:r w:rsidRPr="00561D40">
        <w:t>-п</w:t>
      </w:r>
      <w:proofErr w:type="gramEnd"/>
      <w:r w:rsidRPr="00561D40">
        <w:t xml:space="preserve">ространственное </w:t>
      </w:r>
      <w:r w:rsidR="00F2111B">
        <w:t xml:space="preserve">решение территории </w:t>
      </w:r>
      <w:proofErr w:type="spellStart"/>
      <w:r w:rsidR="00F2111B">
        <w:t>Блюдчанского</w:t>
      </w:r>
      <w:proofErr w:type="spellEnd"/>
      <w:r w:rsidRPr="00561D40">
        <w:t xml:space="preserve"> сельсовета принято с учётом инженерно-геологических и экологических ограничений, а также специфики уклада жизни населения, основных видов хозяйственной деятельности. </w:t>
      </w:r>
    </w:p>
    <w:p w:rsidR="004566D3" w:rsidRPr="00561D40" w:rsidRDefault="004566D3" w:rsidP="00CB3906">
      <w:pPr>
        <w:pStyle w:val="S0"/>
      </w:pPr>
      <w:r w:rsidRPr="00561D40">
        <w:t xml:space="preserve">В результате анализа современного состояния территории поселения, социально-демографических условий, производственного и транспортного потенциала, выявлены следующие факторы, которые учитывались в данной работе: </w:t>
      </w:r>
    </w:p>
    <w:p w:rsidR="004566D3" w:rsidRPr="006C2FF3" w:rsidRDefault="004566D3" w:rsidP="00DD180A">
      <w:pPr>
        <w:pStyle w:val="S"/>
        <w:rPr>
          <w:sz w:val="28"/>
          <w:szCs w:val="28"/>
        </w:rPr>
      </w:pPr>
      <w:r w:rsidRPr="006C2FF3">
        <w:rPr>
          <w:sz w:val="28"/>
          <w:szCs w:val="28"/>
        </w:rPr>
        <w:t>природные структурные элементы, ограничивающие территорию застройки: водоёмы, лесные массивы;</w:t>
      </w:r>
    </w:p>
    <w:p w:rsidR="004566D3" w:rsidRPr="006C2FF3" w:rsidRDefault="004566D3" w:rsidP="00DD180A">
      <w:pPr>
        <w:pStyle w:val="S"/>
        <w:rPr>
          <w:sz w:val="28"/>
          <w:szCs w:val="28"/>
        </w:rPr>
      </w:pPr>
      <w:r w:rsidRPr="006C2FF3">
        <w:rPr>
          <w:sz w:val="28"/>
          <w:szCs w:val="28"/>
        </w:rPr>
        <w:t xml:space="preserve"> существующие транспортные связи; </w:t>
      </w:r>
    </w:p>
    <w:p w:rsidR="004566D3" w:rsidRPr="006C2FF3" w:rsidRDefault="004566D3" w:rsidP="00DD180A">
      <w:pPr>
        <w:pStyle w:val="S"/>
        <w:rPr>
          <w:sz w:val="28"/>
          <w:szCs w:val="28"/>
        </w:rPr>
      </w:pPr>
      <w:r w:rsidRPr="006C2FF3">
        <w:rPr>
          <w:sz w:val="28"/>
          <w:szCs w:val="28"/>
        </w:rPr>
        <w:t>сложившаяся планировочная структура населённого пункта;</w:t>
      </w:r>
    </w:p>
    <w:p w:rsidR="004566D3" w:rsidRPr="006C2FF3" w:rsidRDefault="004566D3" w:rsidP="00DD180A">
      <w:pPr>
        <w:pStyle w:val="S"/>
        <w:rPr>
          <w:sz w:val="28"/>
          <w:szCs w:val="28"/>
        </w:rPr>
      </w:pPr>
      <w:r w:rsidRPr="006C2FF3">
        <w:rPr>
          <w:sz w:val="28"/>
          <w:szCs w:val="28"/>
        </w:rPr>
        <w:t>недостаточное транспортное и инженерное обеспечение населённых пунктов.</w:t>
      </w:r>
    </w:p>
    <w:p w:rsidR="004566D3" w:rsidRPr="00561D40" w:rsidRDefault="00F2111B" w:rsidP="00CB3906">
      <w:pPr>
        <w:pStyle w:val="S0"/>
      </w:pPr>
      <w:proofErr w:type="spellStart"/>
      <w:r>
        <w:t>с</w:t>
      </w:r>
      <w:proofErr w:type="gramStart"/>
      <w:r>
        <w:t>.Б</w:t>
      </w:r>
      <w:proofErr w:type="gramEnd"/>
      <w:r>
        <w:t>людчанское</w:t>
      </w:r>
      <w:proofErr w:type="spellEnd"/>
    </w:p>
    <w:p w:rsidR="004566D3" w:rsidRPr="00561D40" w:rsidRDefault="004566D3" w:rsidP="00CB3906">
      <w:pPr>
        <w:pStyle w:val="S0"/>
      </w:pPr>
      <w:r w:rsidRPr="00561D40">
        <w:t>Архитектурн</w:t>
      </w:r>
      <w:proofErr w:type="gramStart"/>
      <w:r w:rsidRPr="00561D40">
        <w:t>о-</w:t>
      </w:r>
      <w:proofErr w:type="gramEnd"/>
      <w:r w:rsidRPr="00561D40">
        <w:t xml:space="preserve"> планировочные решения генерального плана основаны на сложившейся планировочной структуре с учетом природных факторов, приняты с учётом </w:t>
      </w:r>
      <w:r w:rsidRPr="00561D40">
        <w:rPr>
          <w:spacing w:val="-1"/>
        </w:rPr>
        <w:t xml:space="preserve">инженерно-геологических и экологических ограничений, санитарно-защитных зон </w:t>
      </w:r>
      <w:r w:rsidRPr="00561D40">
        <w:t xml:space="preserve">производственных территорий. </w:t>
      </w:r>
    </w:p>
    <w:p w:rsidR="004566D3" w:rsidRPr="00561D40" w:rsidRDefault="004566D3" w:rsidP="00CB3906">
      <w:pPr>
        <w:pStyle w:val="S0"/>
      </w:pPr>
      <w:r w:rsidRPr="00561D40">
        <w:t>Основными решениями генерального плана предусмотрено упорядочение сложившейся п</w:t>
      </w:r>
      <w:r w:rsidR="00F2111B">
        <w:t xml:space="preserve">ланировочной структуры </w:t>
      </w:r>
      <w:proofErr w:type="spellStart"/>
      <w:r w:rsidR="00F2111B">
        <w:t>с</w:t>
      </w:r>
      <w:proofErr w:type="gramStart"/>
      <w:r w:rsidR="00F2111B">
        <w:t>.Б</w:t>
      </w:r>
      <w:proofErr w:type="gramEnd"/>
      <w:r w:rsidR="00F2111B">
        <w:t>людчанское</w:t>
      </w:r>
      <w:proofErr w:type="spellEnd"/>
      <w:r w:rsidRPr="00561D40">
        <w:t xml:space="preserve">, определение территорий для размещения перспективной застройки за расчётный срок. </w:t>
      </w:r>
    </w:p>
    <w:p w:rsidR="004566D3" w:rsidRPr="00561D40" w:rsidRDefault="004566D3" w:rsidP="00CB3906">
      <w:pPr>
        <w:pStyle w:val="S0"/>
      </w:pPr>
      <w:r w:rsidRPr="00561D40">
        <w:t>Планировочная структура обу</w:t>
      </w:r>
      <w:r w:rsidR="00F2111B">
        <w:t xml:space="preserve">словлена расположением </w:t>
      </w:r>
      <w:proofErr w:type="spellStart"/>
      <w:r w:rsidR="00F2111B">
        <w:t>с</w:t>
      </w:r>
      <w:proofErr w:type="gramStart"/>
      <w:r w:rsidR="00F2111B">
        <w:t>.Б</w:t>
      </w:r>
      <w:proofErr w:type="gramEnd"/>
      <w:r w:rsidR="00F2111B">
        <w:t>людчанское</w:t>
      </w:r>
      <w:proofErr w:type="spellEnd"/>
      <w:r w:rsidR="00F2111B">
        <w:t xml:space="preserve"> вблизи с оз.Татарское (</w:t>
      </w:r>
      <w:proofErr w:type="spellStart"/>
      <w:r w:rsidR="00F2111B">
        <w:t>Чернокуль</w:t>
      </w:r>
      <w:proofErr w:type="spellEnd"/>
      <w:r w:rsidR="00F2111B">
        <w:t>) с юго-восточной стороны. Основными композиционными</w:t>
      </w:r>
      <w:r w:rsidRPr="00561D40">
        <w:t xml:space="preserve"> и </w:t>
      </w:r>
      <w:r w:rsidR="00F2111B">
        <w:t>транспортными осями являются  ул. Центральная и ул</w:t>
      </w:r>
      <w:proofErr w:type="gramStart"/>
      <w:r w:rsidR="00F2111B">
        <w:t>.О</w:t>
      </w:r>
      <w:proofErr w:type="gramEnd"/>
      <w:r w:rsidR="00F2111B">
        <w:t xml:space="preserve">ктябрьская. </w:t>
      </w:r>
      <w:r w:rsidRPr="00561D40">
        <w:t xml:space="preserve"> Композиционный каркас дополняют</w:t>
      </w:r>
      <w:r w:rsidR="00B9057B">
        <w:t xml:space="preserve"> второстепенные улицы.</w:t>
      </w:r>
      <w:r w:rsidRPr="00561D40">
        <w:t xml:space="preserve"> Вдоль основных композиционных осей группируются кварталы жилой застройки. Общественный центр расп</w:t>
      </w:r>
      <w:r w:rsidR="00B9057B">
        <w:t>оложен на пересечении ул. Октябрьская</w:t>
      </w:r>
      <w:r w:rsidRPr="00561D40">
        <w:t xml:space="preserve"> и второстепенно</w:t>
      </w:r>
      <w:r w:rsidR="00B9057B">
        <w:t>й ул</w:t>
      </w:r>
      <w:proofErr w:type="gramStart"/>
      <w:r w:rsidR="00B9057B">
        <w:t>.Ч</w:t>
      </w:r>
      <w:proofErr w:type="gramEnd"/>
      <w:r w:rsidR="00B9057B">
        <w:t>ерниговской.</w:t>
      </w:r>
    </w:p>
    <w:p w:rsidR="004566D3" w:rsidRPr="00561D40" w:rsidRDefault="004566D3" w:rsidP="00CB3906">
      <w:pPr>
        <w:pStyle w:val="S0"/>
      </w:pPr>
      <w:r w:rsidRPr="00561D40">
        <w:lastRenderedPageBreak/>
        <w:t>Расчётная</w:t>
      </w:r>
      <w:r w:rsidR="00751A49">
        <w:t xml:space="preserve"> численность населения </w:t>
      </w:r>
      <w:proofErr w:type="spellStart"/>
      <w:r w:rsidR="00751A49">
        <w:t>с</w:t>
      </w:r>
      <w:proofErr w:type="gramStart"/>
      <w:r w:rsidR="00751A49">
        <w:t>.Б</w:t>
      </w:r>
      <w:proofErr w:type="gramEnd"/>
      <w:r w:rsidR="00751A49">
        <w:t>людчанское</w:t>
      </w:r>
      <w:proofErr w:type="spellEnd"/>
      <w:r w:rsidRPr="00561D40">
        <w:t xml:space="preserve"> составляет</w:t>
      </w:r>
      <w:r w:rsidRPr="00561D40">
        <w:rPr>
          <w:color w:val="FF0000"/>
        </w:rPr>
        <w:t xml:space="preserve"> </w:t>
      </w:r>
      <w:r w:rsidR="00921315" w:rsidRPr="00921315">
        <w:rPr>
          <w:color w:val="auto"/>
        </w:rPr>
        <w:t>912</w:t>
      </w:r>
      <w:r w:rsidRPr="00561D40">
        <w:t xml:space="preserve"> человека.</w:t>
      </w:r>
    </w:p>
    <w:p w:rsidR="004566D3" w:rsidRPr="00561D40" w:rsidRDefault="004566D3" w:rsidP="00CB3906">
      <w:pPr>
        <w:pStyle w:val="S0"/>
      </w:pPr>
      <w:r w:rsidRPr="00561D40">
        <w:t>Жилая зона населенного пункта состоит из жилых кварталов индивидуальной застройки, обуслов</w:t>
      </w:r>
      <w:r w:rsidR="00751A49">
        <w:t>ленной сложившейся сеткой улиц</w:t>
      </w:r>
      <w:r w:rsidRPr="00561D40">
        <w:t>. В кварталах со сложившейся жилой застройкой проектными решениями предусмотрена регенерация, уплотнение и упорядочение существующей жилой застройки. Проектом предлагается освоение свободных территорий под индивидуальную жилую застройку в южной и восточной ча</w:t>
      </w:r>
      <w:r w:rsidR="00751A49">
        <w:t>сти села</w:t>
      </w:r>
      <w:r w:rsidRPr="00561D40">
        <w:t>.</w:t>
      </w:r>
    </w:p>
    <w:p w:rsidR="004566D3" w:rsidRPr="00561D40" w:rsidRDefault="004566D3" w:rsidP="00CB3906">
      <w:pPr>
        <w:pStyle w:val="S0"/>
      </w:pPr>
      <w:r w:rsidRPr="00561D40">
        <w:t>Общественный центр, распол</w:t>
      </w:r>
      <w:r w:rsidR="00751A49">
        <w:t>оженный на пересечении ул</w:t>
      </w:r>
      <w:proofErr w:type="gramStart"/>
      <w:r w:rsidR="00751A49">
        <w:t>.О</w:t>
      </w:r>
      <w:proofErr w:type="gramEnd"/>
      <w:r w:rsidR="00751A49">
        <w:t>ктябрьская и второстепенной ул.Черниговская</w:t>
      </w:r>
      <w:r w:rsidR="00984549">
        <w:t xml:space="preserve"> </w:t>
      </w:r>
      <w:r w:rsidRPr="00561D40">
        <w:t>получает развитие посредством строительства пункта бытового обслуживания</w:t>
      </w:r>
      <w:r w:rsidR="00984549">
        <w:t xml:space="preserve"> и дома культуры</w:t>
      </w:r>
      <w:r w:rsidRPr="00561D40">
        <w:t>(объект</w:t>
      </w:r>
      <w:r w:rsidR="00984549">
        <w:t>ы</w:t>
      </w:r>
      <w:r w:rsidRPr="00561D40">
        <w:t xml:space="preserve"> местного значения).</w:t>
      </w:r>
      <w:r w:rsidR="001C50DB">
        <w:t xml:space="preserve"> </w:t>
      </w:r>
      <w:r w:rsidR="001C50DB" w:rsidRPr="00561D40">
        <w:t>Проектом предлагается освоение свободных территорий под индивидуал</w:t>
      </w:r>
      <w:r w:rsidR="001C50DB">
        <w:t xml:space="preserve">ьную жилую застройку в </w:t>
      </w:r>
      <w:proofErr w:type="gramStart"/>
      <w:r w:rsidR="001C50DB">
        <w:t>юго-западной</w:t>
      </w:r>
      <w:proofErr w:type="gramEnd"/>
      <w:r w:rsidR="001C50DB">
        <w:t xml:space="preserve"> и северо-западных частях с. </w:t>
      </w:r>
      <w:proofErr w:type="spellStart"/>
      <w:r w:rsidR="001C50DB">
        <w:t>Блюдчанское</w:t>
      </w:r>
      <w:proofErr w:type="spellEnd"/>
      <w:r w:rsidR="001C50DB">
        <w:t>.</w:t>
      </w:r>
    </w:p>
    <w:p w:rsidR="004566D3" w:rsidRPr="00561D40" w:rsidRDefault="00984549" w:rsidP="00CB3906">
      <w:pPr>
        <w:pStyle w:val="S0"/>
      </w:pPr>
      <w:r>
        <w:t>Проектом генерального плана предусмотрено размещение завода по производству масла  на месте овчинно-мехового предприятия</w:t>
      </w:r>
      <w:r w:rsidR="0042218F">
        <w:t>.</w:t>
      </w:r>
      <w:r>
        <w:t xml:space="preserve"> </w:t>
      </w:r>
    </w:p>
    <w:p w:rsidR="004566D3" w:rsidRDefault="004566D3" w:rsidP="00CB3906">
      <w:pPr>
        <w:pStyle w:val="S0"/>
      </w:pPr>
      <w:r w:rsidRPr="00561D40">
        <w:t>Проектными решениями предлагается корректировка существующей границы населённого пункта с целью оптимизации существующих границ, развития территории за расчетный срок.</w:t>
      </w:r>
    </w:p>
    <w:p w:rsidR="00AE175D" w:rsidRPr="00561D40" w:rsidRDefault="00AE175D" w:rsidP="00CB3906">
      <w:pPr>
        <w:pStyle w:val="S0"/>
      </w:pPr>
      <w:r>
        <w:t>Предусмотрено размещение станции технического обслуживания и автозаправочной станции.</w:t>
      </w:r>
    </w:p>
    <w:p w:rsidR="004566D3" w:rsidRPr="00561D40" w:rsidRDefault="001C50DB" w:rsidP="00CB3906">
      <w:pPr>
        <w:pStyle w:val="S0"/>
      </w:pPr>
      <w:r>
        <w:t>п</w:t>
      </w:r>
      <w:proofErr w:type="gramStart"/>
      <w:r>
        <w:t>.Ю</w:t>
      </w:r>
      <w:proofErr w:type="gramEnd"/>
      <w:r>
        <w:t>рки</w:t>
      </w:r>
    </w:p>
    <w:p w:rsidR="004566D3" w:rsidRPr="00561D40" w:rsidRDefault="004566D3" w:rsidP="00CB3906">
      <w:pPr>
        <w:pStyle w:val="S0"/>
      </w:pPr>
      <w:r w:rsidRPr="00561D40">
        <w:t xml:space="preserve">Архитектурно - планировочные решения генерального плана основаны на сложившейся планировочной структуре с учетом природных факторов, приняты с учётом </w:t>
      </w:r>
      <w:r w:rsidRPr="00561D40">
        <w:rPr>
          <w:spacing w:val="-1"/>
        </w:rPr>
        <w:t xml:space="preserve">инженерно-геологических и экологических ограничений, санитарно-защитных зон </w:t>
      </w:r>
      <w:r w:rsidRPr="00561D40">
        <w:t xml:space="preserve">производственных территорий. </w:t>
      </w:r>
    </w:p>
    <w:p w:rsidR="004566D3" w:rsidRPr="00561D40" w:rsidRDefault="004566D3" w:rsidP="00CB3906">
      <w:pPr>
        <w:pStyle w:val="S0"/>
      </w:pPr>
      <w:r w:rsidRPr="00561D40">
        <w:t>Основными решениями генерального плана предусмотрено упорядочение сложившейся пла</w:t>
      </w:r>
      <w:r w:rsidR="001C50DB">
        <w:t>нировочной структуры п</w:t>
      </w:r>
      <w:proofErr w:type="gramStart"/>
      <w:r w:rsidR="001C50DB">
        <w:t>.Ю</w:t>
      </w:r>
      <w:proofErr w:type="gramEnd"/>
      <w:r w:rsidR="001C50DB">
        <w:t>рки</w:t>
      </w:r>
      <w:r w:rsidRPr="00561D40">
        <w:t xml:space="preserve">, определение территорий для размещения перспективной застройки за расчётный срок. </w:t>
      </w:r>
    </w:p>
    <w:p w:rsidR="004566D3" w:rsidRPr="00561D40" w:rsidRDefault="004566D3" w:rsidP="00CB3906">
      <w:pPr>
        <w:pStyle w:val="S0"/>
      </w:pPr>
      <w:r w:rsidRPr="00561D40">
        <w:t>Планировочная структура обусл</w:t>
      </w:r>
      <w:r w:rsidR="001C50DB">
        <w:t>овлена расположением п</w:t>
      </w:r>
      <w:proofErr w:type="gramStart"/>
      <w:r w:rsidR="001C50DB">
        <w:t>.Ю</w:t>
      </w:r>
      <w:proofErr w:type="gramEnd"/>
      <w:r w:rsidR="001C50DB">
        <w:t>рки вблизи с оз. Татарское (</w:t>
      </w:r>
      <w:proofErr w:type="spellStart"/>
      <w:r w:rsidR="001C50DB">
        <w:t>Чернокуль</w:t>
      </w:r>
      <w:proofErr w:type="spellEnd"/>
      <w:r w:rsidR="001C50DB">
        <w:t>) с северо-восточной стороны</w:t>
      </w:r>
      <w:r w:rsidR="006C2FF3">
        <w:t>, а также расположением лесов</w:t>
      </w:r>
      <w:r w:rsidR="001C50DB">
        <w:t xml:space="preserve"> с </w:t>
      </w:r>
      <w:proofErr w:type="spellStart"/>
      <w:r w:rsidR="001C50DB">
        <w:t>южной,западной</w:t>
      </w:r>
      <w:proofErr w:type="spellEnd"/>
      <w:r w:rsidR="001C50DB">
        <w:t xml:space="preserve"> и северной сторон.</w:t>
      </w:r>
    </w:p>
    <w:p w:rsidR="004566D3" w:rsidRPr="00561D40" w:rsidRDefault="004566D3" w:rsidP="00CB3906">
      <w:pPr>
        <w:pStyle w:val="S0"/>
      </w:pPr>
      <w:r w:rsidRPr="00561D40">
        <w:t>Основной композиционной и транспортной осью является ул</w:t>
      </w:r>
      <w:proofErr w:type="gramStart"/>
      <w:r w:rsidRPr="00561D40">
        <w:t>.Ц</w:t>
      </w:r>
      <w:proofErr w:type="gramEnd"/>
      <w:r w:rsidRPr="00561D40">
        <w:t>ентральная, второстепен</w:t>
      </w:r>
      <w:r w:rsidR="001C50DB">
        <w:t>ными осями являются: ул. Национальная, ул.Коммунистическая, ул.Банная</w:t>
      </w:r>
      <w:r w:rsidRPr="00561D40">
        <w:t>. Общественный центр расположен на ул</w:t>
      </w:r>
      <w:proofErr w:type="gramStart"/>
      <w:r w:rsidRPr="00561D40">
        <w:t>.Ц</w:t>
      </w:r>
      <w:proofErr w:type="gramEnd"/>
      <w:r w:rsidRPr="00561D40">
        <w:t>ентральная.</w:t>
      </w:r>
    </w:p>
    <w:p w:rsidR="004566D3" w:rsidRPr="00561D40" w:rsidRDefault="004566D3" w:rsidP="00CB3906">
      <w:pPr>
        <w:pStyle w:val="S0"/>
      </w:pPr>
      <w:r w:rsidRPr="00561D40">
        <w:t>Расчётная численность на</w:t>
      </w:r>
      <w:r w:rsidR="001C50DB">
        <w:t>селения п</w:t>
      </w:r>
      <w:proofErr w:type="gramStart"/>
      <w:r w:rsidR="001C50DB">
        <w:t>.Ю</w:t>
      </w:r>
      <w:proofErr w:type="gramEnd"/>
      <w:r w:rsidR="001C50DB">
        <w:t>рки</w:t>
      </w:r>
      <w:r w:rsidRPr="00561D40">
        <w:t xml:space="preserve"> составляет</w:t>
      </w:r>
      <w:r w:rsidRPr="00561D40">
        <w:rPr>
          <w:color w:val="FF0000"/>
        </w:rPr>
        <w:t xml:space="preserve"> </w:t>
      </w:r>
      <w:r w:rsidRPr="00921315">
        <w:rPr>
          <w:color w:val="auto"/>
        </w:rPr>
        <w:t>3</w:t>
      </w:r>
      <w:r w:rsidR="00921315" w:rsidRPr="00921315">
        <w:rPr>
          <w:color w:val="auto"/>
        </w:rPr>
        <w:t>24</w:t>
      </w:r>
      <w:r w:rsidRPr="00561D40">
        <w:t xml:space="preserve"> человек.</w:t>
      </w:r>
    </w:p>
    <w:p w:rsidR="004566D3" w:rsidRPr="00561D40" w:rsidRDefault="004566D3" w:rsidP="00CB3906">
      <w:pPr>
        <w:pStyle w:val="S0"/>
      </w:pPr>
      <w:r w:rsidRPr="00561D40">
        <w:t>Жилая зона населенного пункта состоит из жилых кварталов индивидуальной застройки, обусловл</w:t>
      </w:r>
      <w:r w:rsidR="001C50DB">
        <w:t xml:space="preserve">енной сложившейся сеткой улиц. </w:t>
      </w:r>
      <w:r w:rsidRPr="00561D40">
        <w:t>В кварталах со сложившейся жилой застройкой проектными решениями предусмотрена регенерация, уплотнение и упорядочени</w:t>
      </w:r>
      <w:r w:rsidR="00921315">
        <w:t>е существующей жилой застройки.</w:t>
      </w:r>
    </w:p>
    <w:p w:rsidR="004566D3" w:rsidRPr="00561D40" w:rsidRDefault="004566D3" w:rsidP="00CB3906">
      <w:pPr>
        <w:pStyle w:val="S0"/>
      </w:pPr>
      <w:r w:rsidRPr="00561D40">
        <w:lastRenderedPageBreak/>
        <w:t>Проектными решениями предлагается корректировка существующей границы населённого пункта с целью оптимизации существующих границ, развития территории за расчетный срок.</w:t>
      </w:r>
    </w:p>
    <w:p w:rsidR="004566D3" w:rsidRPr="00561D40" w:rsidRDefault="00325150" w:rsidP="00CB3906">
      <w:pPr>
        <w:pStyle w:val="S0"/>
      </w:pPr>
      <w:proofErr w:type="spellStart"/>
      <w:r>
        <w:t>с</w:t>
      </w:r>
      <w:proofErr w:type="gramStart"/>
      <w:r>
        <w:t>.Н</w:t>
      </w:r>
      <w:proofErr w:type="gramEnd"/>
      <w:r>
        <w:t>овофёклино</w:t>
      </w:r>
      <w:proofErr w:type="spellEnd"/>
    </w:p>
    <w:p w:rsidR="004566D3" w:rsidRPr="00561D40" w:rsidRDefault="004566D3" w:rsidP="00CB3906">
      <w:pPr>
        <w:pStyle w:val="S0"/>
      </w:pPr>
      <w:r w:rsidRPr="00561D40">
        <w:t xml:space="preserve">Архитектурно - планировочные решения генерального плана основаны на сложившейся планировочной структуре с учетом природных факторов, приняты с учётом </w:t>
      </w:r>
      <w:r w:rsidRPr="00561D40">
        <w:rPr>
          <w:spacing w:val="-1"/>
        </w:rPr>
        <w:t xml:space="preserve">инженерно-геологических и экологических ограничений, санитарно-защитных зон </w:t>
      </w:r>
      <w:r w:rsidRPr="00561D40">
        <w:t xml:space="preserve">производственных территорий. </w:t>
      </w:r>
    </w:p>
    <w:p w:rsidR="004566D3" w:rsidRPr="00561D40" w:rsidRDefault="004566D3" w:rsidP="00CB3906">
      <w:pPr>
        <w:pStyle w:val="S0"/>
      </w:pPr>
      <w:r w:rsidRPr="00561D40">
        <w:t xml:space="preserve">Основными решениями генерального плана предусмотрено упорядочение сложившейся </w:t>
      </w:r>
      <w:r w:rsidR="00325150">
        <w:t xml:space="preserve">планировочной структуры </w:t>
      </w:r>
      <w:proofErr w:type="spellStart"/>
      <w:r w:rsidR="00325150">
        <w:t>с</w:t>
      </w:r>
      <w:proofErr w:type="gramStart"/>
      <w:r w:rsidR="00325150">
        <w:t>.Н</w:t>
      </w:r>
      <w:proofErr w:type="gramEnd"/>
      <w:r w:rsidR="00325150">
        <w:t>овофёклино</w:t>
      </w:r>
      <w:proofErr w:type="spellEnd"/>
      <w:r w:rsidR="00325150">
        <w:t>.</w:t>
      </w:r>
      <w:r w:rsidRPr="00561D40">
        <w:t xml:space="preserve"> </w:t>
      </w:r>
    </w:p>
    <w:p w:rsidR="004566D3" w:rsidRPr="00561D40" w:rsidRDefault="004566D3" w:rsidP="00CB3906">
      <w:pPr>
        <w:pStyle w:val="S0"/>
      </w:pPr>
      <w:r w:rsidRPr="00561D40">
        <w:t>Планировочная структура о</w:t>
      </w:r>
      <w:r w:rsidR="00325150">
        <w:t xml:space="preserve">бусловлена расположением </w:t>
      </w:r>
      <w:proofErr w:type="spellStart"/>
      <w:r w:rsidR="00325150">
        <w:t>с</w:t>
      </w:r>
      <w:proofErr w:type="gramStart"/>
      <w:r w:rsidR="00325150">
        <w:t>.Н</w:t>
      </w:r>
      <w:proofErr w:type="gramEnd"/>
      <w:r w:rsidR="00325150">
        <w:t>овофёклино</w:t>
      </w:r>
      <w:proofErr w:type="spellEnd"/>
      <w:r w:rsidR="009B7365">
        <w:t xml:space="preserve"> около </w:t>
      </w:r>
      <w:proofErr w:type="spellStart"/>
      <w:r w:rsidR="009B7365">
        <w:t>оз.Абакуль</w:t>
      </w:r>
      <w:proofErr w:type="spellEnd"/>
      <w:r w:rsidR="009B7365">
        <w:t xml:space="preserve"> с южной стороны</w:t>
      </w:r>
      <w:r w:rsidRPr="00561D40">
        <w:t xml:space="preserve">. </w:t>
      </w:r>
    </w:p>
    <w:p w:rsidR="009B7365" w:rsidRDefault="009B7365" w:rsidP="00CB3906">
      <w:pPr>
        <w:pStyle w:val="S0"/>
      </w:pPr>
      <w:r>
        <w:t>Основной композиционной</w:t>
      </w:r>
      <w:r w:rsidR="004566D3" w:rsidRPr="00561D40">
        <w:t xml:space="preserve"> и транспо</w:t>
      </w:r>
      <w:r>
        <w:t xml:space="preserve">ртной осью является </w:t>
      </w:r>
    </w:p>
    <w:p w:rsidR="004566D3" w:rsidRPr="00561D40" w:rsidRDefault="009B7365" w:rsidP="00CB3906">
      <w:pPr>
        <w:pStyle w:val="S0"/>
      </w:pPr>
      <w:r>
        <w:t>ул. Центральная</w:t>
      </w:r>
      <w:r w:rsidR="004566D3" w:rsidRPr="00561D40">
        <w:t>. Композиционный каркас</w:t>
      </w:r>
      <w:r>
        <w:t xml:space="preserve"> дополняют второстепенные улицы, основная улица в жилой застройке – </w:t>
      </w:r>
      <w:proofErr w:type="spellStart"/>
      <w:r>
        <w:t>ул</w:t>
      </w:r>
      <w:proofErr w:type="gramStart"/>
      <w:r>
        <w:t>.Б</w:t>
      </w:r>
      <w:proofErr w:type="gramEnd"/>
      <w:r>
        <w:t>людчанская</w:t>
      </w:r>
      <w:proofErr w:type="spellEnd"/>
      <w:r>
        <w:t>.</w:t>
      </w:r>
      <w:r w:rsidR="004566D3" w:rsidRPr="00561D40">
        <w:t xml:space="preserve"> Вдоль основных композиционных осей группируются кварталы жилой застройки. Общественный центр ра</w:t>
      </w:r>
      <w:r>
        <w:t>сположен на пересечении ул</w:t>
      </w:r>
      <w:proofErr w:type="gramStart"/>
      <w:r>
        <w:t>.Ц</w:t>
      </w:r>
      <w:proofErr w:type="gramEnd"/>
      <w:r>
        <w:t>ентральная с второстепенными</w:t>
      </w:r>
      <w:r w:rsidR="004566D3" w:rsidRPr="00561D40">
        <w:t xml:space="preserve"> улиц</w:t>
      </w:r>
      <w:r>
        <w:t>ами</w:t>
      </w:r>
      <w:r w:rsidR="004566D3" w:rsidRPr="00561D40">
        <w:t>.</w:t>
      </w:r>
    </w:p>
    <w:p w:rsidR="004566D3" w:rsidRPr="00561D40" w:rsidRDefault="004566D3" w:rsidP="00CB3906">
      <w:pPr>
        <w:pStyle w:val="S0"/>
      </w:pPr>
      <w:r w:rsidRPr="00561D40">
        <w:t>Расчётн</w:t>
      </w:r>
      <w:r w:rsidR="009B7365">
        <w:t xml:space="preserve">ая численность населения </w:t>
      </w:r>
      <w:proofErr w:type="spellStart"/>
      <w:r w:rsidR="009B7365">
        <w:t>с</w:t>
      </w:r>
      <w:proofErr w:type="gramStart"/>
      <w:r w:rsidR="009B7365">
        <w:t>.Н</w:t>
      </w:r>
      <w:proofErr w:type="gramEnd"/>
      <w:r w:rsidR="009B7365">
        <w:t>овофеклино</w:t>
      </w:r>
      <w:proofErr w:type="spellEnd"/>
      <w:r w:rsidRPr="00561D40">
        <w:t xml:space="preserve"> составляет</w:t>
      </w:r>
      <w:r w:rsidRPr="00561D40">
        <w:rPr>
          <w:color w:val="FF0000"/>
        </w:rPr>
        <w:t xml:space="preserve"> </w:t>
      </w:r>
      <w:r w:rsidR="00921315" w:rsidRPr="00921315">
        <w:rPr>
          <w:color w:val="auto"/>
        </w:rPr>
        <w:t>383</w:t>
      </w:r>
      <w:r w:rsidRPr="00561D40">
        <w:t xml:space="preserve"> человек.</w:t>
      </w:r>
    </w:p>
    <w:p w:rsidR="004566D3" w:rsidRPr="00561D40" w:rsidRDefault="004566D3" w:rsidP="00CB3906">
      <w:pPr>
        <w:pStyle w:val="S0"/>
      </w:pPr>
      <w:r w:rsidRPr="00561D40">
        <w:t>Жилая зона населенного пункта состоит из жилых кварталов индивидуальной застройки, обусловленной сложившейся сеткой улиц. В кварталах со сложившейся жилой застройкой проектными решениями предусмотрена регенерация, уплотнение и упорядочение существующей жилой застройки.</w:t>
      </w:r>
    </w:p>
    <w:p w:rsidR="004566D3" w:rsidRPr="00561D40" w:rsidRDefault="004566D3" w:rsidP="00CB3906">
      <w:pPr>
        <w:pStyle w:val="S0"/>
      </w:pPr>
      <w:r w:rsidRPr="00561D40">
        <w:t>Общественный центр, расположенный на пере</w:t>
      </w:r>
      <w:r w:rsidR="009B7365">
        <w:t>сечении главной и второстепенных</w:t>
      </w:r>
      <w:r w:rsidRPr="00561D40">
        <w:t xml:space="preserve"> улиц,</w:t>
      </w:r>
      <w:r w:rsidRPr="00561D40">
        <w:rPr>
          <w:b/>
        </w:rPr>
        <w:t xml:space="preserve"> </w:t>
      </w:r>
      <w:r w:rsidRPr="00561D40">
        <w:t>получает развитие посредство</w:t>
      </w:r>
      <w:r w:rsidR="004E1BCC">
        <w:t xml:space="preserve">м строительства столовой </w:t>
      </w:r>
      <w:r w:rsidRPr="00561D40">
        <w:t>(объект местного значения).</w:t>
      </w:r>
    </w:p>
    <w:p w:rsidR="004566D3" w:rsidRPr="00561D40" w:rsidRDefault="004566D3" w:rsidP="00CB3906">
      <w:pPr>
        <w:pStyle w:val="S0"/>
      </w:pPr>
      <w:r w:rsidRPr="00561D40">
        <w:t>Размещение новых зон производственного и коммунально</w:t>
      </w:r>
      <w:r w:rsidR="004E1BCC">
        <w:t xml:space="preserve">-складского назначения в </w:t>
      </w:r>
      <w:proofErr w:type="spellStart"/>
      <w:r w:rsidR="004E1BCC">
        <w:t>с</w:t>
      </w:r>
      <w:proofErr w:type="gramStart"/>
      <w:r w:rsidR="004E1BCC">
        <w:t>.Н</w:t>
      </w:r>
      <w:proofErr w:type="gramEnd"/>
      <w:r w:rsidR="004E1BCC">
        <w:t>овофеклино</w:t>
      </w:r>
      <w:proofErr w:type="spellEnd"/>
      <w:r w:rsidRPr="00561D40">
        <w:t xml:space="preserve"> проектом генерального плана не предусмотрено.</w:t>
      </w:r>
    </w:p>
    <w:p w:rsidR="004566D3" w:rsidRPr="00561D40" w:rsidRDefault="004E1BCC" w:rsidP="00CB3906">
      <w:pPr>
        <w:pStyle w:val="S0"/>
      </w:pPr>
      <w:r>
        <w:t>д</w:t>
      </w:r>
      <w:proofErr w:type="gramStart"/>
      <w:r>
        <w:t>.Ч</w:t>
      </w:r>
      <w:proofErr w:type="gramEnd"/>
      <w:r>
        <w:t>ерниговка</w:t>
      </w:r>
    </w:p>
    <w:p w:rsidR="004566D3" w:rsidRPr="00561D40" w:rsidRDefault="004566D3" w:rsidP="00CB3906">
      <w:pPr>
        <w:pStyle w:val="S0"/>
      </w:pPr>
      <w:r w:rsidRPr="00561D40">
        <w:t>Архитектурно-</w:t>
      </w:r>
      <w:proofErr w:type="gramStart"/>
      <w:r w:rsidRPr="00561D40">
        <w:t>планировочные решения</w:t>
      </w:r>
      <w:proofErr w:type="gramEnd"/>
      <w:r w:rsidRPr="00561D40">
        <w:t xml:space="preserve"> генерального плана основаны на сложившейся планировочной структуре с учетом природных факторов, приняты с учётом </w:t>
      </w:r>
      <w:r w:rsidRPr="00561D40">
        <w:rPr>
          <w:spacing w:val="-1"/>
        </w:rPr>
        <w:t xml:space="preserve">инженерно-геологических и экологических ограничений, санитарно-защитных зон </w:t>
      </w:r>
      <w:r w:rsidRPr="00561D40">
        <w:t xml:space="preserve">производственных территорий. </w:t>
      </w:r>
    </w:p>
    <w:p w:rsidR="004566D3" w:rsidRPr="00561D40" w:rsidRDefault="004566D3" w:rsidP="00CB3906">
      <w:pPr>
        <w:pStyle w:val="S0"/>
      </w:pPr>
      <w:r w:rsidRPr="00561D40">
        <w:t>Основными решениями генерального плана предусмотрено упорядочение сложившейся план</w:t>
      </w:r>
      <w:r w:rsidR="004E1BCC">
        <w:t>ировочной структуры д</w:t>
      </w:r>
      <w:proofErr w:type="gramStart"/>
      <w:r w:rsidR="004E1BCC">
        <w:t>.Ч</w:t>
      </w:r>
      <w:proofErr w:type="gramEnd"/>
      <w:r w:rsidR="004E1BCC">
        <w:t>ерниговка</w:t>
      </w:r>
      <w:r w:rsidRPr="00561D40">
        <w:t xml:space="preserve">, определение территорий для размещения перспективной застройки за расчётный срок. </w:t>
      </w:r>
    </w:p>
    <w:p w:rsidR="004566D3" w:rsidRPr="00561D40" w:rsidRDefault="004566D3" w:rsidP="00CB3906">
      <w:pPr>
        <w:pStyle w:val="S0"/>
      </w:pPr>
      <w:r w:rsidRPr="00561D40">
        <w:t>Планировочная структура обусло</w:t>
      </w:r>
      <w:r w:rsidR="004E1BCC">
        <w:t>влена расположением д</w:t>
      </w:r>
      <w:proofErr w:type="gramStart"/>
      <w:r w:rsidR="004E1BCC">
        <w:t>.Ч</w:t>
      </w:r>
      <w:proofErr w:type="gramEnd"/>
      <w:r w:rsidR="004E1BCC">
        <w:t>ерниговка с севера около оз.Солёное,</w:t>
      </w:r>
      <w:r w:rsidR="00DF710B">
        <w:t xml:space="preserve"> с юга около</w:t>
      </w:r>
      <w:r w:rsidR="004E1BCC">
        <w:t xml:space="preserve"> оз.Сладкое</w:t>
      </w:r>
      <w:r w:rsidR="00687FB6">
        <w:t>.</w:t>
      </w:r>
    </w:p>
    <w:p w:rsidR="004566D3" w:rsidRPr="00561D40" w:rsidRDefault="004566D3" w:rsidP="00CB3906">
      <w:pPr>
        <w:pStyle w:val="S0"/>
      </w:pPr>
      <w:r w:rsidRPr="00561D40">
        <w:t>Основными композиционными и транспор</w:t>
      </w:r>
      <w:r w:rsidR="00687FB6">
        <w:t>тными осями являются ул</w:t>
      </w:r>
      <w:proofErr w:type="gramStart"/>
      <w:r w:rsidR="00687FB6">
        <w:t>.Б</w:t>
      </w:r>
      <w:proofErr w:type="gramEnd"/>
      <w:r w:rsidR="00687FB6">
        <w:t>ольшая и ул.Ленина</w:t>
      </w:r>
      <w:r w:rsidRPr="00561D40">
        <w:t xml:space="preserve">. Вдоль основных композиционных осей </w:t>
      </w:r>
      <w:r w:rsidRPr="00561D40">
        <w:lastRenderedPageBreak/>
        <w:t>группируются кварталы жилой застройки. Общественный центр распол</w:t>
      </w:r>
      <w:r w:rsidR="00687FB6">
        <w:t>ожен на пересечении ул. Большая и ул</w:t>
      </w:r>
      <w:proofErr w:type="gramStart"/>
      <w:r w:rsidR="00687FB6">
        <w:t>.Л</w:t>
      </w:r>
      <w:proofErr w:type="gramEnd"/>
      <w:r w:rsidR="00687FB6">
        <w:t>енина</w:t>
      </w:r>
      <w:r w:rsidRPr="00561D40">
        <w:t xml:space="preserve"> с второстепенными улицами.</w:t>
      </w:r>
    </w:p>
    <w:p w:rsidR="004566D3" w:rsidRPr="00561D40" w:rsidRDefault="004566D3" w:rsidP="00CB3906">
      <w:pPr>
        <w:pStyle w:val="S0"/>
      </w:pPr>
      <w:r w:rsidRPr="00561D40">
        <w:t>Расчётная численность нас</w:t>
      </w:r>
      <w:r w:rsidR="00687FB6">
        <w:t xml:space="preserve">еления </w:t>
      </w:r>
      <w:proofErr w:type="spellStart"/>
      <w:r w:rsidR="00687FB6">
        <w:t>д</w:t>
      </w:r>
      <w:proofErr w:type="gramStart"/>
      <w:r w:rsidR="00687FB6">
        <w:t>.Ч</w:t>
      </w:r>
      <w:proofErr w:type="gramEnd"/>
      <w:r w:rsidR="00687FB6">
        <w:t>ергниговка</w:t>
      </w:r>
      <w:proofErr w:type="spellEnd"/>
      <w:r w:rsidRPr="00561D40">
        <w:t xml:space="preserve"> составляет</w:t>
      </w:r>
      <w:r w:rsidRPr="00561D40">
        <w:rPr>
          <w:color w:val="FF0000"/>
        </w:rPr>
        <w:t xml:space="preserve"> </w:t>
      </w:r>
      <w:r w:rsidR="00921315" w:rsidRPr="00921315">
        <w:rPr>
          <w:color w:val="auto"/>
        </w:rPr>
        <w:t>252</w:t>
      </w:r>
      <w:r w:rsidRPr="00561D40">
        <w:t xml:space="preserve"> человек.</w:t>
      </w:r>
    </w:p>
    <w:p w:rsidR="004566D3" w:rsidRPr="00561D40" w:rsidRDefault="004566D3" w:rsidP="00CB3906">
      <w:pPr>
        <w:pStyle w:val="S0"/>
      </w:pPr>
      <w:r w:rsidRPr="00561D40">
        <w:t>Жилая зона населенного пункта состоит из жилых кварталов индивидуальной застройки, обусловленной сложившейся сетко</w:t>
      </w:r>
      <w:r w:rsidR="00687FB6">
        <w:t>й улиц и наличием оз</w:t>
      </w:r>
      <w:proofErr w:type="gramStart"/>
      <w:r w:rsidR="00687FB6">
        <w:t>.С</w:t>
      </w:r>
      <w:proofErr w:type="gramEnd"/>
      <w:r w:rsidR="00687FB6">
        <w:t>олёное и оз.Сладкое</w:t>
      </w:r>
      <w:r w:rsidRPr="00561D40">
        <w:t xml:space="preserve">. В кварталах со сложившейся жилой застройкой проектными решениями предусмотрена регенерация, уплотнение и упорядочение существующей жилой застройки. </w:t>
      </w:r>
    </w:p>
    <w:p w:rsidR="004566D3" w:rsidRPr="00561D40" w:rsidRDefault="004566D3" w:rsidP="00CB3906">
      <w:pPr>
        <w:pStyle w:val="S0"/>
      </w:pPr>
      <w:r w:rsidRPr="00561D40">
        <w:t>Общественный центр, располож</w:t>
      </w:r>
      <w:r w:rsidR="00687FB6">
        <w:t>енный на пересечении ул</w:t>
      </w:r>
      <w:proofErr w:type="gramStart"/>
      <w:r w:rsidR="00687FB6">
        <w:t>.Б</w:t>
      </w:r>
      <w:proofErr w:type="gramEnd"/>
      <w:r w:rsidR="00687FB6">
        <w:t>ольшая</w:t>
      </w:r>
      <w:r w:rsidRPr="00561D40">
        <w:t xml:space="preserve"> и </w:t>
      </w:r>
      <w:r w:rsidR="00687FB6">
        <w:t>ул.Ленина</w:t>
      </w:r>
      <w:r w:rsidRPr="00561D40">
        <w:rPr>
          <w:b/>
        </w:rPr>
        <w:t xml:space="preserve"> </w:t>
      </w:r>
      <w:r w:rsidRPr="00561D40">
        <w:t>получает развитие посредством строительства пункта бытовог</w:t>
      </w:r>
      <w:r w:rsidR="00687FB6">
        <w:t>о обслуживания, магазина и столовой (объектов</w:t>
      </w:r>
      <w:r w:rsidRPr="00561D40">
        <w:t xml:space="preserve"> местного значения).</w:t>
      </w:r>
    </w:p>
    <w:p w:rsidR="004566D3" w:rsidRPr="00561D40" w:rsidRDefault="004566D3" w:rsidP="00CB3906">
      <w:pPr>
        <w:pStyle w:val="S0"/>
      </w:pPr>
      <w:r w:rsidRPr="00561D40">
        <w:t>Проектными решениями предлагается корректировка существующей границы населённого пункта с целью оптимизации существующих границ, развития территории за расчетный срок.</w:t>
      </w:r>
    </w:p>
    <w:p w:rsidR="00266034" w:rsidRPr="00561D40" w:rsidRDefault="00266034" w:rsidP="00CB3906">
      <w:pPr>
        <w:pStyle w:val="S0"/>
      </w:pPr>
      <w:proofErr w:type="spellStart"/>
      <w:r>
        <w:t>д</w:t>
      </w:r>
      <w:proofErr w:type="gramStart"/>
      <w:r>
        <w:t>.Б</w:t>
      </w:r>
      <w:proofErr w:type="gramEnd"/>
      <w:r>
        <w:t>людцы</w:t>
      </w:r>
      <w:proofErr w:type="spellEnd"/>
    </w:p>
    <w:p w:rsidR="00266034" w:rsidRPr="00561D40" w:rsidRDefault="00266034" w:rsidP="00CB3906">
      <w:pPr>
        <w:pStyle w:val="S0"/>
      </w:pPr>
      <w:r w:rsidRPr="00561D40">
        <w:t>Архитектурно-</w:t>
      </w:r>
      <w:proofErr w:type="gramStart"/>
      <w:r w:rsidRPr="00561D40">
        <w:t>планировочные решения</w:t>
      </w:r>
      <w:proofErr w:type="gramEnd"/>
      <w:r w:rsidRPr="00561D40">
        <w:t xml:space="preserve"> генерального плана основаны на сложившейся планировочной структуре с учетом природных факторов, приняты с учётом </w:t>
      </w:r>
      <w:r w:rsidRPr="00561D40">
        <w:rPr>
          <w:spacing w:val="-1"/>
        </w:rPr>
        <w:t xml:space="preserve">инженерно-геологических и экологических ограничений, санитарно-защитных зон </w:t>
      </w:r>
      <w:r w:rsidRPr="00561D40">
        <w:t xml:space="preserve">производственных территорий. </w:t>
      </w:r>
    </w:p>
    <w:p w:rsidR="00266034" w:rsidRPr="00561D40" w:rsidRDefault="00266034" w:rsidP="00CB3906">
      <w:pPr>
        <w:pStyle w:val="S0"/>
      </w:pPr>
      <w:r w:rsidRPr="00561D40">
        <w:t>Основными решениями генерального плана предусмотрено упорядочение сложившейся план</w:t>
      </w:r>
      <w:r>
        <w:t xml:space="preserve">ировочной структуры </w:t>
      </w:r>
      <w:proofErr w:type="spellStart"/>
      <w:r>
        <w:t>д</w:t>
      </w:r>
      <w:proofErr w:type="gramStart"/>
      <w:r>
        <w:t>.Б</w:t>
      </w:r>
      <w:proofErr w:type="gramEnd"/>
      <w:r>
        <w:t>людцы</w:t>
      </w:r>
      <w:proofErr w:type="spellEnd"/>
      <w:r w:rsidRPr="00561D40">
        <w:t xml:space="preserve">, определение территорий для размещения перспективной застройки за расчётный срок. </w:t>
      </w:r>
    </w:p>
    <w:p w:rsidR="00266034" w:rsidRPr="00561D40" w:rsidRDefault="00266034" w:rsidP="00CB3906">
      <w:pPr>
        <w:pStyle w:val="S0"/>
      </w:pPr>
      <w:r w:rsidRPr="00561D40">
        <w:t>Планировочная структура обусло</w:t>
      </w:r>
      <w:r>
        <w:t xml:space="preserve">влена расположением </w:t>
      </w:r>
      <w:proofErr w:type="spellStart"/>
      <w:r>
        <w:t>д</w:t>
      </w:r>
      <w:proofErr w:type="gramStart"/>
      <w:r>
        <w:t>.Б</w:t>
      </w:r>
      <w:proofErr w:type="gramEnd"/>
      <w:r>
        <w:t>людцы</w:t>
      </w:r>
      <w:proofErr w:type="spellEnd"/>
      <w:r>
        <w:t xml:space="preserve"> с юга около оз.Чаны, </w:t>
      </w:r>
      <w:proofErr w:type="spellStart"/>
      <w:r>
        <w:t>оз.Татарское,оз.Домашнее</w:t>
      </w:r>
      <w:r w:rsidR="00F45FB1">
        <w:t>,оз.Курочкино,оз.Долгое</w:t>
      </w:r>
      <w:proofErr w:type="spellEnd"/>
      <w:r w:rsidR="00F45FB1">
        <w:t>.</w:t>
      </w:r>
    </w:p>
    <w:p w:rsidR="00266034" w:rsidRPr="00561D40" w:rsidRDefault="00F45FB1" w:rsidP="00CB3906">
      <w:pPr>
        <w:pStyle w:val="S0"/>
      </w:pPr>
      <w:r>
        <w:t>Основной композиционной</w:t>
      </w:r>
      <w:r w:rsidR="00266034" w:rsidRPr="00561D40">
        <w:t xml:space="preserve"> и транспор</w:t>
      </w:r>
      <w:r>
        <w:t>тной осью являет</w:t>
      </w:r>
      <w:r w:rsidR="00266034">
        <w:t>ся ул</w:t>
      </w:r>
      <w:proofErr w:type="gramStart"/>
      <w:r w:rsidR="00266034">
        <w:t>.</w:t>
      </w:r>
      <w:r>
        <w:t>Ц</w:t>
      </w:r>
      <w:proofErr w:type="gramEnd"/>
      <w:r>
        <w:t>ентральная. Вдоль основной композиционной оси группирую</w:t>
      </w:r>
      <w:r w:rsidR="00266034" w:rsidRPr="00561D40">
        <w:t>тся кварталы жилой застройки. Общественный центр распол</w:t>
      </w:r>
      <w:r w:rsidR="00266034">
        <w:t xml:space="preserve">ожен на пересечении ул. </w:t>
      </w:r>
      <w:proofErr w:type="gramStart"/>
      <w:r>
        <w:t>Центральная</w:t>
      </w:r>
      <w:proofErr w:type="gramEnd"/>
      <w:r w:rsidR="00266034" w:rsidRPr="00561D40">
        <w:t xml:space="preserve"> с второстепенными улицами.</w:t>
      </w:r>
    </w:p>
    <w:p w:rsidR="00266034" w:rsidRPr="00561D40" w:rsidRDefault="00266034" w:rsidP="00CB3906">
      <w:pPr>
        <w:pStyle w:val="S0"/>
      </w:pPr>
      <w:r w:rsidRPr="00561D40">
        <w:t>Расчётная численность нас</w:t>
      </w:r>
      <w:r>
        <w:t xml:space="preserve">еления </w:t>
      </w:r>
      <w:proofErr w:type="spellStart"/>
      <w:r>
        <w:t>д</w:t>
      </w:r>
      <w:proofErr w:type="gramStart"/>
      <w:r>
        <w:t>.</w:t>
      </w:r>
      <w:r w:rsidR="00F45FB1">
        <w:t>Б</w:t>
      </w:r>
      <w:proofErr w:type="gramEnd"/>
      <w:r w:rsidR="00F45FB1">
        <w:t>людцы</w:t>
      </w:r>
      <w:proofErr w:type="spellEnd"/>
      <w:r w:rsidRPr="00561D40">
        <w:t xml:space="preserve"> составляет</w:t>
      </w:r>
      <w:r w:rsidRPr="00561D40">
        <w:rPr>
          <w:color w:val="FF0000"/>
        </w:rPr>
        <w:t xml:space="preserve"> </w:t>
      </w:r>
      <w:r w:rsidRPr="00921315">
        <w:rPr>
          <w:color w:val="auto"/>
        </w:rPr>
        <w:t>17</w:t>
      </w:r>
      <w:r w:rsidR="00921315">
        <w:rPr>
          <w:color w:val="auto"/>
        </w:rPr>
        <w:t>9</w:t>
      </w:r>
      <w:r w:rsidRPr="00561D40">
        <w:t xml:space="preserve"> человек.</w:t>
      </w:r>
    </w:p>
    <w:p w:rsidR="00266034" w:rsidRPr="00561D40" w:rsidRDefault="00266034" w:rsidP="00CB3906">
      <w:pPr>
        <w:pStyle w:val="S0"/>
      </w:pPr>
      <w:r w:rsidRPr="00561D40">
        <w:t>Жилая зона населенного пункта состоит из жилых кварталов индивидуальной застройки, обусловленной сложившейся сетко</w:t>
      </w:r>
      <w:r w:rsidR="00F45FB1">
        <w:t>й улиц и наличием озер с южной стороны от деревни</w:t>
      </w:r>
      <w:r w:rsidRPr="00561D40">
        <w:t xml:space="preserve">. В кварталах со сложившейся жилой застройкой проектными решениями предусмотрена регенерация, уплотнение и упорядочение существующей жилой застройки. </w:t>
      </w:r>
    </w:p>
    <w:p w:rsidR="00266034" w:rsidRPr="00561D40" w:rsidRDefault="00266034" w:rsidP="00CB3906">
      <w:pPr>
        <w:pStyle w:val="S0"/>
      </w:pPr>
      <w:r w:rsidRPr="00561D40">
        <w:t>Общественный центр, располож</w:t>
      </w:r>
      <w:r>
        <w:t>енный на пересечении ул</w:t>
      </w:r>
      <w:proofErr w:type="gramStart"/>
      <w:r>
        <w:t>.</w:t>
      </w:r>
      <w:r w:rsidR="00F45FB1">
        <w:t>Ц</w:t>
      </w:r>
      <w:proofErr w:type="gramEnd"/>
      <w:r w:rsidR="00F45FB1">
        <w:t>ентральная</w:t>
      </w:r>
      <w:r w:rsidR="00C50659">
        <w:t xml:space="preserve"> со второстепенными улицами</w:t>
      </w:r>
      <w:r w:rsidRPr="00561D40">
        <w:rPr>
          <w:b/>
        </w:rPr>
        <w:t xml:space="preserve"> </w:t>
      </w:r>
      <w:r w:rsidRPr="00561D40">
        <w:t>получает развитие посредст</w:t>
      </w:r>
      <w:r w:rsidR="00C50659">
        <w:t>вом строительства</w:t>
      </w:r>
      <w:r>
        <w:t xml:space="preserve"> магазина и столовой (объектов</w:t>
      </w:r>
      <w:r w:rsidRPr="00561D40">
        <w:t xml:space="preserve"> местного значения).</w:t>
      </w:r>
    </w:p>
    <w:p w:rsidR="00266034" w:rsidRPr="00561D40" w:rsidRDefault="00266034" w:rsidP="00CB3906">
      <w:pPr>
        <w:pStyle w:val="S0"/>
      </w:pPr>
      <w:r w:rsidRPr="00561D40">
        <w:t>Проектными решениями предлагается корректировка существующей границы населённого пункта с целью оптимизации существующих границ, развития территории за расчетный срок.</w:t>
      </w:r>
    </w:p>
    <w:p w:rsidR="004566D3" w:rsidRDefault="004566D3" w:rsidP="004566D3">
      <w:pPr>
        <w:spacing w:before="240" w:after="120"/>
        <w:jc w:val="center"/>
        <w:rPr>
          <w:b/>
          <w:sz w:val="28"/>
          <w:szCs w:val="28"/>
        </w:rPr>
      </w:pPr>
    </w:p>
    <w:p w:rsidR="004566D3" w:rsidRPr="008E397E" w:rsidRDefault="004566D3" w:rsidP="004566D3">
      <w:pPr>
        <w:spacing w:before="240" w:after="120"/>
        <w:jc w:val="center"/>
        <w:rPr>
          <w:b/>
          <w:sz w:val="28"/>
          <w:szCs w:val="28"/>
        </w:rPr>
      </w:pPr>
      <w:r w:rsidRPr="008E397E">
        <w:rPr>
          <w:b/>
          <w:sz w:val="28"/>
          <w:szCs w:val="28"/>
        </w:rPr>
        <w:lastRenderedPageBreak/>
        <w:t>2.2 Жилищная сфера</w:t>
      </w:r>
    </w:p>
    <w:p w:rsidR="008F60E3" w:rsidRPr="008E397E" w:rsidRDefault="008F60E3" w:rsidP="008F60E3">
      <w:pPr>
        <w:ind w:firstLine="709"/>
        <w:jc w:val="both"/>
        <w:rPr>
          <w:color w:val="000000"/>
          <w:sz w:val="28"/>
          <w:szCs w:val="28"/>
        </w:rPr>
      </w:pPr>
      <w:r w:rsidRPr="008E397E">
        <w:rPr>
          <w:color w:val="000000"/>
          <w:sz w:val="28"/>
          <w:szCs w:val="28"/>
        </w:rPr>
        <w:t>Объем нового жилищного строительства, с учетом реконструируемых кварталов, определен исходя из следующих показателей:</w:t>
      </w:r>
    </w:p>
    <w:p w:rsidR="008F60E3" w:rsidRPr="008E397E" w:rsidRDefault="008F60E3" w:rsidP="008F60E3">
      <w:pPr>
        <w:ind w:firstLine="709"/>
        <w:jc w:val="both"/>
        <w:rPr>
          <w:sz w:val="28"/>
          <w:szCs w:val="28"/>
        </w:rPr>
      </w:pPr>
      <w:r w:rsidRPr="008E397E">
        <w:rPr>
          <w:sz w:val="28"/>
          <w:szCs w:val="28"/>
        </w:rPr>
        <w:t>1. Население поселения составит 1850 человек на первую очередь и 2050 человек на расчетный срок.</w:t>
      </w:r>
    </w:p>
    <w:p w:rsidR="008F60E3" w:rsidRPr="008E397E" w:rsidRDefault="008F60E3" w:rsidP="008F60E3">
      <w:pPr>
        <w:ind w:firstLine="709"/>
        <w:jc w:val="both"/>
        <w:rPr>
          <w:sz w:val="28"/>
          <w:szCs w:val="28"/>
        </w:rPr>
      </w:pPr>
      <w:r w:rsidRPr="008E397E">
        <w:rPr>
          <w:sz w:val="28"/>
          <w:szCs w:val="28"/>
        </w:rPr>
        <w:t>2. Прирост населения на первую очередь составит 65 человек  на расчетный срок – 265 человек.</w:t>
      </w:r>
    </w:p>
    <w:p w:rsidR="008F60E3" w:rsidRPr="008E397E" w:rsidRDefault="008F60E3" w:rsidP="008F60E3">
      <w:pPr>
        <w:ind w:firstLine="709"/>
        <w:jc w:val="both"/>
        <w:rPr>
          <w:sz w:val="28"/>
          <w:szCs w:val="28"/>
        </w:rPr>
      </w:pPr>
      <w:r w:rsidRPr="008E397E">
        <w:rPr>
          <w:sz w:val="28"/>
          <w:szCs w:val="28"/>
        </w:rPr>
        <w:t xml:space="preserve">3. Расчетный коэффициент семейности принят 2,7.  </w:t>
      </w:r>
    </w:p>
    <w:p w:rsidR="008F60E3" w:rsidRPr="008E397E" w:rsidRDefault="008F60E3" w:rsidP="008F60E3">
      <w:pPr>
        <w:ind w:firstLine="709"/>
        <w:jc w:val="both"/>
        <w:rPr>
          <w:sz w:val="28"/>
          <w:szCs w:val="28"/>
        </w:rPr>
      </w:pPr>
      <w:r w:rsidRPr="008E397E">
        <w:rPr>
          <w:sz w:val="28"/>
          <w:szCs w:val="28"/>
        </w:rPr>
        <w:t>4. Расчетная жилищная обеспеченность условно принята 22,0 м² общей площади квартиры на 1 человека на первую очередь и 28 м² общей площади квартиры на 1 человека на расчетный срок (исходя из обеспеченности отдельной квартирой или усадебным домом каждой семьи).</w:t>
      </w:r>
    </w:p>
    <w:p w:rsidR="008F60E3" w:rsidRPr="008E397E" w:rsidRDefault="008F60E3" w:rsidP="008F60E3">
      <w:pPr>
        <w:ind w:firstLine="709"/>
        <w:jc w:val="both"/>
        <w:rPr>
          <w:sz w:val="28"/>
          <w:szCs w:val="28"/>
        </w:rPr>
      </w:pPr>
      <w:r w:rsidRPr="008E397E">
        <w:rPr>
          <w:sz w:val="28"/>
          <w:szCs w:val="28"/>
        </w:rPr>
        <w:t>5. Проектируемая усадьба принята 0,15-</w:t>
      </w:r>
      <w:smartTag w:uri="urn:schemas-microsoft-com:office:smarttags" w:element="metricconverter">
        <w:smartTagPr>
          <w:attr w:name="ProductID" w:val="0,2 га"/>
        </w:smartTagPr>
        <w:r w:rsidRPr="008E397E">
          <w:rPr>
            <w:sz w:val="28"/>
            <w:szCs w:val="28"/>
          </w:rPr>
          <w:t>0,2 га</w:t>
        </w:r>
      </w:smartTag>
      <w:r w:rsidRPr="008E397E">
        <w:rPr>
          <w:sz w:val="28"/>
          <w:szCs w:val="28"/>
        </w:rPr>
        <w:t>.</w:t>
      </w:r>
    </w:p>
    <w:p w:rsidR="008F60E3" w:rsidRPr="008E397E" w:rsidRDefault="008F60E3" w:rsidP="008F60E3">
      <w:pPr>
        <w:ind w:firstLine="709"/>
        <w:jc w:val="both"/>
        <w:rPr>
          <w:sz w:val="28"/>
          <w:szCs w:val="28"/>
        </w:rPr>
      </w:pPr>
      <w:r w:rsidRPr="008E397E">
        <w:rPr>
          <w:sz w:val="28"/>
          <w:szCs w:val="28"/>
        </w:rPr>
        <w:t>Жилой фонд на конец расчетного срока (2032г.) должен составить 57,4 тыс. м² общей площади  или 759 квартир (с учетом обеспечения существующего населения нормативной жилой площадью). В том числе для расселения прироста населения на конец расчетного срока в количестве 265 чел. потребуется 7,4 тыс. м² общей площади жилого фонда  или 98 квартиры.</w:t>
      </w:r>
    </w:p>
    <w:p w:rsidR="008F60E3" w:rsidRPr="008E397E" w:rsidRDefault="008F60E3" w:rsidP="008F60E3">
      <w:pPr>
        <w:ind w:firstLine="709"/>
        <w:jc w:val="both"/>
        <w:rPr>
          <w:sz w:val="28"/>
          <w:szCs w:val="28"/>
        </w:rPr>
      </w:pPr>
      <w:r w:rsidRPr="008E397E">
        <w:rPr>
          <w:sz w:val="28"/>
          <w:szCs w:val="28"/>
        </w:rPr>
        <w:t>Жилой фонд на первую очередь (2017г.) должен составить 40,7 тыс. м² общей площади  или 685 квартир.</w:t>
      </w:r>
    </w:p>
    <w:p w:rsidR="008F60E3" w:rsidRPr="008E397E" w:rsidRDefault="008F60E3" w:rsidP="008F60E3">
      <w:pPr>
        <w:jc w:val="both"/>
        <w:rPr>
          <w:sz w:val="28"/>
          <w:szCs w:val="28"/>
        </w:rPr>
      </w:pPr>
      <w:r w:rsidRPr="008E397E">
        <w:rPr>
          <w:sz w:val="28"/>
          <w:szCs w:val="28"/>
        </w:rPr>
        <w:t xml:space="preserve">           Жилая площадь новой первоочередной застройки составит 1430 м² общей (24 квартиры).</w:t>
      </w:r>
    </w:p>
    <w:p w:rsidR="008F60E3" w:rsidRPr="00B978CE" w:rsidRDefault="008F60E3" w:rsidP="008F60E3">
      <w:pPr>
        <w:jc w:val="center"/>
      </w:pPr>
      <w:r w:rsidRPr="00B978CE">
        <w:t>Рекомендуемые объемы жилищного строительства на перспективу</w:t>
      </w:r>
    </w:p>
    <w:p w:rsidR="008F60E3" w:rsidRPr="000C1863" w:rsidRDefault="008F60E3" w:rsidP="008F60E3">
      <w:pPr>
        <w:jc w:val="center"/>
        <w:rPr>
          <w:i/>
          <w:color w:val="000000" w:themeColor="text1"/>
          <w:sz w:val="28"/>
          <w:szCs w:val="28"/>
        </w:rPr>
      </w:pPr>
      <w:r w:rsidRPr="000C1863">
        <w:rPr>
          <w:color w:val="000000" w:themeColor="text1"/>
        </w:rPr>
        <w:t xml:space="preserve">                                                                                                                   Таблица №.</w:t>
      </w:r>
      <w:r w:rsidR="000C1863" w:rsidRPr="000C1863">
        <w:rPr>
          <w:color w:val="000000" w:themeColor="text1"/>
        </w:rPr>
        <w:t>24</w:t>
      </w:r>
    </w:p>
    <w:tbl>
      <w:tblPr>
        <w:tblW w:w="97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88"/>
        <w:gridCol w:w="2490"/>
        <w:gridCol w:w="1332"/>
        <w:gridCol w:w="863"/>
        <w:gridCol w:w="1793"/>
        <w:gridCol w:w="876"/>
        <w:gridCol w:w="1793"/>
      </w:tblGrid>
      <w:tr w:rsidR="008F60E3" w:rsidRPr="009D6A55" w:rsidTr="00CC2B0E">
        <w:trPr>
          <w:trHeight w:val="978"/>
          <w:jc w:val="center"/>
        </w:trPr>
        <w:tc>
          <w:tcPr>
            <w:tcW w:w="588" w:type="dxa"/>
            <w:vMerge w:val="restart"/>
            <w:shd w:val="clear" w:color="auto" w:fill="auto"/>
            <w:vAlign w:val="center"/>
          </w:tcPr>
          <w:p w:rsidR="008F60E3" w:rsidRPr="00021203" w:rsidRDefault="008F60E3" w:rsidP="00CC2B0E">
            <w:pPr>
              <w:jc w:val="center"/>
              <w:rPr>
                <w:bCs/>
              </w:rPr>
            </w:pPr>
            <w:r w:rsidRPr="00021203">
              <w:rPr>
                <w:bCs/>
              </w:rPr>
              <w:t xml:space="preserve">№ </w:t>
            </w:r>
            <w:proofErr w:type="spellStart"/>
            <w:proofErr w:type="gramStart"/>
            <w:r w:rsidRPr="00021203">
              <w:rPr>
                <w:bCs/>
              </w:rPr>
              <w:t>п</w:t>
            </w:r>
            <w:proofErr w:type="spellEnd"/>
            <w:proofErr w:type="gramEnd"/>
            <w:r w:rsidRPr="00021203">
              <w:rPr>
                <w:bCs/>
              </w:rPr>
              <w:t>/</w:t>
            </w:r>
            <w:proofErr w:type="spellStart"/>
            <w:r w:rsidRPr="00021203">
              <w:rPr>
                <w:bCs/>
              </w:rPr>
              <w:t>п</w:t>
            </w:r>
            <w:proofErr w:type="spellEnd"/>
          </w:p>
        </w:tc>
        <w:tc>
          <w:tcPr>
            <w:tcW w:w="2490" w:type="dxa"/>
            <w:vMerge w:val="restart"/>
            <w:shd w:val="clear" w:color="auto" w:fill="auto"/>
            <w:vAlign w:val="center"/>
          </w:tcPr>
          <w:p w:rsidR="008F60E3" w:rsidRPr="00021203" w:rsidRDefault="008F60E3" w:rsidP="00CC2B0E">
            <w:pPr>
              <w:ind w:hanging="141"/>
              <w:jc w:val="center"/>
              <w:rPr>
                <w:bCs/>
              </w:rPr>
            </w:pPr>
            <w:r w:rsidRPr="00021203">
              <w:rPr>
                <w:bCs/>
              </w:rPr>
              <w:t>Наименование муниципального образования</w:t>
            </w:r>
          </w:p>
        </w:tc>
        <w:tc>
          <w:tcPr>
            <w:tcW w:w="1332" w:type="dxa"/>
            <w:vMerge w:val="restart"/>
            <w:shd w:val="clear" w:color="auto" w:fill="auto"/>
            <w:vAlign w:val="center"/>
          </w:tcPr>
          <w:p w:rsidR="008F60E3" w:rsidRPr="00021203" w:rsidRDefault="008F60E3" w:rsidP="00CC2B0E">
            <w:pPr>
              <w:jc w:val="center"/>
              <w:rPr>
                <w:bCs/>
              </w:rPr>
            </w:pPr>
            <w:r w:rsidRPr="00021203">
              <w:rPr>
                <w:bCs/>
              </w:rPr>
              <w:t>Общая площадь жилого фонда на 01.01.11г., тыс. м</w:t>
            </w:r>
            <w:proofErr w:type="gramStart"/>
            <w:r w:rsidRPr="00021203">
              <w:rPr>
                <w:bCs/>
                <w:vertAlign w:val="superscript"/>
              </w:rPr>
              <w:t>2</w:t>
            </w:r>
            <w:proofErr w:type="gramEnd"/>
          </w:p>
        </w:tc>
        <w:tc>
          <w:tcPr>
            <w:tcW w:w="2656" w:type="dxa"/>
            <w:gridSpan w:val="2"/>
            <w:shd w:val="clear" w:color="auto" w:fill="auto"/>
            <w:vAlign w:val="center"/>
          </w:tcPr>
          <w:p w:rsidR="008F60E3" w:rsidRPr="00021203" w:rsidRDefault="008F60E3" w:rsidP="00CC2B0E">
            <w:pPr>
              <w:jc w:val="center"/>
              <w:rPr>
                <w:bCs/>
                <w:vertAlign w:val="superscript"/>
              </w:rPr>
            </w:pPr>
            <w:r w:rsidRPr="00021203">
              <w:rPr>
                <w:bCs/>
              </w:rPr>
              <w:t>Общая площадь жилого фонда первую очередь, тыс.м.</w:t>
            </w:r>
            <w:r w:rsidRPr="00021203">
              <w:rPr>
                <w:bCs/>
                <w:vertAlign w:val="superscript"/>
              </w:rPr>
              <w:t>2</w:t>
            </w:r>
          </w:p>
        </w:tc>
        <w:tc>
          <w:tcPr>
            <w:tcW w:w="2669" w:type="dxa"/>
            <w:gridSpan w:val="2"/>
            <w:shd w:val="clear" w:color="auto" w:fill="auto"/>
            <w:vAlign w:val="center"/>
          </w:tcPr>
          <w:p w:rsidR="008F60E3" w:rsidRPr="00021203" w:rsidRDefault="008F60E3" w:rsidP="00CC2B0E">
            <w:pPr>
              <w:jc w:val="center"/>
              <w:rPr>
                <w:bCs/>
              </w:rPr>
            </w:pPr>
            <w:r w:rsidRPr="00021203">
              <w:rPr>
                <w:bCs/>
              </w:rPr>
              <w:t>Общая площадь жилого фонда расчетный срок, тыс.м.</w:t>
            </w:r>
            <w:r w:rsidRPr="00021203">
              <w:rPr>
                <w:bCs/>
                <w:vertAlign w:val="superscript"/>
              </w:rPr>
              <w:t>2</w:t>
            </w:r>
          </w:p>
        </w:tc>
      </w:tr>
      <w:tr w:rsidR="008F60E3" w:rsidRPr="009D6A55" w:rsidTr="00CC2B0E">
        <w:trPr>
          <w:trHeight w:val="757"/>
          <w:jc w:val="center"/>
        </w:trPr>
        <w:tc>
          <w:tcPr>
            <w:tcW w:w="588" w:type="dxa"/>
            <w:vMerge/>
            <w:shd w:val="clear" w:color="auto" w:fill="auto"/>
            <w:vAlign w:val="center"/>
          </w:tcPr>
          <w:p w:rsidR="008F60E3" w:rsidRPr="00021203" w:rsidRDefault="008F60E3" w:rsidP="00CC2B0E">
            <w:pPr>
              <w:jc w:val="center"/>
              <w:rPr>
                <w:bCs/>
              </w:rPr>
            </w:pPr>
          </w:p>
        </w:tc>
        <w:tc>
          <w:tcPr>
            <w:tcW w:w="2490" w:type="dxa"/>
            <w:vMerge/>
            <w:shd w:val="clear" w:color="auto" w:fill="auto"/>
            <w:vAlign w:val="center"/>
          </w:tcPr>
          <w:p w:rsidR="008F60E3" w:rsidRPr="00021203" w:rsidRDefault="008F60E3" w:rsidP="00CC2B0E">
            <w:pPr>
              <w:jc w:val="center"/>
              <w:rPr>
                <w:bCs/>
              </w:rPr>
            </w:pPr>
          </w:p>
        </w:tc>
        <w:tc>
          <w:tcPr>
            <w:tcW w:w="1332" w:type="dxa"/>
            <w:vMerge/>
            <w:shd w:val="clear" w:color="auto" w:fill="auto"/>
            <w:vAlign w:val="center"/>
          </w:tcPr>
          <w:p w:rsidR="008F60E3" w:rsidRPr="00021203" w:rsidRDefault="008F60E3" w:rsidP="00CC2B0E">
            <w:pPr>
              <w:jc w:val="center"/>
              <w:rPr>
                <w:bCs/>
              </w:rPr>
            </w:pPr>
          </w:p>
        </w:tc>
        <w:tc>
          <w:tcPr>
            <w:tcW w:w="863" w:type="dxa"/>
            <w:shd w:val="clear" w:color="auto" w:fill="auto"/>
            <w:vAlign w:val="center"/>
          </w:tcPr>
          <w:p w:rsidR="008F60E3" w:rsidRPr="00021203" w:rsidRDefault="008F60E3" w:rsidP="00CC2B0E">
            <w:pPr>
              <w:jc w:val="center"/>
              <w:rPr>
                <w:bCs/>
              </w:rPr>
            </w:pPr>
            <w:r w:rsidRPr="00021203">
              <w:rPr>
                <w:bCs/>
              </w:rPr>
              <w:t>всего</w:t>
            </w:r>
          </w:p>
        </w:tc>
        <w:tc>
          <w:tcPr>
            <w:tcW w:w="1793" w:type="dxa"/>
            <w:shd w:val="clear" w:color="auto" w:fill="auto"/>
            <w:noWrap/>
            <w:vAlign w:val="center"/>
          </w:tcPr>
          <w:p w:rsidR="008F60E3" w:rsidRPr="00021203" w:rsidRDefault="008F60E3" w:rsidP="00CC2B0E">
            <w:pPr>
              <w:jc w:val="center"/>
              <w:rPr>
                <w:bCs/>
              </w:rPr>
            </w:pPr>
            <w:r w:rsidRPr="00021203">
              <w:rPr>
                <w:bCs/>
              </w:rPr>
              <w:t>нового строительства</w:t>
            </w:r>
          </w:p>
        </w:tc>
        <w:tc>
          <w:tcPr>
            <w:tcW w:w="876" w:type="dxa"/>
            <w:shd w:val="clear" w:color="auto" w:fill="auto"/>
            <w:vAlign w:val="center"/>
          </w:tcPr>
          <w:p w:rsidR="008F60E3" w:rsidRPr="00021203" w:rsidRDefault="008F60E3" w:rsidP="00CC2B0E">
            <w:pPr>
              <w:jc w:val="center"/>
              <w:rPr>
                <w:bCs/>
              </w:rPr>
            </w:pPr>
            <w:r w:rsidRPr="00021203">
              <w:rPr>
                <w:bCs/>
              </w:rPr>
              <w:t>всего</w:t>
            </w:r>
          </w:p>
        </w:tc>
        <w:tc>
          <w:tcPr>
            <w:tcW w:w="1793" w:type="dxa"/>
            <w:shd w:val="clear" w:color="auto" w:fill="auto"/>
            <w:vAlign w:val="center"/>
          </w:tcPr>
          <w:p w:rsidR="008F60E3" w:rsidRPr="00021203" w:rsidRDefault="008F60E3" w:rsidP="00CC2B0E">
            <w:pPr>
              <w:jc w:val="center"/>
              <w:rPr>
                <w:bCs/>
              </w:rPr>
            </w:pPr>
            <w:r w:rsidRPr="00021203">
              <w:rPr>
                <w:bCs/>
              </w:rPr>
              <w:t>нового строительства</w:t>
            </w:r>
          </w:p>
        </w:tc>
      </w:tr>
      <w:tr w:rsidR="008F60E3" w:rsidRPr="009D6A55" w:rsidTr="00CC2B0E">
        <w:trPr>
          <w:trHeight w:val="20"/>
          <w:jc w:val="center"/>
        </w:trPr>
        <w:tc>
          <w:tcPr>
            <w:tcW w:w="588" w:type="dxa"/>
            <w:shd w:val="clear" w:color="auto" w:fill="auto"/>
            <w:noWrap/>
            <w:vAlign w:val="bottom"/>
          </w:tcPr>
          <w:p w:rsidR="008F60E3" w:rsidRPr="009D6A55" w:rsidRDefault="008F60E3" w:rsidP="00CC2B0E">
            <w:pPr>
              <w:jc w:val="center"/>
            </w:pPr>
            <w:r w:rsidRPr="009D6A55">
              <w:t>1</w:t>
            </w:r>
          </w:p>
        </w:tc>
        <w:tc>
          <w:tcPr>
            <w:tcW w:w="2490" w:type="dxa"/>
            <w:shd w:val="clear" w:color="auto" w:fill="auto"/>
            <w:vAlign w:val="bottom"/>
          </w:tcPr>
          <w:p w:rsidR="008F60E3" w:rsidRPr="009B4596" w:rsidRDefault="008F60E3" w:rsidP="00CC2B0E">
            <w:pPr>
              <w:spacing w:line="360" w:lineRule="auto"/>
              <w:rPr>
                <w:b/>
                <w:bCs/>
              </w:rPr>
            </w:pPr>
            <w:r>
              <w:t xml:space="preserve">с. </w:t>
            </w:r>
            <w:proofErr w:type="spellStart"/>
            <w:r>
              <w:t>Блюдчанское</w:t>
            </w:r>
            <w:proofErr w:type="spellEnd"/>
          </w:p>
        </w:tc>
        <w:tc>
          <w:tcPr>
            <w:tcW w:w="1332" w:type="dxa"/>
            <w:shd w:val="clear" w:color="auto" w:fill="auto"/>
          </w:tcPr>
          <w:p w:rsidR="008F60E3" w:rsidRPr="00476A67" w:rsidRDefault="008F60E3" w:rsidP="00CC2B0E">
            <w:pPr>
              <w:spacing w:line="360" w:lineRule="auto"/>
              <w:jc w:val="center"/>
              <w:rPr>
                <w:bCs/>
                <w:szCs w:val="28"/>
              </w:rPr>
            </w:pPr>
            <w:r w:rsidRPr="00476A67">
              <w:rPr>
                <w:bCs/>
                <w:szCs w:val="28"/>
              </w:rPr>
              <w:t>17</w:t>
            </w:r>
            <w:r>
              <w:rPr>
                <w:bCs/>
                <w:szCs w:val="28"/>
              </w:rPr>
              <w:t>,3</w:t>
            </w:r>
          </w:p>
        </w:tc>
        <w:tc>
          <w:tcPr>
            <w:tcW w:w="863" w:type="dxa"/>
            <w:shd w:val="clear" w:color="auto" w:fill="auto"/>
          </w:tcPr>
          <w:p w:rsidR="008F60E3" w:rsidRPr="009D6A55" w:rsidRDefault="008F60E3" w:rsidP="00CC2B0E">
            <w:pPr>
              <w:jc w:val="center"/>
            </w:pPr>
            <w:r>
              <w:t>19,7</w:t>
            </w:r>
          </w:p>
        </w:tc>
        <w:tc>
          <w:tcPr>
            <w:tcW w:w="1793" w:type="dxa"/>
            <w:shd w:val="clear" w:color="auto" w:fill="auto"/>
            <w:noWrap/>
          </w:tcPr>
          <w:p w:rsidR="008F60E3" w:rsidRPr="009D6A55" w:rsidRDefault="008F60E3" w:rsidP="00CC2B0E">
            <w:pPr>
              <w:jc w:val="center"/>
            </w:pPr>
            <w:r>
              <w:t>2,4</w:t>
            </w:r>
          </w:p>
        </w:tc>
        <w:tc>
          <w:tcPr>
            <w:tcW w:w="876" w:type="dxa"/>
            <w:shd w:val="clear" w:color="auto" w:fill="auto"/>
          </w:tcPr>
          <w:p w:rsidR="008F60E3" w:rsidRPr="009D6A55" w:rsidRDefault="008F60E3" w:rsidP="00CC2B0E">
            <w:pPr>
              <w:jc w:val="center"/>
            </w:pPr>
            <w:r>
              <w:t>27,7</w:t>
            </w:r>
          </w:p>
        </w:tc>
        <w:tc>
          <w:tcPr>
            <w:tcW w:w="1793" w:type="dxa"/>
            <w:shd w:val="clear" w:color="auto" w:fill="auto"/>
          </w:tcPr>
          <w:p w:rsidR="008F60E3" w:rsidRPr="009D6A55" w:rsidRDefault="008F60E3" w:rsidP="00CC2B0E">
            <w:pPr>
              <w:jc w:val="center"/>
            </w:pPr>
            <w:r>
              <w:t>10,4</w:t>
            </w:r>
          </w:p>
        </w:tc>
      </w:tr>
      <w:tr w:rsidR="008F60E3" w:rsidRPr="009D6A55" w:rsidTr="00CC2B0E">
        <w:trPr>
          <w:trHeight w:val="20"/>
          <w:jc w:val="center"/>
        </w:trPr>
        <w:tc>
          <w:tcPr>
            <w:tcW w:w="588" w:type="dxa"/>
            <w:shd w:val="clear" w:color="auto" w:fill="auto"/>
            <w:vAlign w:val="bottom"/>
          </w:tcPr>
          <w:p w:rsidR="008F60E3" w:rsidRPr="009D6A55" w:rsidRDefault="008F60E3" w:rsidP="00CC2B0E">
            <w:pPr>
              <w:jc w:val="center"/>
            </w:pPr>
            <w:r w:rsidRPr="009D6A55">
              <w:t>2</w:t>
            </w:r>
          </w:p>
        </w:tc>
        <w:tc>
          <w:tcPr>
            <w:tcW w:w="2490" w:type="dxa"/>
            <w:shd w:val="clear" w:color="auto" w:fill="auto"/>
            <w:vAlign w:val="bottom"/>
          </w:tcPr>
          <w:p w:rsidR="008F60E3" w:rsidRPr="009B4596" w:rsidRDefault="008F60E3" w:rsidP="00CC2B0E">
            <w:pPr>
              <w:spacing w:line="360" w:lineRule="auto"/>
              <w:rPr>
                <w:b/>
                <w:bCs/>
              </w:rPr>
            </w:pPr>
            <w:r>
              <w:t>п. Юрки</w:t>
            </w:r>
            <w:r w:rsidRPr="009B4596">
              <w:t xml:space="preserve">  </w:t>
            </w:r>
          </w:p>
        </w:tc>
        <w:tc>
          <w:tcPr>
            <w:tcW w:w="1332" w:type="dxa"/>
            <w:shd w:val="clear" w:color="auto" w:fill="auto"/>
          </w:tcPr>
          <w:p w:rsidR="008F60E3" w:rsidRPr="00476A67" w:rsidRDefault="008F60E3" w:rsidP="00CC2B0E">
            <w:pPr>
              <w:spacing w:line="360" w:lineRule="auto"/>
              <w:jc w:val="center"/>
              <w:rPr>
                <w:bCs/>
                <w:szCs w:val="28"/>
              </w:rPr>
            </w:pPr>
            <w:r w:rsidRPr="00476A67">
              <w:rPr>
                <w:bCs/>
                <w:szCs w:val="28"/>
              </w:rPr>
              <w:t>4</w:t>
            </w:r>
            <w:r>
              <w:rPr>
                <w:bCs/>
                <w:szCs w:val="28"/>
              </w:rPr>
              <w:t>,4</w:t>
            </w:r>
          </w:p>
        </w:tc>
        <w:tc>
          <w:tcPr>
            <w:tcW w:w="863" w:type="dxa"/>
            <w:shd w:val="clear" w:color="auto" w:fill="auto"/>
          </w:tcPr>
          <w:p w:rsidR="008F60E3" w:rsidRPr="009D6A55" w:rsidRDefault="008F60E3" w:rsidP="00CC2B0E">
            <w:pPr>
              <w:jc w:val="center"/>
            </w:pPr>
            <w:r>
              <w:t>5,0</w:t>
            </w:r>
          </w:p>
        </w:tc>
        <w:tc>
          <w:tcPr>
            <w:tcW w:w="1793" w:type="dxa"/>
            <w:shd w:val="clear" w:color="auto" w:fill="auto"/>
            <w:noWrap/>
          </w:tcPr>
          <w:p w:rsidR="008F60E3" w:rsidRPr="009D6A55" w:rsidRDefault="008F60E3" w:rsidP="00CC2B0E">
            <w:pPr>
              <w:jc w:val="center"/>
            </w:pPr>
            <w:r>
              <w:t>0,6</w:t>
            </w:r>
          </w:p>
        </w:tc>
        <w:tc>
          <w:tcPr>
            <w:tcW w:w="876" w:type="dxa"/>
            <w:shd w:val="clear" w:color="auto" w:fill="auto"/>
          </w:tcPr>
          <w:p w:rsidR="008F60E3" w:rsidRPr="009D6A55" w:rsidRDefault="008F60E3" w:rsidP="00CC2B0E">
            <w:pPr>
              <w:jc w:val="center"/>
            </w:pPr>
            <w:r>
              <w:t>7,1</w:t>
            </w:r>
          </w:p>
        </w:tc>
        <w:tc>
          <w:tcPr>
            <w:tcW w:w="1793" w:type="dxa"/>
            <w:shd w:val="clear" w:color="auto" w:fill="auto"/>
          </w:tcPr>
          <w:p w:rsidR="008F60E3" w:rsidRPr="009D6A55" w:rsidRDefault="008F60E3" w:rsidP="00CC2B0E">
            <w:pPr>
              <w:jc w:val="center"/>
            </w:pPr>
            <w:r>
              <w:t>2,7</w:t>
            </w:r>
          </w:p>
        </w:tc>
      </w:tr>
      <w:tr w:rsidR="008F60E3" w:rsidRPr="009D6A55" w:rsidTr="00CC2B0E">
        <w:trPr>
          <w:trHeight w:val="20"/>
          <w:jc w:val="center"/>
        </w:trPr>
        <w:tc>
          <w:tcPr>
            <w:tcW w:w="588" w:type="dxa"/>
            <w:shd w:val="clear" w:color="auto" w:fill="auto"/>
            <w:vAlign w:val="bottom"/>
          </w:tcPr>
          <w:p w:rsidR="008F60E3" w:rsidRPr="009D6A55" w:rsidRDefault="008F60E3" w:rsidP="00CC2B0E">
            <w:pPr>
              <w:jc w:val="center"/>
            </w:pPr>
            <w:r w:rsidRPr="009D6A55">
              <w:t>3</w:t>
            </w:r>
          </w:p>
        </w:tc>
        <w:tc>
          <w:tcPr>
            <w:tcW w:w="2490" w:type="dxa"/>
            <w:shd w:val="clear" w:color="auto" w:fill="auto"/>
            <w:vAlign w:val="bottom"/>
          </w:tcPr>
          <w:p w:rsidR="008F60E3" w:rsidRPr="009B4596" w:rsidRDefault="008F60E3" w:rsidP="00CC2B0E">
            <w:pPr>
              <w:spacing w:line="360" w:lineRule="auto"/>
              <w:rPr>
                <w:b/>
                <w:bCs/>
              </w:rPr>
            </w:pPr>
            <w:r>
              <w:t xml:space="preserve">с. </w:t>
            </w:r>
            <w:proofErr w:type="spellStart"/>
            <w:r>
              <w:t>Новофеклино</w:t>
            </w:r>
            <w:proofErr w:type="spellEnd"/>
          </w:p>
        </w:tc>
        <w:tc>
          <w:tcPr>
            <w:tcW w:w="1332" w:type="dxa"/>
            <w:shd w:val="clear" w:color="auto" w:fill="auto"/>
          </w:tcPr>
          <w:p w:rsidR="008F60E3" w:rsidRPr="00476A67" w:rsidRDefault="008F60E3" w:rsidP="00CC2B0E">
            <w:pPr>
              <w:spacing w:line="360" w:lineRule="auto"/>
              <w:jc w:val="center"/>
              <w:rPr>
                <w:bCs/>
                <w:szCs w:val="28"/>
              </w:rPr>
            </w:pPr>
            <w:r>
              <w:rPr>
                <w:bCs/>
                <w:szCs w:val="28"/>
              </w:rPr>
              <w:t>6,0</w:t>
            </w:r>
          </w:p>
        </w:tc>
        <w:tc>
          <w:tcPr>
            <w:tcW w:w="863" w:type="dxa"/>
            <w:shd w:val="clear" w:color="auto" w:fill="auto"/>
          </w:tcPr>
          <w:p w:rsidR="008F60E3" w:rsidRPr="009D6A55" w:rsidRDefault="008F60E3" w:rsidP="00CC2B0E">
            <w:pPr>
              <w:jc w:val="center"/>
            </w:pPr>
            <w:r>
              <w:t>6,8</w:t>
            </w:r>
          </w:p>
        </w:tc>
        <w:tc>
          <w:tcPr>
            <w:tcW w:w="1793" w:type="dxa"/>
            <w:shd w:val="clear" w:color="auto" w:fill="auto"/>
            <w:noWrap/>
          </w:tcPr>
          <w:p w:rsidR="008F60E3" w:rsidRPr="009D6A55" w:rsidRDefault="008F60E3" w:rsidP="00CC2B0E">
            <w:pPr>
              <w:jc w:val="center"/>
            </w:pPr>
            <w:r>
              <w:t>0,8</w:t>
            </w:r>
          </w:p>
        </w:tc>
        <w:tc>
          <w:tcPr>
            <w:tcW w:w="876" w:type="dxa"/>
            <w:shd w:val="clear" w:color="auto" w:fill="auto"/>
          </w:tcPr>
          <w:p w:rsidR="008F60E3" w:rsidRPr="009D6A55" w:rsidRDefault="008F60E3" w:rsidP="00CC2B0E">
            <w:pPr>
              <w:jc w:val="center"/>
            </w:pPr>
            <w:r>
              <w:t>9,7</w:t>
            </w:r>
          </w:p>
        </w:tc>
        <w:tc>
          <w:tcPr>
            <w:tcW w:w="1793" w:type="dxa"/>
            <w:shd w:val="clear" w:color="auto" w:fill="auto"/>
          </w:tcPr>
          <w:p w:rsidR="008F60E3" w:rsidRPr="009D6A55" w:rsidRDefault="008F60E3" w:rsidP="00CC2B0E">
            <w:pPr>
              <w:jc w:val="center"/>
            </w:pPr>
            <w:r>
              <w:t>3,7</w:t>
            </w:r>
          </w:p>
        </w:tc>
      </w:tr>
      <w:tr w:rsidR="008F60E3" w:rsidRPr="009D6A55" w:rsidTr="00CC2B0E">
        <w:trPr>
          <w:trHeight w:val="20"/>
          <w:jc w:val="center"/>
        </w:trPr>
        <w:tc>
          <w:tcPr>
            <w:tcW w:w="588" w:type="dxa"/>
            <w:shd w:val="clear" w:color="auto" w:fill="auto"/>
            <w:vAlign w:val="bottom"/>
          </w:tcPr>
          <w:p w:rsidR="008F60E3" w:rsidRPr="009D6A55" w:rsidRDefault="008F60E3" w:rsidP="00CC2B0E">
            <w:pPr>
              <w:jc w:val="center"/>
            </w:pPr>
            <w:r w:rsidRPr="009D6A55">
              <w:t>4</w:t>
            </w:r>
          </w:p>
        </w:tc>
        <w:tc>
          <w:tcPr>
            <w:tcW w:w="2490" w:type="dxa"/>
            <w:shd w:val="clear" w:color="auto" w:fill="auto"/>
          </w:tcPr>
          <w:p w:rsidR="008F60E3" w:rsidRPr="009B4596" w:rsidRDefault="008F60E3" w:rsidP="00CC2B0E">
            <w:pPr>
              <w:spacing w:line="360" w:lineRule="auto"/>
            </w:pPr>
            <w:r>
              <w:t>д. Черниговка</w:t>
            </w:r>
          </w:p>
        </w:tc>
        <w:tc>
          <w:tcPr>
            <w:tcW w:w="1332" w:type="dxa"/>
            <w:shd w:val="clear" w:color="auto" w:fill="auto"/>
          </w:tcPr>
          <w:p w:rsidR="008F60E3" w:rsidRPr="00476A67" w:rsidRDefault="008F60E3" w:rsidP="00CC2B0E">
            <w:pPr>
              <w:spacing w:line="360" w:lineRule="auto"/>
              <w:jc w:val="center"/>
              <w:rPr>
                <w:szCs w:val="28"/>
              </w:rPr>
            </w:pPr>
            <w:r w:rsidRPr="00476A67">
              <w:rPr>
                <w:szCs w:val="28"/>
              </w:rPr>
              <w:t>4</w:t>
            </w:r>
            <w:r>
              <w:rPr>
                <w:szCs w:val="28"/>
              </w:rPr>
              <w:t>,8</w:t>
            </w:r>
          </w:p>
        </w:tc>
        <w:tc>
          <w:tcPr>
            <w:tcW w:w="863" w:type="dxa"/>
            <w:shd w:val="clear" w:color="auto" w:fill="auto"/>
          </w:tcPr>
          <w:p w:rsidR="008F60E3" w:rsidRPr="009D6A55" w:rsidRDefault="008F60E3" w:rsidP="00CC2B0E">
            <w:pPr>
              <w:jc w:val="center"/>
            </w:pPr>
            <w:r>
              <w:t>5,5</w:t>
            </w:r>
          </w:p>
        </w:tc>
        <w:tc>
          <w:tcPr>
            <w:tcW w:w="1793" w:type="dxa"/>
            <w:shd w:val="clear" w:color="auto" w:fill="auto"/>
            <w:noWrap/>
          </w:tcPr>
          <w:p w:rsidR="008F60E3" w:rsidRPr="009D6A55" w:rsidRDefault="008F60E3" w:rsidP="00CC2B0E">
            <w:pPr>
              <w:jc w:val="center"/>
            </w:pPr>
            <w:r>
              <w:t>0,7</w:t>
            </w:r>
          </w:p>
        </w:tc>
        <w:tc>
          <w:tcPr>
            <w:tcW w:w="876" w:type="dxa"/>
            <w:shd w:val="clear" w:color="auto" w:fill="auto"/>
          </w:tcPr>
          <w:p w:rsidR="008F60E3" w:rsidRPr="009D6A55" w:rsidRDefault="008F60E3" w:rsidP="00CC2B0E">
            <w:pPr>
              <w:jc w:val="center"/>
            </w:pPr>
            <w:r>
              <w:t>7,7</w:t>
            </w:r>
          </w:p>
        </w:tc>
        <w:tc>
          <w:tcPr>
            <w:tcW w:w="1793" w:type="dxa"/>
            <w:shd w:val="clear" w:color="auto" w:fill="auto"/>
          </w:tcPr>
          <w:p w:rsidR="008F60E3" w:rsidRPr="009D6A55" w:rsidRDefault="008F60E3" w:rsidP="00CC2B0E">
            <w:pPr>
              <w:jc w:val="center"/>
            </w:pPr>
            <w:r>
              <w:t>2,9</w:t>
            </w:r>
          </w:p>
        </w:tc>
      </w:tr>
      <w:tr w:rsidR="008F60E3" w:rsidRPr="009D6A55" w:rsidTr="00CC2B0E">
        <w:trPr>
          <w:trHeight w:val="20"/>
          <w:jc w:val="center"/>
        </w:trPr>
        <w:tc>
          <w:tcPr>
            <w:tcW w:w="588" w:type="dxa"/>
            <w:shd w:val="clear" w:color="auto" w:fill="auto"/>
            <w:vAlign w:val="bottom"/>
          </w:tcPr>
          <w:p w:rsidR="008F60E3" w:rsidRPr="009D6A55" w:rsidRDefault="008F60E3" w:rsidP="00CC2B0E">
            <w:pPr>
              <w:jc w:val="center"/>
            </w:pPr>
            <w:r>
              <w:t>5</w:t>
            </w:r>
          </w:p>
        </w:tc>
        <w:tc>
          <w:tcPr>
            <w:tcW w:w="2490" w:type="dxa"/>
            <w:shd w:val="clear" w:color="auto" w:fill="auto"/>
          </w:tcPr>
          <w:p w:rsidR="008F60E3" w:rsidRPr="009B4596" w:rsidRDefault="008F60E3" w:rsidP="00CC2B0E">
            <w:pPr>
              <w:spacing w:line="360" w:lineRule="auto"/>
            </w:pPr>
            <w:r>
              <w:t xml:space="preserve">д. </w:t>
            </w:r>
            <w:proofErr w:type="spellStart"/>
            <w:r>
              <w:t>Блюдцы</w:t>
            </w:r>
            <w:proofErr w:type="spellEnd"/>
          </w:p>
        </w:tc>
        <w:tc>
          <w:tcPr>
            <w:tcW w:w="1332" w:type="dxa"/>
            <w:shd w:val="clear" w:color="auto" w:fill="auto"/>
          </w:tcPr>
          <w:p w:rsidR="008F60E3" w:rsidRPr="00476A67" w:rsidRDefault="008F60E3" w:rsidP="00CC2B0E">
            <w:pPr>
              <w:spacing w:line="360" w:lineRule="auto"/>
              <w:jc w:val="center"/>
              <w:rPr>
                <w:szCs w:val="28"/>
              </w:rPr>
            </w:pPr>
            <w:r w:rsidRPr="00476A67">
              <w:rPr>
                <w:szCs w:val="28"/>
              </w:rPr>
              <w:t>3</w:t>
            </w:r>
            <w:r>
              <w:rPr>
                <w:szCs w:val="28"/>
              </w:rPr>
              <w:t>,3</w:t>
            </w:r>
          </w:p>
        </w:tc>
        <w:tc>
          <w:tcPr>
            <w:tcW w:w="863" w:type="dxa"/>
            <w:shd w:val="clear" w:color="auto" w:fill="auto"/>
          </w:tcPr>
          <w:p w:rsidR="008F60E3" w:rsidRPr="009D6A55" w:rsidRDefault="008F60E3" w:rsidP="00CC2B0E">
            <w:pPr>
              <w:jc w:val="center"/>
            </w:pPr>
            <w:r>
              <w:t>3,7</w:t>
            </w:r>
          </w:p>
        </w:tc>
        <w:tc>
          <w:tcPr>
            <w:tcW w:w="1793" w:type="dxa"/>
            <w:shd w:val="clear" w:color="auto" w:fill="auto"/>
            <w:noWrap/>
          </w:tcPr>
          <w:p w:rsidR="008F60E3" w:rsidRPr="009D6A55" w:rsidRDefault="008F60E3" w:rsidP="00CC2B0E">
            <w:pPr>
              <w:jc w:val="center"/>
            </w:pPr>
            <w:r>
              <w:t>0,4</w:t>
            </w:r>
          </w:p>
        </w:tc>
        <w:tc>
          <w:tcPr>
            <w:tcW w:w="876" w:type="dxa"/>
            <w:shd w:val="clear" w:color="auto" w:fill="auto"/>
          </w:tcPr>
          <w:p w:rsidR="008F60E3" w:rsidRPr="009D6A55" w:rsidRDefault="008F60E3" w:rsidP="00CC2B0E">
            <w:pPr>
              <w:jc w:val="center"/>
            </w:pPr>
            <w:r>
              <w:t>5,2</w:t>
            </w:r>
          </w:p>
        </w:tc>
        <w:tc>
          <w:tcPr>
            <w:tcW w:w="1793" w:type="dxa"/>
            <w:shd w:val="clear" w:color="auto" w:fill="auto"/>
          </w:tcPr>
          <w:p w:rsidR="008F60E3" w:rsidRPr="009D6A55" w:rsidRDefault="008F60E3" w:rsidP="00CC2B0E">
            <w:pPr>
              <w:jc w:val="center"/>
            </w:pPr>
            <w:r>
              <w:t>1,9</w:t>
            </w:r>
          </w:p>
        </w:tc>
      </w:tr>
      <w:tr w:rsidR="008F60E3" w:rsidRPr="009D6A55" w:rsidTr="00CC2B0E">
        <w:trPr>
          <w:trHeight w:val="20"/>
          <w:jc w:val="center"/>
        </w:trPr>
        <w:tc>
          <w:tcPr>
            <w:tcW w:w="588" w:type="dxa"/>
            <w:shd w:val="clear" w:color="auto" w:fill="auto"/>
            <w:vAlign w:val="bottom"/>
          </w:tcPr>
          <w:p w:rsidR="008F60E3" w:rsidRPr="009D6A55" w:rsidRDefault="008F60E3" w:rsidP="00CC2B0E">
            <w:pPr>
              <w:jc w:val="center"/>
            </w:pPr>
            <w:r>
              <w:t>6</w:t>
            </w:r>
          </w:p>
        </w:tc>
        <w:tc>
          <w:tcPr>
            <w:tcW w:w="2490" w:type="dxa"/>
            <w:shd w:val="clear" w:color="auto" w:fill="auto"/>
          </w:tcPr>
          <w:p w:rsidR="008F60E3" w:rsidRDefault="008F60E3" w:rsidP="00CC2B0E">
            <w:pPr>
              <w:spacing w:line="360" w:lineRule="auto"/>
            </w:pPr>
            <w:r>
              <w:t xml:space="preserve">аул </w:t>
            </w:r>
            <w:hyperlink r:id="rId48" w:history="1">
              <w:proofErr w:type="spellStart"/>
              <w:r w:rsidRPr="00CA44E8">
                <w:rPr>
                  <w:rStyle w:val="af1"/>
                </w:rPr>
                <w:t>Маметкино</w:t>
              </w:r>
              <w:proofErr w:type="spellEnd"/>
            </w:hyperlink>
          </w:p>
        </w:tc>
        <w:tc>
          <w:tcPr>
            <w:tcW w:w="1332" w:type="dxa"/>
            <w:shd w:val="clear" w:color="auto" w:fill="auto"/>
          </w:tcPr>
          <w:p w:rsidR="008F60E3" w:rsidRPr="00476A67" w:rsidRDefault="008F60E3" w:rsidP="00CC2B0E">
            <w:pPr>
              <w:spacing w:line="360" w:lineRule="auto"/>
              <w:jc w:val="center"/>
              <w:rPr>
                <w:szCs w:val="28"/>
              </w:rPr>
            </w:pPr>
            <w:r>
              <w:rPr>
                <w:szCs w:val="28"/>
              </w:rPr>
              <w:t>-</w:t>
            </w:r>
          </w:p>
        </w:tc>
        <w:tc>
          <w:tcPr>
            <w:tcW w:w="863" w:type="dxa"/>
            <w:shd w:val="clear" w:color="auto" w:fill="auto"/>
          </w:tcPr>
          <w:p w:rsidR="008F60E3" w:rsidRPr="009D6A55" w:rsidRDefault="008F60E3" w:rsidP="00CC2B0E">
            <w:pPr>
              <w:jc w:val="center"/>
            </w:pPr>
            <w:r>
              <w:t>-</w:t>
            </w:r>
          </w:p>
        </w:tc>
        <w:tc>
          <w:tcPr>
            <w:tcW w:w="1793" w:type="dxa"/>
            <w:shd w:val="clear" w:color="auto" w:fill="auto"/>
            <w:noWrap/>
          </w:tcPr>
          <w:p w:rsidR="008F60E3" w:rsidRPr="009D6A55" w:rsidRDefault="008F60E3" w:rsidP="00CC2B0E">
            <w:pPr>
              <w:jc w:val="center"/>
            </w:pPr>
            <w:r>
              <w:t>-</w:t>
            </w:r>
          </w:p>
        </w:tc>
        <w:tc>
          <w:tcPr>
            <w:tcW w:w="876" w:type="dxa"/>
            <w:shd w:val="clear" w:color="auto" w:fill="auto"/>
          </w:tcPr>
          <w:p w:rsidR="008F60E3" w:rsidRPr="009D6A55" w:rsidRDefault="008F60E3" w:rsidP="00CC2B0E">
            <w:pPr>
              <w:jc w:val="center"/>
            </w:pPr>
            <w:r>
              <w:t>-</w:t>
            </w:r>
          </w:p>
        </w:tc>
        <w:tc>
          <w:tcPr>
            <w:tcW w:w="1793" w:type="dxa"/>
            <w:shd w:val="clear" w:color="auto" w:fill="auto"/>
          </w:tcPr>
          <w:p w:rsidR="008F60E3" w:rsidRPr="009D6A55" w:rsidRDefault="008F60E3" w:rsidP="00CC2B0E">
            <w:pPr>
              <w:jc w:val="center"/>
            </w:pPr>
            <w:r>
              <w:t>-</w:t>
            </w:r>
          </w:p>
        </w:tc>
      </w:tr>
      <w:tr w:rsidR="008F60E3" w:rsidRPr="009D6A55" w:rsidTr="00CC2B0E">
        <w:trPr>
          <w:trHeight w:val="20"/>
          <w:jc w:val="center"/>
        </w:trPr>
        <w:tc>
          <w:tcPr>
            <w:tcW w:w="588" w:type="dxa"/>
            <w:shd w:val="clear" w:color="auto" w:fill="auto"/>
            <w:vAlign w:val="bottom"/>
          </w:tcPr>
          <w:p w:rsidR="008F60E3" w:rsidRDefault="008F60E3" w:rsidP="00CC2B0E">
            <w:pPr>
              <w:jc w:val="center"/>
            </w:pPr>
          </w:p>
        </w:tc>
        <w:tc>
          <w:tcPr>
            <w:tcW w:w="2490" w:type="dxa"/>
            <w:shd w:val="clear" w:color="auto" w:fill="auto"/>
          </w:tcPr>
          <w:p w:rsidR="008F60E3" w:rsidRPr="007B1C95" w:rsidRDefault="008F60E3" w:rsidP="00CC2B0E">
            <w:pPr>
              <w:spacing w:line="360" w:lineRule="auto"/>
              <w:jc w:val="center"/>
              <w:rPr>
                <w:b/>
              </w:rPr>
            </w:pPr>
            <w:proofErr w:type="spellStart"/>
            <w:r w:rsidRPr="007B1C95">
              <w:rPr>
                <w:b/>
              </w:rPr>
              <w:t>Блюдчанский</w:t>
            </w:r>
            <w:proofErr w:type="spellEnd"/>
            <w:r w:rsidRPr="007B1C95">
              <w:rPr>
                <w:b/>
              </w:rPr>
              <w:t xml:space="preserve"> с/с</w:t>
            </w:r>
          </w:p>
        </w:tc>
        <w:tc>
          <w:tcPr>
            <w:tcW w:w="1332" w:type="dxa"/>
            <w:shd w:val="clear" w:color="auto" w:fill="auto"/>
          </w:tcPr>
          <w:p w:rsidR="008F60E3" w:rsidRPr="007B1C95" w:rsidRDefault="008F60E3" w:rsidP="00CC2B0E">
            <w:pPr>
              <w:spacing w:line="360" w:lineRule="auto"/>
              <w:jc w:val="center"/>
              <w:rPr>
                <w:b/>
                <w:szCs w:val="28"/>
              </w:rPr>
            </w:pPr>
            <w:r w:rsidRPr="007B1C95">
              <w:rPr>
                <w:b/>
                <w:szCs w:val="28"/>
              </w:rPr>
              <w:t>35</w:t>
            </w:r>
            <w:r>
              <w:rPr>
                <w:b/>
                <w:szCs w:val="28"/>
              </w:rPr>
              <w:t>,8</w:t>
            </w:r>
          </w:p>
        </w:tc>
        <w:tc>
          <w:tcPr>
            <w:tcW w:w="863" w:type="dxa"/>
            <w:shd w:val="clear" w:color="auto" w:fill="auto"/>
          </w:tcPr>
          <w:p w:rsidR="008F60E3" w:rsidRPr="00021203" w:rsidRDefault="008F60E3" w:rsidP="00CC2B0E">
            <w:pPr>
              <w:jc w:val="center"/>
              <w:rPr>
                <w:b/>
              </w:rPr>
            </w:pPr>
            <w:r w:rsidRPr="00021203">
              <w:rPr>
                <w:b/>
              </w:rPr>
              <w:t>40,7</w:t>
            </w:r>
          </w:p>
        </w:tc>
        <w:tc>
          <w:tcPr>
            <w:tcW w:w="1793" w:type="dxa"/>
            <w:shd w:val="clear" w:color="auto" w:fill="auto"/>
            <w:noWrap/>
          </w:tcPr>
          <w:p w:rsidR="008F60E3" w:rsidRPr="00021203" w:rsidRDefault="008F60E3" w:rsidP="00CC2B0E">
            <w:pPr>
              <w:jc w:val="center"/>
              <w:rPr>
                <w:b/>
              </w:rPr>
            </w:pPr>
            <w:r>
              <w:rPr>
                <w:b/>
              </w:rPr>
              <w:t>4,9</w:t>
            </w:r>
          </w:p>
        </w:tc>
        <w:tc>
          <w:tcPr>
            <w:tcW w:w="876" w:type="dxa"/>
            <w:shd w:val="clear" w:color="auto" w:fill="auto"/>
          </w:tcPr>
          <w:p w:rsidR="008F60E3" w:rsidRPr="00021203" w:rsidRDefault="008F60E3" w:rsidP="00CC2B0E">
            <w:pPr>
              <w:jc w:val="center"/>
              <w:rPr>
                <w:b/>
              </w:rPr>
            </w:pPr>
            <w:r w:rsidRPr="00021203">
              <w:rPr>
                <w:b/>
              </w:rPr>
              <w:t>57,4</w:t>
            </w:r>
          </w:p>
        </w:tc>
        <w:tc>
          <w:tcPr>
            <w:tcW w:w="1793" w:type="dxa"/>
            <w:shd w:val="clear" w:color="auto" w:fill="auto"/>
          </w:tcPr>
          <w:p w:rsidR="008F60E3" w:rsidRPr="00021203" w:rsidRDefault="008F60E3" w:rsidP="00CC2B0E">
            <w:pPr>
              <w:jc w:val="center"/>
              <w:rPr>
                <w:b/>
              </w:rPr>
            </w:pPr>
            <w:r w:rsidRPr="00021203">
              <w:rPr>
                <w:b/>
              </w:rPr>
              <w:t>21,6</w:t>
            </w:r>
          </w:p>
        </w:tc>
      </w:tr>
    </w:tbl>
    <w:p w:rsidR="008F60E3" w:rsidRDefault="008F60E3" w:rsidP="008F60E3">
      <w:pPr>
        <w:jc w:val="center"/>
        <w:rPr>
          <w:b/>
          <w:sz w:val="28"/>
          <w:szCs w:val="28"/>
        </w:rPr>
      </w:pPr>
    </w:p>
    <w:p w:rsidR="008F60E3" w:rsidRDefault="008F60E3" w:rsidP="004566D3">
      <w:pPr>
        <w:spacing w:before="240" w:after="120"/>
        <w:jc w:val="center"/>
        <w:rPr>
          <w:b/>
          <w:color w:val="FF0000"/>
          <w:sz w:val="28"/>
          <w:szCs w:val="28"/>
        </w:rPr>
      </w:pPr>
    </w:p>
    <w:p w:rsidR="001A7420" w:rsidRPr="00300074" w:rsidRDefault="001A7420" w:rsidP="004566D3">
      <w:pPr>
        <w:spacing w:before="240" w:after="120"/>
        <w:jc w:val="center"/>
        <w:rPr>
          <w:b/>
          <w:color w:val="FF0000"/>
          <w:sz w:val="28"/>
          <w:szCs w:val="28"/>
        </w:rPr>
      </w:pPr>
    </w:p>
    <w:p w:rsidR="004566D3" w:rsidRPr="00861EB0" w:rsidRDefault="004566D3" w:rsidP="004566D3">
      <w:pPr>
        <w:spacing w:before="240" w:after="120"/>
        <w:jc w:val="center"/>
        <w:rPr>
          <w:b/>
          <w:sz w:val="28"/>
          <w:szCs w:val="28"/>
        </w:rPr>
      </w:pPr>
      <w:r w:rsidRPr="00861EB0">
        <w:rPr>
          <w:b/>
          <w:sz w:val="28"/>
          <w:szCs w:val="28"/>
        </w:rPr>
        <w:lastRenderedPageBreak/>
        <w:t>2.3 Социальная сфера</w:t>
      </w:r>
    </w:p>
    <w:p w:rsidR="004566D3" w:rsidRPr="00861EB0" w:rsidRDefault="004566D3" w:rsidP="00CB3906">
      <w:pPr>
        <w:pStyle w:val="S0"/>
      </w:pPr>
      <w:r w:rsidRPr="00861EB0">
        <w:t xml:space="preserve">Развитие социальной сферы обусловлено потребностью обеспечения должного уровня образованности, культурно-нравственного развития и здоровья населения, что в свою очередь ведет к повышению привлекательности поселения как места постоянного жительства и обеспечивает экономику поселения необходимыми трудовыми ресурсами. </w:t>
      </w:r>
    </w:p>
    <w:p w:rsidR="004566D3" w:rsidRPr="00861EB0" w:rsidRDefault="004566D3" w:rsidP="00CB3906">
      <w:pPr>
        <w:pStyle w:val="S0"/>
      </w:pPr>
      <w:r w:rsidRPr="00861EB0">
        <w:t>Расчет нормативной потребности в объектах социальной сферы на конец расчетного срока (2032 г.) выполнен согласно СП 42.13330.2011 "</w:t>
      </w:r>
      <w:proofErr w:type="spellStart"/>
      <w:r w:rsidRPr="00861EB0">
        <w:t>СНиП</w:t>
      </w:r>
      <w:proofErr w:type="spellEnd"/>
      <w:r w:rsidRPr="00861EB0">
        <w:t xml:space="preserve"> 2.07.01-89* «Градостроительство. Планировка и застройка городских и сельских поселений»" и </w:t>
      </w:r>
      <w:proofErr w:type="gramStart"/>
      <w:r w:rsidRPr="00861EB0">
        <w:t>приведен</w:t>
      </w:r>
      <w:proofErr w:type="gramEnd"/>
      <w:r w:rsidRPr="00861EB0">
        <w:t xml:space="preserve"> в</w:t>
      </w:r>
      <w:r w:rsidR="006838BD">
        <w:t xml:space="preserve"> таблицах № 25,26,27.</w:t>
      </w:r>
    </w:p>
    <w:p w:rsidR="004566D3" w:rsidRPr="00861EB0" w:rsidRDefault="004566D3" w:rsidP="004566D3">
      <w:pPr>
        <w:jc w:val="center"/>
        <w:rPr>
          <w:b/>
        </w:rPr>
      </w:pPr>
    </w:p>
    <w:p w:rsidR="004566D3" w:rsidRPr="00861EB0" w:rsidRDefault="004566D3" w:rsidP="004566D3">
      <w:pPr>
        <w:jc w:val="center"/>
        <w:rPr>
          <w:b/>
        </w:rPr>
      </w:pPr>
    </w:p>
    <w:p w:rsidR="004566D3" w:rsidRPr="00300074" w:rsidRDefault="004566D3" w:rsidP="004566D3">
      <w:pPr>
        <w:jc w:val="center"/>
        <w:rPr>
          <w:b/>
          <w:color w:val="FF0000"/>
        </w:rPr>
      </w:pPr>
    </w:p>
    <w:p w:rsidR="004566D3" w:rsidRPr="00300074" w:rsidRDefault="004566D3" w:rsidP="004566D3">
      <w:pPr>
        <w:jc w:val="center"/>
        <w:rPr>
          <w:b/>
          <w:color w:val="FF0000"/>
        </w:rPr>
      </w:pPr>
    </w:p>
    <w:p w:rsidR="004566D3" w:rsidRPr="00300074" w:rsidRDefault="004566D3" w:rsidP="004566D3">
      <w:pPr>
        <w:jc w:val="center"/>
        <w:rPr>
          <w:b/>
          <w:color w:val="FF0000"/>
        </w:rPr>
      </w:pPr>
    </w:p>
    <w:p w:rsidR="004566D3" w:rsidRPr="00300074" w:rsidRDefault="004566D3" w:rsidP="004566D3">
      <w:pPr>
        <w:jc w:val="center"/>
        <w:rPr>
          <w:b/>
          <w:color w:val="FF0000"/>
        </w:rPr>
      </w:pPr>
    </w:p>
    <w:p w:rsidR="004566D3" w:rsidRPr="00300074" w:rsidRDefault="004566D3" w:rsidP="004566D3">
      <w:pPr>
        <w:jc w:val="center"/>
        <w:rPr>
          <w:b/>
          <w:color w:val="FF0000"/>
        </w:rPr>
        <w:sectPr w:rsidR="004566D3" w:rsidRPr="00300074" w:rsidSect="0013463B">
          <w:pgSz w:w="11906" w:h="16838" w:code="9"/>
          <w:pgMar w:top="1134" w:right="851" w:bottom="1134" w:left="1701" w:header="709" w:footer="709" w:gutter="0"/>
          <w:cols w:space="708"/>
          <w:docGrid w:linePitch="360"/>
        </w:sectPr>
      </w:pPr>
    </w:p>
    <w:p w:rsidR="004566D3" w:rsidRPr="00300074" w:rsidRDefault="004566D3" w:rsidP="004566D3">
      <w:pPr>
        <w:rPr>
          <w:color w:val="FF0000"/>
        </w:rPr>
      </w:pPr>
    </w:p>
    <w:p w:rsidR="004C5E4D" w:rsidRPr="00391F9A" w:rsidRDefault="004C5E4D" w:rsidP="004C5E4D">
      <w:pPr>
        <w:jc w:val="center"/>
      </w:pPr>
      <w:r w:rsidRPr="00391F9A">
        <w:t>Рекомендуемое размещение дошкольных образовательных учреждений (ДОУ) на территории</w:t>
      </w:r>
    </w:p>
    <w:p w:rsidR="004C5E4D" w:rsidRDefault="004C5E4D" w:rsidP="004C5E4D">
      <w:pPr>
        <w:jc w:val="center"/>
      </w:pPr>
      <w:r w:rsidRPr="00391F9A">
        <w:t xml:space="preserve"> </w:t>
      </w:r>
      <w:proofErr w:type="spellStart"/>
      <w:r w:rsidRPr="003B5CFD">
        <w:t>Блюдчан</w:t>
      </w:r>
      <w:r>
        <w:t>ского</w:t>
      </w:r>
      <w:proofErr w:type="spellEnd"/>
      <w:r>
        <w:t xml:space="preserve"> </w:t>
      </w:r>
      <w:r w:rsidRPr="00391F9A">
        <w:t>се</w:t>
      </w:r>
      <w:r>
        <w:t>льсовета на расчетный срок (2032</w:t>
      </w:r>
      <w:r w:rsidRPr="00391F9A">
        <w:t>г.)</w:t>
      </w:r>
      <w:r>
        <w:t xml:space="preserve">        </w:t>
      </w:r>
    </w:p>
    <w:p w:rsidR="004C5E4D" w:rsidRPr="009C2573" w:rsidRDefault="004C5E4D" w:rsidP="004C5E4D">
      <w:pPr>
        <w:jc w:val="center"/>
        <w:rPr>
          <w:sz w:val="28"/>
          <w:szCs w:val="28"/>
        </w:rPr>
      </w:pPr>
      <w:r w:rsidRPr="009C2573">
        <w:t xml:space="preserve">                                                                                                                                                                                      Таблица  </w:t>
      </w:r>
      <w:r w:rsidR="000C1863" w:rsidRPr="009C2573">
        <w:t>№25</w:t>
      </w:r>
    </w:p>
    <w:tbl>
      <w:tblPr>
        <w:tblW w:w="126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294"/>
        <w:gridCol w:w="2173"/>
        <w:gridCol w:w="2492"/>
        <w:gridCol w:w="4695"/>
      </w:tblGrid>
      <w:tr w:rsidR="004C5E4D" w:rsidRPr="0065785C" w:rsidTr="00CC2B0E">
        <w:trPr>
          <w:trHeight w:val="839"/>
          <w:jc w:val="center"/>
        </w:trPr>
        <w:tc>
          <w:tcPr>
            <w:tcW w:w="3294" w:type="dxa"/>
            <w:shd w:val="clear" w:color="auto" w:fill="auto"/>
            <w:vAlign w:val="center"/>
          </w:tcPr>
          <w:p w:rsidR="004C5E4D" w:rsidRPr="0065785C" w:rsidRDefault="004C5E4D" w:rsidP="00CC2B0E">
            <w:pPr>
              <w:jc w:val="center"/>
              <w:rPr>
                <w:b/>
                <w:bCs/>
              </w:rPr>
            </w:pPr>
            <w:r w:rsidRPr="0065785C">
              <w:rPr>
                <w:b/>
                <w:bCs/>
              </w:rPr>
              <w:t xml:space="preserve">Наименование </w:t>
            </w:r>
            <w:r>
              <w:rPr>
                <w:b/>
                <w:bCs/>
              </w:rPr>
              <w:t>населённого пункта</w:t>
            </w:r>
          </w:p>
        </w:tc>
        <w:tc>
          <w:tcPr>
            <w:tcW w:w="2173" w:type="dxa"/>
            <w:vAlign w:val="center"/>
          </w:tcPr>
          <w:p w:rsidR="004C5E4D" w:rsidRPr="0065785C" w:rsidRDefault="004C5E4D" w:rsidP="00CC2B0E">
            <w:pPr>
              <w:jc w:val="center"/>
              <w:rPr>
                <w:b/>
                <w:bCs/>
              </w:rPr>
            </w:pPr>
            <w:r>
              <w:rPr>
                <w:b/>
                <w:bCs/>
              </w:rPr>
              <w:t>Наличие мест в ДОУ на 01.01.12</w:t>
            </w:r>
            <w:r w:rsidRPr="0065785C">
              <w:rPr>
                <w:b/>
                <w:bCs/>
              </w:rPr>
              <w:t>г., количество учреждений /мест</w:t>
            </w:r>
          </w:p>
        </w:tc>
        <w:tc>
          <w:tcPr>
            <w:tcW w:w="2492" w:type="dxa"/>
            <w:vAlign w:val="center"/>
          </w:tcPr>
          <w:p w:rsidR="004C5E4D" w:rsidRPr="0065785C" w:rsidRDefault="004C5E4D" w:rsidP="00CC2B0E">
            <w:pPr>
              <w:jc w:val="center"/>
              <w:rPr>
                <w:b/>
                <w:bCs/>
              </w:rPr>
            </w:pPr>
            <w:r w:rsidRPr="0065785C">
              <w:rPr>
                <w:b/>
                <w:bCs/>
              </w:rPr>
              <w:t>Нормативная по</w:t>
            </w:r>
            <w:r>
              <w:rPr>
                <w:b/>
                <w:bCs/>
              </w:rPr>
              <w:t>требность в ДОУ на 01.01.2032</w:t>
            </w:r>
            <w:r w:rsidRPr="0065785C">
              <w:rPr>
                <w:b/>
                <w:bCs/>
              </w:rPr>
              <w:t>г., мест</w:t>
            </w:r>
          </w:p>
        </w:tc>
        <w:tc>
          <w:tcPr>
            <w:tcW w:w="4695" w:type="dxa"/>
            <w:shd w:val="clear" w:color="auto" w:fill="auto"/>
            <w:vAlign w:val="center"/>
          </w:tcPr>
          <w:p w:rsidR="004C5E4D" w:rsidRPr="0065785C" w:rsidRDefault="004C5E4D" w:rsidP="00CC2B0E">
            <w:pPr>
              <w:jc w:val="center"/>
              <w:rPr>
                <w:b/>
                <w:bCs/>
              </w:rPr>
            </w:pPr>
            <w:r w:rsidRPr="0065785C">
              <w:rPr>
                <w:b/>
                <w:bCs/>
              </w:rPr>
              <w:t>Рекомендации на расчетный срок</w:t>
            </w:r>
          </w:p>
        </w:tc>
      </w:tr>
      <w:tr w:rsidR="004C5E4D" w:rsidRPr="0065785C" w:rsidTr="00CC2B0E">
        <w:trPr>
          <w:trHeight w:val="70"/>
          <w:jc w:val="center"/>
        </w:trPr>
        <w:tc>
          <w:tcPr>
            <w:tcW w:w="3294" w:type="dxa"/>
            <w:shd w:val="clear" w:color="auto" w:fill="auto"/>
          </w:tcPr>
          <w:p w:rsidR="004C5E4D" w:rsidRPr="003B5CFD" w:rsidRDefault="004C5E4D" w:rsidP="00CC2B0E">
            <w:r w:rsidRPr="003B5CFD">
              <w:t xml:space="preserve">с. </w:t>
            </w:r>
            <w:proofErr w:type="spellStart"/>
            <w:r w:rsidRPr="003B5CFD">
              <w:t>Блюдчанское</w:t>
            </w:r>
            <w:proofErr w:type="spellEnd"/>
          </w:p>
        </w:tc>
        <w:tc>
          <w:tcPr>
            <w:tcW w:w="2173" w:type="dxa"/>
          </w:tcPr>
          <w:p w:rsidR="004C5E4D" w:rsidRDefault="004C5E4D" w:rsidP="00CC2B0E">
            <w:pPr>
              <w:jc w:val="center"/>
            </w:pPr>
            <w:r>
              <w:t>23</w:t>
            </w:r>
          </w:p>
        </w:tc>
        <w:tc>
          <w:tcPr>
            <w:tcW w:w="2492" w:type="dxa"/>
          </w:tcPr>
          <w:p w:rsidR="004C5E4D" w:rsidRPr="003B5CFD" w:rsidRDefault="004C5E4D" w:rsidP="00CC2B0E">
            <w:pPr>
              <w:jc w:val="center"/>
            </w:pPr>
            <w:r w:rsidRPr="003B5CFD">
              <w:t>76</w:t>
            </w:r>
          </w:p>
        </w:tc>
        <w:tc>
          <w:tcPr>
            <w:tcW w:w="4695" w:type="dxa"/>
            <w:shd w:val="clear" w:color="auto" w:fill="auto"/>
            <w:vAlign w:val="center"/>
          </w:tcPr>
          <w:p w:rsidR="004C5E4D" w:rsidRPr="0065785C" w:rsidRDefault="004C5E4D" w:rsidP="00CC2B0E">
            <w:r w:rsidRPr="0065785C">
              <w:t xml:space="preserve">Сохранение </w:t>
            </w:r>
            <w:proofErr w:type="gramStart"/>
            <w:r w:rsidRPr="0065785C">
              <w:t>существующих</w:t>
            </w:r>
            <w:proofErr w:type="gramEnd"/>
            <w:r w:rsidRPr="0065785C">
              <w:t xml:space="preserve"> ДОУ на </w:t>
            </w:r>
            <w:r>
              <w:t>23</w:t>
            </w:r>
            <w:r w:rsidRPr="0065785C">
              <w:t xml:space="preserve"> мест</w:t>
            </w:r>
            <w:r>
              <w:t>а</w:t>
            </w:r>
            <w:r w:rsidRPr="0065785C">
              <w:t xml:space="preserve">, строительство ДОУ на </w:t>
            </w:r>
            <w:r>
              <w:t>53</w:t>
            </w:r>
            <w:r w:rsidRPr="0065785C">
              <w:t xml:space="preserve"> мест</w:t>
            </w:r>
            <w:r>
              <w:t>а</w:t>
            </w:r>
            <w:r w:rsidRPr="0065785C">
              <w:t xml:space="preserve">  </w:t>
            </w:r>
          </w:p>
        </w:tc>
      </w:tr>
      <w:tr w:rsidR="004C5E4D" w:rsidRPr="0065785C" w:rsidTr="00CC2B0E">
        <w:trPr>
          <w:trHeight w:val="70"/>
          <w:jc w:val="center"/>
        </w:trPr>
        <w:tc>
          <w:tcPr>
            <w:tcW w:w="3294" w:type="dxa"/>
            <w:shd w:val="clear" w:color="auto" w:fill="auto"/>
          </w:tcPr>
          <w:p w:rsidR="004C5E4D" w:rsidRPr="003B5CFD" w:rsidRDefault="004C5E4D" w:rsidP="00CC2B0E">
            <w:r w:rsidRPr="003B5CFD">
              <w:t xml:space="preserve">п. Юрки  </w:t>
            </w:r>
          </w:p>
        </w:tc>
        <w:tc>
          <w:tcPr>
            <w:tcW w:w="2173" w:type="dxa"/>
          </w:tcPr>
          <w:p w:rsidR="004C5E4D" w:rsidRDefault="004C5E4D" w:rsidP="00CC2B0E">
            <w:pPr>
              <w:jc w:val="center"/>
            </w:pPr>
            <w:r>
              <w:t>21</w:t>
            </w:r>
          </w:p>
        </w:tc>
        <w:tc>
          <w:tcPr>
            <w:tcW w:w="2492" w:type="dxa"/>
          </w:tcPr>
          <w:p w:rsidR="004C5E4D" w:rsidRPr="003B5CFD" w:rsidRDefault="004C5E4D" w:rsidP="00CC2B0E">
            <w:pPr>
              <w:jc w:val="center"/>
            </w:pPr>
            <w:r w:rsidRPr="003B5CFD">
              <w:t>27</w:t>
            </w:r>
          </w:p>
        </w:tc>
        <w:tc>
          <w:tcPr>
            <w:tcW w:w="4695" w:type="dxa"/>
            <w:shd w:val="clear" w:color="auto" w:fill="auto"/>
            <w:vAlign w:val="center"/>
          </w:tcPr>
          <w:p w:rsidR="004C5E4D" w:rsidRPr="0065785C" w:rsidRDefault="004C5E4D" w:rsidP="00CC2B0E">
            <w:r>
              <w:t xml:space="preserve">Реконструкция </w:t>
            </w:r>
            <w:proofErr w:type="gramStart"/>
            <w:r>
              <w:t>существующей</w:t>
            </w:r>
            <w:proofErr w:type="gramEnd"/>
            <w:r>
              <w:t xml:space="preserve"> ДОУ с расширением на 6 мест</w:t>
            </w:r>
          </w:p>
        </w:tc>
      </w:tr>
      <w:tr w:rsidR="004C5E4D" w:rsidRPr="0065785C" w:rsidTr="00CC2B0E">
        <w:trPr>
          <w:trHeight w:val="70"/>
          <w:jc w:val="center"/>
        </w:trPr>
        <w:tc>
          <w:tcPr>
            <w:tcW w:w="3294" w:type="dxa"/>
            <w:shd w:val="clear" w:color="auto" w:fill="auto"/>
          </w:tcPr>
          <w:p w:rsidR="004C5E4D" w:rsidRPr="003B5CFD" w:rsidRDefault="004C5E4D" w:rsidP="00CC2B0E">
            <w:r w:rsidRPr="003B5CFD">
              <w:t xml:space="preserve">с. </w:t>
            </w:r>
            <w:proofErr w:type="spellStart"/>
            <w:r w:rsidRPr="003B5CFD">
              <w:t>Новофеклино</w:t>
            </w:r>
            <w:proofErr w:type="spellEnd"/>
          </w:p>
        </w:tc>
        <w:tc>
          <w:tcPr>
            <w:tcW w:w="2173" w:type="dxa"/>
          </w:tcPr>
          <w:p w:rsidR="004C5E4D" w:rsidRDefault="004C5E4D" w:rsidP="00CC2B0E">
            <w:pPr>
              <w:jc w:val="center"/>
            </w:pPr>
            <w:r>
              <w:t>15</w:t>
            </w:r>
          </w:p>
        </w:tc>
        <w:tc>
          <w:tcPr>
            <w:tcW w:w="2492" w:type="dxa"/>
          </w:tcPr>
          <w:p w:rsidR="004C5E4D" w:rsidRPr="003B5CFD" w:rsidRDefault="004C5E4D" w:rsidP="00CC2B0E">
            <w:pPr>
              <w:jc w:val="center"/>
            </w:pPr>
            <w:r w:rsidRPr="003B5CFD">
              <w:t>32</w:t>
            </w:r>
          </w:p>
        </w:tc>
        <w:tc>
          <w:tcPr>
            <w:tcW w:w="4695" w:type="dxa"/>
            <w:shd w:val="clear" w:color="auto" w:fill="auto"/>
            <w:vAlign w:val="center"/>
          </w:tcPr>
          <w:p w:rsidR="004C5E4D" w:rsidRPr="0065785C" w:rsidRDefault="004C5E4D" w:rsidP="00CC2B0E">
            <w:r w:rsidRPr="0065785C">
              <w:t xml:space="preserve">Организация </w:t>
            </w:r>
            <w:r>
              <w:t>дошкольной группы в здании школы</w:t>
            </w:r>
          </w:p>
        </w:tc>
      </w:tr>
      <w:tr w:rsidR="004C5E4D" w:rsidRPr="0065785C" w:rsidTr="00CC2B0E">
        <w:trPr>
          <w:trHeight w:val="348"/>
          <w:jc w:val="center"/>
        </w:trPr>
        <w:tc>
          <w:tcPr>
            <w:tcW w:w="3294" w:type="dxa"/>
            <w:shd w:val="clear" w:color="auto" w:fill="auto"/>
          </w:tcPr>
          <w:p w:rsidR="004C5E4D" w:rsidRPr="003B5CFD" w:rsidRDefault="004C5E4D" w:rsidP="00CC2B0E">
            <w:r w:rsidRPr="003B5CFD">
              <w:t>д. Черниговка</w:t>
            </w:r>
          </w:p>
        </w:tc>
        <w:tc>
          <w:tcPr>
            <w:tcW w:w="2173" w:type="dxa"/>
            <w:vAlign w:val="center"/>
          </w:tcPr>
          <w:p w:rsidR="004C5E4D" w:rsidRPr="0065785C" w:rsidRDefault="004C5E4D" w:rsidP="00CC2B0E">
            <w:pPr>
              <w:jc w:val="center"/>
            </w:pPr>
            <w:r>
              <w:t>-</w:t>
            </w:r>
          </w:p>
        </w:tc>
        <w:tc>
          <w:tcPr>
            <w:tcW w:w="2492" w:type="dxa"/>
            <w:vAlign w:val="bottom"/>
          </w:tcPr>
          <w:p w:rsidR="004C5E4D" w:rsidRPr="003B5CFD" w:rsidRDefault="004C5E4D" w:rsidP="00CC2B0E">
            <w:pPr>
              <w:jc w:val="center"/>
            </w:pPr>
            <w:r w:rsidRPr="003B5CFD">
              <w:t>20</w:t>
            </w:r>
          </w:p>
        </w:tc>
        <w:tc>
          <w:tcPr>
            <w:tcW w:w="4695" w:type="dxa"/>
            <w:shd w:val="clear" w:color="auto" w:fill="auto"/>
            <w:vAlign w:val="center"/>
          </w:tcPr>
          <w:p w:rsidR="004C5E4D" w:rsidRPr="0065785C" w:rsidRDefault="004C5E4D" w:rsidP="00CC2B0E">
            <w:r>
              <w:t xml:space="preserve"> </w:t>
            </w:r>
            <w:r w:rsidRPr="0065785C">
              <w:t xml:space="preserve">Организация </w:t>
            </w:r>
            <w:r>
              <w:t>дошкольной группы в здании школы</w:t>
            </w:r>
          </w:p>
        </w:tc>
      </w:tr>
      <w:tr w:rsidR="004C5E4D" w:rsidRPr="0065785C" w:rsidTr="00CC2B0E">
        <w:trPr>
          <w:trHeight w:val="267"/>
          <w:jc w:val="center"/>
        </w:trPr>
        <w:tc>
          <w:tcPr>
            <w:tcW w:w="3294" w:type="dxa"/>
            <w:shd w:val="clear" w:color="auto" w:fill="auto"/>
          </w:tcPr>
          <w:p w:rsidR="004C5E4D" w:rsidRPr="003B5CFD" w:rsidRDefault="004C5E4D" w:rsidP="00CC2B0E">
            <w:r w:rsidRPr="003B5CFD">
              <w:t xml:space="preserve">д. </w:t>
            </w:r>
            <w:proofErr w:type="spellStart"/>
            <w:r w:rsidRPr="003B5CFD">
              <w:t>Блюдцы</w:t>
            </w:r>
            <w:proofErr w:type="spellEnd"/>
          </w:p>
        </w:tc>
        <w:tc>
          <w:tcPr>
            <w:tcW w:w="2173" w:type="dxa"/>
            <w:vAlign w:val="center"/>
          </w:tcPr>
          <w:p w:rsidR="004C5E4D" w:rsidRPr="0065785C" w:rsidRDefault="004C5E4D" w:rsidP="00CC2B0E">
            <w:pPr>
              <w:jc w:val="center"/>
            </w:pPr>
            <w:r>
              <w:t>-</w:t>
            </w:r>
          </w:p>
        </w:tc>
        <w:tc>
          <w:tcPr>
            <w:tcW w:w="2492" w:type="dxa"/>
            <w:vAlign w:val="bottom"/>
          </w:tcPr>
          <w:p w:rsidR="004C5E4D" w:rsidRPr="003B5CFD" w:rsidRDefault="004C5E4D" w:rsidP="00CC2B0E">
            <w:pPr>
              <w:jc w:val="center"/>
            </w:pPr>
            <w:r w:rsidRPr="003B5CFD">
              <w:t>15</w:t>
            </w:r>
          </w:p>
        </w:tc>
        <w:tc>
          <w:tcPr>
            <w:tcW w:w="4695" w:type="dxa"/>
            <w:shd w:val="clear" w:color="auto" w:fill="auto"/>
            <w:vAlign w:val="center"/>
          </w:tcPr>
          <w:p w:rsidR="004C5E4D" w:rsidRPr="0065785C" w:rsidRDefault="004C5E4D" w:rsidP="00CC2B0E">
            <w:r w:rsidRPr="0065785C">
              <w:t xml:space="preserve">Организация </w:t>
            </w:r>
            <w:r>
              <w:t>дошкольной группы в здании школы</w:t>
            </w:r>
          </w:p>
        </w:tc>
      </w:tr>
      <w:tr w:rsidR="004C5E4D" w:rsidRPr="0065785C" w:rsidTr="00CC2B0E">
        <w:trPr>
          <w:trHeight w:val="270"/>
          <w:jc w:val="center"/>
        </w:trPr>
        <w:tc>
          <w:tcPr>
            <w:tcW w:w="3294" w:type="dxa"/>
            <w:shd w:val="clear" w:color="auto" w:fill="auto"/>
          </w:tcPr>
          <w:p w:rsidR="004C5E4D" w:rsidRPr="003B5CFD" w:rsidRDefault="004C5E4D" w:rsidP="00CC2B0E">
            <w:r w:rsidRPr="003B5CFD">
              <w:t xml:space="preserve">аул </w:t>
            </w:r>
            <w:hyperlink r:id="rId49" w:history="1">
              <w:proofErr w:type="spellStart"/>
              <w:r w:rsidRPr="00D02264">
                <w:rPr>
                  <w:rStyle w:val="af1"/>
                  <w:color w:val="auto"/>
                </w:rPr>
                <w:t>Маметкино</w:t>
              </w:r>
              <w:proofErr w:type="spellEnd"/>
            </w:hyperlink>
          </w:p>
        </w:tc>
        <w:tc>
          <w:tcPr>
            <w:tcW w:w="2173" w:type="dxa"/>
            <w:vAlign w:val="center"/>
          </w:tcPr>
          <w:p w:rsidR="004C5E4D" w:rsidRPr="0065785C" w:rsidRDefault="004C5E4D" w:rsidP="00CC2B0E">
            <w:pPr>
              <w:jc w:val="center"/>
            </w:pPr>
            <w:r>
              <w:t>-</w:t>
            </w:r>
          </w:p>
        </w:tc>
        <w:tc>
          <w:tcPr>
            <w:tcW w:w="2492" w:type="dxa"/>
            <w:vAlign w:val="bottom"/>
          </w:tcPr>
          <w:p w:rsidR="004C5E4D" w:rsidRPr="003B5CFD" w:rsidRDefault="004C5E4D" w:rsidP="00CC2B0E">
            <w:pPr>
              <w:jc w:val="center"/>
            </w:pPr>
            <w:r w:rsidRPr="003B5CFD">
              <w:t>0</w:t>
            </w:r>
          </w:p>
        </w:tc>
        <w:tc>
          <w:tcPr>
            <w:tcW w:w="4695" w:type="dxa"/>
            <w:shd w:val="clear" w:color="auto" w:fill="auto"/>
            <w:vAlign w:val="center"/>
          </w:tcPr>
          <w:p w:rsidR="004C5E4D" w:rsidRPr="0065785C" w:rsidRDefault="004C5E4D" w:rsidP="00CC2B0E">
            <w:r w:rsidRPr="0065785C">
              <w:t>Нет необходимости в строительстве</w:t>
            </w:r>
          </w:p>
        </w:tc>
      </w:tr>
    </w:tbl>
    <w:p w:rsidR="004C5E4D" w:rsidRPr="00371C06" w:rsidRDefault="004C5E4D" w:rsidP="004C5E4D">
      <w:pPr>
        <w:tabs>
          <w:tab w:val="left" w:pos="7875"/>
        </w:tabs>
        <w:rPr>
          <w:i/>
        </w:rPr>
      </w:pPr>
      <w:r>
        <w:rPr>
          <w:sz w:val="26"/>
          <w:szCs w:val="26"/>
        </w:rPr>
        <w:tab/>
      </w:r>
    </w:p>
    <w:p w:rsidR="004C5E4D" w:rsidRDefault="004C5E4D" w:rsidP="004566D3">
      <w:pPr>
        <w:jc w:val="center"/>
        <w:rPr>
          <w:color w:val="FF0000"/>
          <w:sz w:val="28"/>
          <w:szCs w:val="28"/>
        </w:rPr>
      </w:pPr>
    </w:p>
    <w:p w:rsidR="001A7420" w:rsidRDefault="001A7420" w:rsidP="004566D3">
      <w:pPr>
        <w:jc w:val="center"/>
        <w:rPr>
          <w:color w:val="FF0000"/>
          <w:sz w:val="28"/>
          <w:szCs w:val="28"/>
        </w:rPr>
      </w:pPr>
    </w:p>
    <w:p w:rsidR="001A7420" w:rsidRDefault="001A7420" w:rsidP="004566D3">
      <w:pPr>
        <w:jc w:val="center"/>
        <w:rPr>
          <w:color w:val="FF0000"/>
          <w:sz w:val="28"/>
          <w:szCs w:val="28"/>
        </w:rPr>
      </w:pPr>
    </w:p>
    <w:p w:rsidR="001A7420" w:rsidRDefault="001A7420" w:rsidP="004566D3">
      <w:pPr>
        <w:jc w:val="center"/>
        <w:rPr>
          <w:color w:val="FF0000"/>
          <w:sz w:val="28"/>
          <w:szCs w:val="28"/>
        </w:rPr>
      </w:pPr>
    </w:p>
    <w:p w:rsidR="001A7420" w:rsidRDefault="001A7420" w:rsidP="004566D3">
      <w:pPr>
        <w:jc w:val="center"/>
        <w:rPr>
          <w:color w:val="FF0000"/>
          <w:sz w:val="28"/>
          <w:szCs w:val="28"/>
        </w:rPr>
      </w:pPr>
    </w:p>
    <w:p w:rsidR="001A7420" w:rsidRDefault="001A7420" w:rsidP="004566D3">
      <w:pPr>
        <w:jc w:val="center"/>
        <w:rPr>
          <w:color w:val="FF0000"/>
          <w:sz w:val="28"/>
          <w:szCs w:val="28"/>
        </w:rPr>
      </w:pPr>
    </w:p>
    <w:p w:rsidR="001A7420" w:rsidRDefault="001A7420" w:rsidP="004566D3">
      <w:pPr>
        <w:jc w:val="center"/>
        <w:rPr>
          <w:color w:val="FF0000"/>
          <w:sz w:val="28"/>
          <w:szCs w:val="28"/>
        </w:rPr>
      </w:pPr>
    </w:p>
    <w:p w:rsidR="001A7420" w:rsidRDefault="001A7420" w:rsidP="004566D3">
      <w:pPr>
        <w:jc w:val="center"/>
        <w:rPr>
          <w:color w:val="FF0000"/>
          <w:sz w:val="28"/>
          <w:szCs w:val="28"/>
        </w:rPr>
      </w:pPr>
    </w:p>
    <w:p w:rsidR="001A7420" w:rsidRDefault="001A7420" w:rsidP="004566D3">
      <w:pPr>
        <w:jc w:val="center"/>
        <w:rPr>
          <w:color w:val="FF0000"/>
          <w:sz w:val="28"/>
          <w:szCs w:val="28"/>
        </w:rPr>
      </w:pPr>
    </w:p>
    <w:p w:rsidR="001A7420" w:rsidRDefault="001A7420" w:rsidP="004566D3">
      <w:pPr>
        <w:jc w:val="center"/>
        <w:rPr>
          <w:color w:val="FF0000"/>
          <w:sz w:val="28"/>
          <w:szCs w:val="28"/>
        </w:rPr>
      </w:pPr>
    </w:p>
    <w:p w:rsidR="004C5E4D" w:rsidRPr="00371C06" w:rsidRDefault="004C5E4D" w:rsidP="004C5E4D">
      <w:pPr>
        <w:jc w:val="center"/>
      </w:pPr>
      <w:r w:rsidRPr="00371C06">
        <w:lastRenderedPageBreak/>
        <w:t>Рекомендуемое размещение учреждений образования на территории</w:t>
      </w:r>
    </w:p>
    <w:p w:rsidR="004C5E4D" w:rsidRPr="00371C06" w:rsidRDefault="004C5E4D" w:rsidP="004C5E4D">
      <w:pPr>
        <w:jc w:val="center"/>
      </w:pPr>
      <w:r w:rsidRPr="00371C06">
        <w:t xml:space="preserve"> </w:t>
      </w:r>
      <w:proofErr w:type="spellStart"/>
      <w:r w:rsidRPr="003B5CFD">
        <w:t>Блюдчан</w:t>
      </w:r>
      <w:r>
        <w:t>ского</w:t>
      </w:r>
      <w:proofErr w:type="spellEnd"/>
      <w:r>
        <w:t xml:space="preserve"> </w:t>
      </w:r>
      <w:r w:rsidRPr="00371C06">
        <w:t>сельсовета на расчетный срок (203</w:t>
      </w:r>
      <w:r>
        <w:t>2</w:t>
      </w:r>
      <w:r w:rsidRPr="00371C06">
        <w:t>г.)</w:t>
      </w:r>
    </w:p>
    <w:p w:rsidR="004C5E4D" w:rsidRPr="003128FF" w:rsidRDefault="004C5E4D" w:rsidP="004C5E4D">
      <w:pPr>
        <w:jc w:val="center"/>
        <w:rPr>
          <w:i/>
          <w:sz w:val="28"/>
          <w:szCs w:val="28"/>
        </w:rPr>
      </w:pPr>
      <w:r>
        <w:rPr>
          <w:i/>
        </w:rPr>
        <w:t xml:space="preserve">                                                                                                                                                                                        </w:t>
      </w:r>
      <w:r w:rsidRPr="00371C06">
        <w:rPr>
          <w:i/>
        </w:rPr>
        <w:t xml:space="preserve">Таблица  </w:t>
      </w:r>
      <w:r w:rsidR="00B47EFA">
        <w:rPr>
          <w:i/>
        </w:rPr>
        <w:t>№26</w:t>
      </w:r>
    </w:p>
    <w:tbl>
      <w:tblPr>
        <w:tblW w:w="12621" w:type="dxa"/>
        <w:jc w:val="center"/>
        <w:tblInd w:w="93" w:type="dxa"/>
        <w:tblLayout w:type="fixed"/>
        <w:tblLook w:val="0000"/>
      </w:tblPr>
      <w:tblGrid>
        <w:gridCol w:w="2892"/>
        <w:gridCol w:w="2249"/>
        <w:gridCol w:w="1785"/>
        <w:gridCol w:w="5695"/>
      </w:tblGrid>
      <w:tr w:rsidR="004C5E4D" w:rsidRPr="0065785C" w:rsidTr="00CC2B0E">
        <w:trPr>
          <w:trHeight w:val="1411"/>
          <w:jc w:val="center"/>
        </w:trPr>
        <w:tc>
          <w:tcPr>
            <w:tcW w:w="2892" w:type="dxa"/>
            <w:tcBorders>
              <w:top w:val="single" w:sz="4" w:space="0" w:color="auto"/>
              <w:left w:val="single" w:sz="4" w:space="0" w:color="auto"/>
              <w:bottom w:val="single" w:sz="4" w:space="0" w:color="auto"/>
              <w:right w:val="single" w:sz="4" w:space="0" w:color="auto"/>
            </w:tcBorders>
            <w:shd w:val="clear" w:color="auto" w:fill="auto"/>
            <w:vAlign w:val="center"/>
          </w:tcPr>
          <w:p w:rsidR="004C5E4D" w:rsidRPr="0065785C" w:rsidRDefault="004C5E4D" w:rsidP="00CC2B0E">
            <w:pPr>
              <w:jc w:val="center"/>
              <w:rPr>
                <w:b/>
                <w:bCs/>
              </w:rPr>
            </w:pPr>
            <w:r w:rsidRPr="0065785C">
              <w:rPr>
                <w:b/>
                <w:bCs/>
              </w:rPr>
              <w:t xml:space="preserve">Наименование </w:t>
            </w:r>
            <w:r>
              <w:rPr>
                <w:b/>
                <w:bCs/>
              </w:rPr>
              <w:t>населённого пункта</w:t>
            </w:r>
          </w:p>
        </w:tc>
        <w:tc>
          <w:tcPr>
            <w:tcW w:w="2249" w:type="dxa"/>
            <w:tcBorders>
              <w:top w:val="single" w:sz="4" w:space="0" w:color="auto"/>
              <w:left w:val="nil"/>
              <w:bottom w:val="single" w:sz="4" w:space="0" w:color="auto"/>
              <w:right w:val="single" w:sz="4" w:space="0" w:color="auto"/>
            </w:tcBorders>
            <w:shd w:val="clear" w:color="auto" w:fill="auto"/>
            <w:vAlign w:val="center"/>
          </w:tcPr>
          <w:p w:rsidR="004C5E4D" w:rsidRPr="0065785C" w:rsidRDefault="004C5E4D" w:rsidP="00CC2B0E">
            <w:pPr>
              <w:jc w:val="center"/>
              <w:rPr>
                <w:b/>
                <w:bCs/>
              </w:rPr>
            </w:pPr>
            <w:r w:rsidRPr="0065785C">
              <w:rPr>
                <w:b/>
                <w:bCs/>
              </w:rPr>
              <w:t>Проектная мощность существующих учреждений, мест</w:t>
            </w:r>
          </w:p>
        </w:tc>
        <w:tc>
          <w:tcPr>
            <w:tcW w:w="1785" w:type="dxa"/>
            <w:tcBorders>
              <w:top w:val="single" w:sz="4" w:space="0" w:color="auto"/>
              <w:left w:val="nil"/>
              <w:bottom w:val="single" w:sz="4" w:space="0" w:color="auto"/>
              <w:right w:val="single" w:sz="4" w:space="0" w:color="auto"/>
            </w:tcBorders>
            <w:shd w:val="clear" w:color="auto" w:fill="auto"/>
            <w:vAlign w:val="center"/>
          </w:tcPr>
          <w:p w:rsidR="004C5E4D" w:rsidRPr="0065785C" w:rsidRDefault="004C5E4D" w:rsidP="00CC2B0E">
            <w:pPr>
              <w:jc w:val="center"/>
              <w:rPr>
                <w:b/>
                <w:bCs/>
              </w:rPr>
            </w:pPr>
            <w:r w:rsidRPr="0065785C">
              <w:rPr>
                <w:b/>
                <w:bCs/>
              </w:rPr>
              <w:t xml:space="preserve">Ожидаемая  численность учащихся (1-11 </w:t>
            </w:r>
            <w:proofErr w:type="spellStart"/>
            <w:r w:rsidRPr="0065785C">
              <w:rPr>
                <w:b/>
                <w:bCs/>
              </w:rPr>
              <w:t>кл</w:t>
            </w:r>
            <w:proofErr w:type="spellEnd"/>
            <w:r w:rsidRPr="0065785C">
              <w:rPr>
                <w:b/>
                <w:bCs/>
              </w:rPr>
              <w:t>.)</w:t>
            </w:r>
          </w:p>
        </w:tc>
        <w:tc>
          <w:tcPr>
            <w:tcW w:w="5695" w:type="dxa"/>
            <w:tcBorders>
              <w:top w:val="single" w:sz="4" w:space="0" w:color="auto"/>
              <w:left w:val="nil"/>
              <w:bottom w:val="single" w:sz="4" w:space="0" w:color="auto"/>
              <w:right w:val="single" w:sz="4" w:space="0" w:color="auto"/>
            </w:tcBorders>
            <w:shd w:val="clear" w:color="auto" w:fill="auto"/>
            <w:vAlign w:val="center"/>
          </w:tcPr>
          <w:p w:rsidR="004C5E4D" w:rsidRPr="0065785C" w:rsidRDefault="004C5E4D" w:rsidP="00CC2B0E">
            <w:pPr>
              <w:jc w:val="center"/>
              <w:rPr>
                <w:b/>
                <w:bCs/>
              </w:rPr>
            </w:pPr>
            <w:r w:rsidRPr="0065785C">
              <w:rPr>
                <w:b/>
                <w:bCs/>
              </w:rPr>
              <w:t>Рекомендации на расчетный срок</w:t>
            </w:r>
          </w:p>
        </w:tc>
      </w:tr>
      <w:tr w:rsidR="004C5E4D" w:rsidRPr="0065785C" w:rsidTr="00CC2B0E">
        <w:trPr>
          <w:trHeight w:val="70"/>
          <w:jc w:val="center"/>
        </w:trPr>
        <w:tc>
          <w:tcPr>
            <w:tcW w:w="2892" w:type="dxa"/>
            <w:tcBorders>
              <w:top w:val="nil"/>
              <w:left w:val="single" w:sz="4" w:space="0" w:color="auto"/>
              <w:bottom w:val="single" w:sz="4" w:space="0" w:color="auto"/>
              <w:right w:val="single" w:sz="4" w:space="0" w:color="auto"/>
            </w:tcBorders>
            <w:shd w:val="clear" w:color="auto" w:fill="auto"/>
          </w:tcPr>
          <w:p w:rsidR="004C5E4D" w:rsidRPr="003B5CFD" w:rsidRDefault="004C5E4D" w:rsidP="00CC2B0E">
            <w:r w:rsidRPr="003B5CFD">
              <w:t xml:space="preserve">с. </w:t>
            </w:r>
            <w:proofErr w:type="spellStart"/>
            <w:r w:rsidRPr="003B5CFD">
              <w:t>Блюдчанское</w:t>
            </w:r>
            <w:proofErr w:type="spellEnd"/>
          </w:p>
        </w:tc>
        <w:tc>
          <w:tcPr>
            <w:tcW w:w="2249" w:type="dxa"/>
            <w:tcBorders>
              <w:top w:val="nil"/>
              <w:left w:val="nil"/>
              <w:bottom w:val="single" w:sz="4" w:space="0" w:color="auto"/>
              <w:right w:val="single" w:sz="4" w:space="0" w:color="auto"/>
            </w:tcBorders>
            <w:shd w:val="clear" w:color="auto" w:fill="auto"/>
            <w:vAlign w:val="center"/>
          </w:tcPr>
          <w:p w:rsidR="004C5E4D" w:rsidRPr="0065785C" w:rsidRDefault="004C5E4D" w:rsidP="00CC2B0E">
            <w:pPr>
              <w:jc w:val="center"/>
            </w:pPr>
            <w:r>
              <w:t>250</w:t>
            </w:r>
          </w:p>
        </w:tc>
        <w:tc>
          <w:tcPr>
            <w:tcW w:w="1785" w:type="dxa"/>
            <w:tcBorders>
              <w:top w:val="nil"/>
              <w:left w:val="nil"/>
              <w:bottom w:val="single" w:sz="4" w:space="0" w:color="auto"/>
              <w:right w:val="single" w:sz="4" w:space="0" w:color="auto"/>
            </w:tcBorders>
            <w:shd w:val="clear" w:color="auto" w:fill="auto"/>
            <w:vAlign w:val="bottom"/>
          </w:tcPr>
          <w:p w:rsidR="004C5E4D" w:rsidRPr="00C06836" w:rsidRDefault="004C5E4D" w:rsidP="00CC2B0E">
            <w:pPr>
              <w:jc w:val="center"/>
              <w:rPr>
                <w:lang w:val="en-US"/>
              </w:rPr>
            </w:pPr>
            <w:r>
              <w:rPr>
                <w:lang w:val="en-US"/>
              </w:rPr>
              <w:t>88</w:t>
            </w:r>
          </w:p>
        </w:tc>
        <w:tc>
          <w:tcPr>
            <w:tcW w:w="5695" w:type="dxa"/>
            <w:tcBorders>
              <w:top w:val="nil"/>
              <w:left w:val="nil"/>
              <w:bottom w:val="single" w:sz="4" w:space="0" w:color="auto"/>
              <w:right w:val="single" w:sz="4" w:space="0" w:color="auto"/>
            </w:tcBorders>
            <w:shd w:val="clear" w:color="auto" w:fill="auto"/>
            <w:vAlign w:val="center"/>
          </w:tcPr>
          <w:p w:rsidR="004C5E4D" w:rsidRPr="0065785C" w:rsidRDefault="004C5E4D" w:rsidP="00CC2B0E">
            <w:r w:rsidRPr="0065785C">
              <w:t xml:space="preserve">Сохранение школы на </w:t>
            </w:r>
            <w:r>
              <w:t>250</w:t>
            </w:r>
            <w:r w:rsidRPr="0065785C">
              <w:t xml:space="preserve"> мест</w:t>
            </w:r>
          </w:p>
        </w:tc>
      </w:tr>
      <w:tr w:rsidR="004C5E4D" w:rsidRPr="0065785C" w:rsidTr="00CC2B0E">
        <w:trPr>
          <w:trHeight w:val="177"/>
          <w:jc w:val="center"/>
        </w:trPr>
        <w:tc>
          <w:tcPr>
            <w:tcW w:w="2892" w:type="dxa"/>
            <w:tcBorders>
              <w:top w:val="nil"/>
              <w:left w:val="single" w:sz="4" w:space="0" w:color="auto"/>
              <w:bottom w:val="single" w:sz="4" w:space="0" w:color="auto"/>
              <w:right w:val="single" w:sz="4" w:space="0" w:color="auto"/>
            </w:tcBorders>
            <w:shd w:val="clear" w:color="auto" w:fill="auto"/>
          </w:tcPr>
          <w:p w:rsidR="004C5E4D" w:rsidRPr="003B5CFD" w:rsidRDefault="004C5E4D" w:rsidP="00CC2B0E">
            <w:r w:rsidRPr="003B5CFD">
              <w:t xml:space="preserve">п. Юрки  </w:t>
            </w:r>
          </w:p>
        </w:tc>
        <w:tc>
          <w:tcPr>
            <w:tcW w:w="2249" w:type="dxa"/>
            <w:tcBorders>
              <w:top w:val="nil"/>
              <w:left w:val="nil"/>
              <w:bottom w:val="single" w:sz="4" w:space="0" w:color="auto"/>
              <w:right w:val="single" w:sz="4" w:space="0" w:color="auto"/>
            </w:tcBorders>
            <w:shd w:val="clear" w:color="auto" w:fill="auto"/>
            <w:vAlign w:val="center"/>
          </w:tcPr>
          <w:p w:rsidR="004C5E4D" w:rsidRPr="0065785C" w:rsidRDefault="004C5E4D" w:rsidP="00CC2B0E">
            <w:pPr>
              <w:jc w:val="center"/>
            </w:pPr>
            <w:r>
              <w:t>90</w:t>
            </w:r>
          </w:p>
        </w:tc>
        <w:tc>
          <w:tcPr>
            <w:tcW w:w="1785" w:type="dxa"/>
            <w:tcBorders>
              <w:top w:val="nil"/>
              <w:left w:val="nil"/>
              <w:bottom w:val="single" w:sz="4" w:space="0" w:color="auto"/>
              <w:right w:val="single" w:sz="4" w:space="0" w:color="auto"/>
            </w:tcBorders>
            <w:shd w:val="clear" w:color="auto" w:fill="auto"/>
            <w:vAlign w:val="bottom"/>
          </w:tcPr>
          <w:p w:rsidR="004C5E4D" w:rsidRPr="00C06836" w:rsidRDefault="004C5E4D" w:rsidP="00CC2B0E">
            <w:pPr>
              <w:jc w:val="center"/>
              <w:rPr>
                <w:lang w:val="en-US"/>
              </w:rPr>
            </w:pPr>
            <w:r>
              <w:rPr>
                <w:lang w:val="en-US"/>
              </w:rPr>
              <w:t>31</w:t>
            </w:r>
          </w:p>
        </w:tc>
        <w:tc>
          <w:tcPr>
            <w:tcW w:w="5695" w:type="dxa"/>
            <w:tcBorders>
              <w:top w:val="nil"/>
              <w:left w:val="nil"/>
              <w:bottom w:val="single" w:sz="4" w:space="0" w:color="auto"/>
              <w:right w:val="single" w:sz="4" w:space="0" w:color="auto"/>
            </w:tcBorders>
            <w:shd w:val="clear" w:color="auto" w:fill="auto"/>
            <w:vAlign w:val="center"/>
          </w:tcPr>
          <w:p w:rsidR="004C5E4D" w:rsidRPr="0065785C" w:rsidRDefault="004C5E4D" w:rsidP="00CC2B0E">
            <w:r w:rsidRPr="0065785C">
              <w:t xml:space="preserve">Сохранение школы на </w:t>
            </w:r>
            <w:r>
              <w:t>9</w:t>
            </w:r>
            <w:r w:rsidRPr="0065785C">
              <w:t>0 мест</w:t>
            </w:r>
            <w:r>
              <w:t xml:space="preserve"> </w:t>
            </w:r>
          </w:p>
        </w:tc>
      </w:tr>
      <w:tr w:rsidR="004C5E4D" w:rsidRPr="0065785C" w:rsidTr="00CC2B0E">
        <w:trPr>
          <w:trHeight w:val="77"/>
          <w:jc w:val="center"/>
        </w:trPr>
        <w:tc>
          <w:tcPr>
            <w:tcW w:w="2892" w:type="dxa"/>
            <w:tcBorders>
              <w:top w:val="nil"/>
              <w:left w:val="single" w:sz="4" w:space="0" w:color="auto"/>
              <w:bottom w:val="single" w:sz="4" w:space="0" w:color="auto"/>
              <w:right w:val="single" w:sz="4" w:space="0" w:color="auto"/>
            </w:tcBorders>
            <w:shd w:val="clear" w:color="auto" w:fill="auto"/>
          </w:tcPr>
          <w:p w:rsidR="004C5E4D" w:rsidRPr="003B5CFD" w:rsidRDefault="004C5E4D" w:rsidP="00CC2B0E">
            <w:r w:rsidRPr="003B5CFD">
              <w:t xml:space="preserve">с. </w:t>
            </w:r>
            <w:proofErr w:type="spellStart"/>
            <w:r w:rsidRPr="003B5CFD">
              <w:t>Новофеклино</w:t>
            </w:r>
            <w:proofErr w:type="spellEnd"/>
          </w:p>
        </w:tc>
        <w:tc>
          <w:tcPr>
            <w:tcW w:w="2249" w:type="dxa"/>
            <w:tcBorders>
              <w:top w:val="nil"/>
              <w:left w:val="nil"/>
              <w:bottom w:val="single" w:sz="4" w:space="0" w:color="auto"/>
              <w:right w:val="single" w:sz="4" w:space="0" w:color="auto"/>
            </w:tcBorders>
            <w:shd w:val="clear" w:color="auto" w:fill="auto"/>
            <w:vAlign w:val="center"/>
          </w:tcPr>
          <w:p w:rsidR="004C5E4D" w:rsidRPr="0065785C" w:rsidRDefault="004C5E4D" w:rsidP="00CC2B0E">
            <w:pPr>
              <w:jc w:val="center"/>
            </w:pPr>
            <w:r>
              <w:t>108</w:t>
            </w:r>
          </w:p>
        </w:tc>
        <w:tc>
          <w:tcPr>
            <w:tcW w:w="1785" w:type="dxa"/>
            <w:tcBorders>
              <w:top w:val="nil"/>
              <w:left w:val="nil"/>
              <w:bottom w:val="single" w:sz="4" w:space="0" w:color="auto"/>
              <w:right w:val="single" w:sz="4" w:space="0" w:color="auto"/>
            </w:tcBorders>
            <w:shd w:val="clear" w:color="auto" w:fill="auto"/>
            <w:vAlign w:val="bottom"/>
          </w:tcPr>
          <w:p w:rsidR="004C5E4D" w:rsidRPr="00C06836" w:rsidRDefault="004C5E4D" w:rsidP="00CC2B0E">
            <w:pPr>
              <w:jc w:val="center"/>
              <w:rPr>
                <w:lang w:val="en-US"/>
              </w:rPr>
            </w:pPr>
            <w:r>
              <w:rPr>
                <w:lang w:val="en-US"/>
              </w:rPr>
              <w:t>37</w:t>
            </w:r>
          </w:p>
        </w:tc>
        <w:tc>
          <w:tcPr>
            <w:tcW w:w="5695" w:type="dxa"/>
            <w:tcBorders>
              <w:top w:val="nil"/>
              <w:left w:val="nil"/>
              <w:bottom w:val="single" w:sz="4" w:space="0" w:color="auto"/>
              <w:right w:val="single" w:sz="4" w:space="0" w:color="auto"/>
            </w:tcBorders>
            <w:shd w:val="clear" w:color="auto" w:fill="auto"/>
            <w:vAlign w:val="center"/>
          </w:tcPr>
          <w:p w:rsidR="004C5E4D" w:rsidRPr="0065785C" w:rsidRDefault="004C5E4D" w:rsidP="00CC2B0E">
            <w:r w:rsidRPr="0065785C">
              <w:t xml:space="preserve">Сохранение школы на </w:t>
            </w:r>
            <w:r>
              <w:t>108</w:t>
            </w:r>
            <w:r w:rsidRPr="0065785C">
              <w:t xml:space="preserve"> мест</w:t>
            </w:r>
          </w:p>
        </w:tc>
      </w:tr>
      <w:tr w:rsidR="004C5E4D" w:rsidRPr="0065785C" w:rsidTr="00CC2B0E">
        <w:trPr>
          <w:trHeight w:val="312"/>
          <w:jc w:val="center"/>
        </w:trPr>
        <w:tc>
          <w:tcPr>
            <w:tcW w:w="2892" w:type="dxa"/>
            <w:tcBorders>
              <w:top w:val="nil"/>
              <w:left w:val="single" w:sz="4" w:space="0" w:color="auto"/>
              <w:bottom w:val="single" w:sz="4" w:space="0" w:color="auto"/>
              <w:right w:val="single" w:sz="4" w:space="0" w:color="auto"/>
            </w:tcBorders>
            <w:shd w:val="clear" w:color="auto" w:fill="auto"/>
          </w:tcPr>
          <w:p w:rsidR="004C5E4D" w:rsidRPr="003B5CFD" w:rsidRDefault="004C5E4D" w:rsidP="00CC2B0E">
            <w:r w:rsidRPr="003B5CFD">
              <w:t>д. Черниговка</w:t>
            </w:r>
          </w:p>
        </w:tc>
        <w:tc>
          <w:tcPr>
            <w:tcW w:w="2249" w:type="dxa"/>
            <w:tcBorders>
              <w:top w:val="nil"/>
              <w:left w:val="nil"/>
              <w:bottom w:val="single" w:sz="4" w:space="0" w:color="auto"/>
              <w:right w:val="single" w:sz="4" w:space="0" w:color="auto"/>
            </w:tcBorders>
            <w:shd w:val="clear" w:color="auto" w:fill="auto"/>
            <w:vAlign w:val="center"/>
          </w:tcPr>
          <w:p w:rsidR="004C5E4D" w:rsidRPr="0065785C" w:rsidRDefault="004C5E4D" w:rsidP="00CC2B0E">
            <w:pPr>
              <w:jc w:val="center"/>
            </w:pPr>
            <w:r>
              <w:t>140</w:t>
            </w:r>
          </w:p>
        </w:tc>
        <w:tc>
          <w:tcPr>
            <w:tcW w:w="1785" w:type="dxa"/>
            <w:tcBorders>
              <w:top w:val="nil"/>
              <w:left w:val="nil"/>
              <w:bottom w:val="single" w:sz="4" w:space="0" w:color="auto"/>
              <w:right w:val="single" w:sz="4" w:space="0" w:color="auto"/>
            </w:tcBorders>
            <w:shd w:val="clear" w:color="auto" w:fill="auto"/>
            <w:vAlign w:val="bottom"/>
          </w:tcPr>
          <w:p w:rsidR="004C5E4D" w:rsidRPr="00C06836" w:rsidRDefault="004C5E4D" w:rsidP="00CC2B0E">
            <w:pPr>
              <w:jc w:val="center"/>
              <w:rPr>
                <w:lang w:val="en-US"/>
              </w:rPr>
            </w:pPr>
            <w:r>
              <w:rPr>
                <w:lang w:val="en-US"/>
              </w:rPr>
              <w:t>24</w:t>
            </w:r>
          </w:p>
        </w:tc>
        <w:tc>
          <w:tcPr>
            <w:tcW w:w="5695" w:type="dxa"/>
            <w:tcBorders>
              <w:top w:val="nil"/>
              <w:left w:val="nil"/>
              <w:bottom w:val="single" w:sz="4" w:space="0" w:color="auto"/>
              <w:right w:val="single" w:sz="4" w:space="0" w:color="auto"/>
            </w:tcBorders>
            <w:shd w:val="clear" w:color="auto" w:fill="auto"/>
            <w:vAlign w:val="center"/>
          </w:tcPr>
          <w:p w:rsidR="004C5E4D" w:rsidRPr="0065785C" w:rsidRDefault="004C5E4D" w:rsidP="00CC2B0E">
            <w:r w:rsidRPr="0065785C">
              <w:t xml:space="preserve">Сохранение школы на </w:t>
            </w:r>
            <w:r>
              <w:t>140</w:t>
            </w:r>
            <w:r w:rsidRPr="0065785C">
              <w:t xml:space="preserve"> мест</w:t>
            </w:r>
          </w:p>
        </w:tc>
      </w:tr>
      <w:tr w:rsidR="004C5E4D" w:rsidRPr="0065785C" w:rsidTr="00CC2B0E">
        <w:trPr>
          <w:trHeight w:val="345"/>
          <w:jc w:val="center"/>
        </w:trPr>
        <w:tc>
          <w:tcPr>
            <w:tcW w:w="2892" w:type="dxa"/>
            <w:tcBorders>
              <w:top w:val="single" w:sz="4" w:space="0" w:color="auto"/>
              <w:left w:val="single" w:sz="4" w:space="0" w:color="auto"/>
              <w:bottom w:val="single" w:sz="4" w:space="0" w:color="auto"/>
              <w:right w:val="single" w:sz="4" w:space="0" w:color="auto"/>
            </w:tcBorders>
            <w:shd w:val="clear" w:color="auto" w:fill="auto"/>
          </w:tcPr>
          <w:p w:rsidR="004C5E4D" w:rsidRPr="003B5CFD" w:rsidRDefault="004C5E4D" w:rsidP="00CC2B0E">
            <w:r w:rsidRPr="003B5CFD">
              <w:t xml:space="preserve">д. </w:t>
            </w:r>
            <w:proofErr w:type="spellStart"/>
            <w:r w:rsidRPr="003B5CFD">
              <w:t>Блюдцы</w:t>
            </w:r>
            <w:proofErr w:type="spellEnd"/>
          </w:p>
        </w:tc>
        <w:tc>
          <w:tcPr>
            <w:tcW w:w="2249" w:type="dxa"/>
            <w:tcBorders>
              <w:top w:val="single" w:sz="4" w:space="0" w:color="auto"/>
              <w:left w:val="nil"/>
              <w:bottom w:val="single" w:sz="4" w:space="0" w:color="auto"/>
              <w:right w:val="single" w:sz="4" w:space="0" w:color="auto"/>
            </w:tcBorders>
            <w:shd w:val="clear" w:color="auto" w:fill="auto"/>
            <w:vAlign w:val="center"/>
          </w:tcPr>
          <w:p w:rsidR="004C5E4D" w:rsidRDefault="004C5E4D" w:rsidP="00CC2B0E">
            <w:pPr>
              <w:jc w:val="center"/>
            </w:pPr>
            <w:r>
              <w:t>40</w:t>
            </w:r>
          </w:p>
        </w:tc>
        <w:tc>
          <w:tcPr>
            <w:tcW w:w="1785" w:type="dxa"/>
            <w:tcBorders>
              <w:top w:val="single" w:sz="4" w:space="0" w:color="auto"/>
              <w:left w:val="nil"/>
              <w:bottom w:val="single" w:sz="4" w:space="0" w:color="auto"/>
              <w:right w:val="single" w:sz="4" w:space="0" w:color="auto"/>
            </w:tcBorders>
            <w:shd w:val="clear" w:color="auto" w:fill="auto"/>
            <w:vAlign w:val="bottom"/>
          </w:tcPr>
          <w:p w:rsidR="004C5E4D" w:rsidRPr="00C06836" w:rsidRDefault="004C5E4D" w:rsidP="00CC2B0E">
            <w:pPr>
              <w:jc w:val="center"/>
              <w:rPr>
                <w:lang w:val="en-US"/>
              </w:rPr>
            </w:pPr>
            <w:r>
              <w:rPr>
                <w:lang w:val="en-US"/>
              </w:rPr>
              <w:t>17</w:t>
            </w:r>
          </w:p>
        </w:tc>
        <w:tc>
          <w:tcPr>
            <w:tcW w:w="5695" w:type="dxa"/>
            <w:tcBorders>
              <w:top w:val="single" w:sz="4" w:space="0" w:color="auto"/>
              <w:left w:val="nil"/>
              <w:bottom w:val="single" w:sz="4" w:space="0" w:color="auto"/>
              <w:right w:val="single" w:sz="4" w:space="0" w:color="auto"/>
            </w:tcBorders>
            <w:shd w:val="clear" w:color="auto" w:fill="auto"/>
            <w:vAlign w:val="center"/>
          </w:tcPr>
          <w:p w:rsidR="004C5E4D" w:rsidRPr="0065785C" w:rsidRDefault="004C5E4D" w:rsidP="00CC2B0E">
            <w:r w:rsidRPr="0065785C">
              <w:t xml:space="preserve">Сохранение школы на </w:t>
            </w:r>
            <w:r>
              <w:t>40</w:t>
            </w:r>
            <w:r w:rsidRPr="0065785C">
              <w:t xml:space="preserve"> мест</w:t>
            </w:r>
          </w:p>
        </w:tc>
      </w:tr>
      <w:tr w:rsidR="004C5E4D" w:rsidRPr="0065785C" w:rsidTr="00CC2B0E">
        <w:trPr>
          <w:trHeight w:val="555"/>
          <w:jc w:val="center"/>
        </w:trPr>
        <w:tc>
          <w:tcPr>
            <w:tcW w:w="2892" w:type="dxa"/>
            <w:tcBorders>
              <w:top w:val="single" w:sz="4" w:space="0" w:color="auto"/>
              <w:left w:val="single" w:sz="4" w:space="0" w:color="auto"/>
              <w:bottom w:val="single" w:sz="4" w:space="0" w:color="auto"/>
              <w:right w:val="single" w:sz="4" w:space="0" w:color="auto"/>
            </w:tcBorders>
            <w:shd w:val="clear" w:color="auto" w:fill="auto"/>
          </w:tcPr>
          <w:p w:rsidR="004C5E4D" w:rsidRPr="003B5CFD" w:rsidRDefault="004C5E4D" w:rsidP="00CC2B0E">
            <w:r w:rsidRPr="003B5CFD">
              <w:t xml:space="preserve">аул </w:t>
            </w:r>
            <w:hyperlink r:id="rId50" w:history="1">
              <w:proofErr w:type="spellStart"/>
              <w:r w:rsidRPr="00D02264">
                <w:rPr>
                  <w:rStyle w:val="af1"/>
                  <w:color w:val="auto"/>
                </w:rPr>
                <w:t>Маметкино</w:t>
              </w:r>
              <w:proofErr w:type="spellEnd"/>
            </w:hyperlink>
          </w:p>
        </w:tc>
        <w:tc>
          <w:tcPr>
            <w:tcW w:w="2249" w:type="dxa"/>
            <w:tcBorders>
              <w:top w:val="single" w:sz="4" w:space="0" w:color="auto"/>
              <w:left w:val="nil"/>
              <w:bottom w:val="single" w:sz="4" w:space="0" w:color="auto"/>
              <w:right w:val="single" w:sz="4" w:space="0" w:color="auto"/>
            </w:tcBorders>
            <w:shd w:val="clear" w:color="auto" w:fill="auto"/>
          </w:tcPr>
          <w:p w:rsidR="004C5E4D" w:rsidRDefault="004C5E4D" w:rsidP="00CC2B0E">
            <w:pPr>
              <w:jc w:val="center"/>
            </w:pPr>
            <w:r>
              <w:t>-</w:t>
            </w:r>
          </w:p>
        </w:tc>
        <w:tc>
          <w:tcPr>
            <w:tcW w:w="1785" w:type="dxa"/>
            <w:tcBorders>
              <w:top w:val="single" w:sz="4" w:space="0" w:color="auto"/>
              <w:left w:val="nil"/>
              <w:bottom w:val="single" w:sz="4" w:space="0" w:color="auto"/>
              <w:right w:val="single" w:sz="4" w:space="0" w:color="auto"/>
            </w:tcBorders>
            <w:shd w:val="clear" w:color="auto" w:fill="auto"/>
          </w:tcPr>
          <w:p w:rsidR="004C5E4D" w:rsidRPr="00550607" w:rsidRDefault="004C5E4D" w:rsidP="00CC2B0E">
            <w:pPr>
              <w:jc w:val="center"/>
            </w:pPr>
            <w:r>
              <w:t>-</w:t>
            </w:r>
          </w:p>
        </w:tc>
        <w:tc>
          <w:tcPr>
            <w:tcW w:w="5695" w:type="dxa"/>
            <w:tcBorders>
              <w:top w:val="single" w:sz="4" w:space="0" w:color="auto"/>
              <w:left w:val="nil"/>
              <w:bottom w:val="single" w:sz="4" w:space="0" w:color="auto"/>
              <w:right w:val="single" w:sz="4" w:space="0" w:color="auto"/>
            </w:tcBorders>
            <w:shd w:val="clear" w:color="auto" w:fill="auto"/>
          </w:tcPr>
          <w:p w:rsidR="004C5E4D" w:rsidRPr="00F63B55" w:rsidRDefault="004C5E4D" w:rsidP="00CC2B0E">
            <w:r w:rsidRPr="0065785C">
              <w:t>Нет необходимости в строительстве</w:t>
            </w:r>
          </w:p>
        </w:tc>
      </w:tr>
    </w:tbl>
    <w:p w:rsidR="004C5E4D" w:rsidRPr="004C51A0" w:rsidRDefault="00B47EFA" w:rsidP="004C5E4D">
      <w:pPr>
        <w:jc w:val="right"/>
      </w:pPr>
      <w:r>
        <w:t>Таблица №27</w:t>
      </w:r>
    </w:p>
    <w:p w:rsidR="004C5E4D" w:rsidRPr="004C51A0" w:rsidRDefault="004C5E4D" w:rsidP="004C5E4D">
      <w:pPr>
        <w:jc w:val="center"/>
      </w:pPr>
      <w:r w:rsidRPr="004C51A0">
        <w:t xml:space="preserve">Рекомендуемое размещение и проектная мощность внешкольных учреждений </w:t>
      </w:r>
    </w:p>
    <w:p w:rsidR="004C5E4D" w:rsidRPr="004C51A0" w:rsidRDefault="004C5E4D" w:rsidP="004C5E4D">
      <w:pPr>
        <w:jc w:val="center"/>
      </w:pPr>
      <w:r w:rsidRPr="004C51A0">
        <w:t xml:space="preserve">на территории </w:t>
      </w:r>
      <w:proofErr w:type="spellStart"/>
      <w:r w:rsidRPr="004C51A0">
        <w:t>Блюдчанского</w:t>
      </w:r>
      <w:proofErr w:type="spellEnd"/>
      <w:r w:rsidRPr="004C51A0">
        <w:t xml:space="preserve"> сельсовета на расчетный срок</w:t>
      </w:r>
    </w:p>
    <w:p w:rsidR="004C5E4D" w:rsidRPr="00F962FE" w:rsidRDefault="004C5E4D" w:rsidP="004C5E4D">
      <w:pPr>
        <w:jc w:val="center"/>
        <w:rPr>
          <w:i/>
          <w:sz w:val="28"/>
          <w:szCs w:val="28"/>
        </w:rPr>
      </w:pPr>
    </w:p>
    <w:tbl>
      <w:tblPr>
        <w:tblW w:w="1371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57"/>
        <w:gridCol w:w="1785"/>
        <w:gridCol w:w="1984"/>
        <w:gridCol w:w="7391"/>
      </w:tblGrid>
      <w:tr w:rsidR="004C5E4D" w:rsidRPr="002976E5" w:rsidTr="00CC2B0E">
        <w:trPr>
          <w:trHeight w:val="1709"/>
        </w:trPr>
        <w:tc>
          <w:tcPr>
            <w:tcW w:w="2557" w:type="dxa"/>
            <w:shd w:val="clear" w:color="auto" w:fill="auto"/>
            <w:vAlign w:val="center"/>
          </w:tcPr>
          <w:p w:rsidR="004C5E4D" w:rsidRPr="002976E5" w:rsidRDefault="004C5E4D" w:rsidP="00CC2B0E">
            <w:pPr>
              <w:jc w:val="center"/>
              <w:rPr>
                <w:b/>
                <w:bCs/>
              </w:rPr>
            </w:pPr>
            <w:r w:rsidRPr="0065785C">
              <w:rPr>
                <w:b/>
                <w:bCs/>
              </w:rPr>
              <w:t xml:space="preserve">Наименование </w:t>
            </w:r>
            <w:r>
              <w:rPr>
                <w:b/>
                <w:bCs/>
              </w:rPr>
              <w:t>населённого пункта</w:t>
            </w:r>
          </w:p>
        </w:tc>
        <w:tc>
          <w:tcPr>
            <w:tcW w:w="1785" w:type="dxa"/>
            <w:shd w:val="clear" w:color="auto" w:fill="auto"/>
            <w:vAlign w:val="center"/>
          </w:tcPr>
          <w:p w:rsidR="004C5E4D" w:rsidRPr="002976E5" w:rsidRDefault="004C5E4D" w:rsidP="00CC2B0E">
            <w:pPr>
              <w:jc w:val="center"/>
              <w:rPr>
                <w:b/>
                <w:bCs/>
              </w:rPr>
            </w:pPr>
            <w:r w:rsidRPr="002976E5">
              <w:rPr>
                <w:b/>
                <w:bCs/>
              </w:rPr>
              <w:t>Существующие в сельсовете внешкольные учреждения</w:t>
            </w:r>
          </w:p>
        </w:tc>
        <w:tc>
          <w:tcPr>
            <w:tcW w:w="1984" w:type="dxa"/>
            <w:shd w:val="clear" w:color="auto" w:fill="auto"/>
            <w:vAlign w:val="center"/>
          </w:tcPr>
          <w:p w:rsidR="004C5E4D" w:rsidRDefault="004C5E4D" w:rsidP="00CC2B0E">
            <w:pPr>
              <w:jc w:val="center"/>
              <w:rPr>
                <w:b/>
                <w:bCs/>
              </w:rPr>
            </w:pPr>
            <w:r w:rsidRPr="0065785C">
              <w:rPr>
                <w:b/>
                <w:bCs/>
              </w:rPr>
              <w:t>Нормативная по</w:t>
            </w:r>
            <w:r>
              <w:rPr>
                <w:b/>
                <w:bCs/>
              </w:rPr>
              <w:t>требность</w:t>
            </w:r>
            <w:r w:rsidRPr="002976E5">
              <w:rPr>
                <w:b/>
                <w:bCs/>
              </w:rPr>
              <w:t xml:space="preserve"> внешкольны</w:t>
            </w:r>
            <w:r>
              <w:rPr>
                <w:b/>
                <w:bCs/>
              </w:rPr>
              <w:t>х</w:t>
            </w:r>
            <w:r w:rsidRPr="002976E5">
              <w:rPr>
                <w:b/>
                <w:bCs/>
              </w:rPr>
              <w:t xml:space="preserve"> учреждени</w:t>
            </w:r>
            <w:r>
              <w:rPr>
                <w:b/>
                <w:bCs/>
              </w:rPr>
              <w:t>й,</w:t>
            </w:r>
          </w:p>
          <w:p w:rsidR="004C5E4D" w:rsidRPr="002976E5" w:rsidRDefault="004C5E4D" w:rsidP="00CC2B0E">
            <w:pPr>
              <w:jc w:val="center"/>
              <w:rPr>
                <w:b/>
                <w:bCs/>
              </w:rPr>
            </w:pPr>
            <w:r w:rsidRPr="002976E5">
              <w:rPr>
                <w:b/>
                <w:bCs/>
              </w:rPr>
              <w:t>мест</w:t>
            </w:r>
          </w:p>
        </w:tc>
        <w:tc>
          <w:tcPr>
            <w:tcW w:w="7391" w:type="dxa"/>
            <w:shd w:val="clear" w:color="auto" w:fill="auto"/>
            <w:vAlign w:val="center"/>
          </w:tcPr>
          <w:p w:rsidR="004C5E4D" w:rsidRPr="002976E5" w:rsidRDefault="004C5E4D" w:rsidP="00CC2B0E">
            <w:pPr>
              <w:jc w:val="center"/>
              <w:rPr>
                <w:b/>
                <w:bCs/>
              </w:rPr>
            </w:pPr>
            <w:r w:rsidRPr="002976E5">
              <w:rPr>
                <w:b/>
                <w:bCs/>
              </w:rPr>
              <w:t>Рекомендации на расчетный срок</w:t>
            </w:r>
          </w:p>
        </w:tc>
      </w:tr>
      <w:tr w:rsidR="004C5E4D" w:rsidRPr="002976E5" w:rsidTr="00CC2B0E">
        <w:trPr>
          <w:trHeight w:val="20"/>
        </w:trPr>
        <w:tc>
          <w:tcPr>
            <w:tcW w:w="2557" w:type="dxa"/>
            <w:shd w:val="clear" w:color="auto" w:fill="auto"/>
          </w:tcPr>
          <w:p w:rsidR="004C5E4D" w:rsidRPr="003B5CFD" w:rsidRDefault="004C5E4D" w:rsidP="00CC2B0E">
            <w:r w:rsidRPr="003B5CFD">
              <w:t xml:space="preserve">с. </w:t>
            </w:r>
            <w:proofErr w:type="spellStart"/>
            <w:r w:rsidRPr="003B5CFD">
              <w:t>Блюдчанское</w:t>
            </w:r>
            <w:proofErr w:type="spellEnd"/>
          </w:p>
        </w:tc>
        <w:tc>
          <w:tcPr>
            <w:tcW w:w="1785" w:type="dxa"/>
            <w:shd w:val="clear" w:color="auto" w:fill="auto"/>
            <w:vAlign w:val="center"/>
          </w:tcPr>
          <w:p w:rsidR="004C5E4D" w:rsidRPr="002976E5" w:rsidRDefault="004C5E4D" w:rsidP="00CC2B0E">
            <w:pPr>
              <w:jc w:val="center"/>
            </w:pPr>
            <w:r w:rsidRPr="002976E5">
              <w:t>0</w:t>
            </w:r>
          </w:p>
        </w:tc>
        <w:tc>
          <w:tcPr>
            <w:tcW w:w="1984" w:type="dxa"/>
            <w:shd w:val="clear" w:color="auto" w:fill="auto"/>
            <w:vAlign w:val="center"/>
          </w:tcPr>
          <w:p w:rsidR="004C5E4D" w:rsidRPr="002976E5" w:rsidRDefault="004C5E4D" w:rsidP="00CC2B0E">
            <w:pPr>
              <w:jc w:val="center"/>
            </w:pPr>
            <w:r>
              <w:t>17</w:t>
            </w:r>
          </w:p>
        </w:tc>
        <w:tc>
          <w:tcPr>
            <w:tcW w:w="7391" w:type="dxa"/>
            <w:shd w:val="clear" w:color="auto" w:fill="auto"/>
            <w:vAlign w:val="center"/>
          </w:tcPr>
          <w:p w:rsidR="004C5E4D" w:rsidRPr="002976E5" w:rsidRDefault="004C5E4D" w:rsidP="00CC2B0E">
            <w:r>
              <w:t>Размещение внешкольных учреждений на 17 ме</w:t>
            </w:r>
            <w:proofErr w:type="gramStart"/>
            <w:r>
              <w:t>ст в зд</w:t>
            </w:r>
            <w:proofErr w:type="gramEnd"/>
            <w:r>
              <w:t>ании школы</w:t>
            </w:r>
          </w:p>
        </w:tc>
      </w:tr>
      <w:tr w:rsidR="004C5E4D" w:rsidRPr="002976E5" w:rsidTr="00CC2B0E">
        <w:trPr>
          <w:trHeight w:val="70"/>
        </w:trPr>
        <w:tc>
          <w:tcPr>
            <w:tcW w:w="2557" w:type="dxa"/>
            <w:shd w:val="clear" w:color="auto" w:fill="auto"/>
          </w:tcPr>
          <w:p w:rsidR="004C5E4D" w:rsidRPr="003B5CFD" w:rsidRDefault="004C5E4D" w:rsidP="00CC2B0E">
            <w:r w:rsidRPr="003B5CFD">
              <w:t xml:space="preserve">п. Юрки  </w:t>
            </w:r>
          </w:p>
        </w:tc>
        <w:tc>
          <w:tcPr>
            <w:tcW w:w="1785" w:type="dxa"/>
            <w:shd w:val="clear" w:color="auto" w:fill="auto"/>
            <w:vAlign w:val="center"/>
          </w:tcPr>
          <w:p w:rsidR="004C5E4D" w:rsidRPr="002976E5" w:rsidRDefault="004C5E4D" w:rsidP="00CC2B0E">
            <w:pPr>
              <w:jc w:val="center"/>
            </w:pPr>
            <w:r w:rsidRPr="002976E5">
              <w:t>0</w:t>
            </w:r>
          </w:p>
        </w:tc>
        <w:tc>
          <w:tcPr>
            <w:tcW w:w="1984" w:type="dxa"/>
            <w:shd w:val="clear" w:color="auto" w:fill="auto"/>
            <w:vAlign w:val="center"/>
          </w:tcPr>
          <w:p w:rsidR="004C5E4D" w:rsidRPr="002976E5" w:rsidRDefault="004C5E4D" w:rsidP="00CC2B0E">
            <w:pPr>
              <w:jc w:val="center"/>
            </w:pPr>
            <w:r>
              <w:t>6</w:t>
            </w:r>
          </w:p>
        </w:tc>
        <w:tc>
          <w:tcPr>
            <w:tcW w:w="7391" w:type="dxa"/>
            <w:shd w:val="clear" w:color="auto" w:fill="auto"/>
            <w:vAlign w:val="center"/>
          </w:tcPr>
          <w:p w:rsidR="004C5E4D" w:rsidRPr="002976E5" w:rsidRDefault="004C5E4D" w:rsidP="00CC2B0E">
            <w:r>
              <w:t>Размещение внешкольных учреждений на 6 ме</w:t>
            </w:r>
            <w:proofErr w:type="gramStart"/>
            <w:r>
              <w:t>ст в зд</w:t>
            </w:r>
            <w:proofErr w:type="gramEnd"/>
            <w:r>
              <w:t>ании школы</w:t>
            </w:r>
          </w:p>
        </w:tc>
      </w:tr>
      <w:tr w:rsidR="004C5E4D" w:rsidRPr="002976E5" w:rsidTr="00CC2B0E">
        <w:trPr>
          <w:trHeight w:val="195"/>
        </w:trPr>
        <w:tc>
          <w:tcPr>
            <w:tcW w:w="2557" w:type="dxa"/>
            <w:shd w:val="clear" w:color="auto" w:fill="auto"/>
          </w:tcPr>
          <w:p w:rsidR="004C5E4D" w:rsidRPr="003B5CFD" w:rsidRDefault="004C5E4D" w:rsidP="00CC2B0E">
            <w:r w:rsidRPr="003B5CFD">
              <w:t xml:space="preserve">с. </w:t>
            </w:r>
            <w:proofErr w:type="spellStart"/>
            <w:r w:rsidRPr="003B5CFD">
              <w:t>Новофеклино</w:t>
            </w:r>
            <w:proofErr w:type="spellEnd"/>
          </w:p>
        </w:tc>
        <w:tc>
          <w:tcPr>
            <w:tcW w:w="1785" w:type="dxa"/>
            <w:shd w:val="clear" w:color="auto" w:fill="auto"/>
            <w:vAlign w:val="center"/>
          </w:tcPr>
          <w:p w:rsidR="004C5E4D" w:rsidRPr="002976E5" w:rsidRDefault="004C5E4D" w:rsidP="00CC2B0E">
            <w:pPr>
              <w:jc w:val="center"/>
            </w:pPr>
            <w:r w:rsidRPr="002976E5">
              <w:t>0</w:t>
            </w:r>
          </w:p>
        </w:tc>
        <w:tc>
          <w:tcPr>
            <w:tcW w:w="1984" w:type="dxa"/>
            <w:shd w:val="clear" w:color="auto" w:fill="auto"/>
            <w:vAlign w:val="center"/>
          </w:tcPr>
          <w:p w:rsidR="004C5E4D" w:rsidRPr="002976E5" w:rsidRDefault="004C5E4D" w:rsidP="00CC2B0E">
            <w:pPr>
              <w:jc w:val="center"/>
            </w:pPr>
            <w:r>
              <w:t>7</w:t>
            </w:r>
          </w:p>
        </w:tc>
        <w:tc>
          <w:tcPr>
            <w:tcW w:w="7391" w:type="dxa"/>
            <w:shd w:val="clear" w:color="auto" w:fill="auto"/>
            <w:vAlign w:val="center"/>
          </w:tcPr>
          <w:p w:rsidR="004C5E4D" w:rsidRPr="002976E5" w:rsidRDefault="004C5E4D" w:rsidP="00CC2B0E">
            <w:r>
              <w:t>Размещение внешкольных учреждений на 7 ме</w:t>
            </w:r>
            <w:proofErr w:type="gramStart"/>
            <w:r>
              <w:t>ст в зд</w:t>
            </w:r>
            <w:proofErr w:type="gramEnd"/>
            <w:r>
              <w:t>ании школы</w:t>
            </w:r>
          </w:p>
        </w:tc>
      </w:tr>
      <w:tr w:rsidR="004C5E4D" w:rsidRPr="002976E5" w:rsidTr="00CC2B0E">
        <w:trPr>
          <w:trHeight w:val="70"/>
        </w:trPr>
        <w:tc>
          <w:tcPr>
            <w:tcW w:w="2557" w:type="dxa"/>
            <w:shd w:val="clear" w:color="auto" w:fill="auto"/>
          </w:tcPr>
          <w:p w:rsidR="004C5E4D" w:rsidRPr="003B5CFD" w:rsidRDefault="004C5E4D" w:rsidP="00CC2B0E">
            <w:r w:rsidRPr="003B5CFD">
              <w:t>д. Черниговка</w:t>
            </w:r>
          </w:p>
        </w:tc>
        <w:tc>
          <w:tcPr>
            <w:tcW w:w="1785" w:type="dxa"/>
            <w:shd w:val="clear" w:color="auto" w:fill="auto"/>
            <w:vAlign w:val="center"/>
          </w:tcPr>
          <w:p w:rsidR="004C5E4D" w:rsidRPr="002976E5" w:rsidRDefault="004C5E4D" w:rsidP="00CC2B0E">
            <w:pPr>
              <w:jc w:val="center"/>
            </w:pPr>
            <w:r w:rsidRPr="002976E5">
              <w:t>0</w:t>
            </w:r>
          </w:p>
        </w:tc>
        <w:tc>
          <w:tcPr>
            <w:tcW w:w="1984" w:type="dxa"/>
            <w:shd w:val="clear" w:color="auto" w:fill="auto"/>
            <w:vAlign w:val="center"/>
          </w:tcPr>
          <w:p w:rsidR="004C5E4D" w:rsidRPr="002976E5" w:rsidRDefault="004C5E4D" w:rsidP="00CC2B0E">
            <w:pPr>
              <w:jc w:val="center"/>
            </w:pPr>
            <w:r>
              <w:t>4</w:t>
            </w:r>
          </w:p>
        </w:tc>
        <w:tc>
          <w:tcPr>
            <w:tcW w:w="7391" w:type="dxa"/>
            <w:shd w:val="clear" w:color="auto" w:fill="auto"/>
            <w:vAlign w:val="center"/>
          </w:tcPr>
          <w:p w:rsidR="004C5E4D" w:rsidRPr="002976E5" w:rsidRDefault="004C5E4D" w:rsidP="00CC2B0E">
            <w:r>
              <w:t>Размещение внешкольных учреждений на 4 места в здании школы</w:t>
            </w:r>
          </w:p>
        </w:tc>
      </w:tr>
      <w:tr w:rsidR="004C5E4D" w:rsidRPr="002976E5" w:rsidTr="00CC2B0E">
        <w:trPr>
          <w:trHeight w:val="70"/>
        </w:trPr>
        <w:tc>
          <w:tcPr>
            <w:tcW w:w="2557" w:type="dxa"/>
            <w:shd w:val="clear" w:color="auto" w:fill="auto"/>
          </w:tcPr>
          <w:p w:rsidR="004C5E4D" w:rsidRPr="003B5CFD" w:rsidRDefault="004C5E4D" w:rsidP="00CC2B0E">
            <w:r w:rsidRPr="003B5CFD">
              <w:t xml:space="preserve">д. </w:t>
            </w:r>
            <w:proofErr w:type="spellStart"/>
            <w:r w:rsidRPr="003B5CFD">
              <w:t>Блюдцы</w:t>
            </w:r>
            <w:proofErr w:type="spellEnd"/>
          </w:p>
        </w:tc>
        <w:tc>
          <w:tcPr>
            <w:tcW w:w="1785" w:type="dxa"/>
            <w:shd w:val="clear" w:color="auto" w:fill="auto"/>
            <w:vAlign w:val="center"/>
          </w:tcPr>
          <w:p w:rsidR="004C5E4D" w:rsidRPr="002976E5" w:rsidRDefault="004C5E4D" w:rsidP="00CC2B0E">
            <w:pPr>
              <w:jc w:val="center"/>
            </w:pPr>
            <w:r w:rsidRPr="002976E5">
              <w:t>0</w:t>
            </w:r>
          </w:p>
        </w:tc>
        <w:tc>
          <w:tcPr>
            <w:tcW w:w="1984" w:type="dxa"/>
            <w:shd w:val="clear" w:color="auto" w:fill="auto"/>
            <w:vAlign w:val="center"/>
          </w:tcPr>
          <w:p w:rsidR="004C5E4D" w:rsidRPr="002976E5" w:rsidRDefault="004C5E4D" w:rsidP="00CC2B0E">
            <w:pPr>
              <w:jc w:val="center"/>
            </w:pPr>
            <w:r>
              <w:t>3</w:t>
            </w:r>
          </w:p>
        </w:tc>
        <w:tc>
          <w:tcPr>
            <w:tcW w:w="7391" w:type="dxa"/>
            <w:shd w:val="clear" w:color="auto" w:fill="auto"/>
            <w:vAlign w:val="center"/>
          </w:tcPr>
          <w:p w:rsidR="004C5E4D" w:rsidRPr="002976E5" w:rsidRDefault="004C5E4D" w:rsidP="00CC2B0E">
            <w:pPr>
              <w:rPr>
                <w:highlight w:val="green"/>
              </w:rPr>
            </w:pPr>
            <w:r>
              <w:t>Размещение внешкольных учреждений на 3 места в здании школы</w:t>
            </w:r>
          </w:p>
        </w:tc>
      </w:tr>
      <w:tr w:rsidR="004C5E4D" w:rsidRPr="002976E5" w:rsidTr="00CC2B0E">
        <w:trPr>
          <w:trHeight w:val="70"/>
        </w:trPr>
        <w:tc>
          <w:tcPr>
            <w:tcW w:w="2557" w:type="dxa"/>
            <w:shd w:val="clear" w:color="auto" w:fill="auto"/>
          </w:tcPr>
          <w:p w:rsidR="004C5E4D" w:rsidRPr="003B5CFD" w:rsidRDefault="004C5E4D" w:rsidP="00CC2B0E">
            <w:r w:rsidRPr="003B5CFD">
              <w:t xml:space="preserve">аул </w:t>
            </w:r>
            <w:hyperlink r:id="rId51" w:history="1">
              <w:proofErr w:type="spellStart"/>
              <w:r w:rsidRPr="00D02264">
                <w:rPr>
                  <w:rStyle w:val="af1"/>
                  <w:color w:val="auto"/>
                </w:rPr>
                <w:t>Маметкино</w:t>
              </w:r>
              <w:proofErr w:type="spellEnd"/>
            </w:hyperlink>
          </w:p>
        </w:tc>
        <w:tc>
          <w:tcPr>
            <w:tcW w:w="1785" w:type="dxa"/>
            <w:shd w:val="clear" w:color="auto" w:fill="auto"/>
            <w:vAlign w:val="center"/>
          </w:tcPr>
          <w:p w:rsidR="004C5E4D" w:rsidRPr="002976E5" w:rsidRDefault="004C5E4D" w:rsidP="00CC2B0E">
            <w:pPr>
              <w:jc w:val="center"/>
            </w:pPr>
            <w:r w:rsidRPr="002976E5">
              <w:t>0</w:t>
            </w:r>
          </w:p>
        </w:tc>
        <w:tc>
          <w:tcPr>
            <w:tcW w:w="1984" w:type="dxa"/>
            <w:shd w:val="clear" w:color="auto" w:fill="auto"/>
            <w:vAlign w:val="center"/>
          </w:tcPr>
          <w:p w:rsidR="004C5E4D" w:rsidRPr="002976E5" w:rsidRDefault="004C5E4D" w:rsidP="00CC2B0E">
            <w:pPr>
              <w:jc w:val="center"/>
            </w:pPr>
            <w:r>
              <w:t>0</w:t>
            </w:r>
          </w:p>
        </w:tc>
        <w:tc>
          <w:tcPr>
            <w:tcW w:w="7391" w:type="dxa"/>
            <w:shd w:val="clear" w:color="auto" w:fill="auto"/>
            <w:vAlign w:val="center"/>
          </w:tcPr>
          <w:p w:rsidR="004C5E4D" w:rsidRPr="002976E5" w:rsidRDefault="004C5E4D" w:rsidP="00CC2B0E"/>
        </w:tc>
      </w:tr>
    </w:tbl>
    <w:p w:rsidR="001A7420" w:rsidRDefault="001A7420" w:rsidP="004566D3">
      <w:pPr>
        <w:jc w:val="center"/>
        <w:rPr>
          <w:color w:val="FF0000"/>
          <w:sz w:val="28"/>
          <w:szCs w:val="28"/>
        </w:rPr>
        <w:sectPr w:rsidR="001A7420" w:rsidSect="00CE1BE7">
          <w:pgSz w:w="16838" w:h="11906" w:orient="landscape" w:code="9"/>
          <w:pgMar w:top="851" w:right="1134" w:bottom="1701" w:left="1134" w:header="709" w:footer="709" w:gutter="0"/>
          <w:cols w:space="708"/>
          <w:docGrid w:linePitch="360"/>
        </w:sectPr>
      </w:pPr>
    </w:p>
    <w:p w:rsidR="004566D3" w:rsidRPr="00576B5D" w:rsidRDefault="004566D3" w:rsidP="004566D3">
      <w:pPr>
        <w:jc w:val="center"/>
        <w:rPr>
          <w:b/>
          <w:sz w:val="28"/>
          <w:szCs w:val="28"/>
        </w:rPr>
      </w:pPr>
      <w:r w:rsidRPr="00576B5D">
        <w:rPr>
          <w:b/>
          <w:sz w:val="28"/>
          <w:szCs w:val="28"/>
        </w:rPr>
        <w:lastRenderedPageBreak/>
        <w:t>2.4 Производственная и коммунально-складская сфера</w:t>
      </w:r>
    </w:p>
    <w:p w:rsidR="004566D3" w:rsidRPr="00576B5D" w:rsidRDefault="004566D3" w:rsidP="00CB3906">
      <w:pPr>
        <w:pStyle w:val="S0"/>
      </w:pPr>
      <w:r w:rsidRPr="00576B5D">
        <w:t>В целях обеспечения устойчивого экономического развития поселения и обеспечения экономически активного населения рабочими местами, генеральным планом предусмотрено увеличение и сохранение существующих производственных объектов. Реорганизация производственной и коммунально-складской территории предусмотрена в случаях необходимости выноса объекта из-за наложения их санитарно-защитных зон на жилые территории или при упорядочении территории.</w:t>
      </w:r>
    </w:p>
    <w:p w:rsidR="004566D3" w:rsidRPr="00576B5D" w:rsidRDefault="004566D3" w:rsidP="00CB3906">
      <w:pPr>
        <w:pStyle w:val="S0"/>
      </w:pPr>
      <w:r w:rsidRPr="00576B5D">
        <w:t>К ликвидации запланированы недействующие и разрушенные объекты</w:t>
      </w:r>
      <w:r w:rsidRPr="00300074">
        <w:rPr>
          <w:color w:val="FF0000"/>
        </w:rPr>
        <w:t xml:space="preserve"> </w:t>
      </w:r>
      <w:r w:rsidRPr="00576B5D">
        <w:t>производственного и складского значения:</w:t>
      </w:r>
    </w:p>
    <w:p w:rsidR="004566D3" w:rsidRPr="0060719F" w:rsidRDefault="004566D3" w:rsidP="00CB3906">
      <w:pPr>
        <w:pStyle w:val="S0"/>
      </w:pPr>
      <w:r w:rsidRPr="0060719F">
        <w:t>Решением генер</w:t>
      </w:r>
      <w:r w:rsidR="008309EA" w:rsidRPr="0060719F">
        <w:t>ального плана с юго-западной стороны от  д</w:t>
      </w:r>
      <w:proofErr w:type="gramStart"/>
      <w:r w:rsidR="008309EA" w:rsidRPr="0060719F">
        <w:t>.Ч</w:t>
      </w:r>
      <w:proofErr w:type="gramEnd"/>
      <w:r w:rsidR="008309EA" w:rsidRPr="0060719F">
        <w:t>ерниговка</w:t>
      </w:r>
      <w:r w:rsidRPr="0060719F">
        <w:t xml:space="preserve"> сохраняется молочная ферма с учетом того, что ее мощность не превышает 100 голов. Сохраняется </w:t>
      </w:r>
      <w:r w:rsidR="008309EA" w:rsidRPr="0060719F">
        <w:t xml:space="preserve">молочная ферма в </w:t>
      </w:r>
      <w:proofErr w:type="spellStart"/>
      <w:r w:rsidR="008309EA" w:rsidRPr="0060719F">
        <w:t>д</w:t>
      </w:r>
      <w:proofErr w:type="gramStart"/>
      <w:r w:rsidR="008309EA" w:rsidRPr="0060719F">
        <w:t>.Б</w:t>
      </w:r>
      <w:proofErr w:type="gramEnd"/>
      <w:r w:rsidR="008309EA" w:rsidRPr="0060719F">
        <w:t>людцы</w:t>
      </w:r>
      <w:proofErr w:type="spellEnd"/>
      <w:r w:rsidRPr="0060719F">
        <w:t xml:space="preserve"> (</w:t>
      </w:r>
      <w:r w:rsidR="008309EA" w:rsidRPr="0060719F">
        <w:t xml:space="preserve">располагается с восточной стороны). В </w:t>
      </w:r>
      <w:proofErr w:type="spellStart"/>
      <w:r w:rsidR="008309EA" w:rsidRPr="0060719F">
        <w:t>с</w:t>
      </w:r>
      <w:proofErr w:type="gramStart"/>
      <w:r w:rsidR="008309EA" w:rsidRPr="0060719F">
        <w:t>.Б</w:t>
      </w:r>
      <w:proofErr w:type="gramEnd"/>
      <w:r w:rsidR="008309EA" w:rsidRPr="0060719F">
        <w:t>людчанское</w:t>
      </w:r>
      <w:proofErr w:type="spellEnd"/>
      <w:r w:rsidR="008309EA" w:rsidRPr="0060719F">
        <w:t xml:space="preserve"> сохраняется молочная ферма с северо-восточн</w:t>
      </w:r>
      <w:r w:rsidR="0060719F" w:rsidRPr="0060719F">
        <w:t>ой</w:t>
      </w:r>
      <w:r w:rsidR="008309EA" w:rsidRPr="0060719F">
        <w:t xml:space="preserve"> стороны</w:t>
      </w:r>
      <w:r w:rsidR="00910566" w:rsidRPr="0060719F">
        <w:t>, ее территория расширяется. С юго-восточной стороны на месте овцеводческого хозяйства предлагается размещение завода по производству масла.</w:t>
      </w:r>
    </w:p>
    <w:p w:rsidR="00910566" w:rsidRPr="0060719F" w:rsidRDefault="00910566" w:rsidP="00CB3906">
      <w:pPr>
        <w:pStyle w:val="S0"/>
      </w:pPr>
      <w:r w:rsidRPr="0060719F">
        <w:t xml:space="preserve">В </w:t>
      </w:r>
      <w:proofErr w:type="spellStart"/>
      <w:r w:rsidRPr="0060719F">
        <w:t>д</w:t>
      </w:r>
      <w:proofErr w:type="gramStart"/>
      <w:r w:rsidRPr="0060719F">
        <w:t>.Н</w:t>
      </w:r>
      <w:proofErr w:type="gramEnd"/>
      <w:r w:rsidRPr="0060719F">
        <w:t>овофёклин</w:t>
      </w:r>
      <w:r w:rsidR="0060719F" w:rsidRPr="0060719F">
        <w:t>о</w:t>
      </w:r>
      <w:proofErr w:type="spellEnd"/>
      <w:r w:rsidRPr="0060719F">
        <w:t xml:space="preserve"> предлагается размещение рыбного производства на юго-западе деревни. В п. Юрки с северной стороны сохраняется молочная ферма с учетом </w:t>
      </w:r>
      <w:proofErr w:type="spellStart"/>
      <w:r w:rsidRPr="0060719F">
        <w:t>того</w:t>
      </w:r>
      <w:proofErr w:type="gramStart"/>
      <w:r w:rsidRPr="0060719F">
        <w:t>,ч</w:t>
      </w:r>
      <w:proofErr w:type="gramEnd"/>
      <w:r w:rsidRPr="0060719F">
        <w:t>то</w:t>
      </w:r>
      <w:proofErr w:type="spellEnd"/>
      <w:r w:rsidRPr="0060719F">
        <w:t xml:space="preserve"> ее мощность не превышает 100 голов.</w:t>
      </w:r>
    </w:p>
    <w:p w:rsidR="00910566" w:rsidRPr="00300074" w:rsidRDefault="00910566" w:rsidP="00CB3906">
      <w:pPr>
        <w:pStyle w:val="S0"/>
        <w:rPr>
          <w:color w:val="FF0000"/>
        </w:rPr>
      </w:pPr>
      <w:r w:rsidRPr="0060719F">
        <w:t xml:space="preserve">В ауле </w:t>
      </w:r>
      <w:proofErr w:type="spellStart"/>
      <w:r w:rsidRPr="0060719F">
        <w:t>Маметкино</w:t>
      </w:r>
      <w:proofErr w:type="spellEnd"/>
      <w:r w:rsidRPr="0060719F">
        <w:t xml:space="preserve"> сохраняется охотничье и пчеловодческое хозяйств</w:t>
      </w:r>
      <w:r w:rsidR="0060719F" w:rsidRPr="0060719F">
        <w:t>а</w:t>
      </w:r>
      <w:r w:rsidR="0060719F">
        <w:rPr>
          <w:color w:val="FF0000"/>
        </w:rPr>
        <w:t>.</w:t>
      </w:r>
    </w:p>
    <w:p w:rsidR="004566D3" w:rsidRPr="00180A08" w:rsidRDefault="004566D3" w:rsidP="00CB3906">
      <w:pPr>
        <w:pStyle w:val="S0"/>
      </w:pPr>
      <w:r w:rsidRPr="00180A08">
        <w:t xml:space="preserve"> </w:t>
      </w:r>
    </w:p>
    <w:p w:rsidR="004566D3" w:rsidRPr="00180A08" w:rsidRDefault="004566D3" w:rsidP="004566D3">
      <w:pPr>
        <w:spacing w:before="240" w:after="120"/>
        <w:jc w:val="center"/>
        <w:rPr>
          <w:b/>
          <w:sz w:val="28"/>
          <w:szCs w:val="28"/>
        </w:rPr>
      </w:pPr>
      <w:r w:rsidRPr="00180A08">
        <w:rPr>
          <w:b/>
          <w:sz w:val="28"/>
          <w:szCs w:val="28"/>
        </w:rPr>
        <w:t>2.5 Транспортная инфраструктура</w:t>
      </w:r>
    </w:p>
    <w:p w:rsidR="004566D3" w:rsidRPr="00180A08" w:rsidRDefault="004566D3" w:rsidP="004566D3">
      <w:pPr>
        <w:spacing w:before="240" w:after="120"/>
        <w:ind w:firstLine="709"/>
        <w:jc w:val="center"/>
        <w:rPr>
          <w:i/>
          <w:sz w:val="28"/>
          <w:szCs w:val="28"/>
          <w:u w:val="single"/>
        </w:rPr>
      </w:pPr>
      <w:r w:rsidRPr="00180A08">
        <w:rPr>
          <w:i/>
          <w:sz w:val="28"/>
          <w:szCs w:val="28"/>
          <w:u w:val="single"/>
        </w:rPr>
        <w:t>2.5.1 Внешний транспорт</w:t>
      </w:r>
    </w:p>
    <w:p w:rsidR="004566D3" w:rsidRPr="00180A08" w:rsidRDefault="004566D3" w:rsidP="00CB3906">
      <w:pPr>
        <w:pStyle w:val="S0"/>
      </w:pPr>
      <w:r w:rsidRPr="00180A08">
        <w:t xml:space="preserve"> Проектом генерального плана предусмотрены следующие изменения во внешней транспортной сети:</w:t>
      </w:r>
    </w:p>
    <w:p w:rsidR="004566D3" w:rsidRPr="00455347" w:rsidRDefault="004566D3" w:rsidP="00DD180A">
      <w:pPr>
        <w:pStyle w:val="S"/>
        <w:rPr>
          <w:color w:val="000000" w:themeColor="text1"/>
          <w:sz w:val="28"/>
          <w:szCs w:val="28"/>
        </w:rPr>
      </w:pPr>
      <w:r w:rsidRPr="00455347">
        <w:rPr>
          <w:sz w:val="28"/>
          <w:szCs w:val="28"/>
        </w:rPr>
        <w:t>строительство автомобильной дорог</w:t>
      </w:r>
      <w:r w:rsidR="0054206C" w:rsidRPr="00455347">
        <w:rPr>
          <w:sz w:val="28"/>
          <w:szCs w:val="28"/>
        </w:rPr>
        <w:t>и местного значения «</w:t>
      </w:r>
      <w:proofErr w:type="spellStart"/>
      <w:r w:rsidR="0054206C" w:rsidRPr="00455347">
        <w:rPr>
          <w:sz w:val="28"/>
          <w:szCs w:val="28"/>
        </w:rPr>
        <w:t>с</w:t>
      </w:r>
      <w:proofErr w:type="gramStart"/>
      <w:r w:rsidR="0054206C" w:rsidRPr="00455347">
        <w:rPr>
          <w:sz w:val="28"/>
          <w:szCs w:val="28"/>
        </w:rPr>
        <w:t>.Б</w:t>
      </w:r>
      <w:proofErr w:type="gramEnd"/>
      <w:r w:rsidR="0054206C" w:rsidRPr="00455347">
        <w:rPr>
          <w:sz w:val="28"/>
          <w:szCs w:val="28"/>
        </w:rPr>
        <w:t>людчанское</w:t>
      </w:r>
      <w:proofErr w:type="spellEnd"/>
      <w:r w:rsidR="0054206C" w:rsidRPr="00455347">
        <w:rPr>
          <w:sz w:val="28"/>
          <w:szCs w:val="28"/>
        </w:rPr>
        <w:t xml:space="preserve"> – </w:t>
      </w:r>
      <w:proofErr w:type="spellStart"/>
      <w:r w:rsidR="0054206C" w:rsidRPr="00455347">
        <w:rPr>
          <w:sz w:val="28"/>
          <w:szCs w:val="28"/>
        </w:rPr>
        <w:t>с.Новофёклино</w:t>
      </w:r>
      <w:proofErr w:type="spellEnd"/>
      <w:r w:rsidRPr="00455347">
        <w:rPr>
          <w:sz w:val="28"/>
          <w:szCs w:val="28"/>
        </w:rPr>
        <w:t xml:space="preserve">» с капитальным типом покрытия (асфальтобетон) IV технической категории, протяженностью </w:t>
      </w:r>
      <w:r w:rsidRPr="00455347">
        <w:rPr>
          <w:color w:val="000000" w:themeColor="text1"/>
          <w:sz w:val="28"/>
          <w:szCs w:val="28"/>
        </w:rPr>
        <w:t>5 км;</w:t>
      </w:r>
    </w:p>
    <w:p w:rsidR="004566D3" w:rsidRPr="00455347" w:rsidRDefault="004566D3" w:rsidP="00DD180A">
      <w:pPr>
        <w:pStyle w:val="S"/>
        <w:rPr>
          <w:color w:val="000000" w:themeColor="text1"/>
          <w:sz w:val="28"/>
          <w:szCs w:val="28"/>
        </w:rPr>
      </w:pPr>
      <w:r w:rsidRPr="00455347">
        <w:rPr>
          <w:sz w:val="28"/>
          <w:szCs w:val="28"/>
        </w:rPr>
        <w:t xml:space="preserve">строительство автомобильной </w:t>
      </w:r>
      <w:r w:rsidR="0054206C" w:rsidRPr="00455347">
        <w:rPr>
          <w:sz w:val="28"/>
          <w:szCs w:val="28"/>
        </w:rPr>
        <w:t>дороги местного значения «</w:t>
      </w:r>
      <w:proofErr w:type="spellStart"/>
      <w:r w:rsidR="0054206C" w:rsidRPr="00455347">
        <w:rPr>
          <w:sz w:val="28"/>
          <w:szCs w:val="28"/>
        </w:rPr>
        <w:t>с</w:t>
      </w:r>
      <w:proofErr w:type="gramStart"/>
      <w:r w:rsidR="0054206C" w:rsidRPr="00455347">
        <w:rPr>
          <w:sz w:val="28"/>
          <w:szCs w:val="28"/>
        </w:rPr>
        <w:t>.Б</w:t>
      </w:r>
      <w:proofErr w:type="gramEnd"/>
      <w:r w:rsidR="0054206C" w:rsidRPr="00455347">
        <w:rPr>
          <w:sz w:val="28"/>
          <w:szCs w:val="28"/>
        </w:rPr>
        <w:t>людчанское</w:t>
      </w:r>
      <w:proofErr w:type="spellEnd"/>
      <w:r w:rsidR="0054206C" w:rsidRPr="00455347">
        <w:rPr>
          <w:sz w:val="28"/>
          <w:szCs w:val="28"/>
        </w:rPr>
        <w:t xml:space="preserve"> – п.Юрки</w:t>
      </w:r>
      <w:r w:rsidRPr="00455347">
        <w:rPr>
          <w:sz w:val="28"/>
          <w:szCs w:val="28"/>
        </w:rPr>
        <w:t xml:space="preserve">» с капитальным типом покрытия (асфальтобетон) IV технической категории, </w:t>
      </w:r>
      <w:r w:rsidRPr="00455347">
        <w:rPr>
          <w:color w:val="000000" w:themeColor="text1"/>
          <w:sz w:val="28"/>
          <w:szCs w:val="28"/>
        </w:rPr>
        <w:t>протяженностью 5.6 км;</w:t>
      </w:r>
    </w:p>
    <w:p w:rsidR="004566D3" w:rsidRPr="00455347" w:rsidRDefault="004566D3" w:rsidP="00DD180A">
      <w:pPr>
        <w:pStyle w:val="S"/>
        <w:rPr>
          <w:color w:val="000000" w:themeColor="text1"/>
          <w:sz w:val="28"/>
          <w:szCs w:val="28"/>
        </w:rPr>
      </w:pPr>
      <w:r w:rsidRPr="00455347">
        <w:rPr>
          <w:sz w:val="28"/>
          <w:szCs w:val="28"/>
        </w:rPr>
        <w:t>строительство автомобильной дороги местног</w:t>
      </w:r>
      <w:r w:rsidR="0054206C" w:rsidRPr="00455347">
        <w:rPr>
          <w:sz w:val="28"/>
          <w:szCs w:val="28"/>
        </w:rPr>
        <w:t>о значения «</w:t>
      </w:r>
      <w:proofErr w:type="spellStart"/>
      <w:r w:rsidR="0054206C" w:rsidRPr="00455347">
        <w:rPr>
          <w:sz w:val="28"/>
          <w:szCs w:val="28"/>
        </w:rPr>
        <w:t>с</w:t>
      </w:r>
      <w:proofErr w:type="gramStart"/>
      <w:r w:rsidR="0054206C" w:rsidRPr="00455347">
        <w:rPr>
          <w:sz w:val="28"/>
          <w:szCs w:val="28"/>
        </w:rPr>
        <w:t>.Б</w:t>
      </w:r>
      <w:proofErr w:type="gramEnd"/>
      <w:r w:rsidR="0054206C" w:rsidRPr="00455347">
        <w:rPr>
          <w:sz w:val="28"/>
          <w:szCs w:val="28"/>
        </w:rPr>
        <w:t>людчанское-д.Блюдцы</w:t>
      </w:r>
      <w:proofErr w:type="spellEnd"/>
      <w:r w:rsidRPr="00455347">
        <w:rPr>
          <w:sz w:val="28"/>
          <w:szCs w:val="28"/>
        </w:rPr>
        <w:t xml:space="preserve">» с капитальным типом покрытия (асфальтобетон) IV технической категории, протяженностью </w:t>
      </w:r>
      <w:r w:rsidRPr="00455347">
        <w:rPr>
          <w:color w:val="000000" w:themeColor="text1"/>
          <w:sz w:val="28"/>
          <w:szCs w:val="28"/>
        </w:rPr>
        <w:t>10.5 км;</w:t>
      </w:r>
    </w:p>
    <w:p w:rsidR="004566D3" w:rsidRPr="00180A08" w:rsidRDefault="004566D3" w:rsidP="00DD180A">
      <w:pPr>
        <w:pStyle w:val="S"/>
      </w:pPr>
    </w:p>
    <w:p w:rsidR="004566D3" w:rsidRPr="00180A08" w:rsidRDefault="004566D3" w:rsidP="004566D3">
      <w:pPr>
        <w:spacing w:before="240" w:after="120"/>
        <w:ind w:firstLine="709"/>
        <w:jc w:val="center"/>
        <w:rPr>
          <w:i/>
          <w:sz w:val="28"/>
          <w:szCs w:val="28"/>
          <w:u w:val="single"/>
        </w:rPr>
      </w:pPr>
      <w:r w:rsidRPr="00180A08">
        <w:rPr>
          <w:i/>
          <w:sz w:val="28"/>
          <w:szCs w:val="28"/>
          <w:u w:val="single"/>
        </w:rPr>
        <w:t>2.5.2 Улично-дорожная сеть</w:t>
      </w:r>
    </w:p>
    <w:p w:rsidR="001A7420" w:rsidRDefault="004566D3" w:rsidP="00CB3906">
      <w:pPr>
        <w:pStyle w:val="S0"/>
        <w:sectPr w:rsidR="001A7420" w:rsidSect="00CE1BE7">
          <w:pgSz w:w="11906" w:h="16838" w:code="9"/>
          <w:pgMar w:top="1134" w:right="851" w:bottom="1134" w:left="1701" w:header="709" w:footer="709" w:gutter="0"/>
          <w:cols w:space="708"/>
          <w:docGrid w:linePitch="360"/>
        </w:sectPr>
      </w:pPr>
      <w:r w:rsidRPr="00180A08">
        <w:t>При проектировании улично-дорожной сети максимально учтена сложившаяся система улиц и направление перспективного развития населенных пунктов,</w:t>
      </w:r>
      <w:r w:rsidR="00A23E5A">
        <w:t xml:space="preserve"> входящих в состав </w:t>
      </w:r>
      <w:proofErr w:type="spellStart"/>
      <w:r w:rsidR="00A23E5A">
        <w:t>Блюдчанского</w:t>
      </w:r>
      <w:proofErr w:type="spellEnd"/>
      <w:r w:rsidRPr="00180A08">
        <w:t xml:space="preserve"> сельсовета, а также </w:t>
      </w:r>
    </w:p>
    <w:p w:rsidR="004566D3" w:rsidRPr="00180A08" w:rsidRDefault="004566D3" w:rsidP="00CB3906">
      <w:pPr>
        <w:pStyle w:val="S0"/>
      </w:pPr>
      <w:r w:rsidRPr="00180A08">
        <w:lastRenderedPageBreak/>
        <w:t xml:space="preserve">предусмотрены мероприятия по исключению имеющихся недостатков. Проектом генерального плана для </w:t>
      </w:r>
      <w:r w:rsidR="00A23E5A">
        <w:t xml:space="preserve">населенных пунктов </w:t>
      </w:r>
      <w:proofErr w:type="spellStart"/>
      <w:r w:rsidR="00A23E5A">
        <w:t>Блюдчанского</w:t>
      </w:r>
      <w:proofErr w:type="spellEnd"/>
      <w:r w:rsidRPr="00180A08">
        <w:t xml:space="preserve"> сельсовета введена четкая дифференциация улиц по категориям в соответствии с таблицей 9 СП 42.13330.2011 "</w:t>
      </w:r>
      <w:proofErr w:type="spellStart"/>
      <w:r w:rsidRPr="00180A08">
        <w:t>СНиП</w:t>
      </w:r>
      <w:proofErr w:type="spellEnd"/>
      <w:r w:rsidRPr="00180A08">
        <w:t xml:space="preserve"> 2.07.01-89* «Градостроительство. Планировка и застройка городских и сельских поселений»"</w:t>
      </w:r>
    </w:p>
    <w:p w:rsidR="004566D3" w:rsidRPr="00180A08" w:rsidRDefault="00CB3906" w:rsidP="00CB3906">
      <w:pPr>
        <w:pStyle w:val="S0"/>
      </w:pPr>
      <w:r>
        <w:t>В таблице№28</w:t>
      </w:r>
      <w:r w:rsidR="004566D3" w:rsidRPr="00180A08">
        <w:t>,  обобщающей сведения п</w:t>
      </w:r>
      <w:r w:rsidR="00A23E5A">
        <w:t xml:space="preserve">о улично-дорожной сети </w:t>
      </w:r>
      <w:proofErr w:type="spellStart"/>
      <w:r w:rsidR="00A23E5A">
        <w:t>с</w:t>
      </w:r>
      <w:proofErr w:type="gramStart"/>
      <w:r w:rsidR="00A23E5A">
        <w:t>.Б</w:t>
      </w:r>
      <w:proofErr w:type="gramEnd"/>
      <w:r w:rsidR="00A23E5A">
        <w:t>людчанское</w:t>
      </w:r>
      <w:proofErr w:type="spellEnd"/>
      <w:r w:rsidR="00A23E5A">
        <w:t xml:space="preserve">, п.Юрки, </w:t>
      </w:r>
      <w:proofErr w:type="spellStart"/>
      <w:r w:rsidR="00A23E5A">
        <w:t>с.Новофёклино</w:t>
      </w:r>
      <w:proofErr w:type="spellEnd"/>
      <w:r w:rsidR="00A23E5A">
        <w:t xml:space="preserve">, </w:t>
      </w:r>
      <w:proofErr w:type="spellStart"/>
      <w:r w:rsidR="00A23E5A">
        <w:t>д.Черниговка,д</w:t>
      </w:r>
      <w:proofErr w:type="spellEnd"/>
      <w:r w:rsidR="00A23E5A">
        <w:t xml:space="preserve">. </w:t>
      </w:r>
      <w:proofErr w:type="spellStart"/>
      <w:r w:rsidR="00A23E5A">
        <w:t>Блюдцы</w:t>
      </w:r>
      <w:proofErr w:type="spellEnd"/>
      <w:r w:rsidR="004566D3" w:rsidRPr="00180A08">
        <w:t xml:space="preserve"> приведена принятая в проекте классификация улично-дорожной сети, определенная с учетом функционального назначения улиц и дорог, интенсивности движения транспорта на отдельных участках и положения в транспортной схеме данных населенных пунктов.</w:t>
      </w:r>
    </w:p>
    <w:p w:rsidR="004566D3" w:rsidRPr="00180A08" w:rsidRDefault="004566D3" w:rsidP="00E71909">
      <w:pPr>
        <w:pStyle w:val="S6"/>
      </w:pPr>
      <w:r w:rsidRPr="00180A08">
        <w:t>Общие показатели проектируемой улично-дорожной сети</w:t>
      </w:r>
    </w:p>
    <w:p w:rsidR="004566D3" w:rsidRPr="007235AB" w:rsidRDefault="004566D3" w:rsidP="00CB3906">
      <w:pPr>
        <w:pStyle w:val="S0"/>
      </w:pPr>
      <w:r>
        <w:t xml:space="preserve">                                                                                                                       </w:t>
      </w:r>
      <w:r w:rsidRPr="007235AB">
        <w:t>Табл</w:t>
      </w:r>
      <w:r w:rsidR="00CB3906">
        <w:t>ица №28</w:t>
      </w:r>
    </w:p>
    <w:tbl>
      <w:tblPr>
        <w:tblW w:w="0" w:type="auto"/>
        <w:jc w:val="center"/>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87"/>
        <w:gridCol w:w="5224"/>
        <w:gridCol w:w="1741"/>
        <w:gridCol w:w="1909"/>
      </w:tblGrid>
      <w:tr w:rsidR="004566D3" w:rsidRPr="00083084" w:rsidTr="00EE7242">
        <w:trPr>
          <w:trHeight w:val="537"/>
          <w:jc w:val="center"/>
        </w:trPr>
        <w:tc>
          <w:tcPr>
            <w:tcW w:w="687" w:type="dxa"/>
          </w:tcPr>
          <w:p w:rsidR="004566D3" w:rsidRPr="00BE1BA1" w:rsidRDefault="004566D3" w:rsidP="00EE7242">
            <w:pPr>
              <w:pStyle w:val="S8"/>
              <w:rPr>
                <w:color w:val="000000" w:themeColor="text1"/>
                <w:sz w:val="24"/>
                <w:szCs w:val="24"/>
              </w:rPr>
            </w:pPr>
            <w:r w:rsidRPr="00BE1BA1">
              <w:rPr>
                <w:color w:val="000000" w:themeColor="text1"/>
                <w:sz w:val="24"/>
                <w:szCs w:val="24"/>
              </w:rPr>
              <w:t>№</w:t>
            </w:r>
          </w:p>
          <w:p w:rsidR="004566D3" w:rsidRPr="00BE1BA1" w:rsidRDefault="004566D3" w:rsidP="00EE7242">
            <w:pPr>
              <w:pStyle w:val="S8"/>
              <w:rPr>
                <w:color w:val="000000" w:themeColor="text1"/>
                <w:sz w:val="24"/>
                <w:szCs w:val="24"/>
              </w:rPr>
            </w:pPr>
            <w:proofErr w:type="spellStart"/>
            <w:proofErr w:type="gramStart"/>
            <w:r w:rsidRPr="00BE1BA1">
              <w:rPr>
                <w:color w:val="000000" w:themeColor="text1"/>
                <w:sz w:val="24"/>
                <w:szCs w:val="24"/>
              </w:rPr>
              <w:t>п</w:t>
            </w:r>
            <w:proofErr w:type="spellEnd"/>
            <w:proofErr w:type="gramEnd"/>
            <w:r w:rsidRPr="00BE1BA1">
              <w:rPr>
                <w:color w:val="000000" w:themeColor="text1"/>
                <w:sz w:val="24"/>
                <w:szCs w:val="24"/>
              </w:rPr>
              <w:t>/</w:t>
            </w:r>
            <w:proofErr w:type="spellStart"/>
            <w:r w:rsidRPr="00BE1BA1">
              <w:rPr>
                <w:color w:val="000000" w:themeColor="text1"/>
                <w:sz w:val="24"/>
                <w:szCs w:val="24"/>
              </w:rPr>
              <w:t>п</w:t>
            </w:r>
            <w:proofErr w:type="spellEnd"/>
          </w:p>
        </w:tc>
        <w:tc>
          <w:tcPr>
            <w:tcW w:w="5224" w:type="dxa"/>
          </w:tcPr>
          <w:p w:rsidR="004566D3" w:rsidRPr="00BE1BA1" w:rsidRDefault="004566D3" w:rsidP="00EE7242">
            <w:pPr>
              <w:pStyle w:val="S8"/>
              <w:rPr>
                <w:color w:val="000000" w:themeColor="text1"/>
                <w:sz w:val="24"/>
                <w:szCs w:val="24"/>
              </w:rPr>
            </w:pPr>
            <w:r w:rsidRPr="00BE1BA1">
              <w:rPr>
                <w:color w:val="000000" w:themeColor="text1"/>
                <w:sz w:val="24"/>
                <w:szCs w:val="24"/>
              </w:rPr>
              <w:t>Показатели</w:t>
            </w:r>
          </w:p>
        </w:tc>
        <w:tc>
          <w:tcPr>
            <w:tcW w:w="1741" w:type="dxa"/>
          </w:tcPr>
          <w:p w:rsidR="004566D3" w:rsidRPr="00BE1BA1" w:rsidRDefault="004566D3" w:rsidP="00EE7242">
            <w:pPr>
              <w:pStyle w:val="S8"/>
              <w:rPr>
                <w:color w:val="000000" w:themeColor="text1"/>
                <w:sz w:val="24"/>
                <w:szCs w:val="24"/>
              </w:rPr>
            </w:pPr>
            <w:proofErr w:type="spellStart"/>
            <w:r w:rsidRPr="00BE1BA1">
              <w:rPr>
                <w:color w:val="000000" w:themeColor="text1"/>
                <w:sz w:val="24"/>
                <w:szCs w:val="24"/>
              </w:rPr>
              <w:t>Ед</w:t>
            </w:r>
            <w:proofErr w:type="gramStart"/>
            <w:r w:rsidRPr="00BE1BA1">
              <w:rPr>
                <w:color w:val="000000" w:themeColor="text1"/>
                <w:sz w:val="24"/>
                <w:szCs w:val="24"/>
              </w:rPr>
              <w:t>.и</w:t>
            </w:r>
            <w:proofErr w:type="gramEnd"/>
            <w:r w:rsidRPr="00BE1BA1">
              <w:rPr>
                <w:color w:val="000000" w:themeColor="text1"/>
                <w:sz w:val="24"/>
                <w:szCs w:val="24"/>
              </w:rPr>
              <w:t>зм</w:t>
            </w:r>
            <w:proofErr w:type="spellEnd"/>
            <w:r w:rsidRPr="00BE1BA1">
              <w:rPr>
                <w:color w:val="000000" w:themeColor="text1"/>
                <w:sz w:val="24"/>
                <w:szCs w:val="24"/>
              </w:rPr>
              <w:t>.</w:t>
            </w:r>
          </w:p>
          <w:p w:rsidR="004566D3" w:rsidRPr="00BE1BA1" w:rsidRDefault="004566D3" w:rsidP="00EE7242">
            <w:pPr>
              <w:pStyle w:val="S8"/>
              <w:rPr>
                <w:color w:val="000000" w:themeColor="text1"/>
                <w:sz w:val="24"/>
                <w:szCs w:val="24"/>
              </w:rPr>
            </w:pPr>
          </w:p>
        </w:tc>
        <w:tc>
          <w:tcPr>
            <w:tcW w:w="1909" w:type="dxa"/>
          </w:tcPr>
          <w:p w:rsidR="004566D3" w:rsidRPr="00BE1BA1" w:rsidRDefault="004566D3" w:rsidP="00EE7242">
            <w:pPr>
              <w:pStyle w:val="S8"/>
              <w:rPr>
                <w:color w:val="000000" w:themeColor="text1"/>
                <w:sz w:val="24"/>
                <w:szCs w:val="24"/>
              </w:rPr>
            </w:pPr>
            <w:r w:rsidRPr="00BE1BA1">
              <w:rPr>
                <w:color w:val="000000" w:themeColor="text1"/>
                <w:sz w:val="24"/>
                <w:szCs w:val="24"/>
              </w:rPr>
              <w:t>Кол-во</w:t>
            </w:r>
          </w:p>
        </w:tc>
      </w:tr>
      <w:tr w:rsidR="004566D3" w:rsidRPr="00083084" w:rsidTr="00EE7242">
        <w:trPr>
          <w:trHeight w:val="407"/>
          <w:jc w:val="center"/>
        </w:trPr>
        <w:tc>
          <w:tcPr>
            <w:tcW w:w="9561" w:type="dxa"/>
            <w:gridSpan w:val="4"/>
          </w:tcPr>
          <w:p w:rsidR="004566D3" w:rsidRPr="00BE1BA1" w:rsidRDefault="007177A6" w:rsidP="00EE7242">
            <w:pPr>
              <w:pStyle w:val="S8"/>
              <w:rPr>
                <w:color w:val="000000" w:themeColor="text1"/>
                <w:sz w:val="24"/>
                <w:szCs w:val="24"/>
              </w:rPr>
            </w:pPr>
            <w:proofErr w:type="spellStart"/>
            <w:r>
              <w:rPr>
                <w:color w:val="000000" w:themeColor="text1"/>
                <w:sz w:val="24"/>
                <w:szCs w:val="24"/>
              </w:rPr>
              <w:t>с</w:t>
            </w:r>
            <w:proofErr w:type="gramStart"/>
            <w:r>
              <w:rPr>
                <w:color w:val="000000" w:themeColor="text1"/>
                <w:sz w:val="24"/>
                <w:szCs w:val="24"/>
              </w:rPr>
              <w:t>.Б</w:t>
            </w:r>
            <w:proofErr w:type="gramEnd"/>
            <w:r>
              <w:rPr>
                <w:color w:val="000000" w:themeColor="text1"/>
                <w:sz w:val="24"/>
                <w:szCs w:val="24"/>
              </w:rPr>
              <w:t>людчанское</w:t>
            </w:r>
            <w:proofErr w:type="spellEnd"/>
          </w:p>
        </w:tc>
      </w:tr>
      <w:tr w:rsidR="004566D3" w:rsidRPr="00083084" w:rsidTr="00EE7242">
        <w:trPr>
          <w:trHeight w:val="407"/>
          <w:jc w:val="center"/>
        </w:trPr>
        <w:tc>
          <w:tcPr>
            <w:tcW w:w="687" w:type="dxa"/>
            <w:vMerge w:val="restart"/>
            <w:vAlign w:val="center"/>
          </w:tcPr>
          <w:p w:rsidR="004566D3" w:rsidRPr="00BE1BA1" w:rsidRDefault="004566D3" w:rsidP="00EE7242">
            <w:pPr>
              <w:pStyle w:val="S8"/>
              <w:rPr>
                <w:color w:val="000000" w:themeColor="text1"/>
                <w:sz w:val="24"/>
                <w:szCs w:val="24"/>
              </w:rPr>
            </w:pPr>
            <w:r w:rsidRPr="00BE1BA1">
              <w:rPr>
                <w:color w:val="000000" w:themeColor="text1"/>
                <w:sz w:val="24"/>
                <w:szCs w:val="24"/>
              </w:rPr>
              <w:t>1</w:t>
            </w:r>
          </w:p>
        </w:tc>
        <w:tc>
          <w:tcPr>
            <w:tcW w:w="5224" w:type="dxa"/>
            <w:vAlign w:val="center"/>
          </w:tcPr>
          <w:p w:rsidR="004566D3" w:rsidRPr="00BE1BA1" w:rsidRDefault="004566D3" w:rsidP="00EE7242">
            <w:pPr>
              <w:pStyle w:val="S8"/>
              <w:rPr>
                <w:color w:val="000000" w:themeColor="text1"/>
                <w:sz w:val="24"/>
                <w:szCs w:val="24"/>
              </w:rPr>
            </w:pPr>
            <w:r w:rsidRPr="00BE1BA1">
              <w:rPr>
                <w:color w:val="000000" w:themeColor="text1"/>
                <w:sz w:val="24"/>
                <w:szCs w:val="24"/>
              </w:rPr>
              <w:t>Протяженность улично-дорожной сети</w:t>
            </w:r>
          </w:p>
        </w:tc>
        <w:tc>
          <w:tcPr>
            <w:tcW w:w="1741" w:type="dxa"/>
            <w:vAlign w:val="center"/>
          </w:tcPr>
          <w:p w:rsidR="004566D3" w:rsidRPr="00BE1BA1" w:rsidRDefault="004566D3" w:rsidP="00EE7242">
            <w:pPr>
              <w:pStyle w:val="S8"/>
              <w:rPr>
                <w:color w:val="000000" w:themeColor="text1"/>
                <w:sz w:val="24"/>
                <w:szCs w:val="24"/>
              </w:rPr>
            </w:pPr>
            <w:r w:rsidRPr="00BE1BA1">
              <w:rPr>
                <w:color w:val="000000" w:themeColor="text1"/>
                <w:sz w:val="24"/>
                <w:szCs w:val="24"/>
              </w:rPr>
              <w:t>км / м</w:t>
            </w:r>
            <w:proofErr w:type="gramStart"/>
            <w:r w:rsidRPr="00BE1BA1">
              <w:rPr>
                <w:color w:val="000000" w:themeColor="text1"/>
                <w:sz w:val="24"/>
                <w:szCs w:val="24"/>
                <w:vertAlign w:val="superscript"/>
              </w:rPr>
              <w:t>2</w:t>
            </w:r>
            <w:proofErr w:type="gramEnd"/>
          </w:p>
        </w:tc>
        <w:tc>
          <w:tcPr>
            <w:tcW w:w="1909" w:type="dxa"/>
            <w:vAlign w:val="center"/>
          </w:tcPr>
          <w:p w:rsidR="004566D3" w:rsidRPr="00BE1BA1" w:rsidRDefault="007177A6" w:rsidP="00EE7242">
            <w:pPr>
              <w:pStyle w:val="S8"/>
              <w:rPr>
                <w:color w:val="000000" w:themeColor="text1"/>
                <w:sz w:val="24"/>
                <w:szCs w:val="24"/>
              </w:rPr>
            </w:pPr>
            <w:r>
              <w:rPr>
                <w:color w:val="000000" w:themeColor="text1"/>
                <w:sz w:val="24"/>
                <w:szCs w:val="24"/>
              </w:rPr>
              <w:t>8.26/ 74520</w:t>
            </w:r>
          </w:p>
        </w:tc>
      </w:tr>
      <w:tr w:rsidR="004566D3" w:rsidRPr="00083084" w:rsidTr="00EE7242">
        <w:trPr>
          <w:trHeight w:val="1672"/>
          <w:jc w:val="center"/>
        </w:trPr>
        <w:tc>
          <w:tcPr>
            <w:tcW w:w="687" w:type="dxa"/>
            <w:vMerge/>
          </w:tcPr>
          <w:p w:rsidR="004566D3" w:rsidRPr="00BE1BA1" w:rsidRDefault="004566D3" w:rsidP="00EE7242">
            <w:pPr>
              <w:pStyle w:val="S8"/>
              <w:rPr>
                <w:color w:val="000000" w:themeColor="text1"/>
                <w:sz w:val="24"/>
                <w:szCs w:val="24"/>
              </w:rPr>
            </w:pPr>
          </w:p>
        </w:tc>
        <w:tc>
          <w:tcPr>
            <w:tcW w:w="5224" w:type="dxa"/>
            <w:vAlign w:val="center"/>
          </w:tcPr>
          <w:p w:rsidR="004566D3" w:rsidRPr="00BE1BA1" w:rsidRDefault="004566D3" w:rsidP="00EE7242">
            <w:pPr>
              <w:pStyle w:val="S8"/>
              <w:jc w:val="left"/>
              <w:rPr>
                <w:color w:val="000000" w:themeColor="text1"/>
                <w:sz w:val="24"/>
                <w:szCs w:val="24"/>
              </w:rPr>
            </w:pPr>
            <w:r w:rsidRPr="00BE1BA1">
              <w:rPr>
                <w:color w:val="000000" w:themeColor="text1"/>
                <w:sz w:val="24"/>
                <w:szCs w:val="24"/>
              </w:rPr>
              <w:t>В том числе:</w:t>
            </w:r>
          </w:p>
          <w:p w:rsidR="004566D3" w:rsidRPr="00BE1BA1" w:rsidRDefault="004566D3" w:rsidP="00EE7242">
            <w:pPr>
              <w:pStyle w:val="S8"/>
              <w:jc w:val="left"/>
              <w:rPr>
                <w:color w:val="000000" w:themeColor="text1"/>
                <w:spacing w:val="-4"/>
                <w:sz w:val="24"/>
                <w:szCs w:val="24"/>
              </w:rPr>
            </w:pPr>
            <w:r w:rsidRPr="00BE1BA1">
              <w:rPr>
                <w:color w:val="000000" w:themeColor="text1"/>
                <w:sz w:val="24"/>
                <w:szCs w:val="24"/>
              </w:rPr>
              <w:t>главные улицы</w:t>
            </w:r>
            <w:r w:rsidRPr="00BE1BA1">
              <w:rPr>
                <w:color w:val="000000" w:themeColor="text1"/>
                <w:spacing w:val="-4"/>
                <w:sz w:val="24"/>
                <w:szCs w:val="24"/>
              </w:rPr>
              <w:t>;</w:t>
            </w:r>
          </w:p>
          <w:p w:rsidR="004566D3" w:rsidRPr="00BE1BA1" w:rsidRDefault="004566D3" w:rsidP="00EE7242">
            <w:pPr>
              <w:pStyle w:val="S8"/>
              <w:jc w:val="left"/>
              <w:rPr>
                <w:color w:val="000000" w:themeColor="text1"/>
                <w:spacing w:val="-4"/>
                <w:sz w:val="24"/>
                <w:szCs w:val="24"/>
              </w:rPr>
            </w:pPr>
            <w:r w:rsidRPr="00BE1BA1">
              <w:rPr>
                <w:color w:val="000000" w:themeColor="text1"/>
                <w:sz w:val="24"/>
                <w:szCs w:val="24"/>
              </w:rPr>
              <w:t>основные улицы в жилой застройке</w:t>
            </w:r>
            <w:r w:rsidRPr="00BE1BA1">
              <w:rPr>
                <w:color w:val="000000" w:themeColor="text1"/>
                <w:spacing w:val="-4"/>
                <w:sz w:val="24"/>
                <w:szCs w:val="24"/>
              </w:rPr>
              <w:t>;</w:t>
            </w:r>
          </w:p>
          <w:p w:rsidR="004566D3" w:rsidRPr="00BE1BA1" w:rsidRDefault="004566D3" w:rsidP="00EE7242">
            <w:pPr>
              <w:pStyle w:val="S8"/>
              <w:jc w:val="left"/>
              <w:rPr>
                <w:color w:val="000000" w:themeColor="text1"/>
                <w:spacing w:val="-4"/>
                <w:sz w:val="24"/>
                <w:szCs w:val="24"/>
              </w:rPr>
            </w:pPr>
            <w:r w:rsidRPr="00BE1BA1">
              <w:rPr>
                <w:color w:val="000000" w:themeColor="text1"/>
                <w:sz w:val="24"/>
                <w:szCs w:val="24"/>
              </w:rPr>
              <w:t>второстепенные улицы в жилой застройке</w:t>
            </w:r>
            <w:r w:rsidRPr="00BE1BA1">
              <w:rPr>
                <w:color w:val="000000" w:themeColor="text1"/>
                <w:spacing w:val="-4"/>
                <w:sz w:val="24"/>
                <w:szCs w:val="24"/>
              </w:rPr>
              <w:t>;</w:t>
            </w:r>
          </w:p>
          <w:p w:rsidR="004566D3" w:rsidRPr="00BE1BA1" w:rsidRDefault="004566D3" w:rsidP="00EE7242">
            <w:pPr>
              <w:pStyle w:val="S8"/>
              <w:jc w:val="left"/>
              <w:rPr>
                <w:color w:val="000000" w:themeColor="text1"/>
                <w:spacing w:val="-4"/>
                <w:sz w:val="24"/>
                <w:szCs w:val="24"/>
              </w:rPr>
            </w:pPr>
          </w:p>
        </w:tc>
        <w:tc>
          <w:tcPr>
            <w:tcW w:w="1741" w:type="dxa"/>
            <w:vAlign w:val="center"/>
          </w:tcPr>
          <w:p w:rsidR="004566D3" w:rsidRPr="00BE1BA1" w:rsidRDefault="004566D3" w:rsidP="00EE7242">
            <w:pPr>
              <w:pStyle w:val="S8"/>
              <w:rPr>
                <w:color w:val="000000" w:themeColor="text1"/>
                <w:sz w:val="24"/>
                <w:szCs w:val="24"/>
              </w:rPr>
            </w:pPr>
          </w:p>
          <w:p w:rsidR="004566D3" w:rsidRPr="00BE1BA1" w:rsidRDefault="004566D3" w:rsidP="00EE7242">
            <w:pPr>
              <w:pStyle w:val="S8"/>
              <w:rPr>
                <w:color w:val="000000" w:themeColor="text1"/>
                <w:sz w:val="24"/>
                <w:szCs w:val="24"/>
                <w:vertAlign w:val="superscript"/>
              </w:rPr>
            </w:pPr>
            <w:r w:rsidRPr="00BE1BA1">
              <w:rPr>
                <w:color w:val="000000" w:themeColor="text1"/>
                <w:sz w:val="24"/>
                <w:szCs w:val="24"/>
              </w:rPr>
              <w:t>км / м</w:t>
            </w:r>
            <w:proofErr w:type="gramStart"/>
            <w:r w:rsidRPr="00BE1BA1">
              <w:rPr>
                <w:color w:val="000000" w:themeColor="text1"/>
                <w:sz w:val="24"/>
                <w:szCs w:val="24"/>
                <w:vertAlign w:val="superscript"/>
              </w:rPr>
              <w:t>2</w:t>
            </w:r>
            <w:proofErr w:type="gramEnd"/>
          </w:p>
          <w:p w:rsidR="004566D3" w:rsidRPr="00BE1BA1" w:rsidRDefault="004566D3" w:rsidP="00EE7242">
            <w:pPr>
              <w:pStyle w:val="S8"/>
              <w:rPr>
                <w:color w:val="000000" w:themeColor="text1"/>
                <w:sz w:val="24"/>
                <w:szCs w:val="24"/>
                <w:vertAlign w:val="superscript"/>
              </w:rPr>
            </w:pPr>
            <w:r w:rsidRPr="00BE1BA1">
              <w:rPr>
                <w:color w:val="000000" w:themeColor="text1"/>
                <w:sz w:val="24"/>
                <w:szCs w:val="24"/>
              </w:rPr>
              <w:t>км / м</w:t>
            </w:r>
            <w:proofErr w:type="gramStart"/>
            <w:r w:rsidRPr="00BE1BA1">
              <w:rPr>
                <w:color w:val="000000" w:themeColor="text1"/>
                <w:sz w:val="24"/>
                <w:szCs w:val="24"/>
                <w:vertAlign w:val="superscript"/>
              </w:rPr>
              <w:t>2</w:t>
            </w:r>
            <w:proofErr w:type="gramEnd"/>
          </w:p>
          <w:p w:rsidR="004566D3" w:rsidRPr="00BE1BA1" w:rsidRDefault="004566D3" w:rsidP="00EE7242">
            <w:pPr>
              <w:pStyle w:val="S8"/>
              <w:rPr>
                <w:color w:val="000000" w:themeColor="text1"/>
                <w:sz w:val="24"/>
                <w:szCs w:val="24"/>
                <w:vertAlign w:val="superscript"/>
              </w:rPr>
            </w:pPr>
            <w:r w:rsidRPr="00BE1BA1">
              <w:rPr>
                <w:color w:val="000000" w:themeColor="text1"/>
                <w:sz w:val="24"/>
                <w:szCs w:val="24"/>
              </w:rPr>
              <w:t>км / м</w:t>
            </w:r>
            <w:proofErr w:type="gramStart"/>
            <w:r w:rsidRPr="00BE1BA1">
              <w:rPr>
                <w:color w:val="000000" w:themeColor="text1"/>
                <w:sz w:val="24"/>
                <w:szCs w:val="24"/>
                <w:vertAlign w:val="superscript"/>
              </w:rPr>
              <w:t>2</w:t>
            </w:r>
            <w:proofErr w:type="gramEnd"/>
          </w:p>
          <w:p w:rsidR="004566D3" w:rsidRPr="00BE1BA1" w:rsidRDefault="004566D3" w:rsidP="00EE7242">
            <w:pPr>
              <w:pStyle w:val="S8"/>
              <w:rPr>
                <w:color w:val="000000" w:themeColor="text1"/>
                <w:sz w:val="24"/>
                <w:szCs w:val="24"/>
                <w:vertAlign w:val="superscript"/>
              </w:rPr>
            </w:pPr>
          </w:p>
        </w:tc>
        <w:tc>
          <w:tcPr>
            <w:tcW w:w="1909" w:type="dxa"/>
            <w:vAlign w:val="center"/>
          </w:tcPr>
          <w:p w:rsidR="004566D3" w:rsidRPr="00BE1BA1" w:rsidRDefault="004566D3" w:rsidP="00EE7242">
            <w:pPr>
              <w:pStyle w:val="S8"/>
              <w:rPr>
                <w:color w:val="000000" w:themeColor="text1"/>
                <w:sz w:val="24"/>
                <w:szCs w:val="24"/>
              </w:rPr>
            </w:pPr>
          </w:p>
          <w:p w:rsidR="004566D3" w:rsidRPr="00BE1BA1" w:rsidRDefault="007177A6" w:rsidP="00EE7242">
            <w:pPr>
              <w:pStyle w:val="S8"/>
              <w:rPr>
                <w:color w:val="000000" w:themeColor="text1"/>
                <w:sz w:val="24"/>
                <w:szCs w:val="24"/>
              </w:rPr>
            </w:pPr>
            <w:r>
              <w:rPr>
                <w:color w:val="000000" w:themeColor="text1"/>
                <w:sz w:val="24"/>
                <w:szCs w:val="24"/>
              </w:rPr>
              <w:t>2.76/ 19320</w:t>
            </w:r>
          </w:p>
          <w:p w:rsidR="004566D3" w:rsidRPr="00BE1BA1" w:rsidRDefault="007177A6" w:rsidP="00EE7242">
            <w:pPr>
              <w:pStyle w:val="S8"/>
              <w:rPr>
                <w:color w:val="000000" w:themeColor="text1"/>
                <w:sz w:val="24"/>
                <w:szCs w:val="24"/>
              </w:rPr>
            </w:pPr>
            <w:r>
              <w:rPr>
                <w:color w:val="000000" w:themeColor="text1"/>
                <w:sz w:val="24"/>
                <w:szCs w:val="24"/>
              </w:rPr>
              <w:t>4.9/ 29400</w:t>
            </w:r>
          </w:p>
          <w:p w:rsidR="004566D3" w:rsidRPr="00BE1BA1" w:rsidRDefault="007177A6" w:rsidP="00EE7242">
            <w:pPr>
              <w:pStyle w:val="S8"/>
              <w:rPr>
                <w:color w:val="000000" w:themeColor="text1"/>
                <w:sz w:val="24"/>
                <w:szCs w:val="24"/>
              </w:rPr>
            </w:pPr>
            <w:r>
              <w:rPr>
                <w:color w:val="000000" w:themeColor="text1"/>
                <w:sz w:val="24"/>
                <w:szCs w:val="24"/>
              </w:rPr>
              <w:t>0.6/25800</w:t>
            </w:r>
          </w:p>
          <w:p w:rsidR="004566D3" w:rsidRPr="00BE1BA1" w:rsidRDefault="004566D3" w:rsidP="00EE7242">
            <w:pPr>
              <w:pStyle w:val="S8"/>
              <w:rPr>
                <w:color w:val="000000" w:themeColor="text1"/>
                <w:sz w:val="24"/>
                <w:szCs w:val="24"/>
              </w:rPr>
            </w:pPr>
          </w:p>
        </w:tc>
      </w:tr>
      <w:tr w:rsidR="004566D3" w:rsidRPr="00083084" w:rsidTr="00EE7242">
        <w:trPr>
          <w:trHeight w:val="407"/>
          <w:jc w:val="center"/>
        </w:trPr>
        <w:tc>
          <w:tcPr>
            <w:tcW w:w="687" w:type="dxa"/>
          </w:tcPr>
          <w:p w:rsidR="004566D3" w:rsidRPr="00BE1BA1" w:rsidRDefault="004566D3" w:rsidP="00EE7242">
            <w:pPr>
              <w:pStyle w:val="S8"/>
              <w:rPr>
                <w:color w:val="000000" w:themeColor="text1"/>
                <w:sz w:val="24"/>
                <w:szCs w:val="24"/>
              </w:rPr>
            </w:pPr>
          </w:p>
        </w:tc>
        <w:tc>
          <w:tcPr>
            <w:tcW w:w="8874" w:type="dxa"/>
            <w:gridSpan w:val="3"/>
          </w:tcPr>
          <w:p w:rsidR="004566D3" w:rsidRPr="00BE1BA1" w:rsidRDefault="007177A6" w:rsidP="00EE7242">
            <w:pPr>
              <w:pStyle w:val="S8"/>
              <w:rPr>
                <w:color w:val="000000" w:themeColor="text1"/>
                <w:sz w:val="24"/>
                <w:szCs w:val="24"/>
              </w:rPr>
            </w:pPr>
            <w:r>
              <w:rPr>
                <w:color w:val="000000" w:themeColor="text1"/>
                <w:sz w:val="24"/>
                <w:szCs w:val="24"/>
              </w:rPr>
              <w:t>п</w:t>
            </w:r>
            <w:proofErr w:type="gramStart"/>
            <w:r>
              <w:rPr>
                <w:color w:val="000000" w:themeColor="text1"/>
                <w:sz w:val="24"/>
                <w:szCs w:val="24"/>
              </w:rPr>
              <w:t>.Ю</w:t>
            </w:r>
            <w:proofErr w:type="gramEnd"/>
            <w:r>
              <w:rPr>
                <w:color w:val="000000" w:themeColor="text1"/>
                <w:sz w:val="24"/>
                <w:szCs w:val="24"/>
              </w:rPr>
              <w:t>рки</w:t>
            </w:r>
          </w:p>
        </w:tc>
      </w:tr>
      <w:tr w:rsidR="00D000C1" w:rsidRPr="00083084" w:rsidTr="00EE7242">
        <w:trPr>
          <w:trHeight w:val="407"/>
          <w:jc w:val="center"/>
        </w:trPr>
        <w:tc>
          <w:tcPr>
            <w:tcW w:w="687" w:type="dxa"/>
            <w:vMerge w:val="restart"/>
            <w:vAlign w:val="center"/>
          </w:tcPr>
          <w:p w:rsidR="00D000C1" w:rsidRPr="00BE1BA1" w:rsidRDefault="00D000C1" w:rsidP="00EE7242">
            <w:pPr>
              <w:pStyle w:val="S8"/>
              <w:rPr>
                <w:color w:val="000000" w:themeColor="text1"/>
                <w:sz w:val="24"/>
                <w:szCs w:val="24"/>
              </w:rPr>
            </w:pPr>
            <w:r w:rsidRPr="00BE1BA1">
              <w:rPr>
                <w:color w:val="000000" w:themeColor="text1"/>
                <w:sz w:val="24"/>
                <w:szCs w:val="24"/>
              </w:rPr>
              <w:t>2</w:t>
            </w:r>
          </w:p>
        </w:tc>
        <w:tc>
          <w:tcPr>
            <w:tcW w:w="5224" w:type="dxa"/>
            <w:vAlign w:val="center"/>
          </w:tcPr>
          <w:p w:rsidR="00D000C1" w:rsidRPr="00BE1BA1" w:rsidRDefault="00D000C1" w:rsidP="00CC2B0E">
            <w:pPr>
              <w:pStyle w:val="S8"/>
              <w:rPr>
                <w:color w:val="000000" w:themeColor="text1"/>
                <w:sz w:val="24"/>
                <w:szCs w:val="24"/>
              </w:rPr>
            </w:pPr>
            <w:r w:rsidRPr="00BE1BA1">
              <w:rPr>
                <w:color w:val="000000" w:themeColor="text1"/>
                <w:sz w:val="24"/>
                <w:szCs w:val="24"/>
              </w:rPr>
              <w:t>Протяженность улично-дорожной сети</w:t>
            </w:r>
          </w:p>
        </w:tc>
        <w:tc>
          <w:tcPr>
            <w:tcW w:w="1741" w:type="dxa"/>
            <w:vAlign w:val="center"/>
          </w:tcPr>
          <w:p w:rsidR="00D000C1" w:rsidRPr="00BE1BA1" w:rsidRDefault="00D000C1" w:rsidP="00CC2B0E">
            <w:pPr>
              <w:pStyle w:val="S8"/>
              <w:rPr>
                <w:color w:val="000000" w:themeColor="text1"/>
                <w:sz w:val="24"/>
                <w:szCs w:val="24"/>
                <w:vertAlign w:val="superscript"/>
              </w:rPr>
            </w:pPr>
            <w:r w:rsidRPr="00BE1BA1">
              <w:rPr>
                <w:color w:val="000000" w:themeColor="text1"/>
                <w:sz w:val="24"/>
                <w:szCs w:val="24"/>
              </w:rPr>
              <w:t>км / м</w:t>
            </w:r>
            <w:proofErr w:type="gramStart"/>
            <w:r w:rsidRPr="00BE1BA1">
              <w:rPr>
                <w:color w:val="000000" w:themeColor="text1"/>
                <w:sz w:val="24"/>
                <w:szCs w:val="24"/>
                <w:vertAlign w:val="superscript"/>
              </w:rPr>
              <w:t>2</w:t>
            </w:r>
            <w:proofErr w:type="gramEnd"/>
          </w:p>
        </w:tc>
        <w:tc>
          <w:tcPr>
            <w:tcW w:w="1909" w:type="dxa"/>
            <w:vAlign w:val="center"/>
          </w:tcPr>
          <w:p w:rsidR="00D000C1" w:rsidRPr="00BE1BA1" w:rsidRDefault="005138DD" w:rsidP="00CC2B0E">
            <w:pPr>
              <w:pStyle w:val="S8"/>
              <w:rPr>
                <w:color w:val="000000" w:themeColor="text1"/>
                <w:sz w:val="24"/>
                <w:szCs w:val="24"/>
              </w:rPr>
            </w:pPr>
            <w:r>
              <w:rPr>
                <w:color w:val="000000" w:themeColor="text1"/>
                <w:sz w:val="24"/>
                <w:szCs w:val="24"/>
              </w:rPr>
              <w:t>2.2/ 14</w:t>
            </w:r>
            <w:r w:rsidR="00D000C1" w:rsidRPr="00BE1BA1">
              <w:rPr>
                <w:color w:val="000000" w:themeColor="text1"/>
                <w:sz w:val="24"/>
                <w:szCs w:val="24"/>
              </w:rPr>
              <w:t xml:space="preserve"> 100</w:t>
            </w:r>
          </w:p>
        </w:tc>
      </w:tr>
      <w:tr w:rsidR="004566D3" w:rsidRPr="00083084" w:rsidTr="00EE7242">
        <w:trPr>
          <w:trHeight w:val="407"/>
          <w:jc w:val="center"/>
        </w:trPr>
        <w:tc>
          <w:tcPr>
            <w:tcW w:w="687" w:type="dxa"/>
            <w:vMerge/>
          </w:tcPr>
          <w:p w:rsidR="004566D3" w:rsidRPr="00BE1BA1" w:rsidRDefault="004566D3" w:rsidP="00EE7242">
            <w:pPr>
              <w:pStyle w:val="S8"/>
              <w:rPr>
                <w:color w:val="000000" w:themeColor="text1"/>
                <w:sz w:val="24"/>
                <w:szCs w:val="24"/>
              </w:rPr>
            </w:pPr>
          </w:p>
        </w:tc>
        <w:tc>
          <w:tcPr>
            <w:tcW w:w="5224" w:type="dxa"/>
            <w:vAlign w:val="center"/>
          </w:tcPr>
          <w:p w:rsidR="004566D3" w:rsidRPr="00BE1BA1" w:rsidRDefault="004566D3" w:rsidP="00EE7242">
            <w:pPr>
              <w:pStyle w:val="S8"/>
              <w:jc w:val="left"/>
              <w:rPr>
                <w:color w:val="000000" w:themeColor="text1"/>
                <w:sz w:val="24"/>
                <w:szCs w:val="24"/>
              </w:rPr>
            </w:pPr>
            <w:r w:rsidRPr="00BE1BA1">
              <w:rPr>
                <w:color w:val="000000" w:themeColor="text1"/>
                <w:sz w:val="24"/>
                <w:szCs w:val="24"/>
              </w:rPr>
              <w:t>В том числе:</w:t>
            </w:r>
          </w:p>
          <w:p w:rsidR="004566D3" w:rsidRPr="00BE1BA1" w:rsidRDefault="00D000C1" w:rsidP="00EE7242">
            <w:pPr>
              <w:pStyle w:val="S8"/>
              <w:jc w:val="left"/>
              <w:rPr>
                <w:color w:val="000000" w:themeColor="text1"/>
                <w:spacing w:val="-4"/>
                <w:sz w:val="24"/>
                <w:szCs w:val="24"/>
              </w:rPr>
            </w:pPr>
            <w:r>
              <w:rPr>
                <w:color w:val="000000" w:themeColor="text1"/>
                <w:sz w:val="24"/>
                <w:szCs w:val="24"/>
              </w:rPr>
              <w:t>главные улицы</w:t>
            </w:r>
            <w:r w:rsidR="004566D3" w:rsidRPr="00BE1BA1">
              <w:rPr>
                <w:color w:val="000000" w:themeColor="text1"/>
                <w:spacing w:val="-4"/>
                <w:sz w:val="24"/>
                <w:szCs w:val="24"/>
              </w:rPr>
              <w:t>;</w:t>
            </w:r>
          </w:p>
          <w:p w:rsidR="004566D3" w:rsidRPr="00BE1BA1" w:rsidRDefault="004566D3" w:rsidP="00EE7242">
            <w:pPr>
              <w:pStyle w:val="S8"/>
              <w:jc w:val="left"/>
              <w:rPr>
                <w:color w:val="000000" w:themeColor="text1"/>
                <w:spacing w:val="-4"/>
                <w:sz w:val="24"/>
                <w:szCs w:val="24"/>
              </w:rPr>
            </w:pPr>
            <w:r w:rsidRPr="00BE1BA1">
              <w:rPr>
                <w:color w:val="000000" w:themeColor="text1"/>
                <w:sz w:val="24"/>
                <w:szCs w:val="24"/>
              </w:rPr>
              <w:t>второстепенные улицы в жилой застройке</w:t>
            </w:r>
            <w:r w:rsidRPr="00BE1BA1">
              <w:rPr>
                <w:color w:val="000000" w:themeColor="text1"/>
                <w:spacing w:val="-4"/>
                <w:sz w:val="24"/>
                <w:szCs w:val="24"/>
              </w:rPr>
              <w:t>;</w:t>
            </w:r>
          </w:p>
          <w:p w:rsidR="004566D3" w:rsidRPr="00BE1BA1" w:rsidRDefault="004566D3" w:rsidP="00EE7242">
            <w:pPr>
              <w:pStyle w:val="S8"/>
              <w:jc w:val="left"/>
              <w:rPr>
                <w:color w:val="000000" w:themeColor="text1"/>
                <w:spacing w:val="-4"/>
                <w:sz w:val="24"/>
                <w:szCs w:val="24"/>
              </w:rPr>
            </w:pPr>
            <w:r w:rsidRPr="00BE1BA1">
              <w:rPr>
                <w:color w:val="000000" w:themeColor="text1"/>
                <w:spacing w:val="-4"/>
                <w:sz w:val="24"/>
                <w:szCs w:val="24"/>
              </w:rPr>
              <w:t>проезды</w:t>
            </w:r>
          </w:p>
        </w:tc>
        <w:tc>
          <w:tcPr>
            <w:tcW w:w="1741" w:type="dxa"/>
            <w:vAlign w:val="center"/>
          </w:tcPr>
          <w:p w:rsidR="004566D3" w:rsidRPr="00BE1BA1" w:rsidRDefault="004566D3" w:rsidP="00EE7242">
            <w:pPr>
              <w:pStyle w:val="S8"/>
              <w:rPr>
                <w:color w:val="000000" w:themeColor="text1"/>
                <w:sz w:val="24"/>
                <w:szCs w:val="24"/>
              </w:rPr>
            </w:pPr>
          </w:p>
          <w:p w:rsidR="004566D3" w:rsidRPr="00BE1BA1" w:rsidRDefault="004566D3" w:rsidP="00EE7242">
            <w:pPr>
              <w:pStyle w:val="S8"/>
              <w:rPr>
                <w:color w:val="000000" w:themeColor="text1"/>
                <w:sz w:val="24"/>
                <w:szCs w:val="24"/>
                <w:vertAlign w:val="superscript"/>
              </w:rPr>
            </w:pPr>
            <w:r w:rsidRPr="00BE1BA1">
              <w:rPr>
                <w:color w:val="000000" w:themeColor="text1"/>
                <w:sz w:val="24"/>
                <w:szCs w:val="24"/>
              </w:rPr>
              <w:t>км / м</w:t>
            </w:r>
            <w:proofErr w:type="gramStart"/>
            <w:r w:rsidRPr="00BE1BA1">
              <w:rPr>
                <w:color w:val="000000" w:themeColor="text1"/>
                <w:sz w:val="24"/>
                <w:szCs w:val="24"/>
                <w:vertAlign w:val="superscript"/>
              </w:rPr>
              <w:t>2</w:t>
            </w:r>
            <w:proofErr w:type="gramEnd"/>
          </w:p>
          <w:p w:rsidR="004566D3" w:rsidRPr="00BE1BA1" w:rsidRDefault="004566D3" w:rsidP="00EE7242">
            <w:pPr>
              <w:pStyle w:val="S8"/>
              <w:rPr>
                <w:color w:val="000000" w:themeColor="text1"/>
                <w:sz w:val="24"/>
                <w:szCs w:val="24"/>
                <w:vertAlign w:val="superscript"/>
              </w:rPr>
            </w:pPr>
            <w:r w:rsidRPr="00BE1BA1">
              <w:rPr>
                <w:color w:val="000000" w:themeColor="text1"/>
                <w:sz w:val="24"/>
                <w:szCs w:val="24"/>
              </w:rPr>
              <w:t>км / м</w:t>
            </w:r>
            <w:proofErr w:type="gramStart"/>
            <w:r w:rsidRPr="00BE1BA1">
              <w:rPr>
                <w:color w:val="000000" w:themeColor="text1"/>
                <w:sz w:val="24"/>
                <w:szCs w:val="24"/>
                <w:vertAlign w:val="superscript"/>
              </w:rPr>
              <w:t>2</w:t>
            </w:r>
            <w:proofErr w:type="gramEnd"/>
          </w:p>
          <w:p w:rsidR="004566D3" w:rsidRPr="00BE1BA1" w:rsidRDefault="004566D3" w:rsidP="00EE7242">
            <w:pPr>
              <w:pStyle w:val="S8"/>
              <w:rPr>
                <w:color w:val="000000" w:themeColor="text1"/>
                <w:sz w:val="24"/>
                <w:szCs w:val="24"/>
                <w:vertAlign w:val="superscript"/>
              </w:rPr>
            </w:pPr>
            <w:r w:rsidRPr="00BE1BA1">
              <w:rPr>
                <w:color w:val="000000" w:themeColor="text1"/>
                <w:sz w:val="24"/>
                <w:szCs w:val="24"/>
              </w:rPr>
              <w:t>км / м</w:t>
            </w:r>
            <w:proofErr w:type="gramStart"/>
            <w:r w:rsidRPr="00BE1BA1">
              <w:rPr>
                <w:color w:val="000000" w:themeColor="text1"/>
                <w:sz w:val="24"/>
                <w:szCs w:val="24"/>
                <w:vertAlign w:val="superscript"/>
              </w:rPr>
              <w:t>2</w:t>
            </w:r>
            <w:proofErr w:type="gramEnd"/>
          </w:p>
        </w:tc>
        <w:tc>
          <w:tcPr>
            <w:tcW w:w="1909" w:type="dxa"/>
            <w:vAlign w:val="center"/>
          </w:tcPr>
          <w:p w:rsidR="004566D3" w:rsidRPr="00BE1BA1" w:rsidRDefault="004566D3" w:rsidP="00EE7242">
            <w:pPr>
              <w:pStyle w:val="S8"/>
              <w:rPr>
                <w:color w:val="000000" w:themeColor="text1"/>
                <w:sz w:val="24"/>
                <w:szCs w:val="24"/>
              </w:rPr>
            </w:pPr>
          </w:p>
          <w:p w:rsidR="004566D3" w:rsidRPr="00BE1BA1" w:rsidRDefault="005138DD" w:rsidP="00EE7242">
            <w:pPr>
              <w:pStyle w:val="S8"/>
              <w:rPr>
                <w:color w:val="000000" w:themeColor="text1"/>
                <w:sz w:val="24"/>
                <w:szCs w:val="24"/>
              </w:rPr>
            </w:pPr>
            <w:r>
              <w:rPr>
                <w:color w:val="000000" w:themeColor="text1"/>
                <w:sz w:val="24"/>
                <w:szCs w:val="24"/>
              </w:rPr>
              <w:t xml:space="preserve">  </w:t>
            </w:r>
            <w:r w:rsidR="007177A6">
              <w:rPr>
                <w:color w:val="000000" w:themeColor="text1"/>
                <w:sz w:val="24"/>
                <w:szCs w:val="24"/>
              </w:rPr>
              <w:t>0.9</w:t>
            </w:r>
            <w:r w:rsidR="00D000C1">
              <w:rPr>
                <w:color w:val="000000" w:themeColor="text1"/>
                <w:sz w:val="24"/>
                <w:szCs w:val="24"/>
              </w:rPr>
              <w:t>/ 63</w:t>
            </w:r>
            <w:r w:rsidR="004566D3" w:rsidRPr="00BE1BA1">
              <w:rPr>
                <w:color w:val="000000" w:themeColor="text1"/>
                <w:sz w:val="24"/>
                <w:szCs w:val="24"/>
              </w:rPr>
              <w:t>00</w:t>
            </w:r>
          </w:p>
          <w:p w:rsidR="004566D3" w:rsidRPr="00BE1BA1" w:rsidRDefault="00D000C1" w:rsidP="00EE7242">
            <w:pPr>
              <w:pStyle w:val="S8"/>
              <w:rPr>
                <w:color w:val="000000" w:themeColor="text1"/>
                <w:sz w:val="24"/>
                <w:szCs w:val="24"/>
              </w:rPr>
            </w:pPr>
            <w:r>
              <w:rPr>
                <w:color w:val="000000" w:themeColor="text1"/>
                <w:sz w:val="24"/>
                <w:szCs w:val="24"/>
              </w:rPr>
              <w:t xml:space="preserve"> 0.9/5400</w:t>
            </w:r>
          </w:p>
          <w:p w:rsidR="004566D3" w:rsidRPr="00BE1BA1" w:rsidRDefault="00D000C1" w:rsidP="00EE7242">
            <w:pPr>
              <w:pStyle w:val="S8"/>
              <w:rPr>
                <w:color w:val="000000" w:themeColor="text1"/>
                <w:sz w:val="24"/>
                <w:szCs w:val="24"/>
              </w:rPr>
            </w:pPr>
            <w:r>
              <w:rPr>
                <w:color w:val="000000" w:themeColor="text1"/>
                <w:sz w:val="24"/>
                <w:szCs w:val="24"/>
              </w:rPr>
              <w:t>0.4/2400</w:t>
            </w:r>
          </w:p>
        </w:tc>
      </w:tr>
      <w:tr w:rsidR="004566D3" w:rsidRPr="00083084" w:rsidTr="00EE7242">
        <w:trPr>
          <w:trHeight w:val="407"/>
          <w:jc w:val="center"/>
        </w:trPr>
        <w:tc>
          <w:tcPr>
            <w:tcW w:w="687" w:type="dxa"/>
          </w:tcPr>
          <w:p w:rsidR="004566D3" w:rsidRPr="00BE1BA1" w:rsidRDefault="004566D3" w:rsidP="00EE7242">
            <w:pPr>
              <w:pStyle w:val="S8"/>
              <w:rPr>
                <w:color w:val="000000" w:themeColor="text1"/>
                <w:sz w:val="24"/>
                <w:szCs w:val="24"/>
              </w:rPr>
            </w:pPr>
          </w:p>
        </w:tc>
        <w:tc>
          <w:tcPr>
            <w:tcW w:w="8874" w:type="dxa"/>
            <w:gridSpan w:val="3"/>
            <w:vAlign w:val="center"/>
          </w:tcPr>
          <w:p w:rsidR="004566D3" w:rsidRPr="00BE1BA1" w:rsidRDefault="00D000C1" w:rsidP="00EE7242">
            <w:pPr>
              <w:pStyle w:val="S8"/>
              <w:rPr>
                <w:color w:val="000000" w:themeColor="text1"/>
                <w:sz w:val="24"/>
                <w:szCs w:val="24"/>
              </w:rPr>
            </w:pPr>
            <w:proofErr w:type="spellStart"/>
            <w:r>
              <w:rPr>
                <w:color w:val="000000" w:themeColor="text1"/>
                <w:sz w:val="24"/>
                <w:szCs w:val="24"/>
              </w:rPr>
              <w:t>с</w:t>
            </w:r>
            <w:proofErr w:type="gramStart"/>
            <w:r>
              <w:rPr>
                <w:color w:val="000000" w:themeColor="text1"/>
                <w:sz w:val="24"/>
                <w:szCs w:val="24"/>
              </w:rPr>
              <w:t>.Н</w:t>
            </w:r>
            <w:proofErr w:type="gramEnd"/>
            <w:r>
              <w:rPr>
                <w:color w:val="000000" w:themeColor="text1"/>
                <w:sz w:val="24"/>
                <w:szCs w:val="24"/>
              </w:rPr>
              <w:t>овофёклино</w:t>
            </w:r>
            <w:proofErr w:type="spellEnd"/>
          </w:p>
        </w:tc>
      </w:tr>
      <w:tr w:rsidR="004566D3" w:rsidRPr="00083084" w:rsidTr="00EE7242">
        <w:trPr>
          <w:trHeight w:val="407"/>
          <w:jc w:val="center"/>
        </w:trPr>
        <w:tc>
          <w:tcPr>
            <w:tcW w:w="687" w:type="dxa"/>
          </w:tcPr>
          <w:p w:rsidR="004566D3" w:rsidRPr="00BE1BA1" w:rsidRDefault="004566D3" w:rsidP="00EE7242">
            <w:pPr>
              <w:pStyle w:val="S8"/>
              <w:rPr>
                <w:color w:val="000000" w:themeColor="text1"/>
                <w:sz w:val="24"/>
                <w:szCs w:val="24"/>
              </w:rPr>
            </w:pPr>
          </w:p>
        </w:tc>
        <w:tc>
          <w:tcPr>
            <w:tcW w:w="5224" w:type="dxa"/>
            <w:vAlign w:val="center"/>
          </w:tcPr>
          <w:p w:rsidR="004566D3" w:rsidRPr="00BE1BA1" w:rsidRDefault="00D000C1" w:rsidP="00EE7242">
            <w:pPr>
              <w:pStyle w:val="S8"/>
              <w:jc w:val="left"/>
              <w:rPr>
                <w:color w:val="000000" w:themeColor="text1"/>
                <w:sz w:val="24"/>
                <w:szCs w:val="24"/>
              </w:rPr>
            </w:pPr>
            <w:r w:rsidRPr="00BE1BA1">
              <w:rPr>
                <w:color w:val="000000" w:themeColor="text1"/>
                <w:sz w:val="24"/>
                <w:szCs w:val="24"/>
              </w:rPr>
              <w:t>Протяженность улично-дорожной сети</w:t>
            </w:r>
          </w:p>
        </w:tc>
        <w:tc>
          <w:tcPr>
            <w:tcW w:w="1741" w:type="dxa"/>
            <w:vAlign w:val="center"/>
          </w:tcPr>
          <w:p w:rsidR="004566D3" w:rsidRPr="00BE1BA1" w:rsidRDefault="00D000C1" w:rsidP="00EE7242">
            <w:pPr>
              <w:pStyle w:val="S8"/>
              <w:rPr>
                <w:color w:val="000000" w:themeColor="text1"/>
                <w:sz w:val="24"/>
                <w:szCs w:val="24"/>
              </w:rPr>
            </w:pPr>
            <w:r w:rsidRPr="00BE1BA1">
              <w:rPr>
                <w:color w:val="000000" w:themeColor="text1"/>
                <w:sz w:val="24"/>
                <w:szCs w:val="24"/>
              </w:rPr>
              <w:t>км / м</w:t>
            </w:r>
            <w:proofErr w:type="gramStart"/>
            <w:r w:rsidRPr="00BE1BA1">
              <w:rPr>
                <w:color w:val="000000" w:themeColor="text1"/>
                <w:sz w:val="24"/>
                <w:szCs w:val="24"/>
                <w:vertAlign w:val="superscript"/>
              </w:rPr>
              <w:t>2</w:t>
            </w:r>
            <w:proofErr w:type="gramEnd"/>
          </w:p>
        </w:tc>
        <w:tc>
          <w:tcPr>
            <w:tcW w:w="1909" w:type="dxa"/>
            <w:vAlign w:val="center"/>
          </w:tcPr>
          <w:p w:rsidR="004566D3" w:rsidRPr="00BE1BA1" w:rsidRDefault="005138DD" w:rsidP="00EE7242">
            <w:pPr>
              <w:pStyle w:val="S8"/>
              <w:rPr>
                <w:color w:val="000000" w:themeColor="text1"/>
                <w:sz w:val="24"/>
                <w:szCs w:val="24"/>
              </w:rPr>
            </w:pPr>
            <w:r>
              <w:rPr>
                <w:color w:val="000000" w:themeColor="text1"/>
                <w:sz w:val="24"/>
                <w:szCs w:val="24"/>
              </w:rPr>
              <w:t>10.19</w:t>
            </w:r>
            <w:r w:rsidR="00D000C1" w:rsidRPr="00BE1BA1">
              <w:rPr>
                <w:color w:val="000000" w:themeColor="text1"/>
                <w:sz w:val="24"/>
                <w:szCs w:val="24"/>
              </w:rPr>
              <w:t xml:space="preserve">/ </w:t>
            </w:r>
            <w:r>
              <w:rPr>
                <w:color w:val="000000" w:themeColor="text1"/>
                <w:sz w:val="24"/>
                <w:szCs w:val="24"/>
              </w:rPr>
              <w:t>63240</w:t>
            </w:r>
          </w:p>
        </w:tc>
      </w:tr>
      <w:tr w:rsidR="00D000C1" w:rsidRPr="00083084" w:rsidTr="00EE7242">
        <w:trPr>
          <w:trHeight w:val="407"/>
          <w:jc w:val="center"/>
        </w:trPr>
        <w:tc>
          <w:tcPr>
            <w:tcW w:w="687" w:type="dxa"/>
          </w:tcPr>
          <w:p w:rsidR="00D000C1" w:rsidRPr="00BE1BA1" w:rsidRDefault="00D000C1" w:rsidP="00EE7242">
            <w:pPr>
              <w:pStyle w:val="S8"/>
              <w:rPr>
                <w:color w:val="000000" w:themeColor="text1"/>
                <w:sz w:val="24"/>
                <w:szCs w:val="24"/>
              </w:rPr>
            </w:pPr>
            <w:r w:rsidRPr="00BE1BA1">
              <w:rPr>
                <w:color w:val="000000" w:themeColor="text1"/>
                <w:sz w:val="24"/>
                <w:szCs w:val="24"/>
              </w:rPr>
              <w:t>3</w:t>
            </w:r>
          </w:p>
        </w:tc>
        <w:tc>
          <w:tcPr>
            <w:tcW w:w="5224" w:type="dxa"/>
            <w:vAlign w:val="center"/>
          </w:tcPr>
          <w:p w:rsidR="00D000C1" w:rsidRPr="00BE1BA1" w:rsidRDefault="00D000C1" w:rsidP="00CC2B0E">
            <w:pPr>
              <w:pStyle w:val="S8"/>
              <w:jc w:val="left"/>
              <w:rPr>
                <w:color w:val="000000" w:themeColor="text1"/>
                <w:sz w:val="24"/>
                <w:szCs w:val="24"/>
              </w:rPr>
            </w:pPr>
            <w:r w:rsidRPr="00BE1BA1">
              <w:rPr>
                <w:color w:val="000000" w:themeColor="text1"/>
                <w:sz w:val="24"/>
                <w:szCs w:val="24"/>
              </w:rPr>
              <w:t>В том числе:</w:t>
            </w:r>
          </w:p>
          <w:p w:rsidR="00D000C1" w:rsidRDefault="00D000C1" w:rsidP="00CC2B0E">
            <w:pPr>
              <w:pStyle w:val="S8"/>
              <w:jc w:val="left"/>
              <w:rPr>
                <w:color w:val="000000" w:themeColor="text1"/>
                <w:spacing w:val="-4"/>
                <w:sz w:val="24"/>
                <w:szCs w:val="24"/>
              </w:rPr>
            </w:pPr>
            <w:r>
              <w:rPr>
                <w:color w:val="000000" w:themeColor="text1"/>
                <w:sz w:val="24"/>
                <w:szCs w:val="24"/>
              </w:rPr>
              <w:t>главные улицы</w:t>
            </w:r>
            <w:r w:rsidRPr="00BE1BA1">
              <w:rPr>
                <w:color w:val="000000" w:themeColor="text1"/>
                <w:spacing w:val="-4"/>
                <w:sz w:val="24"/>
                <w:szCs w:val="24"/>
              </w:rPr>
              <w:t>;</w:t>
            </w:r>
          </w:p>
          <w:p w:rsidR="00D000C1" w:rsidRDefault="00D000C1" w:rsidP="00CC2B0E">
            <w:pPr>
              <w:pStyle w:val="S8"/>
              <w:jc w:val="left"/>
              <w:rPr>
                <w:color w:val="000000" w:themeColor="text1"/>
                <w:spacing w:val="-4"/>
                <w:sz w:val="24"/>
                <w:szCs w:val="24"/>
              </w:rPr>
            </w:pPr>
            <w:r w:rsidRPr="00BE1BA1">
              <w:rPr>
                <w:color w:val="000000" w:themeColor="text1"/>
                <w:sz w:val="24"/>
                <w:szCs w:val="24"/>
              </w:rPr>
              <w:t>основные улицы в жилой застройке</w:t>
            </w:r>
            <w:r w:rsidRPr="00BE1BA1">
              <w:rPr>
                <w:color w:val="000000" w:themeColor="text1"/>
                <w:spacing w:val="-4"/>
                <w:sz w:val="24"/>
                <w:szCs w:val="24"/>
              </w:rPr>
              <w:t>;</w:t>
            </w:r>
          </w:p>
          <w:p w:rsidR="00D000C1" w:rsidRPr="00BE1BA1" w:rsidRDefault="00D000C1" w:rsidP="00CC2B0E">
            <w:pPr>
              <w:pStyle w:val="S8"/>
              <w:jc w:val="left"/>
              <w:rPr>
                <w:color w:val="000000" w:themeColor="text1"/>
                <w:spacing w:val="-4"/>
                <w:sz w:val="24"/>
                <w:szCs w:val="24"/>
              </w:rPr>
            </w:pPr>
            <w:r w:rsidRPr="00BE1BA1">
              <w:rPr>
                <w:color w:val="000000" w:themeColor="text1"/>
                <w:sz w:val="24"/>
                <w:szCs w:val="24"/>
              </w:rPr>
              <w:t>второстепенные улицы в жилой застройке</w:t>
            </w:r>
            <w:r w:rsidRPr="00BE1BA1">
              <w:rPr>
                <w:color w:val="000000" w:themeColor="text1"/>
                <w:spacing w:val="-4"/>
                <w:sz w:val="24"/>
                <w:szCs w:val="24"/>
              </w:rPr>
              <w:t>;</w:t>
            </w:r>
          </w:p>
          <w:p w:rsidR="00D000C1" w:rsidRPr="00BE1BA1" w:rsidRDefault="00D000C1" w:rsidP="00CC2B0E">
            <w:pPr>
              <w:pStyle w:val="S8"/>
              <w:jc w:val="left"/>
              <w:rPr>
                <w:color w:val="000000" w:themeColor="text1"/>
                <w:sz w:val="24"/>
                <w:szCs w:val="24"/>
              </w:rPr>
            </w:pPr>
            <w:r w:rsidRPr="00BE1BA1">
              <w:rPr>
                <w:color w:val="000000" w:themeColor="text1"/>
                <w:spacing w:val="-4"/>
                <w:sz w:val="24"/>
                <w:szCs w:val="24"/>
              </w:rPr>
              <w:t>проезды</w:t>
            </w:r>
          </w:p>
        </w:tc>
        <w:tc>
          <w:tcPr>
            <w:tcW w:w="1741" w:type="dxa"/>
            <w:vAlign w:val="center"/>
          </w:tcPr>
          <w:p w:rsidR="00D000C1" w:rsidRPr="00BE1BA1" w:rsidRDefault="00D000C1" w:rsidP="00CC2B0E">
            <w:pPr>
              <w:pStyle w:val="S8"/>
              <w:rPr>
                <w:color w:val="000000" w:themeColor="text1"/>
                <w:sz w:val="24"/>
                <w:szCs w:val="24"/>
              </w:rPr>
            </w:pPr>
          </w:p>
          <w:p w:rsidR="00D000C1" w:rsidRDefault="00D000C1" w:rsidP="00CC2B0E">
            <w:pPr>
              <w:pStyle w:val="S8"/>
              <w:rPr>
                <w:color w:val="000000" w:themeColor="text1"/>
                <w:sz w:val="24"/>
                <w:szCs w:val="24"/>
                <w:vertAlign w:val="superscript"/>
              </w:rPr>
            </w:pPr>
            <w:r w:rsidRPr="00BE1BA1">
              <w:rPr>
                <w:color w:val="000000" w:themeColor="text1"/>
                <w:sz w:val="24"/>
                <w:szCs w:val="24"/>
              </w:rPr>
              <w:t>км / м</w:t>
            </w:r>
            <w:proofErr w:type="gramStart"/>
            <w:r w:rsidRPr="00BE1BA1">
              <w:rPr>
                <w:color w:val="000000" w:themeColor="text1"/>
                <w:sz w:val="24"/>
                <w:szCs w:val="24"/>
                <w:vertAlign w:val="superscript"/>
              </w:rPr>
              <w:t>2</w:t>
            </w:r>
            <w:proofErr w:type="gramEnd"/>
          </w:p>
          <w:p w:rsidR="00D000C1" w:rsidRDefault="00D000C1" w:rsidP="00D000C1">
            <w:pPr>
              <w:pStyle w:val="S8"/>
              <w:rPr>
                <w:color w:val="000000" w:themeColor="text1"/>
                <w:sz w:val="24"/>
                <w:szCs w:val="24"/>
                <w:vertAlign w:val="superscript"/>
              </w:rPr>
            </w:pPr>
            <w:r w:rsidRPr="00BE1BA1">
              <w:rPr>
                <w:color w:val="000000" w:themeColor="text1"/>
                <w:sz w:val="24"/>
                <w:szCs w:val="24"/>
              </w:rPr>
              <w:t>км / м</w:t>
            </w:r>
            <w:proofErr w:type="gramStart"/>
            <w:r w:rsidRPr="00BE1BA1">
              <w:rPr>
                <w:color w:val="000000" w:themeColor="text1"/>
                <w:sz w:val="24"/>
                <w:szCs w:val="24"/>
                <w:vertAlign w:val="superscript"/>
              </w:rPr>
              <w:t>2</w:t>
            </w:r>
            <w:proofErr w:type="gramEnd"/>
          </w:p>
          <w:p w:rsidR="00D000C1" w:rsidRPr="00BE1BA1" w:rsidRDefault="00D000C1" w:rsidP="00CC2B0E">
            <w:pPr>
              <w:pStyle w:val="S8"/>
              <w:rPr>
                <w:color w:val="000000" w:themeColor="text1"/>
                <w:sz w:val="24"/>
                <w:szCs w:val="24"/>
                <w:vertAlign w:val="superscript"/>
              </w:rPr>
            </w:pPr>
            <w:r w:rsidRPr="00BE1BA1">
              <w:rPr>
                <w:color w:val="000000" w:themeColor="text1"/>
                <w:sz w:val="24"/>
                <w:szCs w:val="24"/>
              </w:rPr>
              <w:t>км / м</w:t>
            </w:r>
            <w:proofErr w:type="gramStart"/>
            <w:r w:rsidRPr="00BE1BA1">
              <w:rPr>
                <w:color w:val="000000" w:themeColor="text1"/>
                <w:sz w:val="24"/>
                <w:szCs w:val="24"/>
                <w:vertAlign w:val="superscript"/>
              </w:rPr>
              <w:t>2</w:t>
            </w:r>
            <w:proofErr w:type="gramEnd"/>
          </w:p>
          <w:p w:rsidR="00D000C1" w:rsidRPr="00BE1BA1" w:rsidRDefault="00D000C1" w:rsidP="00CC2B0E">
            <w:pPr>
              <w:pStyle w:val="S8"/>
              <w:rPr>
                <w:color w:val="000000" w:themeColor="text1"/>
                <w:sz w:val="24"/>
                <w:szCs w:val="24"/>
              </w:rPr>
            </w:pPr>
            <w:r w:rsidRPr="00BE1BA1">
              <w:rPr>
                <w:color w:val="000000" w:themeColor="text1"/>
                <w:sz w:val="24"/>
                <w:szCs w:val="24"/>
              </w:rPr>
              <w:t>км / м</w:t>
            </w:r>
            <w:proofErr w:type="gramStart"/>
            <w:r w:rsidRPr="00BE1BA1">
              <w:rPr>
                <w:color w:val="000000" w:themeColor="text1"/>
                <w:sz w:val="24"/>
                <w:szCs w:val="24"/>
                <w:vertAlign w:val="superscript"/>
              </w:rPr>
              <w:t>2</w:t>
            </w:r>
            <w:proofErr w:type="gramEnd"/>
          </w:p>
        </w:tc>
        <w:tc>
          <w:tcPr>
            <w:tcW w:w="1909" w:type="dxa"/>
            <w:vAlign w:val="center"/>
          </w:tcPr>
          <w:p w:rsidR="00D000C1" w:rsidRPr="00BE1BA1" w:rsidRDefault="00D000C1" w:rsidP="00CC2B0E">
            <w:pPr>
              <w:pStyle w:val="S8"/>
              <w:rPr>
                <w:color w:val="000000" w:themeColor="text1"/>
                <w:sz w:val="24"/>
                <w:szCs w:val="24"/>
              </w:rPr>
            </w:pPr>
          </w:p>
          <w:p w:rsidR="00D000C1" w:rsidRDefault="00D000C1" w:rsidP="00CC2B0E">
            <w:pPr>
              <w:pStyle w:val="S8"/>
              <w:rPr>
                <w:color w:val="000000" w:themeColor="text1"/>
                <w:sz w:val="24"/>
                <w:szCs w:val="24"/>
              </w:rPr>
            </w:pPr>
            <w:r>
              <w:rPr>
                <w:color w:val="000000" w:themeColor="text1"/>
                <w:sz w:val="24"/>
                <w:szCs w:val="24"/>
              </w:rPr>
              <w:t>2.1</w:t>
            </w:r>
            <w:r w:rsidRPr="00BE1BA1">
              <w:rPr>
                <w:color w:val="000000" w:themeColor="text1"/>
                <w:sz w:val="24"/>
                <w:szCs w:val="24"/>
              </w:rPr>
              <w:t>/</w:t>
            </w:r>
            <w:r>
              <w:rPr>
                <w:color w:val="000000" w:themeColor="text1"/>
                <w:sz w:val="24"/>
                <w:szCs w:val="24"/>
              </w:rPr>
              <w:t>147</w:t>
            </w:r>
            <w:r w:rsidRPr="00BE1BA1">
              <w:rPr>
                <w:color w:val="000000" w:themeColor="text1"/>
                <w:sz w:val="24"/>
                <w:szCs w:val="24"/>
              </w:rPr>
              <w:t>00</w:t>
            </w:r>
          </w:p>
          <w:p w:rsidR="00D000C1" w:rsidRDefault="00D000C1" w:rsidP="00D000C1">
            <w:pPr>
              <w:pStyle w:val="S8"/>
              <w:rPr>
                <w:color w:val="000000" w:themeColor="text1"/>
                <w:sz w:val="24"/>
                <w:szCs w:val="24"/>
              </w:rPr>
            </w:pPr>
            <w:r>
              <w:rPr>
                <w:color w:val="000000" w:themeColor="text1"/>
                <w:sz w:val="24"/>
                <w:szCs w:val="24"/>
              </w:rPr>
              <w:t>4.8/288</w:t>
            </w:r>
            <w:r w:rsidRPr="00BE1BA1">
              <w:rPr>
                <w:color w:val="000000" w:themeColor="text1"/>
                <w:sz w:val="24"/>
                <w:szCs w:val="24"/>
              </w:rPr>
              <w:t>00</w:t>
            </w:r>
          </w:p>
          <w:p w:rsidR="00D000C1" w:rsidRPr="00BE1BA1" w:rsidRDefault="00D000C1" w:rsidP="00CC2B0E">
            <w:pPr>
              <w:pStyle w:val="S8"/>
              <w:rPr>
                <w:color w:val="000000" w:themeColor="text1"/>
                <w:sz w:val="24"/>
                <w:szCs w:val="24"/>
              </w:rPr>
            </w:pPr>
            <w:r>
              <w:rPr>
                <w:color w:val="000000" w:themeColor="text1"/>
                <w:sz w:val="24"/>
                <w:szCs w:val="24"/>
              </w:rPr>
              <w:t>2.4/14</w:t>
            </w:r>
            <w:r w:rsidRPr="00BE1BA1">
              <w:rPr>
                <w:color w:val="000000" w:themeColor="text1"/>
                <w:sz w:val="24"/>
                <w:szCs w:val="24"/>
              </w:rPr>
              <w:t>400</w:t>
            </w:r>
          </w:p>
          <w:p w:rsidR="00D000C1" w:rsidRPr="00BE1BA1" w:rsidRDefault="00D000C1" w:rsidP="00CC2B0E">
            <w:pPr>
              <w:pStyle w:val="S8"/>
              <w:rPr>
                <w:color w:val="000000" w:themeColor="text1"/>
                <w:sz w:val="24"/>
                <w:szCs w:val="24"/>
              </w:rPr>
            </w:pPr>
            <w:r w:rsidRPr="00BE1BA1">
              <w:rPr>
                <w:color w:val="000000" w:themeColor="text1"/>
                <w:sz w:val="24"/>
                <w:szCs w:val="24"/>
              </w:rPr>
              <w:t>0.</w:t>
            </w:r>
            <w:r>
              <w:rPr>
                <w:color w:val="000000" w:themeColor="text1"/>
                <w:sz w:val="24"/>
                <w:szCs w:val="24"/>
              </w:rPr>
              <w:t>89/5340</w:t>
            </w:r>
          </w:p>
        </w:tc>
      </w:tr>
      <w:tr w:rsidR="00D000C1" w:rsidRPr="00083084" w:rsidTr="00EE7242">
        <w:trPr>
          <w:trHeight w:val="407"/>
          <w:jc w:val="center"/>
        </w:trPr>
        <w:tc>
          <w:tcPr>
            <w:tcW w:w="687" w:type="dxa"/>
          </w:tcPr>
          <w:p w:rsidR="00D000C1" w:rsidRPr="00BE1BA1" w:rsidRDefault="00D000C1" w:rsidP="00EE7242">
            <w:pPr>
              <w:pStyle w:val="S8"/>
              <w:rPr>
                <w:color w:val="000000" w:themeColor="text1"/>
                <w:sz w:val="24"/>
                <w:szCs w:val="24"/>
              </w:rPr>
            </w:pPr>
          </w:p>
        </w:tc>
        <w:tc>
          <w:tcPr>
            <w:tcW w:w="8874" w:type="dxa"/>
            <w:gridSpan w:val="3"/>
            <w:vAlign w:val="center"/>
          </w:tcPr>
          <w:p w:rsidR="00D000C1" w:rsidRPr="00BE1BA1" w:rsidRDefault="00D000C1" w:rsidP="00EE7242">
            <w:pPr>
              <w:pStyle w:val="S8"/>
              <w:rPr>
                <w:color w:val="000000" w:themeColor="text1"/>
                <w:sz w:val="24"/>
                <w:szCs w:val="24"/>
              </w:rPr>
            </w:pPr>
            <w:r>
              <w:rPr>
                <w:color w:val="000000" w:themeColor="text1"/>
                <w:sz w:val="24"/>
                <w:szCs w:val="24"/>
              </w:rPr>
              <w:t>д</w:t>
            </w:r>
            <w:proofErr w:type="gramStart"/>
            <w:r>
              <w:rPr>
                <w:color w:val="000000" w:themeColor="text1"/>
                <w:sz w:val="24"/>
                <w:szCs w:val="24"/>
              </w:rPr>
              <w:t>.Ч</w:t>
            </w:r>
            <w:proofErr w:type="gramEnd"/>
            <w:r>
              <w:rPr>
                <w:color w:val="000000" w:themeColor="text1"/>
                <w:sz w:val="24"/>
                <w:szCs w:val="24"/>
              </w:rPr>
              <w:t>ерниговка</w:t>
            </w:r>
          </w:p>
        </w:tc>
      </w:tr>
      <w:tr w:rsidR="00D000C1" w:rsidRPr="00083084" w:rsidTr="00EE7242">
        <w:trPr>
          <w:trHeight w:val="407"/>
          <w:jc w:val="center"/>
        </w:trPr>
        <w:tc>
          <w:tcPr>
            <w:tcW w:w="687" w:type="dxa"/>
          </w:tcPr>
          <w:p w:rsidR="00D000C1" w:rsidRPr="00BE1BA1" w:rsidRDefault="00D000C1" w:rsidP="00EE7242">
            <w:pPr>
              <w:pStyle w:val="S8"/>
              <w:rPr>
                <w:color w:val="000000" w:themeColor="text1"/>
                <w:sz w:val="24"/>
                <w:szCs w:val="24"/>
              </w:rPr>
            </w:pPr>
          </w:p>
        </w:tc>
        <w:tc>
          <w:tcPr>
            <w:tcW w:w="5224" w:type="dxa"/>
            <w:vAlign w:val="center"/>
          </w:tcPr>
          <w:p w:rsidR="00D000C1" w:rsidRPr="00BE1BA1" w:rsidRDefault="005138DD" w:rsidP="00EE7242">
            <w:pPr>
              <w:pStyle w:val="S8"/>
              <w:jc w:val="left"/>
              <w:rPr>
                <w:color w:val="000000" w:themeColor="text1"/>
                <w:spacing w:val="-4"/>
                <w:sz w:val="24"/>
                <w:szCs w:val="24"/>
              </w:rPr>
            </w:pPr>
            <w:r w:rsidRPr="00BE1BA1">
              <w:rPr>
                <w:color w:val="000000" w:themeColor="text1"/>
                <w:sz w:val="24"/>
                <w:szCs w:val="24"/>
              </w:rPr>
              <w:t>Протяженность улично-дорожной сети</w:t>
            </w:r>
          </w:p>
        </w:tc>
        <w:tc>
          <w:tcPr>
            <w:tcW w:w="1741" w:type="dxa"/>
            <w:vAlign w:val="center"/>
          </w:tcPr>
          <w:p w:rsidR="00D000C1" w:rsidRPr="00BE1BA1" w:rsidRDefault="005138DD" w:rsidP="00EE7242">
            <w:pPr>
              <w:pStyle w:val="S8"/>
              <w:rPr>
                <w:color w:val="000000" w:themeColor="text1"/>
                <w:sz w:val="24"/>
                <w:szCs w:val="24"/>
                <w:vertAlign w:val="superscript"/>
              </w:rPr>
            </w:pPr>
            <w:r w:rsidRPr="00BE1BA1">
              <w:rPr>
                <w:color w:val="000000" w:themeColor="text1"/>
                <w:sz w:val="24"/>
                <w:szCs w:val="24"/>
              </w:rPr>
              <w:t>км / м</w:t>
            </w:r>
            <w:proofErr w:type="gramStart"/>
            <w:r w:rsidRPr="00BE1BA1">
              <w:rPr>
                <w:color w:val="000000" w:themeColor="text1"/>
                <w:sz w:val="24"/>
                <w:szCs w:val="24"/>
                <w:vertAlign w:val="superscript"/>
              </w:rPr>
              <w:t>2</w:t>
            </w:r>
            <w:proofErr w:type="gramEnd"/>
          </w:p>
        </w:tc>
        <w:tc>
          <w:tcPr>
            <w:tcW w:w="1909" w:type="dxa"/>
            <w:vAlign w:val="center"/>
          </w:tcPr>
          <w:p w:rsidR="00D000C1" w:rsidRPr="00BE1BA1" w:rsidRDefault="005138DD" w:rsidP="00EE7242">
            <w:pPr>
              <w:pStyle w:val="S8"/>
              <w:rPr>
                <w:color w:val="000000" w:themeColor="text1"/>
                <w:sz w:val="24"/>
                <w:szCs w:val="24"/>
              </w:rPr>
            </w:pPr>
            <w:r>
              <w:rPr>
                <w:color w:val="000000" w:themeColor="text1"/>
                <w:sz w:val="24"/>
                <w:szCs w:val="24"/>
              </w:rPr>
              <w:t>6.5</w:t>
            </w:r>
            <w:r w:rsidRPr="00BE1BA1">
              <w:rPr>
                <w:color w:val="000000" w:themeColor="text1"/>
                <w:sz w:val="24"/>
                <w:szCs w:val="24"/>
              </w:rPr>
              <w:t xml:space="preserve">/ </w:t>
            </w:r>
            <w:r w:rsidR="00A923D3">
              <w:rPr>
                <w:color w:val="000000" w:themeColor="text1"/>
                <w:sz w:val="24"/>
                <w:szCs w:val="24"/>
              </w:rPr>
              <w:t>21600</w:t>
            </w:r>
          </w:p>
        </w:tc>
      </w:tr>
      <w:tr w:rsidR="005138DD" w:rsidRPr="00083084" w:rsidTr="00EE7242">
        <w:trPr>
          <w:trHeight w:val="407"/>
          <w:jc w:val="center"/>
        </w:trPr>
        <w:tc>
          <w:tcPr>
            <w:tcW w:w="687" w:type="dxa"/>
          </w:tcPr>
          <w:p w:rsidR="005138DD" w:rsidRPr="00BE1BA1" w:rsidRDefault="005138DD" w:rsidP="00EE7242">
            <w:pPr>
              <w:pStyle w:val="S8"/>
              <w:rPr>
                <w:color w:val="000000" w:themeColor="text1"/>
                <w:sz w:val="24"/>
                <w:szCs w:val="24"/>
              </w:rPr>
            </w:pPr>
            <w:r w:rsidRPr="00BE1BA1">
              <w:rPr>
                <w:color w:val="000000" w:themeColor="text1"/>
                <w:sz w:val="24"/>
                <w:szCs w:val="24"/>
              </w:rPr>
              <w:t>4</w:t>
            </w:r>
          </w:p>
        </w:tc>
        <w:tc>
          <w:tcPr>
            <w:tcW w:w="5224" w:type="dxa"/>
            <w:vAlign w:val="center"/>
          </w:tcPr>
          <w:p w:rsidR="005138DD" w:rsidRPr="00BE1BA1" w:rsidRDefault="005138DD" w:rsidP="005138DD">
            <w:pPr>
              <w:pStyle w:val="S8"/>
              <w:jc w:val="left"/>
              <w:rPr>
                <w:color w:val="000000" w:themeColor="text1"/>
                <w:sz w:val="24"/>
                <w:szCs w:val="24"/>
              </w:rPr>
            </w:pPr>
            <w:r w:rsidRPr="00BE1BA1">
              <w:rPr>
                <w:color w:val="000000" w:themeColor="text1"/>
                <w:sz w:val="24"/>
                <w:szCs w:val="24"/>
              </w:rPr>
              <w:t>В том числе:</w:t>
            </w:r>
          </w:p>
          <w:p w:rsidR="005138DD" w:rsidRPr="00BE1BA1" w:rsidRDefault="005138DD" w:rsidP="005138DD">
            <w:pPr>
              <w:pStyle w:val="S8"/>
              <w:jc w:val="left"/>
              <w:rPr>
                <w:color w:val="000000" w:themeColor="text1"/>
                <w:spacing w:val="-4"/>
                <w:sz w:val="24"/>
                <w:szCs w:val="24"/>
              </w:rPr>
            </w:pPr>
            <w:r w:rsidRPr="00BE1BA1">
              <w:rPr>
                <w:color w:val="000000" w:themeColor="text1"/>
                <w:sz w:val="24"/>
                <w:szCs w:val="24"/>
              </w:rPr>
              <w:t>поселковые дороги</w:t>
            </w:r>
            <w:r w:rsidRPr="00BE1BA1">
              <w:rPr>
                <w:color w:val="000000" w:themeColor="text1"/>
                <w:spacing w:val="-4"/>
                <w:sz w:val="24"/>
                <w:szCs w:val="24"/>
              </w:rPr>
              <w:t>;</w:t>
            </w:r>
          </w:p>
          <w:p w:rsidR="005138DD" w:rsidRPr="00BE1BA1" w:rsidRDefault="005138DD" w:rsidP="005138DD">
            <w:pPr>
              <w:pStyle w:val="S8"/>
              <w:jc w:val="left"/>
              <w:rPr>
                <w:color w:val="000000" w:themeColor="text1"/>
                <w:spacing w:val="-4"/>
                <w:sz w:val="24"/>
                <w:szCs w:val="24"/>
              </w:rPr>
            </w:pPr>
            <w:r w:rsidRPr="00BE1BA1">
              <w:rPr>
                <w:color w:val="000000" w:themeColor="text1"/>
                <w:sz w:val="24"/>
                <w:szCs w:val="24"/>
              </w:rPr>
              <w:t>основные улицы в жилой застройке</w:t>
            </w:r>
            <w:r w:rsidRPr="00BE1BA1">
              <w:rPr>
                <w:color w:val="000000" w:themeColor="text1"/>
                <w:spacing w:val="-4"/>
                <w:sz w:val="24"/>
                <w:szCs w:val="24"/>
              </w:rPr>
              <w:t>;</w:t>
            </w:r>
          </w:p>
          <w:p w:rsidR="005138DD" w:rsidRPr="00BE1BA1" w:rsidRDefault="005138DD" w:rsidP="005138DD">
            <w:pPr>
              <w:pStyle w:val="S8"/>
              <w:jc w:val="left"/>
              <w:rPr>
                <w:color w:val="000000" w:themeColor="text1"/>
                <w:spacing w:val="-4"/>
                <w:sz w:val="24"/>
                <w:szCs w:val="24"/>
              </w:rPr>
            </w:pPr>
            <w:r w:rsidRPr="00BE1BA1">
              <w:rPr>
                <w:color w:val="000000" w:themeColor="text1"/>
                <w:sz w:val="24"/>
                <w:szCs w:val="24"/>
              </w:rPr>
              <w:t>второстепенные улицы в жилой застройке</w:t>
            </w:r>
            <w:r w:rsidRPr="00BE1BA1">
              <w:rPr>
                <w:color w:val="000000" w:themeColor="text1"/>
                <w:spacing w:val="-4"/>
                <w:sz w:val="24"/>
                <w:szCs w:val="24"/>
              </w:rPr>
              <w:t>;</w:t>
            </w:r>
          </w:p>
          <w:p w:rsidR="005138DD" w:rsidRPr="00BE1BA1" w:rsidRDefault="005138DD" w:rsidP="005138DD">
            <w:pPr>
              <w:pStyle w:val="S8"/>
              <w:jc w:val="left"/>
              <w:rPr>
                <w:color w:val="000000" w:themeColor="text1"/>
                <w:sz w:val="24"/>
                <w:szCs w:val="24"/>
              </w:rPr>
            </w:pPr>
            <w:r w:rsidRPr="00BE1BA1">
              <w:rPr>
                <w:color w:val="000000" w:themeColor="text1"/>
                <w:spacing w:val="-4"/>
                <w:sz w:val="24"/>
                <w:szCs w:val="24"/>
              </w:rPr>
              <w:lastRenderedPageBreak/>
              <w:t>проезды</w:t>
            </w:r>
          </w:p>
        </w:tc>
        <w:tc>
          <w:tcPr>
            <w:tcW w:w="1741" w:type="dxa"/>
            <w:vAlign w:val="center"/>
          </w:tcPr>
          <w:p w:rsidR="005138DD" w:rsidRPr="00BE1BA1" w:rsidRDefault="005138DD" w:rsidP="005138DD">
            <w:pPr>
              <w:pStyle w:val="S8"/>
              <w:rPr>
                <w:color w:val="000000" w:themeColor="text1"/>
                <w:sz w:val="24"/>
                <w:szCs w:val="24"/>
                <w:vertAlign w:val="superscript"/>
              </w:rPr>
            </w:pPr>
            <w:r w:rsidRPr="00BE1BA1">
              <w:rPr>
                <w:color w:val="000000" w:themeColor="text1"/>
                <w:sz w:val="24"/>
                <w:szCs w:val="24"/>
              </w:rPr>
              <w:lastRenderedPageBreak/>
              <w:t>км / м</w:t>
            </w:r>
            <w:proofErr w:type="gramStart"/>
            <w:r w:rsidRPr="00BE1BA1">
              <w:rPr>
                <w:color w:val="000000" w:themeColor="text1"/>
                <w:sz w:val="24"/>
                <w:szCs w:val="24"/>
                <w:vertAlign w:val="superscript"/>
              </w:rPr>
              <w:t>2</w:t>
            </w:r>
            <w:proofErr w:type="gramEnd"/>
          </w:p>
          <w:p w:rsidR="005138DD" w:rsidRPr="00BE1BA1" w:rsidRDefault="005138DD" w:rsidP="005138DD">
            <w:pPr>
              <w:pStyle w:val="S8"/>
              <w:rPr>
                <w:color w:val="000000" w:themeColor="text1"/>
                <w:sz w:val="24"/>
                <w:szCs w:val="24"/>
                <w:vertAlign w:val="superscript"/>
              </w:rPr>
            </w:pPr>
            <w:r w:rsidRPr="00BE1BA1">
              <w:rPr>
                <w:color w:val="000000" w:themeColor="text1"/>
                <w:sz w:val="24"/>
                <w:szCs w:val="24"/>
              </w:rPr>
              <w:t>км / м</w:t>
            </w:r>
            <w:proofErr w:type="gramStart"/>
            <w:r w:rsidRPr="00BE1BA1">
              <w:rPr>
                <w:color w:val="000000" w:themeColor="text1"/>
                <w:sz w:val="24"/>
                <w:szCs w:val="24"/>
                <w:vertAlign w:val="superscript"/>
              </w:rPr>
              <w:t>2</w:t>
            </w:r>
            <w:proofErr w:type="gramEnd"/>
          </w:p>
          <w:p w:rsidR="005138DD" w:rsidRPr="00BE1BA1" w:rsidRDefault="005138DD" w:rsidP="005138DD">
            <w:pPr>
              <w:pStyle w:val="S8"/>
              <w:rPr>
                <w:color w:val="000000" w:themeColor="text1"/>
                <w:sz w:val="24"/>
                <w:szCs w:val="24"/>
                <w:vertAlign w:val="superscript"/>
              </w:rPr>
            </w:pPr>
            <w:r w:rsidRPr="00BE1BA1">
              <w:rPr>
                <w:color w:val="000000" w:themeColor="text1"/>
                <w:sz w:val="24"/>
                <w:szCs w:val="24"/>
              </w:rPr>
              <w:t>км / м</w:t>
            </w:r>
            <w:proofErr w:type="gramStart"/>
            <w:r w:rsidRPr="00BE1BA1">
              <w:rPr>
                <w:color w:val="000000" w:themeColor="text1"/>
                <w:sz w:val="24"/>
                <w:szCs w:val="24"/>
                <w:vertAlign w:val="superscript"/>
              </w:rPr>
              <w:t>2</w:t>
            </w:r>
            <w:proofErr w:type="gramEnd"/>
          </w:p>
          <w:p w:rsidR="005138DD" w:rsidRPr="00BE1BA1" w:rsidRDefault="005138DD" w:rsidP="005138DD">
            <w:pPr>
              <w:pStyle w:val="S8"/>
              <w:rPr>
                <w:color w:val="000000" w:themeColor="text1"/>
                <w:sz w:val="24"/>
                <w:szCs w:val="24"/>
              </w:rPr>
            </w:pPr>
            <w:r w:rsidRPr="00BE1BA1">
              <w:rPr>
                <w:color w:val="000000" w:themeColor="text1"/>
                <w:sz w:val="24"/>
                <w:szCs w:val="24"/>
              </w:rPr>
              <w:t>км / м</w:t>
            </w:r>
            <w:proofErr w:type="gramStart"/>
            <w:r w:rsidRPr="00BE1BA1">
              <w:rPr>
                <w:color w:val="000000" w:themeColor="text1"/>
                <w:sz w:val="24"/>
                <w:szCs w:val="24"/>
                <w:vertAlign w:val="superscript"/>
              </w:rPr>
              <w:t>2</w:t>
            </w:r>
            <w:proofErr w:type="gramEnd"/>
          </w:p>
        </w:tc>
        <w:tc>
          <w:tcPr>
            <w:tcW w:w="1909" w:type="dxa"/>
            <w:vAlign w:val="center"/>
          </w:tcPr>
          <w:p w:rsidR="005138DD" w:rsidRPr="00BE1BA1" w:rsidRDefault="005138DD" w:rsidP="005138DD">
            <w:pPr>
              <w:pStyle w:val="S8"/>
              <w:rPr>
                <w:color w:val="000000" w:themeColor="text1"/>
                <w:sz w:val="24"/>
                <w:szCs w:val="24"/>
              </w:rPr>
            </w:pPr>
            <w:r>
              <w:rPr>
                <w:color w:val="000000" w:themeColor="text1"/>
                <w:sz w:val="24"/>
                <w:szCs w:val="24"/>
              </w:rPr>
              <w:t>1.3/ 9100</w:t>
            </w:r>
          </w:p>
          <w:p w:rsidR="005138DD" w:rsidRPr="00BE1BA1" w:rsidRDefault="005138DD" w:rsidP="005138DD">
            <w:pPr>
              <w:pStyle w:val="S8"/>
              <w:rPr>
                <w:color w:val="000000" w:themeColor="text1"/>
                <w:sz w:val="24"/>
                <w:szCs w:val="24"/>
              </w:rPr>
            </w:pPr>
            <w:r>
              <w:rPr>
                <w:color w:val="000000" w:themeColor="text1"/>
                <w:sz w:val="24"/>
                <w:szCs w:val="24"/>
              </w:rPr>
              <w:t>3.6/</w:t>
            </w:r>
            <w:r w:rsidR="007B5D60">
              <w:rPr>
                <w:color w:val="000000" w:themeColor="text1"/>
                <w:sz w:val="24"/>
                <w:szCs w:val="24"/>
              </w:rPr>
              <w:t>2900</w:t>
            </w:r>
          </w:p>
          <w:p w:rsidR="005138DD" w:rsidRPr="00BE1BA1" w:rsidRDefault="005138DD" w:rsidP="005138DD">
            <w:pPr>
              <w:pStyle w:val="S8"/>
              <w:rPr>
                <w:color w:val="000000" w:themeColor="text1"/>
                <w:sz w:val="24"/>
                <w:szCs w:val="24"/>
              </w:rPr>
            </w:pPr>
            <w:r>
              <w:rPr>
                <w:color w:val="000000" w:themeColor="text1"/>
                <w:sz w:val="24"/>
                <w:szCs w:val="24"/>
              </w:rPr>
              <w:t>1.2/7</w:t>
            </w:r>
            <w:r w:rsidRPr="00BE1BA1">
              <w:rPr>
                <w:color w:val="000000" w:themeColor="text1"/>
                <w:sz w:val="24"/>
                <w:szCs w:val="24"/>
              </w:rPr>
              <w:t>200</w:t>
            </w:r>
          </w:p>
          <w:p w:rsidR="005138DD" w:rsidRPr="00BE1BA1" w:rsidRDefault="005138DD" w:rsidP="005138DD">
            <w:pPr>
              <w:pStyle w:val="S8"/>
              <w:rPr>
                <w:color w:val="000000" w:themeColor="text1"/>
                <w:sz w:val="24"/>
                <w:szCs w:val="24"/>
              </w:rPr>
            </w:pPr>
            <w:r>
              <w:rPr>
                <w:color w:val="000000" w:themeColor="text1"/>
                <w:sz w:val="24"/>
                <w:szCs w:val="24"/>
              </w:rPr>
              <w:t>0.4/24</w:t>
            </w:r>
            <w:r w:rsidRPr="00BE1BA1">
              <w:rPr>
                <w:color w:val="000000" w:themeColor="text1"/>
                <w:sz w:val="24"/>
                <w:szCs w:val="24"/>
              </w:rPr>
              <w:t>00</w:t>
            </w:r>
          </w:p>
        </w:tc>
      </w:tr>
      <w:tr w:rsidR="00D74965" w:rsidRPr="00083084" w:rsidTr="00CC2B0E">
        <w:trPr>
          <w:trHeight w:val="407"/>
          <w:jc w:val="center"/>
        </w:trPr>
        <w:tc>
          <w:tcPr>
            <w:tcW w:w="9561" w:type="dxa"/>
            <w:gridSpan w:val="4"/>
          </w:tcPr>
          <w:p w:rsidR="00D74965" w:rsidRPr="00BE1BA1" w:rsidRDefault="00D74965" w:rsidP="00EE7242">
            <w:pPr>
              <w:pStyle w:val="S8"/>
              <w:rPr>
                <w:color w:val="000000" w:themeColor="text1"/>
                <w:sz w:val="24"/>
                <w:szCs w:val="24"/>
              </w:rPr>
            </w:pPr>
            <w:proofErr w:type="spellStart"/>
            <w:r>
              <w:rPr>
                <w:color w:val="000000" w:themeColor="text1"/>
                <w:sz w:val="24"/>
                <w:szCs w:val="24"/>
              </w:rPr>
              <w:lastRenderedPageBreak/>
              <w:t>д</w:t>
            </w:r>
            <w:proofErr w:type="gramStart"/>
            <w:r>
              <w:rPr>
                <w:color w:val="000000" w:themeColor="text1"/>
                <w:sz w:val="24"/>
                <w:szCs w:val="24"/>
              </w:rPr>
              <w:t>.Б</w:t>
            </w:r>
            <w:proofErr w:type="gramEnd"/>
            <w:r>
              <w:rPr>
                <w:color w:val="000000" w:themeColor="text1"/>
                <w:sz w:val="24"/>
                <w:szCs w:val="24"/>
              </w:rPr>
              <w:t>людцы</w:t>
            </w:r>
            <w:proofErr w:type="spellEnd"/>
          </w:p>
        </w:tc>
      </w:tr>
      <w:tr w:rsidR="00D74965" w:rsidRPr="00083084" w:rsidTr="00EE7242">
        <w:trPr>
          <w:trHeight w:val="407"/>
          <w:jc w:val="center"/>
        </w:trPr>
        <w:tc>
          <w:tcPr>
            <w:tcW w:w="687" w:type="dxa"/>
          </w:tcPr>
          <w:p w:rsidR="00D74965" w:rsidRPr="00BE1BA1" w:rsidRDefault="00D74965" w:rsidP="00EE7242">
            <w:pPr>
              <w:pStyle w:val="S8"/>
              <w:rPr>
                <w:color w:val="000000" w:themeColor="text1"/>
                <w:sz w:val="24"/>
                <w:szCs w:val="24"/>
              </w:rPr>
            </w:pPr>
          </w:p>
        </w:tc>
        <w:tc>
          <w:tcPr>
            <w:tcW w:w="5224" w:type="dxa"/>
            <w:vAlign w:val="center"/>
          </w:tcPr>
          <w:p w:rsidR="00D74965" w:rsidRPr="00BE1BA1" w:rsidRDefault="005138DD" w:rsidP="00EE7242">
            <w:pPr>
              <w:pStyle w:val="S8"/>
              <w:jc w:val="left"/>
              <w:rPr>
                <w:color w:val="000000" w:themeColor="text1"/>
                <w:sz w:val="24"/>
                <w:szCs w:val="24"/>
              </w:rPr>
            </w:pPr>
            <w:r w:rsidRPr="00BE1BA1">
              <w:rPr>
                <w:color w:val="000000" w:themeColor="text1"/>
                <w:sz w:val="24"/>
                <w:szCs w:val="24"/>
              </w:rPr>
              <w:t>Протяженность улично-дорожной сети</w:t>
            </w:r>
          </w:p>
        </w:tc>
        <w:tc>
          <w:tcPr>
            <w:tcW w:w="1741" w:type="dxa"/>
            <w:vAlign w:val="center"/>
          </w:tcPr>
          <w:p w:rsidR="00D74965" w:rsidRPr="00BE1BA1" w:rsidRDefault="005138DD" w:rsidP="00EE7242">
            <w:pPr>
              <w:pStyle w:val="S8"/>
              <w:rPr>
                <w:color w:val="000000" w:themeColor="text1"/>
                <w:sz w:val="24"/>
                <w:szCs w:val="24"/>
              </w:rPr>
            </w:pPr>
            <w:r w:rsidRPr="00BE1BA1">
              <w:rPr>
                <w:color w:val="000000" w:themeColor="text1"/>
                <w:sz w:val="24"/>
                <w:szCs w:val="24"/>
              </w:rPr>
              <w:t>км / м</w:t>
            </w:r>
            <w:proofErr w:type="gramStart"/>
            <w:r w:rsidRPr="00BE1BA1">
              <w:rPr>
                <w:color w:val="000000" w:themeColor="text1"/>
                <w:sz w:val="24"/>
                <w:szCs w:val="24"/>
                <w:vertAlign w:val="superscript"/>
              </w:rPr>
              <w:t>2</w:t>
            </w:r>
            <w:proofErr w:type="gramEnd"/>
          </w:p>
        </w:tc>
        <w:tc>
          <w:tcPr>
            <w:tcW w:w="1909" w:type="dxa"/>
            <w:vAlign w:val="center"/>
          </w:tcPr>
          <w:p w:rsidR="00D74965" w:rsidRPr="00BE1BA1" w:rsidRDefault="00A923D3" w:rsidP="00EE7242">
            <w:pPr>
              <w:pStyle w:val="S8"/>
              <w:rPr>
                <w:color w:val="000000" w:themeColor="text1"/>
                <w:sz w:val="24"/>
                <w:szCs w:val="24"/>
              </w:rPr>
            </w:pPr>
            <w:r>
              <w:rPr>
                <w:color w:val="000000" w:themeColor="text1"/>
                <w:sz w:val="24"/>
                <w:szCs w:val="24"/>
              </w:rPr>
              <w:t>3.</w:t>
            </w:r>
            <w:r w:rsidR="005138DD">
              <w:rPr>
                <w:color w:val="000000" w:themeColor="text1"/>
                <w:sz w:val="24"/>
                <w:szCs w:val="24"/>
              </w:rPr>
              <w:t>9</w:t>
            </w:r>
            <w:r w:rsidR="005138DD" w:rsidRPr="00BE1BA1">
              <w:rPr>
                <w:color w:val="000000" w:themeColor="text1"/>
                <w:sz w:val="24"/>
                <w:szCs w:val="24"/>
              </w:rPr>
              <w:t xml:space="preserve">/ </w:t>
            </w:r>
            <w:r w:rsidR="005138DD">
              <w:rPr>
                <w:color w:val="000000" w:themeColor="text1"/>
                <w:sz w:val="24"/>
                <w:szCs w:val="24"/>
              </w:rPr>
              <w:t>24</w:t>
            </w:r>
            <w:r>
              <w:rPr>
                <w:color w:val="000000" w:themeColor="text1"/>
                <w:sz w:val="24"/>
                <w:szCs w:val="24"/>
              </w:rPr>
              <w:t>30</w:t>
            </w:r>
            <w:r w:rsidR="005138DD">
              <w:rPr>
                <w:color w:val="000000" w:themeColor="text1"/>
                <w:sz w:val="24"/>
                <w:szCs w:val="24"/>
              </w:rPr>
              <w:t>0</w:t>
            </w:r>
          </w:p>
        </w:tc>
      </w:tr>
      <w:tr w:rsidR="00D000C1" w:rsidRPr="00083084" w:rsidTr="00EE7242">
        <w:trPr>
          <w:trHeight w:val="407"/>
          <w:jc w:val="center"/>
        </w:trPr>
        <w:tc>
          <w:tcPr>
            <w:tcW w:w="687" w:type="dxa"/>
          </w:tcPr>
          <w:p w:rsidR="00D000C1" w:rsidRPr="00BE1BA1" w:rsidRDefault="00D000C1" w:rsidP="00EE7242">
            <w:pPr>
              <w:pStyle w:val="S8"/>
              <w:rPr>
                <w:color w:val="000000" w:themeColor="text1"/>
                <w:sz w:val="24"/>
                <w:szCs w:val="24"/>
              </w:rPr>
            </w:pPr>
          </w:p>
        </w:tc>
        <w:tc>
          <w:tcPr>
            <w:tcW w:w="5224" w:type="dxa"/>
            <w:vAlign w:val="center"/>
          </w:tcPr>
          <w:p w:rsidR="00D74965" w:rsidRPr="00BE1BA1" w:rsidRDefault="00D74965" w:rsidP="00D74965">
            <w:pPr>
              <w:pStyle w:val="S8"/>
              <w:jc w:val="left"/>
              <w:rPr>
                <w:color w:val="000000" w:themeColor="text1"/>
                <w:sz w:val="24"/>
                <w:szCs w:val="24"/>
              </w:rPr>
            </w:pPr>
            <w:r w:rsidRPr="00BE1BA1">
              <w:rPr>
                <w:color w:val="000000" w:themeColor="text1"/>
                <w:sz w:val="24"/>
                <w:szCs w:val="24"/>
              </w:rPr>
              <w:t>В том числе:</w:t>
            </w:r>
          </w:p>
          <w:p w:rsidR="00D74965" w:rsidRPr="00BE1BA1" w:rsidRDefault="00D74965" w:rsidP="00D74965">
            <w:pPr>
              <w:pStyle w:val="S8"/>
              <w:jc w:val="left"/>
              <w:rPr>
                <w:color w:val="000000" w:themeColor="text1"/>
                <w:spacing w:val="-4"/>
                <w:sz w:val="24"/>
                <w:szCs w:val="24"/>
              </w:rPr>
            </w:pPr>
            <w:r w:rsidRPr="00BE1BA1">
              <w:rPr>
                <w:color w:val="000000" w:themeColor="text1"/>
                <w:sz w:val="24"/>
                <w:szCs w:val="24"/>
              </w:rPr>
              <w:t>поселковые дороги</w:t>
            </w:r>
            <w:r w:rsidRPr="00BE1BA1">
              <w:rPr>
                <w:color w:val="000000" w:themeColor="text1"/>
                <w:spacing w:val="-4"/>
                <w:sz w:val="24"/>
                <w:szCs w:val="24"/>
              </w:rPr>
              <w:t>;</w:t>
            </w:r>
          </w:p>
          <w:p w:rsidR="00D74965" w:rsidRPr="00BE1BA1" w:rsidRDefault="00D74965" w:rsidP="00D74965">
            <w:pPr>
              <w:pStyle w:val="S8"/>
              <w:jc w:val="left"/>
              <w:rPr>
                <w:color w:val="000000" w:themeColor="text1"/>
                <w:spacing w:val="-4"/>
                <w:sz w:val="24"/>
                <w:szCs w:val="24"/>
              </w:rPr>
            </w:pPr>
            <w:r w:rsidRPr="00BE1BA1">
              <w:rPr>
                <w:color w:val="000000" w:themeColor="text1"/>
                <w:sz w:val="24"/>
                <w:szCs w:val="24"/>
              </w:rPr>
              <w:t>основные улицы в жилой застройке</w:t>
            </w:r>
            <w:r w:rsidRPr="00BE1BA1">
              <w:rPr>
                <w:color w:val="000000" w:themeColor="text1"/>
                <w:spacing w:val="-4"/>
                <w:sz w:val="24"/>
                <w:szCs w:val="24"/>
              </w:rPr>
              <w:t>;</w:t>
            </w:r>
          </w:p>
          <w:p w:rsidR="00D74965" w:rsidRPr="00BE1BA1" w:rsidRDefault="00D74965" w:rsidP="00D74965">
            <w:pPr>
              <w:pStyle w:val="S8"/>
              <w:jc w:val="left"/>
              <w:rPr>
                <w:color w:val="000000" w:themeColor="text1"/>
                <w:spacing w:val="-4"/>
                <w:sz w:val="24"/>
                <w:szCs w:val="24"/>
              </w:rPr>
            </w:pPr>
            <w:r w:rsidRPr="00BE1BA1">
              <w:rPr>
                <w:color w:val="000000" w:themeColor="text1"/>
                <w:sz w:val="24"/>
                <w:szCs w:val="24"/>
              </w:rPr>
              <w:t>второстепенные улицы в жилой застройке</w:t>
            </w:r>
            <w:r w:rsidRPr="00BE1BA1">
              <w:rPr>
                <w:color w:val="000000" w:themeColor="text1"/>
                <w:spacing w:val="-4"/>
                <w:sz w:val="24"/>
                <w:szCs w:val="24"/>
              </w:rPr>
              <w:t>;</w:t>
            </w:r>
          </w:p>
          <w:p w:rsidR="00D000C1" w:rsidRPr="00BE1BA1" w:rsidRDefault="00D74965" w:rsidP="00D74965">
            <w:pPr>
              <w:pStyle w:val="S8"/>
              <w:jc w:val="left"/>
              <w:rPr>
                <w:color w:val="000000" w:themeColor="text1"/>
                <w:sz w:val="24"/>
                <w:szCs w:val="24"/>
              </w:rPr>
            </w:pPr>
            <w:r w:rsidRPr="00BE1BA1">
              <w:rPr>
                <w:color w:val="000000" w:themeColor="text1"/>
                <w:spacing w:val="-4"/>
                <w:sz w:val="24"/>
                <w:szCs w:val="24"/>
              </w:rPr>
              <w:t>проезды</w:t>
            </w:r>
          </w:p>
        </w:tc>
        <w:tc>
          <w:tcPr>
            <w:tcW w:w="1741" w:type="dxa"/>
            <w:vAlign w:val="center"/>
          </w:tcPr>
          <w:p w:rsidR="00A923D3" w:rsidRDefault="00A923D3" w:rsidP="00D74965">
            <w:pPr>
              <w:pStyle w:val="S8"/>
              <w:rPr>
                <w:color w:val="000000" w:themeColor="text1"/>
                <w:sz w:val="24"/>
                <w:szCs w:val="24"/>
              </w:rPr>
            </w:pPr>
          </w:p>
          <w:p w:rsidR="00D74965" w:rsidRPr="00BE1BA1" w:rsidRDefault="00D74965" w:rsidP="00D74965">
            <w:pPr>
              <w:pStyle w:val="S8"/>
              <w:rPr>
                <w:color w:val="000000" w:themeColor="text1"/>
                <w:sz w:val="24"/>
                <w:szCs w:val="24"/>
                <w:vertAlign w:val="superscript"/>
              </w:rPr>
            </w:pPr>
            <w:r w:rsidRPr="00BE1BA1">
              <w:rPr>
                <w:color w:val="000000" w:themeColor="text1"/>
                <w:sz w:val="24"/>
                <w:szCs w:val="24"/>
              </w:rPr>
              <w:t>км / м</w:t>
            </w:r>
            <w:proofErr w:type="gramStart"/>
            <w:r w:rsidRPr="00BE1BA1">
              <w:rPr>
                <w:color w:val="000000" w:themeColor="text1"/>
                <w:sz w:val="24"/>
                <w:szCs w:val="24"/>
                <w:vertAlign w:val="superscript"/>
              </w:rPr>
              <w:t>2</w:t>
            </w:r>
            <w:proofErr w:type="gramEnd"/>
          </w:p>
          <w:p w:rsidR="00D74965" w:rsidRPr="00BE1BA1" w:rsidRDefault="00D74965" w:rsidP="00D74965">
            <w:pPr>
              <w:pStyle w:val="S8"/>
              <w:rPr>
                <w:color w:val="000000" w:themeColor="text1"/>
                <w:sz w:val="24"/>
                <w:szCs w:val="24"/>
                <w:vertAlign w:val="superscript"/>
              </w:rPr>
            </w:pPr>
            <w:r w:rsidRPr="00BE1BA1">
              <w:rPr>
                <w:color w:val="000000" w:themeColor="text1"/>
                <w:sz w:val="24"/>
                <w:szCs w:val="24"/>
              </w:rPr>
              <w:t>км / м</w:t>
            </w:r>
            <w:proofErr w:type="gramStart"/>
            <w:r w:rsidRPr="00BE1BA1">
              <w:rPr>
                <w:color w:val="000000" w:themeColor="text1"/>
                <w:sz w:val="24"/>
                <w:szCs w:val="24"/>
                <w:vertAlign w:val="superscript"/>
              </w:rPr>
              <w:t>2</w:t>
            </w:r>
            <w:proofErr w:type="gramEnd"/>
          </w:p>
          <w:p w:rsidR="00D74965" w:rsidRPr="00BE1BA1" w:rsidRDefault="00D74965" w:rsidP="00D74965">
            <w:pPr>
              <w:pStyle w:val="S8"/>
              <w:rPr>
                <w:color w:val="000000" w:themeColor="text1"/>
                <w:sz w:val="24"/>
                <w:szCs w:val="24"/>
                <w:vertAlign w:val="superscript"/>
              </w:rPr>
            </w:pPr>
            <w:r w:rsidRPr="00BE1BA1">
              <w:rPr>
                <w:color w:val="000000" w:themeColor="text1"/>
                <w:sz w:val="24"/>
                <w:szCs w:val="24"/>
              </w:rPr>
              <w:t>км / м</w:t>
            </w:r>
            <w:proofErr w:type="gramStart"/>
            <w:r w:rsidRPr="00BE1BA1">
              <w:rPr>
                <w:color w:val="000000" w:themeColor="text1"/>
                <w:sz w:val="24"/>
                <w:szCs w:val="24"/>
                <w:vertAlign w:val="superscript"/>
              </w:rPr>
              <w:t>2</w:t>
            </w:r>
            <w:proofErr w:type="gramEnd"/>
          </w:p>
          <w:p w:rsidR="00D000C1" w:rsidRPr="00BE1BA1" w:rsidRDefault="00D74965" w:rsidP="00D74965">
            <w:pPr>
              <w:pStyle w:val="S8"/>
              <w:rPr>
                <w:color w:val="000000" w:themeColor="text1"/>
                <w:sz w:val="24"/>
                <w:szCs w:val="24"/>
              </w:rPr>
            </w:pPr>
            <w:r w:rsidRPr="00BE1BA1">
              <w:rPr>
                <w:color w:val="000000" w:themeColor="text1"/>
                <w:sz w:val="24"/>
                <w:szCs w:val="24"/>
              </w:rPr>
              <w:t>км / м</w:t>
            </w:r>
            <w:proofErr w:type="gramStart"/>
            <w:r w:rsidRPr="00BE1BA1">
              <w:rPr>
                <w:color w:val="000000" w:themeColor="text1"/>
                <w:sz w:val="24"/>
                <w:szCs w:val="24"/>
                <w:vertAlign w:val="superscript"/>
              </w:rPr>
              <w:t>2</w:t>
            </w:r>
            <w:proofErr w:type="gramEnd"/>
          </w:p>
        </w:tc>
        <w:tc>
          <w:tcPr>
            <w:tcW w:w="1909" w:type="dxa"/>
            <w:vAlign w:val="center"/>
          </w:tcPr>
          <w:p w:rsidR="00A923D3" w:rsidRDefault="00A923D3" w:rsidP="00D74965">
            <w:pPr>
              <w:pStyle w:val="S8"/>
              <w:rPr>
                <w:color w:val="000000" w:themeColor="text1"/>
                <w:sz w:val="24"/>
                <w:szCs w:val="24"/>
              </w:rPr>
            </w:pPr>
          </w:p>
          <w:p w:rsidR="00D74965" w:rsidRPr="00BE1BA1" w:rsidRDefault="005138DD" w:rsidP="00D74965">
            <w:pPr>
              <w:pStyle w:val="S8"/>
              <w:rPr>
                <w:color w:val="000000" w:themeColor="text1"/>
                <w:sz w:val="24"/>
                <w:szCs w:val="24"/>
              </w:rPr>
            </w:pPr>
            <w:r>
              <w:rPr>
                <w:color w:val="000000" w:themeColor="text1"/>
                <w:sz w:val="24"/>
                <w:szCs w:val="24"/>
              </w:rPr>
              <w:t>0.9</w:t>
            </w:r>
            <w:r w:rsidR="00D74965">
              <w:rPr>
                <w:color w:val="000000" w:themeColor="text1"/>
                <w:sz w:val="24"/>
                <w:szCs w:val="24"/>
              </w:rPr>
              <w:t xml:space="preserve">/ </w:t>
            </w:r>
            <w:r>
              <w:rPr>
                <w:color w:val="000000" w:themeColor="text1"/>
                <w:sz w:val="24"/>
                <w:szCs w:val="24"/>
              </w:rPr>
              <w:t>63</w:t>
            </w:r>
            <w:r w:rsidR="00D74965">
              <w:rPr>
                <w:color w:val="000000" w:themeColor="text1"/>
                <w:sz w:val="24"/>
                <w:szCs w:val="24"/>
              </w:rPr>
              <w:t>00</w:t>
            </w:r>
          </w:p>
          <w:p w:rsidR="00D74965" w:rsidRPr="00BE1BA1" w:rsidRDefault="005138DD" w:rsidP="00D74965">
            <w:pPr>
              <w:pStyle w:val="S8"/>
              <w:rPr>
                <w:color w:val="000000" w:themeColor="text1"/>
                <w:sz w:val="24"/>
                <w:szCs w:val="24"/>
              </w:rPr>
            </w:pPr>
            <w:r>
              <w:rPr>
                <w:color w:val="000000" w:themeColor="text1"/>
                <w:sz w:val="24"/>
                <w:szCs w:val="24"/>
              </w:rPr>
              <w:t>2.1</w:t>
            </w:r>
            <w:r w:rsidR="00D74965">
              <w:rPr>
                <w:color w:val="000000" w:themeColor="text1"/>
                <w:sz w:val="24"/>
                <w:szCs w:val="24"/>
              </w:rPr>
              <w:t>/</w:t>
            </w:r>
            <w:r>
              <w:rPr>
                <w:color w:val="000000" w:themeColor="text1"/>
                <w:sz w:val="24"/>
                <w:szCs w:val="24"/>
              </w:rPr>
              <w:t>12</w:t>
            </w:r>
            <w:r w:rsidR="00D74965">
              <w:rPr>
                <w:color w:val="000000" w:themeColor="text1"/>
                <w:sz w:val="24"/>
                <w:szCs w:val="24"/>
              </w:rPr>
              <w:t>600</w:t>
            </w:r>
          </w:p>
          <w:p w:rsidR="00D74965" w:rsidRPr="00BE1BA1" w:rsidRDefault="005138DD" w:rsidP="00D74965">
            <w:pPr>
              <w:pStyle w:val="S8"/>
              <w:rPr>
                <w:color w:val="000000" w:themeColor="text1"/>
                <w:sz w:val="24"/>
                <w:szCs w:val="24"/>
              </w:rPr>
            </w:pPr>
            <w:r>
              <w:rPr>
                <w:color w:val="000000" w:themeColor="text1"/>
                <w:sz w:val="24"/>
                <w:szCs w:val="24"/>
              </w:rPr>
              <w:t>0.7</w:t>
            </w:r>
            <w:r w:rsidR="00D74965">
              <w:rPr>
                <w:color w:val="000000" w:themeColor="text1"/>
                <w:sz w:val="24"/>
                <w:szCs w:val="24"/>
              </w:rPr>
              <w:t>/</w:t>
            </w:r>
            <w:r>
              <w:rPr>
                <w:color w:val="000000" w:themeColor="text1"/>
                <w:sz w:val="24"/>
                <w:szCs w:val="24"/>
              </w:rPr>
              <w:t>4</w:t>
            </w:r>
            <w:r w:rsidR="00D74965" w:rsidRPr="00BE1BA1">
              <w:rPr>
                <w:color w:val="000000" w:themeColor="text1"/>
                <w:sz w:val="24"/>
                <w:szCs w:val="24"/>
              </w:rPr>
              <w:t>200</w:t>
            </w:r>
          </w:p>
          <w:p w:rsidR="00D000C1" w:rsidRPr="00BE1BA1" w:rsidRDefault="00D74965" w:rsidP="00D74965">
            <w:pPr>
              <w:pStyle w:val="S8"/>
              <w:rPr>
                <w:color w:val="000000" w:themeColor="text1"/>
                <w:sz w:val="24"/>
                <w:szCs w:val="24"/>
              </w:rPr>
            </w:pPr>
            <w:r>
              <w:rPr>
                <w:color w:val="000000" w:themeColor="text1"/>
                <w:sz w:val="24"/>
                <w:szCs w:val="24"/>
              </w:rPr>
              <w:t>0.</w:t>
            </w:r>
            <w:r w:rsidR="005138DD">
              <w:rPr>
                <w:color w:val="000000" w:themeColor="text1"/>
                <w:sz w:val="24"/>
                <w:szCs w:val="24"/>
              </w:rPr>
              <w:t>2</w:t>
            </w:r>
            <w:r>
              <w:rPr>
                <w:color w:val="000000" w:themeColor="text1"/>
                <w:sz w:val="24"/>
                <w:szCs w:val="24"/>
              </w:rPr>
              <w:t>/</w:t>
            </w:r>
            <w:r w:rsidR="005138DD">
              <w:rPr>
                <w:color w:val="000000" w:themeColor="text1"/>
                <w:sz w:val="24"/>
                <w:szCs w:val="24"/>
              </w:rPr>
              <w:t>12</w:t>
            </w:r>
            <w:r w:rsidRPr="00BE1BA1">
              <w:rPr>
                <w:color w:val="000000" w:themeColor="text1"/>
                <w:sz w:val="24"/>
                <w:szCs w:val="24"/>
              </w:rPr>
              <w:t>00</w:t>
            </w:r>
          </w:p>
        </w:tc>
      </w:tr>
    </w:tbl>
    <w:p w:rsidR="004566D3" w:rsidRPr="00F9720A" w:rsidRDefault="004566D3" w:rsidP="00CB3906">
      <w:pPr>
        <w:pStyle w:val="S0"/>
      </w:pPr>
      <w:r w:rsidRPr="00F9720A">
        <w:t xml:space="preserve">Проектом предложено строительство новых, ремонт и реконструкция уже существующих улиц и дорог. Принята ширина проезжей части поселковых дорог и главных улиц – 7,0 м, ширина основных, второстепенных улиц </w:t>
      </w:r>
      <w:proofErr w:type="gramStart"/>
      <w:r w:rsidRPr="00F9720A">
        <w:t>в</w:t>
      </w:r>
      <w:proofErr w:type="gramEnd"/>
      <w:r w:rsidRPr="00F9720A">
        <w:t xml:space="preserve"> </w:t>
      </w:r>
      <w:proofErr w:type="gramStart"/>
      <w:r w:rsidRPr="00F9720A">
        <w:t>жилой</w:t>
      </w:r>
      <w:proofErr w:type="gramEnd"/>
      <w:r w:rsidRPr="00F9720A">
        <w:t xml:space="preserve"> застройке, а также проездов – 6 м. С целью повышения безопасности движения пешеходов, вдоль главных улиц, предусмотрено устройство тротуаров шириной 2,0 м, а вдоль основных 1,0 м. </w:t>
      </w:r>
    </w:p>
    <w:p w:rsidR="004566D3" w:rsidRPr="00F9720A" w:rsidRDefault="004566D3" w:rsidP="00CB3906">
      <w:pPr>
        <w:pStyle w:val="S0"/>
      </w:pPr>
      <w:r w:rsidRPr="00F9720A">
        <w:t>Для всей улично-дорожной сети проектом предлагается дорожная одежда с покрытием из асфальтобетона.</w:t>
      </w:r>
    </w:p>
    <w:p w:rsidR="004566D3" w:rsidRPr="00F9720A" w:rsidRDefault="004566D3" w:rsidP="001958EF">
      <w:pPr>
        <w:pStyle w:val="af6"/>
        <w:numPr>
          <w:ilvl w:val="2"/>
          <w:numId w:val="45"/>
        </w:numPr>
        <w:spacing w:before="240" w:after="120"/>
        <w:rPr>
          <w:rFonts w:ascii="Times New Roman" w:hAnsi="Times New Roman"/>
          <w:i/>
          <w:color w:val="000000" w:themeColor="text1"/>
          <w:sz w:val="28"/>
          <w:szCs w:val="28"/>
          <w:u w:val="single"/>
        </w:rPr>
      </w:pPr>
      <w:r w:rsidRPr="00F9720A">
        <w:rPr>
          <w:rFonts w:ascii="Times New Roman" w:hAnsi="Times New Roman"/>
          <w:i/>
          <w:color w:val="000000" w:themeColor="text1"/>
          <w:sz w:val="28"/>
          <w:szCs w:val="28"/>
          <w:u w:val="single"/>
        </w:rPr>
        <w:t>Объекты транспортной инфраструктуры</w:t>
      </w:r>
    </w:p>
    <w:p w:rsidR="004566D3" w:rsidRPr="00F9720A" w:rsidRDefault="004566D3" w:rsidP="004566D3">
      <w:pPr>
        <w:pStyle w:val="af6"/>
        <w:spacing w:before="240" w:after="120"/>
        <w:ind w:left="0" w:firstLine="709"/>
        <w:rPr>
          <w:rFonts w:ascii="Times New Roman" w:hAnsi="Times New Roman"/>
          <w:color w:val="000000" w:themeColor="text1"/>
          <w:sz w:val="28"/>
          <w:szCs w:val="28"/>
        </w:rPr>
      </w:pPr>
      <w:r w:rsidRPr="00F9720A">
        <w:rPr>
          <w:rFonts w:ascii="Times New Roman" w:hAnsi="Times New Roman"/>
          <w:color w:val="000000" w:themeColor="text1"/>
          <w:sz w:val="28"/>
          <w:szCs w:val="28"/>
        </w:rPr>
        <w:t>Проектом предложено разместить</w:t>
      </w:r>
      <w:r w:rsidR="00754E33">
        <w:rPr>
          <w:rFonts w:ascii="Times New Roman" w:hAnsi="Times New Roman"/>
          <w:color w:val="000000" w:themeColor="text1"/>
          <w:sz w:val="28"/>
          <w:szCs w:val="28"/>
        </w:rPr>
        <w:t xml:space="preserve"> на территории с. </w:t>
      </w:r>
      <w:proofErr w:type="spellStart"/>
      <w:r w:rsidR="00754E33">
        <w:rPr>
          <w:rFonts w:ascii="Times New Roman" w:hAnsi="Times New Roman"/>
          <w:color w:val="000000" w:themeColor="text1"/>
          <w:sz w:val="28"/>
          <w:szCs w:val="28"/>
        </w:rPr>
        <w:t>Блюдчанское</w:t>
      </w:r>
      <w:proofErr w:type="spellEnd"/>
      <w:r w:rsidRPr="00F9720A">
        <w:rPr>
          <w:rFonts w:ascii="Times New Roman" w:hAnsi="Times New Roman"/>
          <w:color w:val="000000" w:themeColor="text1"/>
          <w:sz w:val="28"/>
          <w:szCs w:val="28"/>
        </w:rPr>
        <w:t xml:space="preserve"> объекты транспортной инфраструктуры, такие как станция технического обслуживани</w:t>
      </w:r>
      <w:proofErr w:type="gramStart"/>
      <w:r w:rsidRPr="00F9720A">
        <w:rPr>
          <w:rFonts w:ascii="Times New Roman" w:hAnsi="Times New Roman"/>
          <w:color w:val="000000" w:themeColor="text1"/>
          <w:sz w:val="28"/>
          <w:szCs w:val="28"/>
        </w:rPr>
        <w:t>я(</w:t>
      </w:r>
      <w:proofErr w:type="gramEnd"/>
      <w:r w:rsidRPr="00F9720A">
        <w:rPr>
          <w:rFonts w:ascii="Times New Roman" w:hAnsi="Times New Roman"/>
          <w:color w:val="000000" w:themeColor="text1"/>
          <w:sz w:val="28"/>
          <w:szCs w:val="28"/>
        </w:rPr>
        <w:t>санитарно-защитная зона 50 м.) и автозаправочная станция (санитарно-защитная зона 50м).</w:t>
      </w:r>
    </w:p>
    <w:p w:rsidR="004566D3" w:rsidRPr="00F9720A" w:rsidRDefault="004566D3" w:rsidP="004566D3">
      <w:pPr>
        <w:spacing w:before="240" w:after="120"/>
        <w:jc w:val="center"/>
        <w:rPr>
          <w:b/>
          <w:sz w:val="28"/>
          <w:szCs w:val="28"/>
        </w:rPr>
      </w:pPr>
      <w:r w:rsidRPr="00F9720A">
        <w:rPr>
          <w:b/>
          <w:sz w:val="28"/>
          <w:szCs w:val="28"/>
        </w:rPr>
        <w:t>2.6 Инженерная инфраструктура</w:t>
      </w:r>
    </w:p>
    <w:p w:rsidR="004566D3" w:rsidRDefault="004566D3" w:rsidP="004566D3">
      <w:pPr>
        <w:spacing w:before="240" w:after="120"/>
        <w:ind w:firstLine="709"/>
        <w:jc w:val="center"/>
        <w:rPr>
          <w:i/>
          <w:sz w:val="28"/>
          <w:szCs w:val="28"/>
          <w:u w:val="single"/>
        </w:rPr>
      </w:pPr>
      <w:r w:rsidRPr="00F9720A">
        <w:rPr>
          <w:i/>
          <w:sz w:val="28"/>
          <w:szCs w:val="28"/>
          <w:u w:val="single"/>
        </w:rPr>
        <w:t>2.6.1 Водоснабжение</w:t>
      </w:r>
    </w:p>
    <w:p w:rsidR="00200F68" w:rsidRPr="00CB3906" w:rsidRDefault="00200F68" w:rsidP="00CB3906">
      <w:pPr>
        <w:pStyle w:val="S0"/>
      </w:pPr>
      <w:r w:rsidRPr="00CB3906">
        <w:t xml:space="preserve">Система водоснабжение </w:t>
      </w:r>
      <w:proofErr w:type="spellStart"/>
      <w:r w:rsidRPr="00CB3906">
        <w:t>Блюдчанского</w:t>
      </w:r>
      <w:proofErr w:type="spellEnd"/>
      <w:r w:rsidRPr="00CB3906">
        <w:t xml:space="preserve"> сельсовета принята с учетом его развития на расчетный срок. Все расчеты выполнены на конец расчетного периода.</w:t>
      </w:r>
    </w:p>
    <w:p w:rsidR="00200F68" w:rsidRPr="00CB3906" w:rsidRDefault="00200F68" w:rsidP="00CB3906">
      <w:pPr>
        <w:pStyle w:val="S0"/>
      </w:pPr>
      <w:r w:rsidRPr="00CB3906">
        <w:t xml:space="preserve">Источником водоснабжения сельсовета на расчетный срок будут являться подземные воды. </w:t>
      </w:r>
    </w:p>
    <w:p w:rsidR="00200F68" w:rsidRPr="00CB3906" w:rsidRDefault="00200F68" w:rsidP="00CB3906">
      <w:pPr>
        <w:pStyle w:val="S0"/>
      </w:pPr>
      <w:r w:rsidRPr="00CB3906">
        <w:t>По степени обеспеченности подачи воды проектируемая централизованная система водоснабжения станции относится к II</w:t>
      </w:r>
      <w:r w:rsidRPr="00CB3906">
        <w:rPr>
          <w:lang w:val="en-US"/>
        </w:rPr>
        <w:t>I</w:t>
      </w:r>
      <w:r w:rsidRPr="00CB3906">
        <w:t xml:space="preserve"> (третьей) категории, в соответствии с п. 4.4. </w:t>
      </w:r>
      <w:proofErr w:type="spellStart"/>
      <w:r w:rsidRPr="00CB3906">
        <w:t>СНиП</w:t>
      </w:r>
      <w:proofErr w:type="spellEnd"/>
      <w:r w:rsidRPr="00CB3906">
        <w:t xml:space="preserve"> 2.04.02-84* «Водоснабжение. Наружные сети и сооружения»:</w:t>
      </w:r>
    </w:p>
    <w:p w:rsidR="00200F68" w:rsidRPr="00CB3906" w:rsidRDefault="00200F68" w:rsidP="00CB3906">
      <w:pPr>
        <w:pStyle w:val="S0"/>
      </w:pPr>
      <w:r w:rsidRPr="00CB3906">
        <w:t>число жителей в населенном пункте до 5 тыс. человек.</w:t>
      </w:r>
    </w:p>
    <w:p w:rsidR="00200F68" w:rsidRPr="00CB3906" w:rsidRDefault="00200F68" w:rsidP="00CB3906">
      <w:pPr>
        <w:pStyle w:val="S0"/>
      </w:pPr>
      <w:r w:rsidRPr="00CB3906">
        <w:t xml:space="preserve">Качество воды, подаваемой на хозяйственно-питьевые нужды должно соответствовать требованиям ГОСТ </w:t>
      </w:r>
      <w:proofErr w:type="gramStart"/>
      <w:r w:rsidRPr="00CB3906">
        <w:t>Р</w:t>
      </w:r>
      <w:proofErr w:type="gramEnd"/>
      <w:r w:rsidRPr="00CB3906">
        <w:t xml:space="preserve"> 51232-98 «Вода питьевая. Общие требования к организации и методам контроля качества» и </w:t>
      </w:r>
      <w:proofErr w:type="spellStart"/>
      <w:r w:rsidRPr="00CB3906">
        <w:t>СанПиН</w:t>
      </w:r>
      <w:proofErr w:type="spellEnd"/>
      <w:r w:rsidRPr="00CB3906">
        <w:t xml:space="preserve"> 2.1.4.1074-01 «Питьевая вода. Гигиенические требования к качеству воды централизованных систем питьевого водоснабжения. Контроль качества».</w:t>
      </w:r>
    </w:p>
    <w:p w:rsidR="00200F68" w:rsidRPr="00CB3906" w:rsidRDefault="00200F68" w:rsidP="00CB3906">
      <w:pPr>
        <w:pStyle w:val="S0"/>
      </w:pPr>
      <w:r w:rsidRPr="00CB3906">
        <w:t xml:space="preserve">Удельное среднесуточное (за год) водопотребление на хозяйственно-питьевые нужды населения принято в соответствии с п.2.1. </w:t>
      </w:r>
      <w:proofErr w:type="spellStart"/>
      <w:r w:rsidRPr="00CB3906">
        <w:t>СНиП</w:t>
      </w:r>
      <w:proofErr w:type="spellEnd"/>
      <w:r w:rsidRPr="00CB3906">
        <w:t xml:space="preserve"> 2.04.02-84*.</w:t>
      </w:r>
    </w:p>
    <w:p w:rsidR="00200F68" w:rsidRPr="00CB3906" w:rsidRDefault="00200F68" w:rsidP="00CB3906">
      <w:pPr>
        <w:pStyle w:val="S0"/>
      </w:pPr>
      <w:r w:rsidRPr="00CB3906">
        <w:lastRenderedPageBreak/>
        <w:t xml:space="preserve">При расчете общего водопотребления каждого населенного пункта в связи с отсутствием данных и стадией проектирования учтено примечание 4 таблицы 1 </w:t>
      </w:r>
      <w:proofErr w:type="spellStart"/>
      <w:r w:rsidRPr="00CB3906">
        <w:t>СНиП</w:t>
      </w:r>
      <w:proofErr w:type="spellEnd"/>
      <w:r w:rsidRPr="00CB3906">
        <w:t xml:space="preserve"> 2.04.02-84* количество воды на неучтенные расходы принято дополнительно в процентном отношении от суммарного расхода воды на хозяйственно-питьевые нужды. </w:t>
      </w:r>
    </w:p>
    <w:p w:rsidR="00200F68" w:rsidRPr="00CB3906" w:rsidRDefault="00200F68" w:rsidP="00CB3906">
      <w:pPr>
        <w:pStyle w:val="S0"/>
      </w:pPr>
      <w:proofErr w:type="gramStart"/>
      <w:r w:rsidRPr="00CB3906">
        <w:t>В связи с отсутствием данных о площадях по видам благоустройства, при расчёте общего водопотребления принято удельное среднесуточное за поливочный сезон потребление воды на поливку, в расчете на одного жителя, в объёме 50 л/</w:t>
      </w:r>
      <w:proofErr w:type="spellStart"/>
      <w:r w:rsidRPr="00CB3906">
        <w:t>сут</w:t>
      </w:r>
      <w:proofErr w:type="spellEnd"/>
      <w:r w:rsidRPr="00CB3906">
        <w:t>, с учетом климатических условий, мощности источника водоснабжения, степени благоустройства, в соответствии с примечанием к таблице 3, пункт 1 «</w:t>
      </w:r>
      <w:proofErr w:type="spellStart"/>
      <w:r w:rsidRPr="00CB3906">
        <w:t>СНиП</w:t>
      </w:r>
      <w:proofErr w:type="spellEnd"/>
      <w:r w:rsidRPr="00CB3906">
        <w:t xml:space="preserve"> 2.04.02-84*«Водоснабжение.</w:t>
      </w:r>
      <w:proofErr w:type="gramEnd"/>
      <w:r w:rsidRPr="00CB3906">
        <w:t xml:space="preserve"> Наружные сети и сооружения». Количество поливок принято 1 (одна) в сутки.</w:t>
      </w:r>
    </w:p>
    <w:p w:rsidR="00200F68" w:rsidRPr="00CB3906" w:rsidRDefault="00200F68" w:rsidP="00CB3906">
      <w:pPr>
        <w:pStyle w:val="S0"/>
      </w:pPr>
      <w:r w:rsidRPr="00CB3906">
        <w:t xml:space="preserve">Расчетный (средний за год) суточный расход воды на хозяйственно-питьевые нужды каждого населенного пункта определен в соответствии с п.2.2. </w:t>
      </w:r>
      <w:proofErr w:type="spellStart"/>
      <w:r w:rsidRPr="00CB3906">
        <w:t>СНиП</w:t>
      </w:r>
      <w:proofErr w:type="spellEnd"/>
      <w:r w:rsidRPr="00CB3906">
        <w:t xml:space="preserve"> 2.04.02-84*. Расчетный расход воды в сутки наибольшего водопотребления определен при коэффициенте суточной неравномерности </w:t>
      </w:r>
      <w:proofErr w:type="spellStart"/>
      <w:r w:rsidRPr="00CB3906">
        <w:t>К</w:t>
      </w:r>
      <w:r w:rsidRPr="00CB3906">
        <w:rPr>
          <w:vertAlign w:val="subscript"/>
        </w:rPr>
        <w:t>сут</w:t>
      </w:r>
      <w:proofErr w:type="spellEnd"/>
      <w:r w:rsidRPr="00CB3906">
        <w:rPr>
          <w:vertAlign w:val="subscript"/>
        </w:rPr>
        <w:t>.</w:t>
      </w:r>
      <w:r w:rsidRPr="00CB3906">
        <w:rPr>
          <w:vertAlign w:val="subscript"/>
          <w:lang w:val="en-US"/>
        </w:rPr>
        <w:t>max</w:t>
      </w:r>
      <w:r w:rsidRPr="00CB3906">
        <w:t xml:space="preserve">=1,2. </w:t>
      </w:r>
    </w:p>
    <w:p w:rsidR="00200F68" w:rsidRPr="00CB3906" w:rsidRDefault="00200F68" w:rsidP="00CB3906">
      <w:pPr>
        <w:pStyle w:val="S0"/>
      </w:pPr>
      <w:r w:rsidRPr="00CB3906">
        <w:t xml:space="preserve">Результаты расчетов водопотребления сведены в </w:t>
      </w:r>
      <w:r w:rsidR="00CB3906" w:rsidRPr="00CB3906">
        <w:t xml:space="preserve">таблицу </w:t>
      </w:r>
      <w:r w:rsidR="00266196">
        <w:t>№</w:t>
      </w:r>
      <w:r w:rsidR="00CB3906" w:rsidRPr="00CB3906">
        <w:t>29</w:t>
      </w:r>
      <w:r w:rsidRPr="00CB3906">
        <w:t>.</w:t>
      </w:r>
    </w:p>
    <w:p w:rsidR="00200F68" w:rsidRDefault="00200F68" w:rsidP="00E71909">
      <w:pPr>
        <w:pStyle w:val="S6"/>
      </w:pPr>
      <w:r w:rsidRPr="00137D2D">
        <w:t xml:space="preserve">Водопотребление </w:t>
      </w:r>
      <w:proofErr w:type="spellStart"/>
      <w:r>
        <w:t>Блюдчанск</w:t>
      </w:r>
      <w:r w:rsidRPr="009C31D6">
        <w:t>ого</w:t>
      </w:r>
      <w:proofErr w:type="spellEnd"/>
      <w:r w:rsidRPr="00137D2D">
        <w:t xml:space="preserve"> сельсовета</w:t>
      </w:r>
      <w:r w:rsidR="00CB3906">
        <w:t>.</w:t>
      </w:r>
    </w:p>
    <w:p w:rsidR="00200F68" w:rsidRPr="000A73BD" w:rsidRDefault="00200F68" w:rsidP="00E71909">
      <w:pPr>
        <w:pStyle w:val="S6"/>
      </w:pPr>
      <w:r>
        <w:t xml:space="preserve">                                                                                                                   </w:t>
      </w:r>
      <w:r w:rsidRPr="000A73BD">
        <w:t>Таблица №</w:t>
      </w:r>
      <w:r w:rsidR="00CB3906">
        <w:t>29</w:t>
      </w:r>
    </w:p>
    <w:tbl>
      <w:tblPr>
        <w:tblW w:w="0" w:type="auto"/>
        <w:jc w:val="center"/>
        <w:tblLayout w:type="fixed"/>
        <w:tblLook w:val="0000"/>
      </w:tblPr>
      <w:tblGrid>
        <w:gridCol w:w="503"/>
        <w:gridCol w:w="3106"/>
        <w:gridCol w:w="1012"/>
        <w:gridCol w:w="1214"/>
        <w:gridCol w:w="1119"/>
        <w:gridCol w:w="1181"/>
        <w:gridCol w:w="1265"/>
      </w:tblGrid>
      <w:tr w:rsidR="00200F68" w:rsidRPr="0006093C" w:rsidTr="00CC2B0E">
        <w:trPr>
          <w:trHeight w:val="1005"/>
          <w:jc w:val="center"/>
        </w:trPr>
        <w:tc>
          <w:tcPr>
            <w:tcW w:w="503" w:type="dxa"/>
            <w:vMerge w:val="restart"/>
            <w:tcBorders>
              <w:top w:val="single" w:sz="8" w:space="0" w:color="000000"/>
              <w:left w:val="single" w:sz="8" w:space="0" w:color="000000"/>
            </w:tcBorders>
            <w:vAlign w:val="center"/>
          </w:tcPr>
          <w:p w:rsidR="00200F68" w:rsidRPr="0006093C" w:rsidRDefault="00200F68" w:rsidP="00CC2B0E">
            <w:pPr>
              <w:pStyle w:val="S8"/>
              <w:rPr>
                <w:sz w:val="24"/>
                <w:szCs w:val="24"/>
              </w:rPr>
            </w:pPr>
            <w:r w:rsidRPr="0006093C">
              <w:rPr>
                <w:sz w:val="24"/>
                <w:szCs w:val="24"/>
              </w:rPr>
              <w:t xml:space="preserve">№ </w:t>
            </w:r>
            <w:proofErr w:type="spellStart"/>
            <w:proofErr w:type="gramStart"/>
            <w:r w:rsidRPr="0006093C">
              <w:rPr>
                <w:sz w:val="24"/>
                <w:szCs w:val="24"/>
              </w:rPr>
              <w:t>п</w:t>
            </w:r>
            <w:proofErr w:type="spellEnd"/>
            <w:proofErr w:type="gramEnd"/>
            <w:r w:rsidRPr="0006093C">
              <w:rPr>
                <w:sz w:val="24"/>
                <w:szCs w:val="24"/>
              </w:rPr>
              <w:t>/</w:t>
            </w:r>
            <w:proofErr w:type="spellStart"/>
            <w:r w:rsidRPr="0006093C">
              <w:rPr>
                <w:sz w:val="24"/>
                <w:szCs w:val="24"/>
              </w:rPr>
              <w:t>п</w:t>
            </w:r>
            <w:proofErr w:type="spellEnd"/>
          </w:p>
        </w:tc>
        <w:tc>
          <w:tcPr>
            <w:tcW w:w="3106" w:type="dxa"/>
            <w:vMerge w:val="restart"/>
            <w:tcBorders>
              <w:top w:val="single" w:sz="8" w:space="0" w:color="000000"/>
              <w:left w:val="single" w:sz="8" w:space="0" w:color="000000"/>
            </w:tcBorders>
            <w:vAlign w:val="center"/>
          </w:tcPr>
          <w:p w:rsidR="00200F68" w:rsidRPr="0006093C" w:rsidRDefault="00200F68" w:rsidP="00CC2B0E">
            <w:pPr>
              <w:pStyle w:val="S8"/>
              <w:rPr>
                <w:sz w:val="24"/>
                <w:szCs w:val="24"/>
              </w:rPr>
            </w:pPr>
            <w:r w:rsidRPr="0006093C">
              <w:rPr>
                <w:sz w:val="24"/>
                <w:szCs w:val="24"/>
              </w:rPr>
              <w:t xml:space="preserve">Наименование </w:t>
            </w:r>
          </w:p>
          <w:p w:rsidR="00200F68" w:rsidRPr="0006093C" w:rsidRDefault="00200F68" w:rsidP="00CC2B0E">
            <w:pPr>
              <w:pStyle w:val="S8"/>
              <w:rPr>
                <w:sz w:val="24"/>
                <w:szCs w:val="24"/>
              </w:rPr>
            </w:pPr>
            <w:proofErr w:type="spellStart"/>
            <w:r w:rsidRPr="0006093C">
              <w:rPr>
                <w:sz w:val="24"/>
                <w:szCs w:val="24"/>
              </w:rPr>
              <w:t>водопотребителей</w:t>
            </w:r>
            <w:proofErr w:type="spellEnd"/>
          </w:p>
        </w:tc>
        <w:tc>
          <w:tcPr>
            <w:tcW w:w="2226" w:type="dxa"/>
            <w:gridSpan w:val="2"/>
            <w:tcBorders>
              <w:top w:val="single" w:sz="8" w:space="0" w:color="000000"/>
              <w:left w:val="single" w:sz="8" w:space="0" w:color="000000"/>
              <w:bottom w:val="single" w:sz="8" w:space="0" w:color="000000"/>
            </w:tcBorders>
            <w:vAlign w:val="center"/>
          </w:tcPr>
          <w:p w:rsidR="00200F68" w:rsidRPr="0006093C" w:rsidRDefault="00200F68" w:rsidP="00CC2B0E">
            <w:pPr>
              <w:pStyle w:val="S8"/>
              <w:rPr>
                <w:sz w:val="24"/>
                <w:szCs w:val="24"/>
              </w:rPr>
            </w:pPr>
            <w:r w:rsidRPr="0006093C">
              <w:rPr>
                <w:sz w:val="24"/>
                <w:szCs w:val="24"/>
              </w:rPr>
              <w:t>Население, чел</w:t>
            </w:r>
          </w:p>
        </w:tc>
        <w:tc>
          <w:tcPr>
            <w:tcW w:w="1119" w:type="dxa"/>
            <w:vMerge w:val="restart"/>
            <w:tcBorders>
              <w:top w:val="single" w:sz="8" w:space="0" w:color="000000"/>
              <w:left w:val="single" w:sz="8" w:space="0" w:color="000000"/>
            </w:tcBorders>
            <w:vAlign w:val="center"/>
          </w:tcPr>
          <w:p w:rsidR="00200F68" w:rsidRPr="0006093C" w:rsidRDefault="00200F68" w:rsidP="00CC2B0E">
            <w:pPr>
              <w:pStyle w:val="S8"/>
              <w:rPr>
                <w:sz w:val="24"/>
                <w:szCs w:val="24"/>
              </w:rPr>
            </w:pPr>
            <w:r w:rsidRPr="0006093C">
              <w:rPr>
                <w:sz w:val="24"/>
                <w:szCs w:val="24"/>
              </w:rPr>
              <w:t xml:space="preserve">Норма </w:t>
            </w:r>
            <w:proofErr w:type="spellStart"/>
            <w:proofErr w:type="gramStart"/>
            <w:r w:rsidRPr="0006093C">
              <w:rPr>
                <w:sz w:val="24"/>
                <w:szCs w:val="24"/>
              </w:rPr>
              <w:t>водопот-ребления</w:t>
            </w:r>
            <w:proofErr w:type="spellEnd"/>
            <w:proofErr w:type="gramEnd"/>
            <w:r w:rsidRPr="0006093C">
              <w:rPr>
                <w:sz w:val="24"/>
                <w:szCs w:val="24"/>
              </w:rPr>
              <w:t>, л/</w:t>
            </w:r>
            <w:proofErr w:type="spellStart"/>
            <w:r w:rsidRPr="0006093C">
              <w:rPr>
                <w:sz w:val="24"/>
                <w:szCs w:val="24"/>
              </w:rPr>
              <w:t>сут</w:t>
            </w:r>
            <w:r w:rsidRPr="0006093C">
              <w:rPr>
                <w:rFonts w:ascii="Symbol" w:hAnsi="Symbol"/>
                <w:sz w:val="24"/>
                <w:szCs w:val="24"/>
              </w:rPr>
              <w:t></w:t>
            </w:r>
            <w:r w:rsidRPr="0006093C">
              <w:rPr>
                <w:sz w:val="24"/>
                <w:szCs w:val="24"/>
              </w:rPr>
              <w:t>чел</w:t>
            </w:r>
            <w:proofErr w:type="spellEnd"/>
            <w:r w:rsidRPr="0006093C">
              <w:rPr>
                <w:sz w:val="24"/>
                <w:szCs w:val="24"/>
              </w:rPr>
              <w:t>.</w:t>
            </w:r>
          </w:p>
        </w:tc>
        <w:tc>
          <w:tcPr>
            <w:tcW w:w="2446" w:type="dxa"/>
            <w:gridSpan w:val="2"/>
            <w:tcBorders>
              <w:top w:val="single" w:sz="8" w:space="0" w:color="000000"/>
              <w:left w:val="single" w:sz="8" w:space="0" w:color="000000"/>
              <w:bottom w:val="single" w:sz="8" w:space="0" w:color="000000"/>
              <w:right w:val="single" w:sz="8" w:space="0" w:color="000000"/>
            </w:tcBorders>
            <w:vAlign w:val="center"/>
          </w:tcPr>
          <w:p w:rsidR="00200F68" w:rsidRPr="0006093C" w:rsidRDefault="00200F68" w:rsidP="00CC2B0E">
            <w:pPr>
              <w:pStyle w:val="S8"/>
              <w:rPr>
                <w:sz w:val="24"/>
                <w:szCs w:val="24"/>
              </w:rPr>
            </w:pPr>
            <w:r w:rsidRPr="0006093C">
              <w:rPr>
                <w:sz w:val="24"/>
                <w:szCs w:val="24"/>
              </w:rPr>
              <w:t xml:space="preserve">Количество </w:t>
            </w:r>
          </w:p>
          <w:p w:rsidR="00200F68" w:rsidRPr="0006093C" w:rsidRDefault="00200F68" w:rsidP="00CC2B0E">
            <w:pPr>
              <w:pStyle w:val="S8"/>
              <w:rPr>
                <w:sz w:val="24"/>
                <w:szCs w:val="24"/>
              </w:rPr>
            </w:pPr>
            <w:r w:rsidRPr="0006093C">
              <w:rPr>
                <w:sz w:val="24"/>
                <w:szCs w:val="24"/>
              </w:rPr>
              <w:t>потребляемой воды, м</w:t>
            </w:r>
            <w:r w:rsidRPr="0006093C">
              <w:rPr>
                <w:sz w:val="24"/>
                <w:szCs w:val="24"/>
                <w:vertAlign w:val="superscript"/>
              </w:rPr>
              <w:t>3</w:t>
            </w:r>
            <w:r w:rsidRPr="0006093C">
              <w:rPr>
                <w:sz w:val="24"/>
                <w:szCs w:val="24"/>
              </w:rPr>
              <w:t>/</w:t>
            </w:r>
            <w:proofErr w:type="spellStart"/>
            <w:r w:rsidRPr="0006093C">
              <w:rPr>
                <w:sz w:val="24"/>
                <w:szCs w:val="24"/>
              </w:rPr>
              <w:t>сут</w:t>
            </w:r>
            <w:proofErr w:type="spellEnd"/>
            <w:r w:rsidRPr="0006093C">
              <w:rPr>
                <w:sz w:val="24"/>
                <w:szCs w:val="24"/>
              </w:rPr>
              <w:t>.</w:t>
            </w:r>
          </w:p>
        </w:tc>
      </w:tr>
      <w:tr w:rsidR="00200F68" w:rsidRPr="0006093C" w:rsidTr="00CC2B0E">
        <w:trPr>
          <w:trHeight w:val="450"/>
          <w:jc w:val="center"/>
        </w:trPr>
        <w:tc>
          <w:tcPr>
            <w:tcW w:w="503" w:type="dxa"/>
            <w:vMerge/>
            <w:tcBorders>
              <w:top w:val="single" w:sz="8" w:space="0" w:color="000000"/>
              <w:left w:val="single" w:sz="8" w:space="0" w:color="000000"/>
            </w:tcBorders>
            <w:vAlign w:val="center"/>
          </w:tcPr>
          <w:p w:rsidR="00200F68" w:rsidRPr="0006093C" w:rsidRDefault="00200F68" w:rsidP="00CC2B0E">
            <w:pPr>
              <w:pStyle w:val="S8"/>
              <w:rPr>
                <w:sz w:val="24"/>
                <w:szCs w:val="24"/>
              </w:rPr>
            </w:pPr>
          </w:p>
        </w:tc>
        <w:tc>
          <w:tcPr>
            <w:tcW w:w="3106" w:type="dxa"/>
            <w:vMerge/>
            <w:tcBorders>
              <w:top w:val="single" w:sz="8" w:space="0" w:color="000000"/>
              <w:left w:val="single" w:sz="8" w:space="0" w:color="000000"/>
            </w:tcBorders>
            <w:vAlign w:val="center"/>
          </w:tcPr>
          <w:p w:rsidR="00200F68" w:rsidRPr="0006093C" w:rsidRDefault="00200F68" w:rsidP="00CC2B0E">
            <w:pPr>
              <w:pStyle w:val="S8"/>
              <w:rPr>
                <w:sz w:val="24"/>
                <w:szCs w:val="24"/>
              </w:rPr>
            </w:pPr>
          </w:p>
        </w:tc>
        <w:tc>
          <w:tcPr>
            <w:tcW w:w="1012" w:type="dxa"/>
            <w:tcBorders>
              <w:left w:val="single" w:sz="8" w:space="0" w:color="000000"/>
            </w:tcBorders>
            <w:vAlign w:val="center"/>
          </w:tcPr>
          <w:p w:rsidR="00200F68" w:rsidRPr="0006093C" w:rsidRDefault="00200F68" w:rsidP="00CC2B0E">
            <w:pPr>
              <w:pStyle w:val="S8"/>
              <w:rPr>
                <w:sz w:val="24"/>
                <w:szCs w:val="24"/>
              </w:rPr>
            </w:pPr>
            <w:r w:rsidRPr="0006093C">
              <w:rPr>
                <w:sz w:val="24"/>
                <w:szCs w:val="24"/>
              </w:rPr>
              <w:t>Сущ.</w:t>
            </w:r>
          </w:p>
        </w:tc>
        <w:tc>
          <w:tcPr>
            <w:tcW w:w="1214" w:type="dxa"/>
            <w:tcBorders>
              <w:left w:val="single" w:sz="8" w:space="0" w:color="000000"/>
            </w:tcBorders>
            <w:vAlign w:val="center"/>
          </w:tcPr>
          <w:p w:rsidR="00200F68" w:rsidRPr="0006093C" w:rsidRDefault="00200F68" w:rsidP="00CC2B0E">
            <w:pPr>
              <w:pStyle w:val="S8"/>
              <w:rPr>
                <w:sz w:val="24"/>
                <w:szCs w:val="24"/>
              </w:rPr>
            </w:pPr>
            <w:r w:rsidRPr="0006093C">
              <w:rPr>
                <w:sz w:val="24"/>
                <w:szCs w:val="24"/>
              </w:rPr>
              <w:t>Расчетный срок</w:t>
            </w:r>
          </w:p>
        </w:tc>
        <w:tc>
          <w:tcPr>
            <w:tcW w:w="1119" w:type="dxa"/>
            <w:vMerge/>
            <w:tcBorders>
              <w:top w:val="single" w:sz="8" w:space="0" w:color="000000"/>
              <w:left w:val="single" w:sz="8" w:space="0" w:color="000000"/>
            </w:tcBorders>
            <w:vAlign w:val="center"/>
          </w:tcPr>
          <w:p w:rsidR="00200F68" w:rsidRPr="0006093C" w:rsidRDefault="00200F68" w:rsidP="00CC2B0E">
            <w:pPr>
              <w:pStyle w:val="S8"/>
              <w:rPr>
                <w:sz w:val="24"/>
                <w:szCs w:val="24"/>
              </w:rPr>
            </w:pPr>
          </w:p>
        </w:tc>
        <w:tc>
          <w:tcPr>
            <w:tcW w:w="1181" w:type="dxa"/>
            <w:tcBorders>
              <w:left w:val="single" w:sz="8" w:space="0" w:color="000000"/>
            </w:tcBorders>
            <w:vAlign w:val="center"/>
          </w:tcPr>
          <w:p w:rsidR="00200F68" w:rsidRPr="0006093C" w:rsidRDefault="00200F68" w:rsidP="00CC2B0E">
            <w:pPr>
              <w:pStyle w:val="S8"/>
              <w:rPr>
                <w:sz w:val="24"/>
                <w:szCs w:val="24"/>
                <w:vertAlign w:val="subscript"/>
              </w:rPr>
            </w:pPr>
            <w:proofErr w:type="spellStart"/>
            <w:r w:rsidRPr="0006093C">
              <w:rPr>
                <w:sz w:val="24"/>
                <w:szCs w:val="24"/>
              </w:rPr>
              <w:t>Q</w:t>
            </w:r>
            <w:r w:rsidRPr="0006093C">
              <w:rPr>
                <w:sz w:val="24"/>
                <w:szCs w:val="24"/>
                <w:vertAlign w:val="subscript"/>
              </w:rPr>
              <w:t>сут</w:t>
            </w:r>
            <w:proofErr w:type="gramStart"/>
            <w:r w:rsidRPr="0006093C">
              <w:rPr>
                <w:sz w:val="24"/>
                <w:szCs w:val="24"/>
                <w:vertAlign w:val="subscript"/>
              </w:rPr>
              <w:t>.с</w:t>
            </w:r>
            <w:proofErr w:type="gramEnd"/>
            <w:r w:rsidRPr="0006093C">
              <w:rPr>
                <w:sz w:val="24"/>
                <w:szCs w:val="24"/>
                <w:vertAlign w:val="subscript"/>
              </w:rPr>
              <w:t>р</w:t>
            </w:r>
            <w:proofErr w:type="spellEnd"/>
          </w:p>
        </w:tc>
        <w:tc>
          <w:tcPr>
            <w:tcW w:w="1265" w:type="dxa"/>
            <w:tcBorders>
              <w:left w:val="single" w:sz="8" w:space="0" w:color="000000"/>
              <w:right w:val="single" w:sz="8" w:space="0" w:color="000000"/>
            </w:tcBorders>
            <w:vAlign w:val="center"/>
          </w:tcPr>
          <w:p w:rsidR="00200F68" w:rsidRPr="0006093C" w:rsidRDefault="00200F68" w:rsidP="00CC2B0E">
            <w:pPr>
              <w:pStyle w:val="S8"/>
              <w:rPr>
                <w:sz w:val="24"/>
                <w:szCs w:val="24"/>
                <w:vertAlign w:val="subscript"/>
              </w:rPr>
            </w:pPr>
            <w:proofErr w:type="spellStart"/>
            <w:proofErr w:type="gramStart"/>
            <w:r w:rsidRPr="0006093C">
              <w:rPr>
                <w:sz w:val="24"/>
                <w:szCs w:val="24"/>
              </w:rPr>
              <w:t>Q</w:t>
            </w:r>
            <w:proofErr w:type="gramEnd"/>
            <w:r w:rsidRPr="0006093C">
              <w:rPr>
                <w:sz w:val="24"/>
                <w:szCs w:val="24"/>
                <w:vertAlign w:val="subscript"/>
              </w:rPr>
              <w:t>сут.max</w:t>
            </w:r>
            <w:proofErr w:type="spellEnd"/>
          </w:p>
        </w:tc>
      </w:tr>
      <w:tr w:rsidR="00200F68" w:rsidRPr="0006093C" w:rsidTr="00CC2B0E">
        <w:trPr>
          <w:trHeight w:val="204"/>
          <w:jc w:val="center"/>
        </w:trPr>
        <w:tc>
          <w:tcPr>
            <w:tcW w:w="9400" w:type="dxa"/>
            <w:gridSpan w:val="7"/>
            <w:tcBorders>
              <w:top w:val="single" w:sz="8" w:space="0" w:color="000000"/>
              <w:left w:val="single" w:sz="8" w:space="0" w:color="000000"/>
              <w:bottom w:val="single" w:sz="8" w:space="0" w:color="000000"/>
              <w:right w:val="single" w:sz="8" w:space="0" w:color="000000"/>
            </w:tcBorders>
            <w:vAlign w:val="center"/>
          </w:tcPr>
          <w:p w:rsidR="00200F68" w:rsidRPr="0006093C" w:rsidRDefault="00200F68" w:rsidP="00CC2B0E">
            <w:pPr>
              <w:pStyle w:val="S8"/>
              <w:rPr>
                <w:sz w:val="24"/>
                <w:szCs w:val="24"/>
              </w:rPr>
            </w:pPr>
            <w:r w:rsidRPr="0006093C">
              <w:rPr>
                <w:sz w:val="24"/>
                <w:szCs w:val="24"/>
              </w:rPr>
              <w:t xml:space="preserve">с. </w:t>
            </w:r>
            <w:proofErr w:type="spellStart"/>
            <w:r w:rsidRPr="0006093C">
              <w:rPr>
                <w:sz w:val="24"/>
                <w:szCs w:val="24"/>
              </w:rPr>
              <w:t>Блюдчанское</w:t>
            </w:r>
            <w:proofErr w:type="spellEnd"/>
          </w:p>
        </w:tc>
      </w:tr>
      <w:tr w:rsidR="00200F68" w:rsidRPr="0006093C" w:rsidTr="00CC2B0E">
        <w:trPr>
          <w:trHeight w:val="825"/>
          <w:jc w:val="center"/>
        </w:trPr>
        <w:tc>
          <w:tcPr>
            <w:tcW w:w="503" w:type="dxa"/>
            <w:tcBorders>
              <w:left w:val="single" w:sz="8" w:space="0" w:color="000000"/>
              <w:bottom w:val="single" w:sz="4" w:space="0" w:color="000000"/>
            </w:tcBorders>
            <w:vAlign w:val="center"/>
          </w:tcPr>
          <w:p w:rsidR="00200F68" w:rsidRPr="0006093C" w:rsidRDefault="00200F68" w:rsidP="00CC2B0E">
            <w:pPr>
              <w:pStyle w:val="S8"/>
              <w:rPr>
                <w:sz w:val="24"/>
                <w:szCs w:val="24"/>
              </w:rPr>
            </w:pPr>
            <w:r w:rsidRPr="0006093C">
              <w:rPr>
                <w:sz w:val="24"/>
                <w:szCs w:val="24"/>
              </w:rPr>
              <w:t>1</w:t>
            </w:r>
          </w:p>
        </w:tc>
        <w:tc>
          <w:tcPr>
            <w:tcW w:w="3106" w:type="dxa"/>
            <w:tcBorders>
              <w:left w:val="single" w:sz="4" w:space="0" w:color="000000"/>
              <w:bottom w:val="single" w:sz="4" w:space="0" w:color="000000"/>
            </w:tcBorders>
            <w:vAlign w:val="center"/>
          </w:tcPr>
          <w:p w:rsidR="00200F68" w:rsidRPr="0006093C" w:rsidRDefault="00200F68" w:rsidP="00CC2B0E">
            <w:pPr>
              <w:pStyle w:val="S8"/>
              <w:rPr>
                <w:sz w:val="24"/>
                <w:szCs w:val="24"/>
              </w:rPr>
            </w:pPr>
            <w:r w:rsidRPr="0006093C">
              <w:rPr>
                <w:sz w:val="24"/>
                <w:szCs w:val="24"/>
              </w:rPr>
              <w:t>Жилые дома квартирного типа, с водопроводом и канализацией, с ванными и местными водонагревателями</w:t>
            </w:r>
          </w:p>
        </w:tc>
        <w:tc>
          <w:tcPr>
            <w:tcW w:w="1012" w:type="dxa"/>
            <w:tcBorders>
              <w:left w:val="single" w:sz="4" w:space="0" w:color="000000"/>
              <w:bottom w:val="single" w:sz="4" w:space="0" w:color="000000"/>
            </w:tcBorders>
            <w:vAlign w:val="center"/>
          </w:tcPr>
          <w:p w:rsidR="00200F68" w:rsidRPr="0006093C" w:rsidRDefault="00200F68" w:rsidP="00CC2B0E">
            <w:pPr>
              <w:pStyle w:val="S8"/>
              <w:rPr>
                <w:sz w:val="24"/>
                <w:szCs w:val="24"/>
              </w:rPr>
            </w:pPr>
            <w:r>
              <w:rPr>
                <w:sz w:val="24"/>
                <w:szCs w:val="24"/>
              </w:rPr>
              <w:t>794</w:t>
            </w:r>
          </w:p>
        </w:tc>
        <w:tc>
          <w:tcPr>
            <w:tcW w:w="1214" w:type="dxa"/>
            <w:tcBorders>
              <w:left w:val="single" w:sz="4" w:space="0" w:color="000000"/>
              <w:bottom w:val="single" w:sz="4" w:space="0" w:color="000000"/>
            </w:tcBorders>
            <w:vAlign w:val="center"/>
          </w:tcPr>
          <w:p w:rsidR="00200F68" w:rsidRPr="0006093C" w:rsidRDefault="00200F68" w:rsidP="00CC2B0E">
            <w:pPr>
              <w:pStyle w:val="S8"/>
              <w:rPr>
                <w:sz w:val="24"/>
                <w:szCs w:val="24"/>
              </w:rPr>
            </w:pPr>
            <w:r>
              <w:rPr>
                <w:sz w:val="24"/>
                <w:szCs w:val="24"/>
              </w:rPr>
              <w:t>912</w:t>
            </w:r>
          </w:p>
        </w:tc>
        <w:tc>
          <w:tcPr>
            <w:tcW w:w="1119" w:type="dxa"/>
            <w:tcBorders>
              <w:left w:val="single" w:sz="4" w:space="0" w:color="000000"/>
              <w:bottom w:val="single" w:sz="4" w:space="0" w:color="000000"/>
            </w:tcBorders>
            <w:vAlign w:val="center"/>
          </w:tcPr>
          <w:p w:rsidR="00200F68" w:rsidRPr="0006093C" w:rsidRDefault="00200F68" w:rsidP="00CC2B0E">
            <w:pPr>
              <w:pStyle w:val="S8"/>
              <w:rPr>
                <w:sz w:val="24"/>
                <w:szCs w:val="24"/>
              </w:rPr>
            </w:pPr>
            <w:r w:rsidRPr="0006093C">
              <w:rPr>
                <w:sz w:val="24"/>
                <w:szCs w:val="24"/>
              </w:rPr>
              <w:t>160</w:t>
            </w:r>
          </w:p>
        </w:tc>
        <w:tc>
          <w:tcPr>
            <w:tcW w:w="1181" w:type="dxa"/>
            <w:tcBorders>
              <w:left w:val="single" w:sz="4" w:space="0" w:color="000000"/>
              <w:bottom w:val="single" w:sz="4" w:space="0" w:color="000000"/>
            </w:tcBorders>
            <w:vAlign w:val="center"/>
          </w:tcPr>
          <w:p w:rsidR="00200F68" w:rsidRPr="0006093C" w:rsidRDefault="00200F68" w:rsidP="00CC2B0E">
            <w:pPr>
              <w:jc w:val="center"/>
            </w:pPr>
            <w:r>
              <w:t>145,92</w:t>
            </w:r>
          </w:p>
        </w:tc>
        <w:tc>
          <w:tcPr>
            <w:tcW w:w="1265" w:type="dxa"/>
            <w:tcBorders>
              <w:left w:val="single" w:sz="4" w:space="0" w:color="000000"/>
              <w:bottom w:val="single" w:sz="4" w:space="0" w:color="000000"/>
              <w:right w:val="single" w:sz="8" w:space="0" w:color="000000"/>
            </w:tcBorders>
            <w:vAlign w:val="center"/>
          </w:tcPr>
          <w:p w:rsidR="00200F68" w:rsidRPr="0006093C" w:rsidRDefault="00200F68" w:rsidP="00CC2B0E">
            <w:pPr>
              <w:pStyle w:val="S8"/>
              <w:rPr>
                <w:sz w:val="24"/>
                <w:szCs w:val="24"/>
              </w:rPr>
            </w:pPr>
            <w:r>
              <w:rPr>
                <w:sz w:val="24"/>
                <w:szCs w:val="24"/>
              </w:rPr>
              <w:t>175,10</w:t>
            </w:r>
          </w:p>
        </w:tc>
      </w:tr>
      <w:tr w:rsidR="00200F68" w:rsidRPr="0006093C" w:rsidTr="00CC2B0E">
        <w:trPr>
          <w:trHeight w:val="405"/>
          <w:jc w:val="center"/>
        </w:trPr>
        <w:tc>
          <w:tcPr>
            <w:tcW w:w="503" w:type="dxa"/>
            <w:tcBorders>
              <w:left w:val="single" w:sz="8" w:space="0" w:color="000000"/>
              <w:bottom w:val="single" w:sz="4" w:space="0" w:color="000000"/>
            </w:tcBorders>
            <w:vAlign w:val="center"/>
          </w:tcPr>
          <w:p w:rsidR="00200F68" w:rsidRPr="0006093C" w:rsidRDefault="00200F68" w:rsidP="00CC2B0E">
            <w:pPr>
              <w:pStyle w:val="S8"/>
              <w:rPr>
                <w:sz w:val="24"/>
                <w:szCs w:val="24"/>
              </w:rPr>
            </w:pPr>
            <w:r w:rsidRPr="0006093C">
              <w:rPr>
                <w:sz w:val="24"/>
                <w:szCs w:val="24"/>
              </w:rPr>
              <w:t>2</w:t>
            </w:r>
          </w:p>
        </w:tc>
        <w:tc>
          <w:tcPr>
            <w:tcW w:w="3106" w:type="dxa"/>
            <w:tcBorders>
              <w:left w:val="single" w:sz="4" w:space="0" w:color="000000"/>
              <w:bottom w:val="single" w:sz="4" w:space="0" w:color="000000"/>
            </w:tcBorders>
            <w:vAlign w:val="center"/>
          </w:tcPr>
          <w:p w:rsidR="00200F68" w:rsidRPr="0006093C" w:rsidRDefault="00200F68" w:rsidP="00CC2B0E">
            <w:pPr>
              <w:pStyle w:val="S8"/>
              <w:rPr>
                <w:sz w:val="24"/>
                <w:szCs w:val="24"/>
              </w:rPr>
            </w:pPr>
            <w:r w:rsidRPr="0006093C">
              <w:rPr>
                <w:sz w:val="24"/>
                <w:szCs w:val="24"/>
              </w:rPr>
              <w:t>Расход воды на полив территории</w:t>
            </w:r>
          </w:p>
        </w:tc>
        <w:tc>
          <w:tcPr>
            <w:tcW w:w="1012" w:type="dxa"/>
            <w:tcBorders>
              <w:left w:val="single" w:sz="4" w:space="0" w:color="000000"/>
              <w:bottom w:val="single" w:sz="4" w:space="0" w:color="000000"/>
            </w:tcBorders>
            <w:vAlign w:val="center"/>
          </w:tcPr>
          <w:p w:rsidR="00200F68" w:rsidRPr="0006093C" w:rsidRDefault="00200F68" w:rsidP="00CC2B0E">
            <w:pPr>
              <w:pStyle w:val="S8"/>
              <w:rPr>
                <w:sz w:val="24"/>
                <w:szCs w:val="24"/>
              </w:rPr>
            </w:pPr>
            <w:r w:rsidRPr="0006093C">
              <w:rPr>
                <w:sz w:val="24"/>
                <w:szCs w:val="24"/>
              </w:rPr>
              <w:t>-</w:t>
            </w:r>
          </w:p>
        </w:tc>
        <w:tc>
          <w:tcPr>
            <w:tcW w:w="1214" w:type="dxa"/>
            <w:tcBorders>
              <w:left w:val="single" w:sz="4" w:space="0" w:color="000000"/>
              <w:bottom w:val="single" w:sz="4" w:space="0" w:color="000000"/>
            </w:tcBorders>
            <w:vAlign w:val="center"/>
          </w:tcPr>
          <w:p w:rsidR="00200F68" w:rsidRPr="0006093C" w:rsidRDefault="00200F68" w:rsidP="00CC2B0E">
            <w:pPr>
              <w:pStyle w:val="S8"/>
              <w:rPr>
                <w:sz w:val="24"/>
                <w:szCs w:val="24"/>
              </w:rPr>
            </w:pPr>
            <w:r>
              <w:rPr>
                <w:sz w:val="24"/>
                <w:szCs w:val="24"/>
              </w:rPr>
              <w:t>912</w:t>
            </w:r>
          </w:p>
        </w:tc>
        <w:tc>
          <w:tcPr>
            <w:tcW w:w="1119" w:type="dxa"/>
            <w:tcBorders>
              <w:left w:val="single" w:sz="4" w:space="0" w:color="000000"/>
              <w:bottom w:val="single" w:sz="4" w:space="0" w:color="000000"/>
            </w:tcBorders>
            <w:vAlign w:val="center"/>
          </w:tcPr>
          <w:p w:rsidR="00200F68" w:rsidRPr="0006093C" w:rsidRDefault="00200F68" w:rsidP="00CC2B0E">
            <w:pPr>
              <w:pStyle w:val="S8"/>
              <w:rPr>
                <w:sz w:val="24"/>
                <w:szCs w:val="24"/>
              </w:rPr>
            </w:pPr>
            <w:r w:rsidRPr="0006093C">
              <w:rPr>
                <w:sz w:val="24"/>
                <w:szCs w:val="24"/>
              </w:rPr>
              <w:t>50</w:t>
            </w:r>
          </w:p>
        </w:tc>
        <w:tc>
          <w:tcPr>
            <w:tcW w:w="1181" w:type="dxa"/>
            <w:tcBorders>
              <w:left w:val="single" w:sz="4" w:space="0" w:color="000000"/>
              <w:bottom w:val="single" w:sz="4" w:space="0" w:color="000000"/>
            </w:tcBorders>
            <w:vAlign w:val="center"/>
          </w:tcPr>
          <w:p w:rsidR="00200F68" w:rsidRPr="0006093C" w:rsidRDefault="00200F68" w:rsidP="00CC2B0E">
            <w:pPr>
              <w:pStyle w:val="S8"/>
              <w:rPr>
                <w:sz w:val="24"/>
                <w:szCs w:val="24"/>
              </w:rPr>
            </w:pPr>
            <w:r>
              <w:rPr>
                <w:sz w:val="24"/>
                <w:szCs w:val="24"/>
              </w:rPr>
              <w:t>45,6</w:t>
            </w:r>
          </w:p>
        </w:tc>
        <w:tc>
          <w:tcPr>
            <w:tcW w:w="1265" w:type="dxa"/>
            <w:tcBorders>
              <w:left w:val="single" w:sz="4" w:space="0" w:color="000000"/>
              <w:bottom w:val="single" w:sz="4" w:space="0" w:color="000000"/>
              <w:right w:val="single" w:sz="8" w:space="0" w:color="000000"/>
            </w:tcBorders>
            <w:vAlign w:val="center"/>
          </w:tcPr>
          <w:p w:rsidR="00200F68" w:rsidRPr="0006093C" w:rsidRDefault="00200F68" w:rsidP="00CC2B0E">
            <w:pPr>
              <w:pStyle w:val="S8"/>
              <w:rPr>
                <w:sz w:val="24"/>
                <w:szCs w:val="24"/>
              </w:rPr>
            </w:pPr>
            <w:r>
              <w:rPr>
                <w:sz w:val="24"/>
                <w:szCs w:val="24"/>
              </w:rPr>
              <w:t>54,72</w:t>
            </w:r>
          </w:p>
        </w:tc>
      </w:tr>
      <w:tr w:rsidR="00200F68" w:rsidRPr="0006093C" w:rsidTr="00CC2B0E">
        <w:trPr>
          <w:trHeight w:val="615"/>
          <w:jc w:val="center"/>
        </w:trPr>
        <w:tc>
          <w:tcPr>
            <w:tcW w:w="503" w:type="dxa"/>
            <w:tcBorders>
              <w:left w:val="single" w:sz="8" w:space="0" w:color="000000"/>
            </w:tcBorders>
            <w:vAlign w:val="center"/>
          </w:tcPr>
          <w:p w:rsidR="00200F68" w:rsidRPr="0006093C" w:rsidRDefault="00200F68" w:rsidP="00CC2B0E">
            <w:pPr>
              <w:pStyle w:val="S8"/>
              <w:rPr>
                <w:sz w:val="24"/>
                <w:szCs w:val="24"/>
              </w:rPr>
            </w:pPr>
            <w:r w:rsidRPr="0006093C">
              <w:rPr>
                <w:sz w:val="24"/>
                <w:szCs w:val="24"/>
              </w:rPr>
              <w:t>3</w:t>
            </w:r>
          </w:p>
        </w:tc>
        <w:tc>
          <w:tcPr>
            <w:tcW w:w="3106" w:type="dxa"/>
            <w:tcBorders>
              <w:left w:val="single" w:sz="4" w:space="0" w:color="000000"/>
            </w:tcBorders>
            <w:vAlign w:val="center"/>
          </w:tcPr>
          <w:p w:rsidR="00200F68" w:rsidRPr="0006093C" w:rsidRDefault="00200F68" w:rsidP="00CC2B0E">
            <w:pPr>
              <w:pStyle w:val="S8"/>
              <w:rPr>
                <w:sz w:val="24"/>
                <w:szCs w:val="24"/>
              </w:rPr>
            </w:pPr>
            <w:r w:rsidRPr="0006093C">
              <w:rPr>
                <w:sz w:val="24"/>
                <w:szCs w:val="24"/>
              </w:rPr>
              <w:t>Неучтенные расходы, 15%</w:t>
            </w:r>
          </w:p>
        </w:tc>
        <w:tc>
          <w:tcPr>
            <w:tcW w:w="1012" w:type="dxa"/>
            <w:tcBorders>
              <w:left w:val="single" w:sz="4" w:space="0" w:color="000000"/>
            </w:tcBorders>
            <w:vAlign w:val="center"/>
          </w:tcPr>
          <w:p w:rsidR="00200F68" w:rsidRPr="0006093C" w:rsidRDefault="00200F68" w:rsidP="00CC2B0E">
            <w:pPr>
              <w:pStyle w:val="S8"/>
              <w:rPr>
                <w:sz w:val="24"/>
                <w:szCs w:val="24"/>
              </w:rPr>
            </w:pPr>
            <w:r w:rsidRPr="0006093C">
              <w:rPr>
                <w:sz w:val="24"/>
                <w:szCs w:val="24"/>
              </w:rPr>
              <w:t>-</w:t>
            </w:r>
          </w:p>
        </w:tc>
        <w:tc>
          <w:tcPr>
            <w:tcW w:w="1214" w:type="dxa"/>
            <w:tcBorders>
              <w:left w:val="single" w:sz="4" w:space="0" w:color="000000"/>
            </w:tcBorders>
            <w:vAlign w:val="center"/>
          </w:tcPr>
          <w:p w:rsidR="00200F68" w:rsidRPr="0006093C" w:rsidRDefault="00200F68" w:rsidP="00CC2B0E">
            <w:pPr>
              <w:pStyle w:val="S8"/>
              <w:rPr>
                <w:sz w:val="24"/>
                <w:szCs w:val="24"/>
              </w:rPr>
            </w:pPr>
            <w:r w:rsidRPr="0006093C">
              <w:rPr>
                <w:sz w:val="24"/>
                <w:szCs w:val="24"/>
              </w:rPr>
              <w:t>-</w:t>
            </w:r>
          </w:p>
        </w:tc>
        <w:tc>
          <w:tcPr>
            <w:tcW w:w="1119" w:type="dxa"/>
            <w:tcBorders>
              <w:left w:val="single" w:sz="4" w:space="0" w:color="000000"/>
            </w:tcBorders>
            <w:vAlign w:val="center"/>
          </w:tcPr>
          <w:p w:rsidR="00200F68" w:rsidRPr="0006093C" w:rsidRDefault="00200F68" w:rsidP="00CC2B0E">
            <w:pPr>
              <w:pStyle w:val="S8"/>
              <w:rPr>
                <w:sz w:val="24"/>
                <w:szCs w:val="24"/>
              </w:rPr>
            </w:pPr>
            <w:r w:rsidRPr="0006093C">
              <w:rPr>
                <w:sz w:val="24"/>
                <w:szCs w:val="24"/>
              </w:rPr>
              <w:t>-</w:t>
            </w:r>
          </w:p>
        </w:tc>
        <w:tc>
          <w:tcPr>
            <w:tcW w:w="1181" w:type="dxa"/>
            <w:tcBorders>
              <w:left w:val="single" w:sz="4" w:space="0" w:color="000000"/>
            </w:tcBorders>
            <w:vAlign w:val="center"/>
          </w:tcPr>
          <w:p w:rsidR="00200F68" w:rsidRPr="0006093C" w:rsidRDefault="00200F68" w:rsidP="00CC2B0E">
            <w:pPr>
              <w:pStyle w:val="S8"/>
              <w:rPr>
                <w:sz w:val="24"/>
                <w:szCs w:val="24"/>
              </w:rPr>
            </w:pPr>
            <w:r>
              <w:rPr>
                <w:sz w:val="24"/>
                <w:szCs w:val="24"/>
              </w:rPr>
              <w:t>21,89</w:t>
            </w:r>
          </w:p>
        </w:tc>
        <w:tc>
          <w:tcPr>
            <w:tcW w:w="1265" w:type="dxa"/>
            <w:tcBorders>
              <w:left w:val="single" w:sz="4" w:space="0" w:color="000000"/>
              <w:right w:val="single" w:sz="8" w:space="0" w:color="000000"/>
            </w:tcBorders>
            <w:vAlign w:val="center"/>
          </w:tcPr>
          <w:p w:rsidR="00200F68" w:rsidRPr="0006093C" w:rsidRDefault="00200F68" w:rsidP="00CC2B0E">
            <w:pPr>
              <w:pStyle w:val="S8"/>
              <w:rPr>
                <w:sz w:val="24"/>
                <w:szCs w:val="24"/>
              </w:rPr>
            </w:pPr>
            <w:r>
              <w:rPr>
                <w:sz w:val="24"/>
                <w:szCs w:val="24"/>
              </w:rPr>
              <w:t>26,27</w:t>
            </w:r>
          </w:p>
        </w:tc>
      </w:tr>
      <w:tr w:rsidR="00200F68" w:rsidRPr="0006093C" w:rsidTr="00CC2B0E">
        <w:trPr>
          <w:trHeight w:val="420"/>
          <w:jc w:val="center"/>
        </w:trPr>
        <w:tc>
          <w:tcPr>
            <w:tcW w:w="6954" w:type="dxa"/>
            <w:gridSpan w:val="5"/>
            <w:tcBorders>
              <w:top w:val="single" w:sz="8" w:space="0" w:color="000000"/>
              <w:left w:val="single" w:sz="8" w:space="0" w:color="000000"/>
              <w:bottom w:val="single" w:sz="8" w:space="0" w:color="000000"/>
            </w:tcBorders>
            <w:vAlign w:val="center"/>
          </w:tcPr>
          <w:p w:rsidR="00200F68" w:rsidRPr="0006093C" w:rsidRDefault="00200F68" w:rsidP="00CC2B0E">
            <w:pPr>
              <w:pStyle w:val="S8"/>
              <w:rPr>
                <w:sz w:val="24"/>
                <w:szCs w:val="24"/>
              </w:rPr>
            </w:pPr>
            <w:r w:rsidRPr="0006093C">
              <w:rPr>
                <w:sz w:val="24"/>
                <w:szCs w:val="24"/>
              </w:rPr>
              <w:t xml:space="preserve">Итого по населенному пункту с. </w:t>
            </w:r>
            <w:proofErr w:type="spellStart"/>
            <w:r w:rsidRPr="0006093C">
              <w:rPr>
                <w:sz w:val="24"/>
                <w:szCs w:val="24"/>
              </w:rPr>
              <w:t>Блюдчанское</w:t>
            </w:r>
            <w:proofErr w:type="spellEnd"/>
            <w:r w:rsidRPr="0006093C">
              <w:rPr>
                <w:sz w:val="24"/>
                <w:szCs w:val="24"/>
              </w:rPr>
              <w:t>:</w:t>
            </w:r>
          </w:p>
        </w:tc>
        <w:tc>
          <w:tcPr>
            <w:tcW w:w="1181" w:type="dxa"/>
            <w:tcBorders>
              <w:top w:val="single" w:sz="8" w:space="0" w:color="000000"/>
              <w:left w:val="single" w:sz="4" w:space="0" w:color="000000"/>
              <w:bottom w:val="single" w:sz="8" w:space="0" w:color="000000"/>
            </w:tcBorders>
            <w:vAlign w:val="center"/>
          </w:tcPr>
          <w:p w:rsidR="00200F68" w:rsidRPr="0006093C" w:rsidRDefault="00200F68" w:rsidP="00CC2B0E">
            <w:pPr>
              <w:pStyle w:val="S8"/>
              <w:rPr>
                <w:sz w:val="24"/>
                <w:szCs w:val="24"/>
              </w:rPr>
            </w:pPr>
            <w:r>
              <w:rPr>
                <w:sz w:val="24"/>
                <w:szCs w:val="24"/>
              </w:rPr>
              <w:t>213,41</w:t>
            </w:r>
          </w:p>
        </w:tc>
        <w:tc>
          <w:tcPr>
            <w:tcW w:w="1265" w:type="dxa"/>
            <w:tcBorders>
              <w:top w:val="single" w:sz="8" w:space="0" w:color="000000"/>
              <w:left w:val="single" w:sz="4" w:space="0" w:color="000000"/>
              <w:bottom w:val="single" w:sz="8" w:space="0" w:color="000000"/>
              <w:right w:val="single" w:sz="8" w:space="0" w:color="000000"/>
            </w:tcBorders>
            <w:vAlign w:val="center"/>
          </w:tcPr>
          <w:p w:rsidR="00200F68" w:rsidRPr="0006093C" w:rsidRDefault="00200F68" w:rsidP="00CC2B0E">
            <w:pPr>
              <w:pStyle w:val="S8"/>
              <w:rPr>
                <w:sz w:val="24"/>
                <w:szCs w:val="24"/>
              </w:rPr>
            </w:pPr>
            <w:r>
              <w:rPr>
                <w:sz w:val="24"/>
                <w:szCs w:val="24"/>
              </w:rPr>
              <w:t>256,09</w:t>
            </w:r>
          </w:p>
        </w:tc>
      </w:tr>
      <w:tr w:rsidR="00200F68" w:rsidRPr="0006093C" w:rsidTr="00CC2B0E">
        <w:trPr>
          <w:trHeight w:val="204"/>
          <w:jc w:val="center"/>
        </w:trPr>
        <w:tc>
          <w:tcPr>
            <w:tcW w:w="9400" w:type="dxa"/>
            <w:gridSpan w:val="7"/>
            <w:tcBorders>
              <w:top w:val="single" w:sz="8" w:space="0" w:color="000000"/>
              <w:left w:val="single" w:sz="8" w:space="0" w:color="000000"/>
              <w:bottom w:val="single" w:sz="8" w:space="0" w:color="000000"/>
              <w:right w:val="single" w:sz="8" w:space="0" w:color="000000"/>
            </w:tcBorders>
            <w:vAlign w:val="center"/>
          </w:tcPr>
          <w:p w:rsidR="00200F68" w:rsidRPr="0006093C" w:rsidRDefault="00200F68" w:rsidP="00CC2B0E">
            <w:pPr>
              <w:pStyle w:val="S8"/>
              <w:rPr>
                <w:sz w:val="24"/>
                <w:szCs w:val="24"/>
              </w:rPr>
            </w:pPr>
            <w:r w:rsidRPr="0006093C">
              <w:rPr>
                <w:sz w:val="24"/>
                <w:szCs w:val="24"/>
              </w:rPr>
              <w:t xml:space="preserve">п. Юрки  </w:t>
            </w:r>
          </w:p>
        </w:tc>
      </w:tr>
      <w:tr w:rsidR="00200F68" w:rsidRPr="0006093C" w:rsidTr="00CC2B0E">
        <w:trPr>
          <w:trHeight w:val="825"/>
          <w:jc w:val="center"/>
        </w:trPr>
        <w:tc>
          <w:tcPr>
            <w:tcW w:w="503" w:type="dxa"/>
            <w:tcBorders>
              <w:left w:val="single" w:sz="8" w:space="0" w:color="000000"/>
              <w:bottom w:val="single" w:sz="4" w:space="0" w:color="000000"/>
            </w:tcBorders>
            <w:vAlign w:val="center"/>
          </w:tcPr>
          <w:p w:rsidR="00200F68" w:rsidRPr="0006093C" w:rsidRDefault="00200F68" w:rsidP="00CC2B0E">
            <w:pPr>
              <w:pStyle w:val="S8"/>
              <w:rPr>
                <w:sz w:val="24"/>
                <w:szCs w:val="24"/>
              </w:rPr>
            </w:pPr>
            <w:r w:rsidRPr="0006093C">
              <w:rPr>
                <w:sz w:val="24"/>
                <w:szCs w:val="24"/>
              </w:rPr>
              <w:t>1</w:t>
            </w:r>
          </w:p>
        </w:tc>
        <w:tc>
          <w:tcPr>
            <w:tcW w:w="3106" w:type="dxa"/>
            <w:tcBorders>
              <w:left w:val="single" w:sz="4" w:space="0" w:color="000000"/>
              <w:bottom w:val="single" w:sz="4" w:space="0" w:color="000000"/>
            </w:tcBorders>
            <w:vAlign w:val="center"/>
          </w:tcPr>
          <w:p w:rsidR="00200F68" w:rsidRPr="0006093C" w:rsidRDefault="00200F68" w:rsidP="00CC2B0E">
            <w:pPr>
              <w:pStyle w:val="S8"/>
              <w:rPr>
                <w:sz w:val="24"/>
                <w:szCs w:val="24"/>
              </w:rPr>
            </w:pPr>
            <w:r w:rsidRPr="0006093C">
              <w:rPr>
                <w:sz w:val="24"/>
                <w:szCs w:val="24"/>
              </w:rPr>
              <w:t>Жилые дома квартирного типа, с водопроводом и канализацией, с ванными и местными водонагревателями</w:t>
            </w:r>
          </w:p>
        </w:tc>
        <w:tc>
          <w:tcPr>
            <w:tcW w:w="1012" w:type="dxa"/>
            <w:tcBorders>
              <w:left w:val="single" w:sz="4" w:space="0" w:color="000000"/>
              <w:bottom w:val="single" w:sz="4" w:space="0" w:color="000000"/>
            </w:tcBorders>
            <w:vAlign w:val="center"/>
          </w:tcPr>
          <w:p w:rsidR="00200F68" w:rsidRPr="0006093C" w:rsidRDefault="00200F68" w:rsidP="00CC2B0E">
            <w:pPr>
              <w:pStyle w:val="S8"/>
              <w:rPr>
                <w:sz w:val="24"/>
                <w:szCs w:val="24"/>
              </w:rPr>
            </w:pPr>
            <w:r>
              <w:rPr>
                <w:sz w:val="24"/>
                <w:szCs w:val="24"/>
              </w:rPr>
              <w:t>281</w:t>
            </w:r>
          </w:p>
        </w:tc>
        <w:tc>
          <w:tcPr>
            <w:tcW w:w="1214" w:type="dxa"/>
            <w:tcBorders>
              <w:left w:val="single" w:sz="4" w:space="0" w:color="000000"/>
              <w:bottom w:val="single" w:sz="4" w:space="0" w:color="000000"/>
            </w:tcBorders>
            <w:vAlign w:val="center"/>
          </w:tcPr>
          <w:p w:rsidR="00200F68" w:rsidRPr="0006093C" w:rsidRDefault="00200F68" w:rsidP="00CC2B0E">
            <w:pPr>
              <w:pStyle w:val="S8"/>
              <w:rPr>
                <w:sz w:val="24"/>
                <w:szCs w:val="24"/>
              </w:rPr>
            </w:pPr>
            <w:r>
              <w:rPr>
                <w:sz w:val="24"/>
                <w:szCs w:val="24"/>
              </w:rPr>
              <w:t>324</w:t>
            </w:r>
          </w:p>
        </w:tc>
        <w:tc>
          <w:tcPr>
            <w:tcW w:w="1119" w:type="dxa"/>
            <w:tcBorders>
              <w:left w:val="single" w:sz="4" w:space="0" w:color="000000"/>
              <w:bottom w:val="single" w:sz="4" w:space="0" w:color="000000"/>
            </w:tcBorders>
            <w:vAlign w:val="center"/>
          </w:tcPr>
          <w:p w:rsidR="00200F68" w:rsidRPr="0006093C" w:rsidRDefault="00200F68" w:rsidP="00CC2B0E">
            <w:pPr>
              <w:pStyle w:val="S8"/>
              <w:rPr>
                <w:sz w:val="24"/>
                <w:szCs w:val="24"/>
              </w:rPr>
            </w:pPr>
            <w:r w:rsidRPr="0006093C">
              <w:rPr>
                <w:sz w:val="24"/>
                <w:szCs w:val="24"/>
              </w:rPr>
              <w:t>160</w:t>
            </w:r>
          </w:p>
        </w:tc>
        <w:tc>
          <w:tcPr>
            <w:tcW w:w="1181" w:type="dxa"/>
            <w:tcBorders>
              <w:left w:val="single" w:sz="4" w:space="0" w:color="000000"/>
              <w:bottom w:val="single" w:sz="4" w:space="0" w:color="000000"/>
            </w:tcBorders>
            <w:vAlign w:val="center"/>
          </w:tcPr>
          <w:p w:rsidR="00200F68" w:rsidRPr="0006093C" w:rsidRDefault="00200F68" w:rsidP="00CC2B0E">
            <w:pPr>
              <w:jc w:val="center"/>
            </w:pPr>
            <w:r>
              <w:t>51,84</w:t>
            </w:r>
          </w:p>
        </w:tc>
        <w:tc>
          <w:tcPr>
            <w:tcW w:w="1265" w:type="dxa"/>
            <w:tcBorders>
              <w:left w:val="single" w:sz="4" w:space="0" w:color="000000"/>
              <w:bottom w:val="single" w:sz="4" w:space="0" w:color="000000"/>
              <w:right w:val="single" w:sz="8" w:space="0" w:color="000000"/>
            </w:tcBorders>
            <w:vAlign w:val="center"/>
          </w:tcPr>
          <w:p w:rsidR="00200F68" w:rsidRPr="0006093C" w:rsidRDefault="00200F68" w:rsidP="00CC2B0E">
            <w:pPr>
              <w:pStyle w:val="S8"/>
              <w:rPr>
                <w:sz w:val="24"/>
                <w:szCs w:val="24"/>
              </w:rPr>
            </w:pPr>
            <w:r>
              <w:rPr>
                <w:sz w:val="24"/>
                <w:szCs w:val="24"/>
              </w:rPr>
              <w:t>62,21</w:t>
            </w:r>
          </w:p>
        </w:tc>
      </w:tr>
      <w:tr w:rsidR="00200F68" w:rsidRPr="0006093C" w:rsidTr="00CC2B0E">
        <w:trPr>
          <w:trHeight w:val="405"/>
          <w:jc w:val="center"/>
        </w:trPr>
        <w:tc>
          <w:tcPr>
            <w:tcW w:w="503" w:type="dxa"/>
            <w:tcBorders>
              <w:left w:val="single" w:sz="8" w:space="0" w:color="000000"/>
              <w:bottom w:val="single" w:sz="4" w:space="0" w:color="000000"/>
            </w:tcBorders>
            <w:vAlign w:val="center"/>
          </w:tcPr>
          <w:p w:rsidR="00200F68" w:rsidRPr="0006093C" w:rsidRDefault="00200F68" w:rsidP="00CC2B0E">
            <w:pPr>
              <w:pStyle w:val="S8"/>
              <w:rPr>
                <w:sz w:val="24"/>
                <w:szCs w:val="24"/>
              </w:rPr>
            </w:pPr>
            <w:r w:rsidRPr="0006093C">
              <w:rPr>
                <w:sz w:val="24"/>
                <w:szCs w:val="24"/>
              </w:rPr>
              <w:t>2</w:t>
            </w:r>
          </w:p>
        </w:tc>
        <w:tc>
          <w:tcPr>
            <w:tcW w:w="3106" w:type="dxa"/>
            <w:tcBorders>
              <w:left w:val="single" w:sz="4" w:space="0" w:color="000000"/>
              <w:bottom w:val="single" w:sz="4" w:space="0" w:color="000000"/>
            </w:tcBorders>
            <w:vAlign w:val="center"/>
          </w:tcPr>
          <w:p w:rsidR="00200F68" w:rsidRPr="0006093C" w:rsidRDefault="00200F68" w:rsidP="00CC2B0E">
            <w:pPr>
              <w:pStyle w:val="S8"/>
              <w:rPr>
                <w:sz w:val="24"/>
                <w:szCs w:val="24"/>
              </w:rPr>
            </w:pPr>
            <w:r w:rsidRPr="0006093C">
              <w:rPr>
                <w:sz w:val="24"/>
                <w:szCs w:val="24"/>
              </w:rPr>
              <w:t>Расход воды на полив территории</w:t>
            </w:r>
          </w:p>
        </w:tc>
        <w:tc>
          <w:tcPr>
            <w:tcW w:w="1012" w:type="dxa"/>
            <w:tcBorders>
              <w:left w:val="single" w:sz="4" w:space="0" w:color="000000"/>
              <w:bottom w:val="single" w:sz="4" w:space="0" w:color="000000"/>
            </w:tcBorders>
            <w:vAlign w:val="center"/>
          </w:tcPr>
          <w:p w:rsidR="00200F68" w:rsidRPr="0006093C" w:rsidRDefault="00200F68" w:rsidP="00CC2B0E">
            <w:pPr>
              <w:pStyle w:val="S8"/>
              <w:rPr>
                <w:sz w:val="24"/>
                <w:szCs w:val="24"/>
              </w:rPr>
            </w:pPr>
            <w:r w:rsidRPr="0006093C">
              <w:rPr>
                <w:sz w:val="24"/>
                <w:szCs w:val="24"/>
              </w:rPr>
              <w:t>-</w:t>
            </w:r>
          </w:p>
        </w:tc>
        <w:tc>
          <w:tcPr>
            <w:tcW w:w="1214" w:type="dxa"/>
            <w:tcBorders>
              <w:left w:val="single" w:sz="4" w:space="0" w:color="000000"/>
              <w:bottom w:val="single" w:sz="4" w:space="0" w:color="000000"/>
            </w:tcBorders>
            <w:vAlign w:val="center"/>
          </w:tcPr>
          <w:p w:rsidR="00200F68" w:rsidRPr="0006093C" w:rsidRDefault="00200F68" w:rsidP="00CC2B0E">
            <w:pPr>
              <w:pStyle w:val="S8"/>
              <w:rPr>
                <w:sz w:val="24"/>
                <w:szCs w:val="24"/>
              </w:rPr>
            </w:pPr>
            <w:r>
              <w:rPr>
                <w:sz w:val="24"/>
                <w:szCs w:val="24"/>
              </w:rPr>
              <w:t>324</w:t>
            </w:r>
          </w:p>
        </w:tc>
        <w:tc>
          <w:tcPr>
            <w:tcW w:w="1119" w:type="dxa"/>
            <w:tcBorders>
              <w:left w:val="single" w:sz="4" w:space="0" w:color="000000"/>
              <w:bottom w:val="single" w:sz="4" w:space="0" w:color="000000"/>
            </w:tcBorders>
            <w:vAlign w:val="center"/>
          </w:tcPr>
          <w:p w:rsidR="00200F68" w:rsidRPr="0006093C" w:rsidRDefault="00200F68" w:rsidP="00CC2B0E">
            <w:pPr>
              <w:pStyle w:val="S8"/>
              <w:rPr>
                <w:sz w:val="24"/>
                <w:szCs w:val="24"/>
              </w:rPr>
            </w:pPr>
            <w:r w:rsidRPr="0006093C">
              <w:rPr>
                <w:sz w:val="24"/>
                <w:szCs w:val="24"/>
              </w:rPr>
              <w:t>50</w:t>
            </w:r>
          </w:p>
        </w:tc>
        <w:tc>
          <w:tcPr>
            <w:tcW w:w="1181" w:type="dxa"/>
            <w:tcBorders>
              <w:left w:val="single" w:sz="4" w:space="0" w:color="000000"/>
              <w:bottom w:val="single" w:sz="4" w:space="0" w:color="000000"/>
            </w:tcBorders>
            <w:vAlign w:val="center"/>
          </w:tcPr>
          <w:p w:rsidR="00200F68" w:rsidRPr="0006093C" w:rsidRDefault="00200F68" w:rsidP="00CC2B0E">
            <w:pPr>
              <w:pStyle w:val="S8"/>
              <w:rPr>
                <w:sz w:val="24"/>
                <w:szCs w:val="24"/>
              </w:rPr>
            </w:pPr>
            <w:r>
              <w:rPr>
                <w:sz w:val="24"/>
                <w:szCs w:val="24"/>
              </w:rPr>
              <w:t>16,20</w:t>
            </w:r>
          </w:p>
        </w:tc>
        <w:tc>
          <w:tcPr>
            <w:tcW w:w="1265" w:type="dxa"/>
            <w:tcBorders>
              <w:left w:val="single" w:sz="4" w:space="0" w:color="000000"/>
              <w:bottom w:val="single" w:sz="4" w:space="0" w:color="000000"/>
              <w:right w:val="single" w:sz="8" w:space="0" w:color="000000"/>
            </w:tcBorders>
            <w:vAlign w:val="center"/>
          </w:tcPr>
          <w:p w:rsidR="00200F68" w:rsidRPr="0006093C" w:rsidRDefault="00200F68" w:rsidP="00CC2B0E">
            <w:pPr>
              <w:pStyle w:val="S8"/>
              <w:rPr>
                <w:sz w:val="24"/>
                <w:szCs w:val="24"/>
              </w:rPr>
            </w:pPr>
            <w:r>
              <w:rPr>
                <w:sz w:val="24"/>
                <w:szCs w:val="24"/>
              </w:rPr>
              <w:t>19,44</w:t>
            </w:r>
          </w:p>
        </w:tc>
      </w:tr>
      <w:tr w:rsidR="00200F68" w:rsidRPr="0006093C" w:rsidTr="00CC2B0E">
        <w:trPr>
          <w:trHeight w:val="615"/>
          <w:jc w:val="center"/>
        </w:trPr>
        <w:tc>
          <w:tcPr>
            <w:tcW w:w="503" w:type="dxa"/>
            <w:tcBorders>
              <w:left w:val="single" w:sz="8" w:space="0" w:color="000000"/>
            </w:tcBorders>
            <w:vAlign w:val="center"/>
          </w:tcPr>
          <w:p w:rsidR="00200F68" w:rsidRPr="0006093C" w:rsidRDefault="00200F68" w:rsidP="00CC2B0E">
            <w:pPr>
              <w:pStyle w:val="S8"/>
              <w:rPr>
                <w:sz w:val="24"/>
                <w:szCs w:val="24"/>
              </w:rPr>
            </w:pPr>
            <w:r w:rsidRPr="0006093C">
              <w:rPr>
                <w:sz w:val="24"/>
                <w:szCs w:val="24"/>
              </w:rPr>
              <w:lastRenderedPageBreak/>
              <w:t>3</w:t>
            </w:r>
          </w:p>
        </w:tc>
        <w:tc>
          <w:tcPr>
            <w:tcW w:w="3106" w:type="dxa"/>
            <w:tcBorders>
              <w:left w:val="single" w:sz="4" w:space="0" w:color="000000"/>
            </w:tcBorders>
            <w:vAlign w:val="center"/>
          </w:tcPr>
          <w:p w:rsidR="00200F68" w:rsidRPr="0006093C" w:rsidRDefault="00200F68" w:rsidP="00CC2B0E">
            <w:pPr>
              <w:pStyle w:val="S8"/>
              <w:rPr>
                <w:sz w:val="24"/>
                <w:szCs w:val="24"/>
              </w:rPr>
            </w:pPr>
            <w:r>
              <w:rPr>
                <w:sz w:val="24"/>
                <w:szCs w:val="24"/>
              </w:rPr>
              <w:t>Неучтенные расходы, 12</w:t>
            </w:r>
            <w:r w:rsidRPr="0006093C">
              <w:rPr>
                <w:sz w:val="24"/>
                <w:szCs w:val="24"/>
              </w:rPr>
              <w:t>%</w:t>
            </w:r>
          </w:p>
        </w:tc>
        <w:tc>
          <w:tcPr>
            <w:tcW w:w="1012" w:type="dxa"/>
            <w:tcBorders>
              <w:left w:val="single" w:sz="4" w:space="0" w:color="000000"/>
            </w:tcBorders>
            <w:vAlign w:val="center"/>
          </w:tcPr>
          <w:p w:rsidR="00200F68" w:rsidRPr="0006093C" w:rsidRDefault="00200F68" w:rsidP="00CC2B0E">
            <w:pPr>
              <w:pStyle w:val="S8"/>
              <w:rPr>
                <w:sz w:val="24"/>
                <w:szCs w:val="24"/>
              </w:rPr>
            </w:pPr>
            <w:r w:rsidRPr="0006093C">
              <w:rPr>
                <w:sz w:val="24"/>
                <w:szCs w:val="24"/>
              </w:rPr>
              <w:t>-</w:t>
            </w:r>
          </w:p>
        </w:tc>
        <w:tc>
          <w:tcPr>
            <w:tcW w:w="1214" w:type="dxa"/>
            <w:tcBorders>
              <w:left w:val="single" w:sz="4" w:space="0" w:color="000000"/>
            </w:tcBorders>
            <w:vAlign w:val="center"/>
          </w:tcPr>
          <w:p w:rsidR="00200F68" w:rsidRPr="0006093C" w:rsidRDefault="00200F68" w:rsidP="00CC2B0E">
            <w:pPr>
              <w:pStyle w:val="S8"/>
              <w:rPr>
                <w:sz w:val="24"/>
                <w:szCs w:val="24"/>
              </w:rPr>
            </w:pPr>
            <w:r w:rsidRPr="0006093C">
              <w:rPr>
                <w:sz w:val="24"/>
                <w:szCs w:val="24"/>
              </w:rPr>
              <w:t>-</w:t>
            </w:r>
          </w:p>
        </w:tc>
        <w:tc>
          <w:tcPr>
            <w:tcW w:w="1119" w:type="dxa"/>
            <w:tcBorders>
              <w:left w:val="single" w:sz="4" w:space="0" w:color="000000"/>
            </w:tcBorders>
            <w:vAlign w:val="center"/>
          </w:tcPr>
          <w:p w:rsidR="00200F68" w:rsidRPr="0006093C" w:rsidRDefault="00200F68" w:rsidP="00CC2B0E">
            <w:pPr>
              <w:pStyle w:val="S8"/>
              <w:rPr>
                <w:sz w:val="24"/>
                <w:szCs w:val="24"/>
              </w:rPr>
            </w:pPr>
            <w:r w:rsidRPr="0006093C">
              <w:rPr>
                <w:sz w:val="24"/>
                <w:szCs w:val="24"/>
              </w:rPr>
              <w:t>-</w:t>
            </w:r>
          </w:p>
        </w:tc>
        <w:tc>
          <w:tcPr>
            <w:tcW w:w="1181" w:type="dxa"/>
            <w:tcBorders>
              <w:left w:val="single" w:sz="4" w:space="0" w:color="000000"/>
            </w:tcBorders>
            <w:vAlign w:val="center"/>
          </w:tcPr>
          <w:p w:rsidR="00200F68" w:rsidRPr="0006093C" w:rsidRDefault="00200F68" w:rsidP="00CC2B0E">
            <w:pPr>
              <w:pStyle w:val="S8"/>
              <w:rPr>
                <w:sz w:val="24"/>
                <w:szCs w:val="24"/>
              </w:rPr>
            </w:pPr>
            <w:r>
              <w:rPr>
                <w:sz w:val="24"/>
                <w:szCs w:val="24"/>
              </w:rPr>
              <w:t>6,22</w:t>
            </w:r>
          </w:p>
        </w:tc>
        <w:tc>
          <w:tcPr>
            <w:tcW w:w="1265" w:type="dxa"/>
            <w:tcBorders>
              <w:left w:val="single" w:sz="4" w:space="0" w:color="000000"/>
              <w:right w:val="single" w:sz="8" w:space="0" w:color="000000"/>
            </w:tcBorders>
            <w:vAlign w:val="center"/>
          </w:tcPr>
          <w:p w:rsidR="00200F68" w:rsidRPr="0006093C" w:rsidRDefault="00200F68" w:rsidP="00CC2B0E">
            <w:pPr>
              <w:pStyle w:val="S8"/>
              <w:rPr>
                <w:sz w:val="24"/>
                <w:szCs w:val="24"/>
              </w:rPr>
            </w:pPr>
            <w:r>
              <w:rPr>
                <w:sz w:val="24"/>
                <w:szCs w:val="24"/>
              </w:rPr>
              <w:t>7,47</w:t>
            </w:r>
          </w:p>
        </w:tc>
      </w:tr>
      <w:tr w:rsidR="00200F68" w:rsidRPr="0006093C" w:rsidTr="00CC2B0E">
        <w:trPr>
          <w:trHeight w:val="420"/>
          <w:jc w:val="center"/>
        </w:trPr>
        <w:tc>
          <w:tcPr>
            <w:tcW w:w="6954" w:type="dxa"/>
            <w:gridSpan w:val="5"/>
            <w:tcBorders>
              <w:top w:val="single" w:sz="8" w:space="0" w:color="000000"/>
              <w:left w:val="single" w:sz="8" w:space="0" w:color="000000"/>
              <w:bottom w:val="single" w:sz="8" w:space="0" w:color="000000"/>
            </w:tcBorders>
            <w:vAlign w:val="center"/>
          </w:tcPr>
          <w:p w:rsidR="00200F68" w:rsidRPr="0006093C" w:rsidRDefault="00200F68" w:rsidP="00CC2B0E">
            <w:pPr>
              <w:pStyle w:val="S8"/>
              <w:rPr>
                <w:sz w:val="24"/>
                <w:szCs w:val="24"/>
              </w:rPr>
            </w:pPr>
            <w:r w:rsidRPr="0006093C">
              <w:rPr>
                <w:sz w:val="24"/>
                <w:szCs w:val="24"/>
              </w:rPr>
              <w:t>Итого по населенному пункту п. Юрки:</w:t>
            </w:r>
          </w:p>
        </w:tc>
        <w:tc>
          <w:tcPr>
            <w:tcW w:w="1181" w:type="dxa"/>
            <w:tcBorders>
              <w:top w:val="single" w:sz="8" w:space="0" w:color="000000"/>
              <w:left w:val="single" w:sz="4" w:space="0" w:color="000000"/>
              <w:bottom w:val="single" w:sz="8" w:space="0" w:color="000000"/>
            </w:tcBorders>
            <w:vAlign w:val="center"/>
          </w:tcPr>
          <w:p w:rsidR="00200F68" w:rsidRPr="0006093C" w:rsidRDefault="00200F68" w:rsidP="00CC2B0E">
            <w:pPr>
              <w:pStyle w:val="S8"/>
              <w:rPr>
                <w:sz w:val="24"/>
                <w:szCs w:val="24"/>
              </w:rPr>
            </w:pPr>
            <w:r>
              <w:rPr>
                <w:sz w:val="24"/>
                <w:szCs w:val="24"/>
              </w:rPr>
              <w:t>74,26</w:t>
            </w:r>
          </w:p>
        </w:tc>
        <w:tc>
          <w:tcPr>
            <w:tcW w:w="1265" w:type="dxa"/>
            <w:tcBorders>
              <w:top w:val="single" w:sz="8" w:space="0" w:color="000000"/>
              <w:left w:val="single" w:sz="4" w:space="0" w:color="000000"/>
              <w:bottom w:val="single" w:sz="8" w:space="0" w:color="000000"/>
              <w:right w:val="single" w:sz="8" w:space="0" w:color="000000"/>
            </w:tcBorders>
            <w:vAlign w:val="center"/>
          </w:tcPr>
          <w:p w:rsidR="00200F68" w:rsidRPr="0006093C" w:rsidRDefault="00200F68" w:rsidP="00CC2B0E">
            <w:pPr>
              <w:pStyle w:val="S8"/>
              <w:rPr>
                <w:sz w:val="24"/>
                <w:szCs w:val="24"/>
              </w:rPr>
            </w:pPr>
            <w:r>
              <w:rPr>
                <w:sz w:val="24"/>
                <w:szCs w:val="24"/>
              </w:rPr>
              <w:t>89,12</w:t>
            </w:r>
          </w:p>
        </w:tc>
      </w:tr>
      <w:tr w:rsidR="00200F68" w:rsidRPr="0006093C" w:rsidTr="00CC2B0E">
        <w:trPr>
          <w:trHeight w:val="204"/>
          <w:jc w:val="center"/>
        </w:trPr>
        <w:tc>
          <w:tcPr>
            <w:tcW w:w="9400" w:type="dxa"/>
            <w:gridSpan w:val="7"/>
            <w:tcBorders>
              <w:top w:val="single" w:sz="8" w:space="0" w:color="000000"/>
              <w:left w:val="single" w:sz="8" w:space="0" w:color="000000"/>
              <w:bottom w:val="single" w:sz="8" w:space="0" w:color="000000"/>
              <w:right w:val="single" w:sz="8" w:space="0" w:color="000000"/>
            </w:tcBorders>
            <w:vAlign w:val="center"/>
          </w:tcPr>
          <w:p w:rsidR="00200F68" w:rsidRPr="0006093C" w:rsidRDefault="00200F68" w:rsidP="00CC2B0E">
            <w:pPr>
              <w:pStyle w:val="S8"/>
              <w:rPr>
                <w:sz w:val="24"/>
                <w:szCs w:val="24"/>
              </w:rPr>
            </w:pPr>
            <w:r w:rsidRPr="0006093C">
              <w:rPr>
                <w:sz w:val="24"/>
                <w:szCs w:val="24"/>
              </w:rPr>
              <w:t xml:space="preserve">с. </w:t>
            </w:r>
            <w:proofErr w:type="spellStart"/>
            <w:r w:rsidRPr="0006093C">
              <w:rPr>
                <w:sz w:val="24"/>
                <w:szCs w:val="24"/>
              </w:rPr>
              <w:t>Новофеклино</w:t>
            </w:r>
            <w:proofErr w:type="spellEnd"/>
          </w:p>
        </w:tc>
      </w:tr>
      <w:tr w:rsidR="00200F68" w:rsidRPr="0006093C" w:rsidTr="00CC2B0E">
        <w:trPr>
          <w:trHeight w:val="825"/>
          <w:jc w:val="center"/>
        </w:trPr>
        <w:tc>
          <w:tcPr>
            <w:tcW w:w="503" w:type="dxa"/>
            <w:tcBorders>
              <w:left w:val="single" w:sz="8" w:space="0" w:color="000000"/>
              <w:bottom w:val="single" w:sz="4" w:space="0" w:color="000000"/>
            </w:tcBorders>
            <w:vAlign w:val="center"/>
          </w:tcPr>
          <w:p w:rsidR="00200F68" w:rsidRPr="0006093C" w:rsidRDefault="00200F68" w:rsidP="00CC2B0E">
            <w:pPr>
              <w:pStyle w:val="S8"/>
              <w:rPr>
                <w:sz w:val="24"/>
                <w:szCs w:val="24"/>
              </w:rPr>
            </w:pPr>
            <w:r w:rsidRPr="0006093C">
              <w:rPr>
                <w:sz w:val="24"/>
                <w:szCs w:val="24"/>
              </w:rPr>
              <w:t>1</w:t>
            </w:r>
          </w:p>
        </w:tc>
        <w:tc>
          <w:tcPr>
            <w:tcW w:w="3106" w:type="dxa"/>
            <w:tcBorders>
              <w:left w:val="single" w:sz="4" w:space="0" w:color="000000"/>
              <w:bottom w:val="single" w:sz="4" w:space="0" w:color="000000"/>
            </w:tcBorders>
            <w:vAlign w:val="center"/>
          </w:tcPr>
          <w:p w:rsidR="00200F68" w:rsidRPr="0006093C" w:rsidRDefault="00200F68" w:rsidP="00CC2B0E">
            <w:pPr>
              <w:pStyle w:val="S8"/>
              <w:rPr>
                <w:sz w:val="24"/>
                <w:szCs w:val="24"/>
              </w:rPr>
            </w:pPr>
            <w:r w:rsidRPr="0006093C">
              <w:rPr>
                <w:sz w:val="24"/>
                <w:szCs w:val="24"/>
              </w:rPr>
              <w:t>Жилые дома квартирного типа, с водопроводом и канализацией, с ванными и местными водонагревателями</w:t>
            </w:r>
          </w:p>
        </w:tc>
        <w:tc>
          <w:tcPr>
            <w:tcW w:w="1012" w:type="dxa"/>
            <w:tcBorders>
              <w:left w:val="single" w:sz="4" w:space="0" w:color="000000"/>
              <w:bottom w:val="single" w:sz="4" w:space="0" w:color="000000"/>
            </w:tcBorders>
            <w:vAlign w:val="center"/>
          </w:tcPr>
          <w:p w:rsidR="00200F68" w:rsidRPr="0006093C" w:rsidRDefault="00200F68" w:rsidP="00CC2B0E">
            <w:pPr>
              <w:pStyle w:val="S8"/>
              <w:rPr>
                <w:sz w:val="24"/>
                <w:szCs w:val="24"/>
              </w:rPr>
            </w:pPr>
            <w:r>
              <w:rPr>
                <w:sz w:val="24"/>
                <w:szCs w:val="24"/>
              </w:rPr>
              <w:t>336</w:t>
            </w:r>
          </w:p>
        </w:tc>
        <w:tc>
          <w:tcPr>
            <w:tcW w:w="1214" w:type="dxa"/>
            <w:tcBorders>
              <w:left w:val="single" w:sz="4" w:space="0" w:color="000000"/>
              <w:bottom w:val="single" w:sz="4" w:space="0" w:color="000000"/>
            </w:tcBorders>
            <w:vAlign w:val="center"/>
          </w:tcPr>
          <w:p w:rsidR="00200F68" w:rsidRPr="0006093C" w:rsidRDefault="00200F68" w:rsidP="00CC2B0E">
            <w:pPr>
              <w:pStyle w:val="S8"/>
              <w:rPr>
                <w:sz w:val="24"/>
                <w:szCs w:val="24"/>
              </w:rPr>
            </w:pPr>
            <w:r>
              <w:rPr>
                <w:sz w:val="24"/>
                <w:szCs w:val="24"/>
              </w:rPr>
              <w:t>383</w:t>
            </w:r>
          </w:p>
        </w:tc>
        <w:tc>
          <w:tcPr>
            <w:tcW w:w="1119" w:type="dxa"/>
            <w:tcBorders>
              <w:left w:val="single" w:sz="4" w:space="0" w:color="000000"/>
              <w:bottom w:val="single" w:sz="4" w:space="0" w:color="000000"/>
            </w:tcBorders>
            <w:vAlign w:val="center"/>
          </w:tcPr>
          <w:p w:rsidR="00200F68" w:rsidRPr="0006093C" w:rsidRDefault="00200F68" w:rsidP="00CC2B0E">
            <w:pPr>
              <w:pStyle w:val="S8"/>
              <w:rPr>
                <w:sz w:val="24"/>
                <w:szCs w:val="24"/>
              </w:rPr>
            </w:pPr>
            <w:r w:rsidRPr="0006093C">
              <w:rPr>
                <w:sz w:val="24"/>
                <w:szCs w:val="24"/>
              </w:rPr>
              <w:t>160</w:t>
            </w:r>
          </w:p>
        </w:tc>
        <w:tc>
          <w:tcPr>
            <w:tcW w:w="1181" w:type="dxa"/>
            <w:tcBorders>
              <w:left w:val="single" w:sz="4" w:space="0" w:color="000000"/>
              <w:bottom w:val="single" w:sz="4" w:space="0" w:color="000000"/>
            </w:tcBorders>
            <w:vAlign w:val="center"/>
          </w:tcPr>
          <w:p w:rsidR="00200F68" w:rsidRPr="00F24D78" w:rsidRDefault="00200F68" w:rsidP="00CC2B0E">
            <w:pPr>
              <w:jc w:val="center"/>
            </w:pPr>
            <w:r w:rsidRPr="006E68AE">
              <w:t>61,28</w:t>
            </w:r>
          </w:p>
        </w:tc>
        <w:tc>
          <w:tcPr>
            <w:tcW w:w="1265" w:type="dxa"/>
            <w:tcBorders>
              <w:left w:val="single" w:sz="4" w:space="0" w:color="000000"/>
              <w:bottom w:val="single" w:sz="4" w:space="0" w:color="000000"/>
              <w:right w:val="single" w:sz="8" w:space="0" w:color="000000"/>
            </w:tcBorders>
            <w:vAlign w:val="center"/>
          </w:tcPr>
          <w:p w:rsidR="00200F68" w:rsidRPr="0006093C" w:rsidRDefault="00200F68" w:rsidP="00CC2B0E">
            <w:pPr>
              <w:pStyle w:val="S8"/>
              <w:rPr>
                <w:sz w:val="24"/>
                <w:szCs w:val="24"/>
              </w:rPr>
            </w:pPr>
            <w:r>
              <w:rPr>
                <w:sz w:val="24"/>
                <w:szCs w:val="24"/>
              </w:rPr>
              <w:t>73,54</w:t>
            </w:r>
          </w:p>
        </w:tc>
      </w:tr>
      <w:tr w:rsidR="00200F68" w:rsidRPr="0006093C" w:rsidTr="00CC2B0E">
        <w:trPr>
          <w:trHeight w:val="405"/>
          <w:jc w:val="center"/>
        </w:trPr>
        <w:tc>
          <w:tcPr>
            <w:tcW w:w="503" w:type="dxa"/>
            <w:tcBorders>
              <w:left w:val="single" w:sz="8" w:space="0" w:color="000000"/>
              <w:bottom w:val="single" w:sz="4" w:space="0" w:color="000000"/>
            </w:tcBorders>
            <w:vAlign w:val="center"/>
          </w:tcPr>
          <w:p w:rsidR="00200F68" w:rsidRPr="0006093C" w:rsidRDefault="00200F68" w:rsidP="00CC2B0E">
            <w:pPr>
              <w:pStyle w:val="S8"/>
              <w:rPr>
                <w:sz w:val="24"/>
                <w:szCs w:val="24"/>
              </w:rPr>
            </w:pPr>
            <w:r w:rsidRPr="0006093C">
              <w:rPr>
                <w:sz w:val="24"/>
                <w:szCs w:val="24"/>
              </w:rPr>
              <w:t>2</w:t>
            </w:r>
          </w:p>
        </w:tc>
        <w:tc>
          <w:tcPr>
            <w:tcW w:w="3106" w:type="dxa"/>
            <w:tcBorders>
              <w:left w:val="single" w:sz="4" w:space="0" w:color="000000"/>
              <w:bottom w:val="single" w:sz="4" w:space="0" w:color="000000"/>
            </w:tcBorders>
            <w:vAlign w:val="center"/>
          </w:tcPr>
          <w:p w:rsidR="00200F68" w:rsidRPr="0006093C" w:rsidRDefault="00200F68" w:rsidP="00CC2B0E">
            <w:pPr>
              <w:pStyle w:val="S8"/>
              <w:rPr>
                <w:sz w:val="24"/>
                <w:szCs w:val="24"/>
              </w:rPr>
            </w:pPr>
            <w:r w:rsidRPr="0006093C">
              <w:rPr>
                <w:sz w:val="24"/>
                <w:szCs w:val="24"/>
              </w:rPr>
              <w:t>Расход воды на полив территории</w:t>
            </w:r>
          </w:p>
        </w:tc>
        <w:tc>
          <w:tcPr>
            <w:tcW w:w="1012" w:type="dxa"/>
            <w:tcBorders>
              <w:left w:val="single" w:sz="4" w:space="0" w:color="000000"/>
              <w:bottom w:val="single" w:sz="4" w:space="0" w:color="000000"/>
            </w:tcBorders>
            <w:vAlign w:val="center"/>
          </w:tcPr>
          <w:p w:rsidR="00200F68" w:rsidRPr="0006093C" w:rsidRDefault="00200F68" w:rsidP="00CC2B0E">
            <w:pPr>
              <w:pStyle w:val="S8"/>
              <w:rPr>
                <w:sz w:val="24"/>
                <w:szCs w:val="24"/>
              </w:rPr>
            </w:pPr>
            <w:r w:rsidRPr="0006093C">
              <w:rPr>
                <w:sz w:val="24"/>
                <w:szCs w:val="24"/>
              </w:rPr>
              <w:t>-</w:t>
            </w:r>
          </w:p>
        </w:tc>
        <w:tc>
          <w:tcPr>
            <w:tcW w:w="1214" w:type="dxa"/>
            <w:tcBorders>
              <w:left w:val="single" w:sz="4" w:space="0" w:color="000000"/>
              <w:bottom w:val="single" w:sz="4" w:space="0" w:color="000000"/>
            </w:tcBorders>
            <w:vAlign w:val="center"/>
          </w:tcPr>
          <w:p w:rsidR="00200F68" w:rsidRPr="0006093C" w:rsidRDefault="00200F68" w:rsidP="00CC2B0E">
            <w:pPr>
              <w:pStyle w:val="S8"/>
              <w:rPr>
                <w:sz w:val="24"/>
                <w:szCs w:val="24"/>
              </w:rPr>
            </w:pPr>
            <w:r>
              <w:rPr>
                <w:sz w:val="24"/>
                <w:szCs w:val="24"/>
              </w:rPr>
              <w:t>383</w:t>
            </w:r>
          </w:p>
        </w:tc>
        <w:tc>
          <w:tcPr>
            <w:tcW w:w="1119" w:type="dxa"/>
            <w:tcBorders>
              <w:left w:val="single" w:sz="4" w:space="0" w:color="000000"/>
              <w:bottom w:val="single" w:sz="4" w:space="0" w:color="000000"/>
            </w:tcBorders>
            <w:vAlign w:val="center"/>
          </w:tcPr>
          <w:p w:rsidR="00200F68" w:rsidRPr="0006093C" w:rsidRDefault="00200F68" w:rsidP="00CC2B0E">
            <w:pPr>
              <w:pStyle w:val="S8"/>
              <w:rPr>
                <w:sz w:val="24"/>
                <w:szCs w:val="24"/>
              </w:rPr>
            </w:pPr>
            <w:r w:rsidRPr="0006093C">
              <w:rPr>
                <w:sz w:val="24"/>
                <w:szCs w:val="24"/>
              </w:rPr>
              <w:t>50</w:t>
            </w:r>
          </w:p>
        </w:tc>
        <w:tc>
          <w:tcPr>
            <w:tcW w:w="1181" w:type="dxa"/>
            <w:tcBorders>
              <w:left w:val="single" w:sz="4" w:space="0" w:color="000000"/>
              <w:bottom w:val="single" w:sz="4" w:space="0" w:color="000000"/>
            </w:tcBorders>
            <w:vAlign w:val="center"/>
          </w:tcPr>
          <w:p w:rsidR="00200F68" w:rsidRPr="0006093C" w:rsidRDefault="00200F68" w:rsidP="00CC2B0E">
            <w:pPr>
              <w:pStyle w:val="S8"/>
              <w:rPr>
                <w:sz w:val="24"/>
                <w:szCs w:val="24"/>
              </w:rPr>
            </w:pPr>
            <w:r>
              <w:rPr>
                <w:sz w:val="24"/>
                <w:szCs w:val="24"/>
              </w:rPr>
              <w:t>19,15</w:t>
            </w:r>
          </w:p>
        </w:tc>
        <w:tc>
          <w:tcPr>
            <w:tcW w:w="1265" w:type="dxa"/>
            <w:tcBorders>
              <w:left w:val="single" w:sz="4" w:space="0" w:color="000000"/>
              <w:bottom w:val="single" w:sz="4" w:space="0" w:color="000000"/>
              <w:right w:val="single" w:sz="8" w:space="0" w:color="000000"/>
            </w:tcBorders>
            <w:vAlign w:val="center"/>
          </w:tcPr>
          <w:p w:rsidR="00200F68" w:rsidRPr="0006093C" w:rsidRDefault="00200F68" w:rsidP="00CC2B0E">
            <w:pPr>
              <w:pStyle w:val="S8"/>
              <w:rPr>
                <w:sz w:val="24"/>
                <w:szCs w:val="24"/>
              </w:rPr>
            </w:pPr>
            <w:r>
              <w:rPr>
                <w:sz w:val="24"/>
                <w:szCs w:val="24"/>
              </w:rPr>
              <w:t>22,98</w:t>
            </w:r>
          </w:p>
        </w:tc>
      </w:tr>
      <w:tr w:rsidR="00200F68" w:rsidRPr="0006093C" w:rsidTr="00CC2B0E">
        <w:trPr>
          <w:trHeight w:val="615"/>
          <w:jc w:val="center"/>
        </w:trPr>
        <w:tc>
          <w:tcPr>
            <w:tcW w:w="503" w:type="dxa"/>
            <w:tcBorders>
              <w:left w:val="single" w:sz="8" w:space="0" w:color="000000"/>
            </w:tcBorders>
            <w:vAlign w:val="center"/>
          </w:tcPr>
          <w:p w:rsidR="00200F68" w:rsidRPr="0006093C" w:rsidRDefault="00200F68" w:rsidP="00CC2B0E">
            <w:pPr>
              <w:pStyle w:val="S8"/>
              <w:rPr>
                <w:sz w:val="24"/>
                <w:szCs w:val="24"/>
              </w:rPr>
            </w:pPr>
            <w:r w:rsidRPr="0006093C">
              <w:rPr>
                <w:sz w:val="24"/>
                <w:szCs w:val="24"/>
              </w:rPr>
              <w:t>3</w:t>
            </w:r>
          </w:p>
        </w:tc>
        <w:tc>
          <w:tcPr>
            <w:tcW w:w="3106" w:type="dxa"/>
            <w:tcBorders>
              <w:left w:val="single" w:sz="4" w:space="0" w:color="000000"/>
            </w:tcBorders>
            <w:vAlign w:val="center"/>
          </w:tcPr>
          <w:p w:rsidR="00200F68" w:rsidRPr="0006093C" w:rsidRDefault="00200F68" w:rsidP="00CC2B0E">
            <w:pPr>
              <w:pStyle w:val="S8"/>
              <w:rPr>
                <w:sz w:val="24"/>
                <w:szCs w:val="24"/>
              </w:rPr>
            </w:pPr>
            <w:r w:rsidRPr="0006093C">
              <w:rPr>
                <w:sz w:val="24"/>
                <w:szCs w:val="24"/>
              </w:rPr>
              <w:t>Неучтенные расходы, 12%</w:t>
            </w:r>
          </w:p>
        </w:tc>
        <w:tc>
          <w:tcPr>
            <w:tcW w:w="1012" w:type="dxa"/>
            <w:tcBorders>
              <w:left w:val="single" w:sz="4" w:space="0" w:color="000000"/>
            </w:tcBorders>
            <w:vAlign w:val="center"/>
          </w:tcPr>
          <w:p w:rsidR="00200F68" w:rsidRPr="0006093C" w:rsidRDefault="00200F68" w:rsidP="00CC2B0E">
            <w:pPr>
              <w:pStyle w:val="S8"/>
              <w:rPr>
                <w:sz w:val="24"/>
                <w:szCs w:val="24"/>
              </w:rPr>
            </w:pPr>
            <w:r w:rsidRPr="0006093C">
              <w:rPr>
                <w:sz w:val="24"/>
                <w:szCs w:val="24"/>
              </w:rPr>
              <w:t>-</w:t>
            </w:r>
          </w:p>
        </w:tc>
        <w:tc>
          <w:tcPr>
            <w:tcW w:w="1214" w:type="dxa"/>
            <w:tcBorders>
              <w:left w:val="single" w:sz="4" w:space="0" w:color="000000"/>
            </w:tcBorders>
            <w:vAlign w:val="center"/>
          </w:tcPr>
          <w:p w:rsidR="00200F68" w:rsidRPr="0006093C" w:rsidRDefault="00200F68" w:rsidP="00CC2B0E">
            <w:pPr>
              <w:pStyle w:val="S8"/>
              <w:rPr>
                <w:sz w:val="24"/>
                <w:szCs w:val="24"/>
              </w:rPr>
            </w:pPr>
            <w:r w:rsidRPr="0006093C">
              <w:rPr>
                <w:sz w:val="24"/>
                <w:szCs w:val="24"/>
              </w:rPr>
              <w:t>-</w:t>
            </w:r>
          </w:p>
        </w:tc>
        <w:tc>
          <w:tcPr>
            <w:tcW w:w="1119" w:type="dxa"/>
            <w:tcBorders>
              <w:left w:val="single" w:sz="4" w:space="0" w:color="000000"/>
            </w:tcBorders>
            <w:vAlign w:val="center"/>
          </w:tcPr>
          <w:p w:rsidR="00200F68" w:rsidRPr="0006093C" w:rsidRDefault="00200F68" w:rsidP="00CC2B0E">
            <w:pPr>
              <w:pStyle w:val="S8"/>
              <w:rPr>
                <w:sz w:val="24"/>
                <w:szCs w:val="24"/>
              </w:rPr>
            </w:pPr>
            <w:r w:rsidRPr="0006093C">
              <w:rPr>
                <w:sz w:val="24"/>
                <w:szCs w:val="24"/>
              </w:rPr>
              <w:t>-</w:t>
            </w:r>
          </w:p>
        </w:tc>
        <w:tc>
          <w:tcPr>
            <w:tcW w:w="1181" w:type="dxa"/>
            <w:tcBorders>
              <w:left w:val="single" w:sz="4" w:space="0" w:color="000000"/>
            </w:tcBorders>
            <w:vAlign w:val="center"/>
          </w:tcPr>
          <w:p w:rsidR="00200F68" w:rsidRPr="0006093C" w:rsidRDefault="00200F68" w:rsidP="00CC2B0E">
            <w:pPr>
              <w:pStyle w:val="S8"/>
              <w:rPr>
                <w:sz w:val="24"/>
                <w:szCs w:val="24"/>
              </w:rPr>
            </w:pPr>
            <w:r>
              <w:rPr>
                <w:sz w:val="24"/>
                <w:szCs w:val="24"/>
              </w:rPr>
              <w:t>7,35</w:t>
            </w:r>
          </w:p>
        </w:tc>
        <w:tc>
          <w:tcPr>
            <w:tcW w:w="1265" w:type="dxa"/>
            <w:tcBorders>
              <w:left w:val="single" w:sz="4" w:space="0" w:color="000000"/>
              <w:right w:val="single" w:sz="8" w:space="0" w:color="000000"/>
            </w:tcBorders>
            <w:vAlign w:val="center"/>
          </w:tcPr>
          <w:p w:rsidR="00200F68" w:rsidRPr="0006093C" w:rsidRDefault="00200F68" w:rsidP="00CC2B0E">
            <w:pPr>
              <w:pStyle w:val="S8"/>
              <w:rPr>
                <w:sz w:val="24"/>
                <w:szCs w:val="24"/>
              </w:rPr>
            </w:pPr>
            <w:r>
              <w:rPr>
                <w:sz w:val="24"/>
                <w:szCs w:val="24"/>
              </w:rPr>
              <w:t>8,82</w:t>
            </w:r>
          </w:p>
        </w:tc>
      </w:tr>
      <w:tr w:rsidR="00200F68" w:rsidRPr="0006093C" w:rsidTr="00CC2B0E">
        <w:trPr>
          <w:trHeight w:val="420"/>
          <w:jc w:val="center"/>
        </w:trPr>
        <w:tc>
          <w:tcPr>
            <w:tcW w:w="6954" w:type="dxa"/>
            <w:gridSpan w:val="5"/>
            <w:tcBorders>
              <w:top w:val="single" w:sz="8" w:space="0" w:color="000000"/>
              <w:left w:val="single" w:sz="8" w:space="0" w:color="000000"/>
              <w:bottom w:val="single" w:sz="8" w:space="0" w:color="000000"/>
            </w:tcBorders>
            <w:vAlign w:val="center"/>
          </w:tcPr>
          <w:p w:rsidR="00200F68" w:rsidRPr="0006093C" w:rsidRDefault="00200F68" w:rsidP="00CC2B0E">
            <w:pPr>
              <w:pStyle w:val="S8"/>
              <w:rPr>
                <w:sz w:val="24"/>
                <w:szCs w:val="24"/>
              </w:rPr>
            </w:pPr>
            <w:r w:rsidRPr="0006093C">
              <w:rPr>
                <w:sz w:val="24"/>
                <w:szCs w:val="24"/>
              </w:rPr>
              <w:t xml:space="preserve">Итого по населенному пункту с. </w:t>
            </w:r>
            <w:proofErr w:type="spellStart"/>
            <w:r w:rsidRPr="0006093C">
              <w:rPr>
                <w:sz w:val="24"/>
                <w:szCs w:val="24"/>
              </w:rPr>
              <w:t>Новофеклино</w:t>
            </w:r>
            <w:proofErr w:type="spellEnd"/>
            <w:r w:rsidRPr="0006093C">
              <w:rPr>
                <w:sz w:val="24"/>
                <w:szCs w:val="24"/>
              </w:rPr>
              <w:t>:</w:t>
            </w:r>
          </w:p>
        </w:tc>
        <w:tc>
          <w:tcPr>
            <w:tcW w:w="1181" w:type="dxa"/>
            <w:tcBorders>
              <w:top w:val="single" w:sz="8" w:space="0" w:color="000000"/>
              <w:left w:val="single" w:sz="4" w:space="0" w:color="000000"/>
              <w:bottom w:val="single" w:sz="8" w:space="0" w:color="000000"/>
            </w:tcBorders>
            <w:vAlign w:val="center"/>
          </w:tcPr>
          <w:p w:rsidR="00200F68" w:rsidRPr="0006093C" w:rsidRDefault="00200F68" w:rsidP="00CC2B0E">
            <w:pPr>
              <w:pStyle w:val="S8"/>
              <w:rPr>
                <w:sz w:val="24"/>
                <w:szCs w:val="24"/>
              </w:rPr>
            </w:pPr>
            <w:r>
              <w:rPr>
                <w:sz w:val="24"/>
                <w:szCs w:val="24"/>
              </w:rPr>
              <w:t>87,78</w:t>
            </w:r>
          </w:p>
        </w:tc>
        <w:tc>
          <w:tcPr>
            <w:tcW w:w="1265" w:type="dxa"/>
            <w:tcBorders>
              <w:top w:val="single" w:sz="8" w:space="0" w:color="000000"/>
              <w:left w:val="single" w:sz="4" w:space="0" w:color="000000"/>
              <w:bottom w:val="single" w:sz="8" w:space="0" w:color="000000"/>
              <w:right w:val="single" w:sz="8" w:space="0" w:color="000000"/>
            </w:tcBorders>
            <w:vAlign w:val="center"/>
          </w:tcPr>
          <w:p w:rsidR="00200F68" w:rsidRPr="0006093C" w:rsidRDefault="00200F68" w:rsidP="00CC2B0E">
            <w:pPr>
              <w:pStyle w:val="S8"/>
              <w:rPr>
                <w:sz w:val="24"/>
                <w:szCs w:val="24"/>
              </w:rPr>
            </w:pPr>
            <w:r>
              <w:rPr>
                <w:sz w:val="24"/>
                <w:szCs w:val="24"/>
              </w:rPr>
              <w:t>105,34</w:t>
            </w:r>
          </w:p>
        </w:tc>
      </w:tr>
      <w:tr w:rsidR="00200F68" w:rsidRPr="0006093C" w:rsidTr="00CC2B0E">
        <w:trPr>
          <w:trHeight w:val="204"/>
          <w:jc w:val="center"/>
        </w:trPr>
        <w:tc>
          <w:tcPr>
            <w:tcW w:w="9400" w:type="dxa"/>
            <w:gridSpan w:val="7"/>
            <w:tcBorders>
              <w:top w:val="single" w:sz="8" w:space="0" w:color="000000"/>
              <w:left w:val="single" w:sz="8" w:space="0" w:color="000000"/>
              <w:bottom w:val="single" w:sz="8" w:space="0" w:color="000000"/>
              <w:right w:val="single" w:sz="8" w:space="0" w:color="000000"/>
            </w:tcBorders>
          </w:tcPr>
          <w:p w:rsidR="00200F68" w:rsidRPr="0006093C" w:rsidRDefault="00200F68" w:rsidP="00CC2B0E">
            <w:pPr>
              <w:spacing w:line="360" w:lineRule="auto"/>
              <w:jc w:val="center"/>
            </w:pPr>
            <w:r w:rsidRPr="0006093C">
              <w:t>д. Черниговка</w:t>
            </w:r>
          </w:p>
        </w:tc>
      </w:tr>
      <w:tr w:rsidR="00200F68" w:rsidRPr="0006093C" w:rsidTr="00CC2B0E">
        <w:trPr>
          <w:trHeight w:val="825"/>
          <w:jc w:val="center"/>
        </w:trPr>
        <w:tc>
          <w:tcPr>
            <w:tcW w:w="503" w:type="dxa"/>
            <w:tcBorders>
              <w:left w:val="single" w:sz="8" w:space="0" w:color="000000"/>
              <w:bottom w:val="single" w:sz="4" w:space="0" w:color="000000"/>
            </w:tcBorders>
            <w:vAlign w:val="center"/>
          </w:tcPr>
          <w:p w:rsidR="00200F68" w:rsidRPr="0006093C" w:rsidRDefault="00200F68" w:rsidP="00CC2B0E">
            <w:pPr>
              <w:pStyle w:val="S8"/>
              <w:rPr>
                <w:sz w:val="24"/>
                <w:szCs w:val="24"/>
              </w:rPr>
            </w:pPr>
            <w:r w:rsidRPr="0006093C">
              <w:rPr>
                <w:sz w:val="24"/>
                <w:szCs w:val="24"/>
              </w:rPr>
              <w:t>1</w:t>
            </w:r>
          </w:p>
        </w:tc>
        <w:tc>
          <w:tcPr>
            <w:tcW w:w="3106" w:type="dxa"/>
            <w:tcBorders>
              <w:left w:val="single" w:sz="4" w:space="0" w:color="000000"/>
              <w:bottom w:val="single" w:sz="4" w:space="0" w:color="000000"/>
            </w:tcBorders>
            <w:vAlign w:val="center"/>
          </w:tcPr>
          <w:p w:rsidR="00200F68" w:rsidRPr="0006093C" w:rsidRDefault="00200F68" w:rsidP="00CC2B0E">
            <w:pPr>
              <w:pStyle w:val="S8"/>
              <w:rPr>
                <w:sz w:val="24"/>
                <w:szCs w:val="24"/>
              </w:rPr>
            </w:pPr>
            <w:r w:rsidRPr="0006093C">
              <w:rPr>
                <w:sz w:val="24"/>
                <w:szCs w:val="24"/>
              </w:rPr>
              <w:t>Жилые дома квартирного типа, с водопроводом и канализацией, с ванными и местными водонагревателями</w:t>
            </w:r>
          </w:p>
        </w:tc>
        <w:tc>
          <w:tcPr>
            <w:tcW w:w="1012" w:type="dxa"/>
            <w:tcBorders>
              <w:left w:val="single" w:sz="4" w:space="0" w:color="000000"/>
              <w:bottom w:val="single" w:sz="4" w:space="0" w:color="000000"/>
            </w:tcBorders>
            <w:vAlign w:val="center"/>
          </w:tcPr>
          <w:p w:rsidR="00200F68" w:rsidRPr="0006093C" w:rsidRDefault="00200F68" w:rsidP="00CC2B0E">
            <w:pPr>
              <w:pStyle w:val="S8"/>
              <w:rPr>
                <w:sz w:val="24"/>
                <w:szCs w:val="24"/>
              </w:rPr>
            </w:pPr>
            <w:r>
              <w:rPr>
                <w:sz w:val="24"/>
                <w:szCs w:val="24"/>
              </w:rPr>
              <w:t>218</w:t>
            </w:r>
          </w:p>
        </w:tc>
        <w:tc>
          <w:tcPr>
            <w:tcW w:w="1214" w:type="dxa"/>
            <w:tcBorders>
              <w:left w:val="single" w:sz="4" w:space="0" w:color="000000"/>
              <w:bottom w:val="single" w:sz="4" w:space="0" w:color="000000"/>
            </w:tcBorders>
            <w:vAlign w:val="center"/>
          </w:tcPr>
          <w:p w:rsidR="00200F68" w:rsidRPr="0006093C" w:rsidRDefault="00200F68" w:rsidP="00CC2B0E">
            <w:pPr>
              <w:pStyle w:val="S8"/>
              <w:rPr>
                <w:sz w:val="24"/>
                <w:szCs w:val="24"/>
              </w:rPr>
            </w:pPr>
            <w:r>
              <w:rPr>
                <w:sz w:val="24"/>
                <w:szCs w:val="24"/>
              </w:rPr>
              <w:t>252</w:t>
            </w:r>
          </w:p>
        </w:tc>
        <w:tc>
          <w:tcPr>
            <w:tcW w:w="1119" w:type="dxa"/>
            <w:tcBorders>
              <w:left w:val="single" w:sz="4" w:space="0" w:color="000000"/>
              <w:bottom w:val="single" w:sz="4" w:space="0" w:color="000000"/>
            </w:tcBorders>
            <w:vAlign w:val="center"/>
          </w:tcPr>
          <w:p w:rsidR="00200F68" w:rsidRPr="0006093C" w:rsidRDefault="00200F68" w:rsidP="00CC2B0E">
            <w:pPr>
              <w:pStyle w:val="S8"/>
              <w:rPr>
                <w:sz w:val="24"/>
                <w:szCs w:val="24"/>
              </w:rPr>
            </w:pPr>
            <w:r w:rsidRPr="0006093C">
              <w:rPr>
                <w:sz w:val="24"/>
                <w:szCs w:val="24"/>
              </w:rPr>
              <w:t>160</w:t>
            </w:r>
          </w:p>
        </w:tc>
        <w:tc>
          <w:tcPr>
            <w:tcW w:w="1181" w:type="dxa"/>
            <w:tcBorders>
              <w:left w:val="single" w:sz="4" w:space="0" w:color="000000"/>
              <w:bottom w:val="single" w:sz="4" w:space="0" w:color="000000"/>
            </w:tcBorders>
            <w:vAlign w:val="center"/>
          </w:tcPr>
          <w:p w:rsidR="00200F68" w:rsidRPr="0006093C" w:rsidRDefault="00200F68" w:rsidP="00CC2B0E">
            <w:pPr>
              <w:pStyle w:val="S8"/>
              <w:rPr>
                <w:sz w:val="24"/>
                <w:szCs w:val="24"/>
              </w:rPr>
            </w:pPr>
            <w:r>
              <w:rPr>
                <w:sz w:val="24"/>
                <w:szCs w:val="24"/>
              </w:rPr>
              <w:t>40,32</w:t>
            </w:r>
          </w:p>
        </w:tc>
        <w:tc>
          <w:tcPr>
            <w:tcW w:w="1265" w:type="dxa"/>
            <w:tcBorders>
              <w:left w:val="single" w:sz="4" w:space="0" w:color="000000"/>
              <w:bottom w:val="single" w:sz="4" w:space="0" w:color="000000"/>
              <w:right w:val="single" w:sz="8" w:space="0" w:color="000000"/>
            </w:tcBorders>
            <w:vAlign w:val="center"/>
          </w:tcPr>
          <w:p w:rsidR="00200F68" w:rsidRPr="0006093C" w:rsidRDefault="00200F68" w:rsidP="00CC2B0E">
            <w:pPr>
              <w:pStyle w:val="S8"/>
              <w:rPr>
                <w:sz w:val="24"/>
                <w:szCs w:val="24"/>
              </w:rPr>
            </w:pPr>
            <w:r>
              <w:rPr>
                <w:sz w:val="24"/>
                <w:szCs w:val="24"/>
              </w:rPr>
              <w:t>48,34</w:t>
            </w:r>
          </w:p>
        </w:tc>
      </w:tr>
      <w:tr w:rsidR="00200F68" w:rsidRPr="0006093C" w:rsidTr="00CC2B0E">
        <w:trPr>
          <w:trHeight w:val="405"/>
          <w:jc w:val="center"/>
        </w:trPr>
        <w:tc>
          <w:tcPr>
            <w:tcW w:w="503" w:type="dxa"/>
            <w:tcBorders>
              <w:left w:val="single" w:sz="8" w:space="0" w:color="000000"/>
              <w:bottom w:val="single" w:sz="4" w:space="0" w:color="000000"/>
            </w:tcBorders>
            <w:vAlign w:val="center"/>
          </w:tcPr>
          <w:p w:rsidR="00200F68" w:rsidRPr="0006093C" w:rsidRDefault="00200F68" w:rsidP="00CC2B0E">
            <w:pPr>
              <w:pStyle w:val="S8"/>
              <w:rPr>
                <w:sz w:val="24"/>
                <w:szCs w:val="24"/>
              </w:rPr>
            </w:pPr>
            <w:r w:rsidRPr="0006093C">
              <w:rPr>
                <w:sz w:val="24"/>
                <w:szCs w:val="24"/>
              </w:rPr>
              <w:t>2</w:t>
            </w:r>
          </w:p>
        </w:tc>
        <w:tc>
          <w:tcPr>
            <w:tcW w:w="3106" w:type="dxa"/>
            <w:tcBorders>
              <w:left w:val="single" w:sz="4" w:space="0" w:color="000000"/>
              <w:bottom w:val="single" w:sz="4" w:space="0" w:color="000000"/>
            </w:tcBorders>
            <w:vAlign w:val="center"/>
          </w:tcPr>
          <w:p w:rsidR="00200F68" w:rsidRPr="0006093C" w:rsidRDefault="00200F68" w:rsidP="00CC2B0E">
            <w:pPr>
              <w:pStyle w:val="S8"/>
              <w:rPr>
                <w:sz w:val="24"/>
                <w:szCs w:val="24"/>
              </w:rPr>
            </w:pPr>
            <w:r w:rsidRPr="0006093C">
              <w:rPr>
                <w:sz w:val="24"/>
                <w:szCs w:val="24"/>
              </w:rPr>
              <w:t>Расход воды на полив территории</w:t>
            </w:r>
          </w:p>
        </w:tc>
        <w:tc>
          <w:tcPr>
            <w:tcW w:w="1012" w:type="dxa"/>
            <w:tcBorders>
              <w:left w:val="single" w:sz="4" w:space="0" w:color="000000"/>
              <w:bottom w:val="single" w:sz="4" w:space="0" w:color="000000"/>
            </w:tcBorders>
            <w:vAlign w:val="center"/>
          </w:tcPr>
          <w:p w:rsidR="00200F68" w:rsidRPr="0006093C" w:rsidRDefault="00200F68" w:rsidP="00CC2B0E">
            <w:pPr>
              <w:pStyle w:val="S8"/>
              <w:rPr>
                <w:sz w:val="24"/>
                <w:szCs w:val="24"/>
              </w:rPr>
            </w:pPr>
            <w:r w:rsidRPr="0006093C">
              <w:rPr>
                <w:sz w:val="24"/>
                <w:szCs w:val="24"/>
              </w:rPr>
              <w:t>-</w:t>
            </w:r>
          </w:p>
        </w:tc>
        <w:tc>
          <w:tcPr>
            <w:tcW w:w="1214" w:type="dxa"/>
            <w:tcBorders>
              <w:left w:val="single" w:sz="4" w:space="0" w:color="000000"/>
              <w:bottom w:val="single" w:sz="4" w:space="0" w:color="000000"/>
            </w:tcBorders>
            <w:vAlign w:val="center"/>
          </w:tcPr>
          <w:p w:rsidR="00200F68" w:rsidRPr="0006093C" w:rsidRDefault="00200F68" w:rsidP="00CC2B0E">
            <w:pPr>
              <w:pStyle w:val="S8"/>
              <w:rPr>
                <w:sz w:val="24"/>
                <w:szCs w:val="24"/>
              </w:rPr>
            </w:pPr>
            <w:r>
              <w:rPr>
                <w:sz w:val="24"/>
                <w:szCs w:val="24"/>
              </w:rPr>
              <w:t>252</w:t>
            </w:r>
          </w:p>
        </w:tc>
        <w:tc>
          <w:tcPr>
            <w:tcW w:w="1119" w:type="dxa"/>
            <w:tcBorders>
              <w:left w:val="single" w:sz="4" w:space="0" w:color="000000"/>
              <w:bottom w:val="single" w:sz="4" w:space="0" w:color="000000"/>
            </w:tcBorders>
            <w:vAlign w:val="center"/>
          </w:tcPr>
          <w:p w:rsidR="00200F68" w:rsidRPr="0006093C" w:rsidRDefault="00200F68" w:rsidP="00CC2B0E">
            <w:pPr>
              <w:pStyle w:val="S8"/>
              <w:rPr>
                <w:sz w:val="24"/>
                <w:szCs w:val="24"/>
              </w:rPr>
            </w:pPr>
            <w:r w:rsidRPr="0006093C">
              <w:rPr>
                <w:sz w:val="24"/>
                <w:szCs w:val="24"/>
              </w:rPr>
              <w:t>50</w:t>
            </w:r>
          </w:p>
        </w:tc>
        <w:tc>
          <w:tcPr>
            <w:tcW w:w="1181" w:type="dxa"/>
            <w:tcBorders>
              <w:left w:val="single" w:sz="4" w:space="0" w:color="000000"/>
              <w:bottom w:val="single" w:sz="4" w:space="0" w:color="000000"/>
            </w:tcBorders>
            <w:vAlign w:val="center"/>
          </w:tcPr>
          <w:p w:rsidR="00200F68" w:rsidRPr="0006093C" w:rsidRDefault="00200F68" w:rsidP="00CC2B0E">
            <w:pPr>
              <w:pStyle w:val="S8"/>
              <w:rPr>
                <w:sz w:val="24"/>
                <w:szCs w:val="24"/>
              </w:rPr>
            </w:pPr>
            <w:r>
              <w:rPr>
                <w:sz w:val="24"/>
                <w:szCs w:val="24"/>
              </w:rPr>
              <w:t>12,6</w:t>
            </w:r>
          </w:p>
        </w:tc>
        <w:tc>
          <w:tcPr>
            <w:tcW w:w="1265" w:type="dxa"/>
            <w:tcBorders>
              <w:left w:val="single" w:sz="4" w:space="0" w:color="000000"/>
              <w:bottom w:val="single" w:sz="4" w:space="0" w:color="000000"/>
              <w:right w:val="single" w:sz="8" w:space="0" w:color="000000"/>
            </w:tcBorders>
            <w:vAlign w:val="center"/>
          </w:tcPr>
          <w:p w:rsidR="00200F68" w:rsidRPr="0006093C" w:rsidRDefault="00200F68" w:rsidP="00CC2B0E">
            <w:pPr>
              <w:pStyle w:val="S8"/>
              <w:rPr>
                <w:sz w:val="24"/>
                <w:szCs w:val="24"/>
              </w:rPr>
            </w:pPr>
            <w:r>
              <w:rPr>
                <w:sz w:val="24"/>
                <w:szCs w:val="24"/>
              </w:rPr>
              <w:t>15,12</w:t>
            </w:r>
          </w:p>
        </w:tc>
      </w:tr>
      <w:tr w:rsidR="00200F68" w:rsidRPr="0006093C" w:rsidTr="00CC2B0E">
        <w:trPr>
          <w:trHeight w:val="615"/>
          <w:jc w:val="center"/>
        </w:trPr>
        <w:tc>
          <w:tcPr>
            <w:tcW w:w="503" w:type="dxa"/>
            <w:tcBorders>
              <w:left w:val="single" w:sz="8" w:space="0" w:color="000000"/>
            </w:tcBorders>
            <w:vAlign w:val="center"/>
          </w:tcPr>
          <w:p w:rsidR="00200F68" w:rsidRPr="0006093C" w:rsidRDefault="00200F68" w:rsidP="00CC2B0E">
            <w:pPr>
              <w:pStyle w:val="S8"/>
              <w:rPr>
                <w:sz w:val="24"/>
                <w:szCs w:val="24"/>
              </w:rPr>
            </w:pPr>
            <w:r w:rsidRPr="0006093C">
              <w:rPr>
                <w:sz w:val="24"/>
                <w:szCs w:val="24"/>
              </w:rPr>
              <w:t>3</w:t>
            </w:r>
          </w:p>
        </w:tc>
        <w:tc>
          <w:tcPr>
            <w:tcW w:w="3106" w:type="dxa"/>
            <w:tcBorders>
              <w:left w:val="single" w:sz="4" w:space="0" w:color="000000"/>
            </w:tcBorders>
            <w:vAlign w:val="center"/>
          </w:tcPr>
          <w:p w:rsidR="00200F68" w:rsidRPr="0006093C" w:rsidRDefault="00200F68" w:rsidP="00CC2B0E">
            <w:pPr>
              <w:pStyle w:val="S8"/>
              <w:rPr>
                <w:sz w:val="24"/>
                <w:szCs w:val="24"/>
              </w:rPr>
            </w:pPr>
            <w:r w:rsidRPr="0006093C">
              <w:rPr>
                <w:sz w:val="24"/>
                <w:szCs w:val="24"/>
              </w:rPr>
              <w:t>Неучтенные расходы, 12%</w:t>
            </w:r>
          </w:p>
        </w:tc>
        <w:tc>
          <w:tcPr>
            <w:tcW w:w="1012" w:type="dxa"/>
            <w:tcBorders>
              <w:left w:val="single" w:sz="4" w:space="0" w:color="000000"/>
            </w:tcBorders>
            <w:vAlign w:val="center"/>
          </w:tcPr>
          <w:p w:rsidR="00200F68" w:rsidRPr="0006093C" w:rsidRDefault="00200F68" w:rsidP="00CC2B0E">
            <w:pPr>
              <w:pStyle w:val="S8"/>
              <w:rPr>
                <w:sz w:val="24"/>
                <w:szCs w:val="24"/>
              </w:rPr>
            </w:pPr>
            <w:r w:rsidRPr="0006093C">
              <w:rPr>
                <w:sz w:val="24"/>
                <w:szCs w:val="24"/>
              </w:rPr>
              <w:t>-</w:t>
            </w:r>
          </w:p>
        </w:tc>
        <w:tc>
          <w:tcPr>
            <w:tcW w:w="1214" w:type="dxa"/>
            <w:tcBorders>
              <w:left w:val="single" w:sz="4" w:space="0" w:color="000000"/>
            </w:tcBorders>
            <w:vAlign w:val="center"/>
          </w:tcPr>
          <w:p w:rsidR="00200F68" w:rsidRPr="0006093C" w:rsidRDefault="00200F68" w:rsidP="00CC2B0E">
            <w:pPr>
              <w:pStyle w:val="S8"/>
              <w:rPr>
                <w:sz w:val="24"/>
                <w:szCs w:val="24"/>
              </w:rPr>
            </w:pPr>
            <w:r w:rsidRPr="0006093C">
              <w:rPr>
                <w:sz w:val="24"/>
                <w:szCs w:val="24"/>
              </w:rPr>
              <w:t>-</w:t>
            </w:r>
          </w:p>
        </w:tc>
        <w:tc>
          <w:tcPr>
            <w:tcW w:w="1119" w:type="dxa"/>
            <w:tcBorders>
              <w:left w:val="single" w:sz="4" w:space="0" w:color="000000"/>
            </w:tcBorders>
            <w:vAlign w:val="center"/>
          </w:tcPr>
          <w:p w:rsidR="00200F68" w:rsidRPr="0006093C" w:rsidRDefault="00200F68" w:rsidP="00CC2B0E">
            <w:pPr>
              <w:pStyle w:val="S8"/>
              <w:rPr>
                <w:sz w:val="24"/>
                <w:szCs w:val="24"/>
              </w:rPr>
            </w:pPr>
            <w:r w:rsidRPr="0006093C">
              <w:rPr>
                <w:sz w:val="24"/>
                <w:szCs w:val="24"/>
              </w:rPr>
              <w:t>-</w:t>
            </w:r>
          </w:p>
        </w:tc>
        <w:tc>
          <w:tcPr>
            <w:tcW w:w="1181" w:type="dxa"/>
            <w:tcBorders>
              <w:left w:val="single" w:sz="4" w:space="0" w:color="000000"/>
            </w:tcBorders>
            <w:vAlign w:val="center"/>
          </w:tcPr>
          <w:p w:rsidR="00200F68" w:rsidRPr="0006093C" w:rsidRDefault="00200F68" w:rsidP="00CC2B0E">
            <w:pPr>
              <w:pStyle w:val="S8"/>
              <w:rPr>
                <w:sz w:val="24"/>
                <w:szCs w:val="24"/>
              </w:rPr>
            </w:pPr>
            <w:r>
              <w:rPr>
                <w:sz w:val="24"/>
                <w:szCs w:val="24"/>
              </w:rPr>
              <w:t>4,84</w:t>
            </w:r>
          </w:p>
        </w:tc>
        <w:tc>
          <w:tcPr>
            <w:tcW w:w="1265" w:type="dxa"/>
            <w:tcBorders>
              <w:left w:val="single" w:sz="4" w:space="0" w:color="000000"/>
              <w:right w:val="single" w:sz="8" w:space="0" w:color="000000"/>
            </w:tcBorders>
            <w:vAlign w:val="center"/>
          </w:tcPr>
          <w:p w:rsidR="00200F68" w:rsidRPr="0006093C" w:rsidRDefault="00200F68" w:rsidP="00CC2B0E">
            <w:pPr>
              <w:pStyle w:val="S8"/>
              <w:rPr>
                <w:sz w:val="24"/>
                <w:szCs w:val="24"/>
              </w:rPr>
            </w:pPr>
            <w:r>
              <w:rPr>
                <w:sz w:val="24"/>
                <w:szCs w:val="24"/>
              </w:rPr>
              <w:t>5,81</w:t>
            </w:r>
          </w:p>
        </w:tc>
      </w:tr>
      <w:tr w:rsidR="00200F68" w:rsidRPr="0006093C" w:rsidTr="00CC2B0E">
        <w:trPr>
          <w:trHeight w:val="253"/>
          <w:jc w:val="center"/>
        </w:trPr>
        <w:tc>
          <w:tcPr>
            <w:tcW w:w="6954" w:type="dxa"/>
            <w:gridSpan w:val="5"/>
            <w:tcBorders>
              <w:top w:val="single" w:sz="8" w:space="0" w:color="000000"/>
              <w:left w:val="single" w:sz="8" w:space="0" w:color="000000"/>
              <w:bottom w:val="single" w:sz="4" w:space="0" w:color="auto"/>
            </w:tcBorders>
            <w:vAlign w:val="center"/>
          </w:tcPr>
          <w:p w:rsidR="00200F68" w:rsidRPr="0006093C" w:rsidRDefault="00200F68" w:rsidP="00CC2B0E">
            <w:pPr>
              <w:pStyle w:val="S8"/>
              <w:rPr>
                <w:sz w:val="24"/>
                <w:szCs w:val="24"/>
              </w:rPr>
            </w:pPr>
            <w:r w:rsidRPr="0006093C">
              <w:rPr>
                <w:sz w:val="24"/>
                <w:szCs w:val="24"/>
              </w:rPr>
              <w:t>Итого по населенному пункту д. Черниговка:</w:t>
            </w:r>
          </w:p>
        </w:tc>
        <w:tc>
          <w:tcPr>
            <w:tcW w:w="1181" w:type="dxa"/>
            <w:tcBorders>
              <w:top w:val="single" w:sz="8" w:space="0" w:color="000000"/>
              <w:left w:val="single" w:sz="4" w:space="0" w:color="000000"/>
              <w:bottom w:val="single" w:sz="4" w:space="0" w:color="auto"/>
            </w:tcBorders>
            <w:vAlign w:val="center"/>
          </w:tcPr>
          <w:p w:rsidR="00200F68" w:rsidRPr="0006093C" w:rsidRDefault="00200F68" w:rsidP="00CC2B0E">
            <w:pPr>
              <w:pStyle w:val="S8"/>
              <w:rPr>
                <w:sz w:val="24"/>
                <w:szCs w:val="24"/>
              </w:rPr>
            </w:pPr>
            <w:r>
              <w:rPr>
                <w:sz w:val="24"/>
                <w:szCs w:val="24"/>
              </w:rPr>
              <w:t>57,76</w:t>
            </w:r>
          </w:p>
        </w:tc>
        <w:tc>
          <w:tcPr>
            <w:tcW w:w="1265" w:type="dxa"/>
            <w:tcBorders>
              <w:top w:val="single" w:sz="8" w:space="0" w:color="000000"/>
              <w:left w:val="single" w:sz="4" w:space="0" w:color="000000"/>
              <w:bottom w:val="single" w:sz="4" w:space="0" w:color="auto"/>
              <w:right w:val="single" w:sz="8" w:space="0" w:color="000000"/>
            </w:tcBorders>
            <w:vAlign w:val="center"/>
          </w:tcPr>
          <w:p w:rsidR="00200F68" w:rsidRPr="0006093C" w:rsidRDefault="00200F68" w:rsidP="00CC2B0E">
            <w:pPr>
              <w:pStyle w:val="S8"/>
              <w:rPr>
                <w:sz w:val="24"/>
                <w:szCs w:val="24"/>
              </w:rPr>
            </w:pPr>
            <w:r>
              <w:rPr>
                <w:sz w:val="24"/>
                <w:szCs w:val="24"/>
              </w:rPr>
              <w:t>69,27</w:t>
            </w:r>
          </w:p>
        </w:tc>
      </w:tr>
      <w:tr w:rsidR="00200F68" w:rsidRPr="0006093C" w:rsidTr="00CC2B0E">
        <w:trPr>
          <w:trHeight w:val="204"/>
          <w:jc w:val="center"/>
        </w:trPr>
        <w:tc>
          <w:tcPr>
            <w:tcW w:w="9400" w:type="dxa"/>
            <w:gridSpan w:val="7"/>
            <w:tcBorders>
              <w:top w:val="single" w:sz="8" w:space="0" w:color="000000"/>
              <w:left w:val="single" w:sz="8" w:space="0" w:color="000000"/>
              <w:bottom w:val="single" w:sz="8" w:space="0" w:color="000000"/>
              <w:right w:val="single" w:sz="8" w:space="0" w:color="000000"/>
            </w:tcBorders>
          </w:tcPr>
          <w:p w:rsidR="00200F68" w:rsidRPr="0006093C" w:rsidRDefault="00200F68" w:rsidP="00CC2B0E">
            <w:pPr>
              <w:spacing w:line="360" w:lineRule="auto"/>
              <w:jc w:val="center"/>
            </w:pPr>
            <w:r w:rsidRPr="0006093C">
              <w:t xml:space="preserve">д. </w:t>
            </w:r>
            <w:proofErr w:type="spellStart"/>
            <w:r w:rsidRPr="0006093C">
              <w:t>Блюдцы</w:t>
            </w:r>
            <w:proofErr w:type="spellEnd"/>
          </w:p>
        </w:tc>
      </w:tr>
      <w:tr w:rsidR="00200F68" w:rsidRPr="0006093C" w:rsidTr="00CC2B0E">
        <w:trPr>
          <w:trHeight w:val="825"/>
          <w:jc w:val="center"/>
        </w:trPr>
        <w:tc>
          <w:tcPr>
            <w:tcW w:w="503" w:type="dxa"/>
            <w:tcBorders>
              <w:left w:val="single" w:sz="8" w:space="0" w:color="000000"/>
              <w:bottom w:val="single" w:sz="4" w:space="0" w:color="000000"/>
            </w:tcBorders>
            <w:vAlign w:val="center"/>
          </w:tcPr>
          <w:p w:rsidR="00200F68" w:rsidRPr="0006093C" w:rsidRDefault="00200F68" w:rsidP="00CC2B0E">
            <w:pPr>
              <w:pStyle w:val="S8"/>
              <w:rPr>
                <w:sz w:val="24"/>
                <w:szCs w:val="24"/>
              </w:rPr>
            </w:pPr>
            <w:r w:rsidRPr="0006093C">
              <w:rPr>
                <w:sz w:val="24"/>
                <w:szCs w:val="24"/>
              </w:rPr>
              <w:t>1</w:t>
            </w:r>
          </w:p>
        </w:tc>
        <w:tc>
          <w:tcPr>
            <w:tcW w:w="3106" w:type="dxa"/>
            <w:tcBorders>
              <w:left w:val="single" w:sz="4" w:space="0" w:color="000000"/>
              <w:bottom w:val="single" w:sz="4" w:space="0" w:color="000000"/>
            </w:tcBorders>
            <w:vAlign w:val="center"/>
          </w:tcPr>
          <w:p w:rsidR="00200F68" w:rsidRPr="0006093C" w:rsidRDefault="00200F68" w:rsidP="00CC2B0E">
            <w:pPr>
              <w:pStyle w:val="S8"/>
              <w:rPr>
                <w:sz w:val="24"/>
                <w:szCs w:val="24"/>
              </w:rPr>
            </w:pPr>
            <w:r w:rsidRPr="0006093C">
              <w:rPr>
                <w:sz w:val="24"/>
                <w:szCs w:val="24"/>
              </w:rPr>
              <w:t>Жилые дома квартирного типа, с водопроводом и канализацией, с ванными и местными водонагревателями</w:t>
            </w:r>
          </w:p>
        </w:tc>
        <w:tc>
          <w:tcPr>
            <w:tcW w:w="1012" w:type="dxa"/>
            <w:tcBorders>
              <w:left w:val="single" w:sz="4" w:space="0" w:color="000000"/>
              <w:bottom w:val="single" w:sz="4" w:space="0" w:color="000000"/>
            </w:tcBorders>
            <w:vAlign w:val="center"/>
          </w:tcPr>
          <w:p w:rsidR="00200F68" w:rsidRPr="0006093C" w:rsidRDefault="00200F68" w:rsidP="00CC2B0E">
            <w:pPr>
              <w:pStyle w:val="S8"/>
              <w:rPr>
                <w:sz w:val="24"/>
                <w:szCs w:val="24"/>
              </w:rPr>
            </w:pPr>
            <w:r>
              <w:rPr>
                <w:sz w:val="24"/>
                <w:szCs w:val="24"/>
              </w:rPr>
              <w:t>152</w:t>
            </w:r>
          </w:p>
        </w:tc>
        <w:tc>
          <w:tcPr>
            <w:tcW w:w="1214" w:type="dxa"/>
            <w:tcBorders>
              <w:left w:val="single" w:sz="4" w:space="0" w:color="000000"/>
              <w:bottom w:val="single" w:sz="4" w:space="0" w:color="000000"/>
            </w:tcBorders>
            <w:vAlign w:val="center"/>
          </w:tcPr>
          <w:p w:rsidR="00200F68" w:rsidRPr="0006093C" w:rsidRDefault="00200F68" w:rsidP="00CC2B0E">
            <w:pPr>
              <w:pStyle w:val="S8"/>
              <w:rPr>
                <w:sz w:val="24"/>
                <w:szCs w:val="24"/>
              </w:rPr>
            </w:pPr>
            <w:r>
              <w:rPr>
                <w:sz w:val="24"/>
                <w:szCs w:val="24"/>
              </w:rPr>
              <w:t>179</w:t>
            </w:r>
          </w:p>
        </w:tc>
        <w:tc>
          <w:tcPr>
            <w:tcW w:w="1119" w:type="dxa"/>
            <w:tcBorders>
              <w:left w:val="single" w:sz="4" w:space="0" w:color="000000"/>
              <w:bottom w:val="single" w:sz="4" w:space="0" w:color="000000"/>
            </w:tcBorders>
            <w:vAlign w:val="center"/>
          </w:tcPr>
          <w:p w:rsidR="00200F68" w:rsidRPr="0006093C" w:rsidRDefault="00200F68" w:rsidP="00CC2B0E">
            <w:pPr>
              <w:pStyle w:val="S8"/>
              <w:rPr>
                <w:sz w:val="24"/>
                <w:szCs w:val="24"/>
              </w:rPr>
            </w:pPr>
            <w:r w:rsidRPr="0006093C">
              <w:rPr>
                <w:sz w:val="24"/>
                <w:szCs w:val="24"/>
              </w:rPr>
              <w:t>160</w:t>
            </w:r>
          </w:p>
        </w:tc>
        <w:tc>
          <w:tcPr>
            <w:tcW w:w="1181" w:type="dxa"/>
            <w:tcBorders>
              <w:left w:val="single" w:sz="4" w:space="0" w:color="000000"/>
              <w:bottom w:val="single" w:sz="4" w:space="0" w:color="000000"/>
            </w:tcBorders>
            <w:vAlign w:val="center"/>
          </w:tcPr>
          <w:p w:rsidR="00200F68" w:rsidRPr="0006093C" w:rsidRDefault="00200F68" w:rsidP="00CC2B0E">
            <w:pPr>
              <w:pStyle w:val="S8"/>
              <w:rPr>
                <w:sz w:val="24"/>
                <w:szCs w:val="24"/>
              </w:rPr>
            </w:pPr>
            <w:r>
              <w:rPr>
                <w:sz w:val="24"/>
                <w:szCs w:val="24"/>
              </w:rPr>
              <w:t>28,64</w:t>
            </w:r>
          </w:p>
        </w:tc>
        <w:tc>
          <w:tcPr>
            <w:tcW w:w="1265" w:type="dxa"/>
            <w:tcBorders>
              <w:left w:val="single" w:sz="4" w:space="0" w:color="000000"/>
              <w:bottom w:val="single" w:sz="4" w:space="0" w:color="000000"/>
              <w:right w:val="single" w:sz="8" w:space="0" w:color="000000"/>
            </w:tcBorders>
            <w:vAlign w:val="center"/>
          </w:tcPr>
          <w:p w:rsidR="00200F68" w:rsidRPr="0006093C" w:rsidRDefault="00200F68" w:rsidP="00CC2B0E">
            <w:pPr>
              <w:pStyle w:val="S8"/>
              <w:rPr>
                <w:sz w:val="24"/>
                <w:szCs w:val="24"/>
              </w:rPr>
            </w:pPr>
            <w:r>
              <w:rPr>
                <w:sz w:val="24"/>
                <w:szCs w:val="24"/>
              </w:rPr>
              <w:t>34,37</w:t>
            </w:r>
          </w:p>
        </w:tc>
      </w:tr>
      <w:tr w:rsidR="00200F68" w:rsidRPr="0006093C" w:rsidTr="00CC2B0E">
        <w:trPr>
          <w:trHeight w:val="405"/>
          <w:jc w:val="center"/>
        </w:trPr>
        <w:tc>
          <w:tcPr>
            <w:tcW w:w="503" w:type="dxa"/>
            <w:tcBorders>
              <w:left w:val="single" w:sz="8" w:space="0" w:color="000000"/>
              <w:bottom w:val="single" w:sz="4" w:space="0" w:color="000000"/>
            </w:tcBorders>
            <w:vAlign w:val="center"/>
          </w:tcPr>
          <w:p w:rsidR="00200F68" w:rsidRPr="0006093C" w:rsidRDefault="00200F68" w:rsidP="00CC2B0E">
            <w:pPr>
              <w:pStyle w:val="S8"/>
              <w:rPr>
                <w:sz w:val="24"/>
                <w:szCs w:val="24"/>
              </w:rPr>
            </w:pPr>
            <w:r w:rsidRPr="0006093C">
              <w:rPr>
                <w:sz w:val="24"/>
                <w:szCs w:val="24"/>
              </w:rPr>
              <w:t>2</w:t>
            </w:r>
          </w:p>
        </w:tc>
        <w:tc>
          <w:tcPr>
            <w:tcW w:w="3106" w:type="dxa"/>
            <w:tcBorders>
              <w:left w:val="single" w:sz="4" w:space="0" w:color="000000"/>
              <w:bottom w:val="single" w:sz="4" w:space="0" w:color="000000"/>
            </w:tcBorders>
            <w:vAlign w:val="center"/>
          </w:tcPr>
          <w:p w:rsidR="00200F68" w:rsidRPr="0006093C" w:rsidRDefault="00200F68" w:rsidP="00CC2B0E">
            <w:pPr>
              <w:pStyle w:val="S8"/>
              <w:rPr>
                <w:sz w:val="24"/>
                <w:szCs w:val="24"/>
              </w:rPr>
            </w:pPr>
            <w:r w:rsidRPr="0006093C">
              <w:rPr>
                <w:sz w:val="24"/>
                <w:szCs w:val="24"/>
              </w:rPr>
              <w:t>Расход воды на полив территории</w:t>
            </w:r>
          </w:p>
        </w:tc>
        <w:tc>
          <w:tcPr>
            <w:tcW w:w="1012" w:type="dxa"/>
            <w:tcBorders>
              <w:left w:val="single" w:sz="4" w:space="0" w:color="000000"/>
              <w:bottom w:val="single" w:sz="4" w:space="0" w:color="000000"/>
            </w:tcBorders>
            <w:vAlign w:val="center"/>
          </w:tcPr>
          <w:p w:rsidR="00200F68" w:rsidRPr="0006093C" w:rsidRDefault="00200F68" w:rsidP="00CC2B0E">
            <w:pPr>
              <w:pStyle w:val="S8"/>
              <w:rPr>
                <w:sz w:val="24"/>
                <w:szCs w:val="24"/>
              </w:rPr>
            </w:pPr>
            <w:r w:rsidRPr="0006093C">
              <w:rPr>
                <w:sz w:val="24"/>
                <w:szCs w:val="24"/>
              </w:rPr>
              <w:t>-</w:t>
            </w:r>
          </w:p>
        </w:tc>
        <w:tc>
          <w:tcPr>
            <w:tcW w:w="1214" w:type="dxa"/>
            <w:tcBorders>
              <w:left w:val="single" w:sz="4" w:space="0" w:color="000000"/>
              <w:bottom w:val="single" w:sz="4" w:space="0" w:color="000000"/>
            </w:tcBorders>
            <w:vAlign w:val="center"/>
          </w:tcPr>
          <w:p w:rsidR="00200F68" w:rsidRPr="0006093C" w:rsidRDefault="00200F68" w:rsidP="00CC2B0E">
            <w:pPr>
              <w:pStyle w:val="S8"/>
              <w:rPr>
                <w:sz w:val="24"/>
                <w:szCs w:val="24"/>
              </w:rPr>
            </w:pPr>
            <w:r>
              <w:rPr>
                <w:sz w:val="24"/>
                <w:szCs w:val="24"/>
              </w:rPr>
              <w:t>179</w:t>
            </w:r>
          </w:p>
        </w:tc>
        <w:tc>
          <w:tcPr>
            <w:tcW w:w="1119" w:type="dxa"/>
            <w:tcBorders>
              <w:left w:val="single" w:sz="4" w:space="0" w:color="000000"/>
              <w:bottom w:val="single" w:sz="4" w:space="0" w:color="000000"/>
            </w:tcBorders>
            <w:vAlign w:val="center"/>
          </w:tcPr>
          <w:p w:rsidR="00200F68" w:rsidRPr="0006093C" w:rsidRDefault="00200F68" w:rsidP="00CC2B0E">
            <w:pPr>
              <w:pStyle w:val="S8"/>
              <w:rPr>
                <w:sz w:val="24"/>
                <w:szCs w:val="24"/>
              </w:rPr>
            </w:pPr>
            <w:r w:rsidRPr="0006093C">
              <w:rPr>
                <w:sz w:val="24"/>
                <w:szCs w:val="24"/>
              </w:rPr>
              <w:t>50</w:t>
            </w:r>
          </w:p>
        </w:tc>
        <w:tc>
          <w:tcPr>
            <w:tcW w:w="1181" w:type="dxa"/>
            <w:tcBorders>
              <w:left w:val="single" w:sz="4" w:space="0" w:color="000000"/>
              <w:bottom w:val="single" w:sz="4" w:space="0" w:color="000000"/>
            </w:tcBorders>
            <w:vAlign w:val="center"/>
          </w:tcPr>
          <w:p w:rsidR="00200F68" w:rsidRPr="0006093C" w:rsidRDefault="00200F68" w:rsidP="00CC2B0E">
            <w:pPr>
              <w:pStyle w:val="S8"/>
              <w:rPr>
                <w:sz w:val="24"/>
                <w:szCs w:val="24"/>
              </w:rPr>
            </w:pPr>
            <w:r>
              <w:rPr>
                <w:sz w:val="24"/>
                <w:szCs w:val="24"/>
              </w:rPr>
              <w:t>8,95</w:t>
            </w:r>
          </w:p>
        </w:tc>
        <w:tc>
          <w:tcPr>
            <w:tcW w:w="1265" w:type="dxa"/>
            <w:tcBorders>
              <w:left w:val="single" w:sz="4" w:space="0" w:color="000000"/>
              <w:bottom w:val="single" w:sz="4" w:space="0" w:color="000000"/>
              <w:right w:val="single" w:sz="8" w:space="0" w:color="000000"/>
            </w:tcBorders>
            <w:vAlign w:val="center"/>
          </w:tcPr>
          <w:p w:rsidR="00200F68" w:rsidRPr="0006093C" w:rsidRDefault="00200F68" w:rsidP="00CC2B0E">
            <w:pPr>
              <w:pStyle w:val="S8"/>
              <w:rPr>
                <w:sz w:val="24"/>
                <w:szCs w:val="24"/>
              </w:rPr>
            </w:pPr>
            <w:r>
              <w:rPr>
                <w:sz w:val="24"/>
                <w:szCs w:val="24"/>
              </w:rPr>
              <w:t>10,74</w:t>
            </w:r>
          </w:p>
        </w:tc>
      </w:tr>
      <w:tr w:rsidR="00200F68" w:rsidRPr="0006093C" w:rsidTr="00CC2B0E">
        <w:trPr>
          <w:trHeight w:val="615"/>
          <w:jc w:val="center"/>
        </w:trPr>
        <w:tc>
          <w:tcPr>
            <w:tcW w:w="503" w:type="dxa"/>
            <w:tcBorders>
              <w:left w:val="single" w:sz="8" w:space="0" w:color="000000"/>
            </w:tcBorders>
            <w:vAlign w:val="center"/>
          </w:tcPr>
          <w:p w:rsidR="00200F68" w:rsidRPr="0006093C" w:rsidRDefault="00200F68" w:rsidP="00CC2B0E">
            <w:pPr>
              <w:pStyle w:val="S8"/>
              <w:rPr>
                <w:sz w:val="24"/>
                <w:szCs w:val="24"/>
              </w:rPr>
            </w:pPr>
            <w:r w:rsidRPr="0006093C">
              <w:rPr>
                <w:sz w:val="24"/>
                <w:szCs w:val="24"/>
              </w:rPr>
              <w:t>3</w:t>
            </w:r>
          </w:p>
        </w:tc>
        <w:tc>
          <w:tcPr>
            <w:tcW w:w="3106" w:type="dxa"/>
            <w:tcBorders>
              <w:left w:val="single" w:sz="4" w:space="0" w:color="000000"/>
            </w:tcBorders>
            <w:vAlign w:val="center"/>
          </w:tcPr>
          <w:p w:rsidR="00200F68" w:rsidRPr="0006093C" w:rsidRDefault="00200F68" w:rsidP="00CC2B0E">
            <w:pPr>
              <w:pStyle w:val="S8"/>
              <w:rPr>
                <w:sz w:val="24"/>
                <w:szCs w:val="24"/>
              </w:rPr>
            </w:pPr>
            <w:r w:rsidRPr="0006093C">
              <w:rPr>
                <w:sz w:val="24"/>
                <w:szCs w:val="24"/>
              </w:rPr>
              <w:t>Неучтенные расходы, 12%</w:t>
            </w:r>
          </w:p>
        </w:tc>
        <w:tc>
          <w:tcPr>
            <w:tcW w:w="1012" w:type="dxa"/>
            <w:tcBorders>
              <w:left w:val="single" w:sz="4" w:space="0" w:color="000000"/>
            </w:tcBorders>
            <w:vAlign w:val="center"/>
          </w:tcPr>
          <w:p w:rsidR="00200F68" w:rsidRPr="0006093C" w:rsidRDefault="00200F68" w:rsidP="00CC2B0E">
            <w:pPr>
              <w:pStyle w:val="S8"/>
              <w:rPr>
                <w:sz w:val="24"/>
                <w:szCs w:val="24"/>
              </w:rPr>
            </w:pPr>
            <w:r w:rsidRPr="0006093C">
              <w:rPr>
                <w:sz w:val="24"/>
                <w:szCs w:val="24"/>
              </w:rPr>
              <w:t>-</w:t>
            </w:r>
          </w:p>
        </w:tc>
        <w:tc>
          <w:tcPr>
            <w:tcW w:w="1214" w:type="dxa"/>
            <w:tcBorders>
              <w:left w:val="single" w:sz="4" w:space="0" w:color="000000"/>
            </w:tcBorders>
            <w:vAlign w:val="center"/>
          </w:tcPr>
          <w:p w:rsidR="00200F68" w:rsidRPr="0006093C" w:rsidRDefault="00200F68" w:rsidP="00CC2B0E">
            <w:pPr>
              <w:pStyle w:val="S8"/>
              <w:rPr>
                <w:sz w:val="24"/>
                <w:szCs w:val="24"/>
              </w:rPr>
            </w:pPr>
            <w:r w:rsidRPr="0006093C">
              <w:rPr>
                <w:sz w:val="24"/>
                <w:szCs w:val="24"/>
              </w:rPr>
              <w:t>-</w:t>
            </w:r>
          </w:p>
        </w:tc>
        <w:tc>
          <w:tcPr>
            <w:tcW w:w="1119" w:type="dxa"/>
            <w:tcBorders>
              <w:left w:val="single" w:sz="4" w:space="0" w:color="000000"/>
            </w:tcBorders>
            <w:vAlign w:val="center"/>
          </w:tcPr>
          <w:p w:rsidR="00200F68" w:rsidRPr="0006093C" w:rsidRDefault="00200F68" w:rsidP="00CC2B0E">
            <w:pPr>
              <w:pStyle w:val="S8"/>
              <w:rPr>
                <w:sz w:val="24"/>
                <w:szCs w:val="24"/>
              </w:rPr>
            </w:pPr>
            <w:r w:rsidRPr="0006093C">
              <w:rPr>
                <w:sz w:val="24"/>
                <w:szCs w:val="24"/>
              </w:rPr>
              <w:t>-</w:t>
            </w:r>
          </w:p>
        </w:tc>
        <w:tc>
          <w:tcPr>
            <w:tcW w:w="1181" w:type="dxa"/>
            <w:tcBorders>
              <w:left w:val="single" w:sz="4" w:space="0" w:color="000000"/>
            </w:tcBorders>
            <w:vAlign w:val="center"/>
          </w:tcPr>
          <w:p w:rsidR="00200F68" w:rsidRPr="0006093C" w:rsidRDefault="00200F68" w:rsidP="00CC2B0E">
            <w:pPr>
              <w:pStyle w:val="S8"/>
              <w:rPr>
                <w:sz w:val="24"/>
                <w:szCs w:val="24"/>
              </w:rPr>
            </w:pPr>
            <w:r>
              <w:rPr>
                <w:sz w:val="24"/>
                <w:szCs w:val="24"/>
              </w:rPr>
              <w:t>3,44</w:t>
            </w:r>
          </w:p>
        </w:tc>
        <w:tc>
          <w:tcPr>
            <w:tcW w:w="1265" w:type="dxa"/>
            <w:tcBorders>
              <w:left w:val="single" w:sz="4" w:space="0" w:color="000000"/>
              <w:right w:val="single" w:sz="8" w:space="0" w:color="000000"/>
            </w:tcBorders>
            <w:vAlign w:val="center"/>
          </w:tcPr>
          <w:p w:rsidR="00200F68" w:rsidRPr="0006093C" w:rsidRDefault="00200F68" w:rsidP="00CC2B0E">
            <w:pPr>
              <w:pStyle w:val="S8"/>
              <w:rPr>
                <w:sz w:val="24"/>
                <w:szCs w:val="24"/>
              </w:rPr>
            </w:pPr>
            <w:r>
              <w:rPr>
                <w:sz w:val="24"/>
                <w:szCs w:val="24"/>
              </w:rPr>
              <w:t>4,12</w:t>
            </w:r>
          </w:p>
        </w:tc>
      </w:tr>
      <w:tr w:rsidR="00200F68" w:rsidRPr="0006093C" w:rsidTr="00CC2B0E">
        <w:trPr>
          <w:trHeight w:val="253"/>
          <w:jc w:val="center"/>
        </w:trPr>
        <w:tc>
          <w:tcPr>
            <w:tcW w:w="6954" w:type="dxa"/>
            <w:gridSpan w:val="5"/>
            <w:tcBorders>
              <w:top w:val="single" w:sz="8" w:space="0" w:color="000000"/>
              <w:left w:val="single" w:sz="8" w:space="0" w:color="000000"/>
              <w:bottom w:val="single" w:sz="4" w:space="0" w:color="auto"/>
            </w:tcBorders>
            <w:vAlign w:val="center"/>
          </w:tcPr>
          <w:p w:rsidR="00200F68" w:rsidRPr="0006093C" w:rsidRDefault="00200F68" w:rsidP="00CC2B0E">
            <w:pPr>
              <w:pStyle w:val="S8"/>
              <w:rPr>
                <w:sz w:val="24"/>
                <w:szCs w:val="24"/>
              </w:rPr>
            </w:pPr>
            <w:r w:rsidRPr="0006093C">
              <w:rPr>
                <w:sz w:val="24"/>
                <w:szCs w:val="24"/>
              </w:rPr>
              <w:t xml:space="preserve">Итого по населенному пункту д. </w:t>
            </w:r>
            <w:proofErr w:type="spellStart"/>
            <w:r w:rsidRPr="0006093C">
              <w:rPr>
                <w:sz w:val="24"/>
                <w:szCs w:val="24"/>
              </w:rPr>
              <w:t>Блюдцы</w:t>
            </w:r>
            <w:proofErr w:type="spellEnd"/>
            <w:r w:rsidRPr="0006093C">
              <w:rPr>
                <w:sz w:val="24"/>
                <w:szCs w:val="24"/>
              </w:rPr>
              <w:t>:</w:t>
            </w:r>
          </w:p>
        </w:tc>
        <w:tc>
          <w:tcPr>
            <w:tcW w:w="1181" w:type="dxa"/>
            <w:tcBorders>
              <w:top w:val="single" w:sz="8" w:space="0" w:color="000000"/>
              <w:left w:val="single" w:sz="4" w:space="0" w:color="000000"/>
              <w:bottom w:val="single" w:sz="4" w:space="0" w:color="auto"/>
            </w:tcBorders>
            <w:vAlign w:val="center"/>
          </w:tcPr>
          <w:p w:rsidR="00200F68" w:rsidRPr="0006093C" w:rsidRDefault="00200F68" w:rsidP="00CC2B0E">
            <w:pPr>
              <w:pStyle w:val="S8"/>
              <w:rPr>
                <w:sz w:val="24"/>
                <w:szCs w:val="24"/>
              </w:rPr>
            </w:pPr>
            <w:r>
              <w:rPr>
                <w:sz w:val="24"/>
                <w:szCs w:val="24"/>
              </w:rPr>
              <w:t>41,03</w:t>
            </w:r>
          </w:p>
        </w:tc>
        <w:tc>
          <w:tcPr>
            <w:tcW w:w="1265" w:type="dxa"/>
            <w:tcBorders>
              <w:top w:val="single" w:sz="8" w:space="0" w:color="000000"/>
              <w:left w:val="single" w:sz="4" w:space="0" w:color="000000"/>
              <w:bottom w:val="single" w:sz="4" w:space="0" w:color="auto"/>
              <w:right w:val="single" w:sz="8" w:space="0" w:color="000000"/>
            </w:tcBorders>
            <w:vAlign w:val="center"/>
          </w:tcPr>
          <w:p w:rsidR="00200F68" w:rsidRPr="0006093C" w:rsidRDefault="00200F68" w:rsidP="00CC2B0E">
            <w:pPr>
              <w:pStyle w:val="S8"/>
              <w:rPr>
                <w:sz w:val="24"/>
                <w:szCs w:val="24"/>
              </w:rPr>
            </w:pPr>
            <w:r>
              <w:rPr>
                <w:sz w:val="24"/>
                <w:szCs w:val="24"/>
              </w:rPr>
              <w:t>49,23</w:t>
            </w:r>
          </w:p>
        </w:tc>
      </w:tr>
      <w:tr w:rsidR="00200F68" w:rsidRPr="0006093C" w:rsidTr="00CC2B0E">
        <w:trPr>
          <w:trHeight w:val="204"/>
          <w:jc w:val="center"/>
        </w:trPr>
        <w:tc>
          <w:tcPr>
            <w:tcW w:w="9400" w:type="dxa"/>
            <w:gridSpan w:val="7"/>
            <w:tcBorders>
              <w:top w:val="single" w:sz="8" w:space="0" w:color="000000"/>
              <w:left w:val="single" w:sz="8" w:space="0" w:color="000000"/>
              <w:bottom w:val="single" w:sz="8" w:space="0" w:color="000000"/>
              <w:right w:val="single" w:sz="8" w:space="0" w:color="000000"/>
            </w:tcBorders>
          </w:tcPr>
          <w:p w:rsidR="00200F68" w:rsidRPr="00316714" w:rsidRDefault="00200F68" w:rsidP="00CC2B0E">
            <w:pPr>
              <w:spacing w:line="360" w:lineRule="auto"/>
              <w:jc w:val="center"/>
            </w:pPr>
            <w:r w:rsidRPr="00316714">
              <w:t xml:space="preserve">аул </w:t>
            </w:r>
            <w:hyperlink r:id="rId52" w:history="1">
              <w:proofErr w:type="spellStart"/>
              <w:r w:rsidRPr="00316714">
                <w:rPr>
                  <w:rStyle w:val="af1"/>
                </w:rPr>
                <w:t>Маметкино</w:t>
              </w:r>
              <w:proofErr w:type="spellEnd"/>
            </w:hyperlink>
          </w:p>
        </w:tc>
      </w:tr>
      <w:tr w:rsidR="00200F68" w:rsidRPr="0006093C" w:rsidTr="00CC2B0E">
        <w:trPr>
          <w:trHeight w:val="825"/>
          <w:jc w:val="center"/>
        </w:trPr>
        <w:tc>
          <w:tcPr>
            <w:tcW w:w="503" w:type="dxa"/>
            <w:tcBorders>
              <w:left w:val="single" w:sz="8" w:space="0" w:color="000000"/>
              <w:bottom w:val="single" w:sz="4" w:space="0" w:color="000000"/>
            </w:tcBorders>
            <w:vAlign w:val="center"/>
          </w:tcPr>
          <w:p w:rsidR="00200F68" w:rsidRPr="0006093C" w:rsidRDefault="00200F68" w:rsidP="00CC2B0E">
            <w:pPr>
              <w:pStyle w:val="S8"/>
              <w:rPr>
                <w:sz w:val="24"/>
                <w:szCs w:val="24"/>
              </w:rPr>
            </w:pPr>
            <w:r w:rsidRPr="0006093C">
              <w:rPr>
                <w:sz w:val="24"/>
                <w:szCs w:val="24"/>
              </w:rPr>
              <w:t>1</w:t>
            </w:r>
          </w:p>
        </w:tc>
        <w:tc>
          <w:tcPr>
            <w:tcW w:w="3106" w:type="dxa"/>
            <w:tcBorders>
              <w:left w:val="single" w:sz="4" w:space="0" w:color="000000"/>
              <w:bottom w:val="single" w:sz="4" w:space="0" w:color="000000"/>
            </w:tcBorders>
            <w:vAlign w:val="center"/>
          </w:tcPr>
          <w:p w:rsidR="00200F68" w:rsidRPr="0006093C" w:rsidRDefault="00200F68" w:rsidP="00CC2B0E">
            <w:pPr>
              <w:pStyle w:val="S8"/>
              <w:rPr>
                <w:sz w:val="24"/>
                <w:szCs w:val="24"/>
              </w:rPr>
            </w:pPr>
            <w:r w:rsidRPr="0006093C">
              <w:rPr>
                <w:sz w:val="24"/>
                <w:szCs w:val="24"/>
              </w:rPr>
              <w:t>Жилые дома квартирного типа, с водопроводом и канализацией, с ванными и местными водонагревателями</w:t>
            </w:r>
          </w:p>
        </w:tc>
        <w:tc>
          <w:tcPr>
            <w:tcW w:w="1012" w:type="dxa"/>
            <w:tcBorders>
              <w:left w:val="single" w:sz="4" w:space="0" w:color="000000"/>
              <w:bottom w:val="single" w:sz="4" w:space="0" w:color="000000"/>
            </w:tcBorders>
            <w:vAlign w:val="center"/>
          </w:tcPr>
          <w:p w:rsidR="00200F68" w:rsidRPr="00316714" w:rsidRDefault="00200F68" w:rsidP="00CC2B0E">
            <w:pPr>
              <w:pStyle w:val="S8"/>
              <w:rPr>
                <w:sz w:val="24"/>
                <w:szCs w:val="24"/>
              </w:rPr>
            </w:pPr>
            <w:r>
              <w:rPr>
                <w:sz w:val="24"/>
                <w:szCs w:val="24"/>
              </w:rPr>
              <w:t>4</w:t>
            </w:r>
          </w:p>
        </w:tc>
        <w:tc>
          <w:tcPr>
            <w:tcW w:w="1214" w:type="dxa"/>
            <w:tcBorders>
              <w:left w:val="single" w:sz="4" w:space="0" w:color="000000"/>
              <w:bottom w:val="single" w:sz="4" w:space="0" w:color="000000"/>
            </w:tcBorders>
            <w:vAlign w:val="center"/>
          </w:tcPr>
          <w:p w:rsidR="00200F68" w:rsidRPr="00316714" w:rsidRDefault="00200F68" w:rsidP="00CC2B0E">
            <w:pPr>
              <w:pStyle w:val="S8"/>
              <w:rPr>
                <w:sz w:val="24"/>
                <w:szCs w:val="24"/>
              </w:rPr>
            </w:pPr>
            <w:r>
              <w:rPr>
                <w:sz w:val="24"/>
                <w:szCs w:val="24"/>
              </w:rPr>
              <w:t>0</w:t>
            </w:r>
          </w:p>
        </w:tc>
        <w:tc>
          <w:tcPr>
            <w:tcW w:w="1119" w:type="dxa"/>
            <w:tcBorders>
              <w:left w:val="single" w:sz="4" w:space="0" w:color="000000"/>
              <w:bottom w:val="single" w:sz="4" w:space="0" w:color="000000"/>
            </w:tcBorders>
            <w:vAlign w:val="center"/>
          </w:tcPr>
          <w:p w:rsidR="00200F68" w:rsidRPr="0006093C" w:rsidRDefault="00200F68" w:rsidP="00CC2B0E">
            <w:pPr>
              <w:pStyle w:val="S8"/>
              <w:rPr>
                <w:sz w:val="24"/>
                <w:szCs w:val="24"/>
              </w:rPr>
            </w:pPr>
            <w:r w:rsidRPr="0006093C">
              <w:rPr>
                <w:sz w:val="24"/>
                <w:szCs w:val="24"/>
              </w:rPr>
              <w:t>160</w:t>
            </w:r>
          </w:p>
        </w:tc>
        <w:tc>
          <w:tcPr>
            <w:tcW w:w="1181" w:type="dxa"/>
            <w:tcBorders>
              <w:left w:val="single" w:sz="4" w:space="0" w:color="000000"/>
              <w:bottom w:val="single" w:sz="4" w:space="0" w:color="000000"/>
            </w:tcBorders>
            <w:vAlign w:val="center"/>
          </w:tcPr>
          <w:p w:rsidR="00200F68" w:rsidRPr="0006093C" w:rsidRDefault="00200F68" w:rsidP="00CC2B0E">
            <w:pPr>
              <w:pStyle w:val="S8"/>
              <w:rPr>
                <w:sz w:val="24"/>
                <w:szCs w:val="24"/>
              </w:rPr>
            </w:pPr>
            <w:r>
              <w:rPr>
                <w:sz w:val="24"/>
                <w:szCs w:val="24"/>
              </w:rPr>
              <w:t>-</w:t>
            </w:r>
          </w:p>
        </w:tc>
        <w:tc>
          <w:tcPr>
            <w:tcW w:w="1265" w:type="dxa"/>
            <w:tcBorders>
              <w:left w:val="single" w:sz="4" w:space="0" w:color="000000"/>
              <w:bottom w:val="single" w:sz="4" w:space="0" w:color="000000"/>
              <w:right w:val="single" w:sz="8" w:space="0" w:color="000000"/>
            </w:tcBorders>
            <w:vAlign w:val="center"/>
          </w:tcPr>
          <w:p w:rsidR="00200F68" w:rsidRPr="0006093C" w:rsidRDefault="00200F68" w:rsidP="00CC2B0E">
            <w:pPr>
              <w:pStyle w:val="S8"/>
              <w:rPr>
                <w:sz w:val="24"/>
                <w:szCs w:val="24"/>
              </w:rPr>
            </w:pPr>
            <w:r>
              <w:rPr>
                <w:sz w:val="24"/>
                <w:szCs w:val="24"/>
              </w:rPr>
              <w:t>-</w:t>
            </w:r>
          </w:p>
        </w:tc>
      </w:tr>
      <w:tr w:rsidR="00200F68" w:rsidRPr="0006093C" w:rsidTr="00CC2B0E">
        <w:trPr>
          <w:trHeight w:val="405"/>
          <w:jc w:val="center"/>
        </w:trPr>
        <w:tc>
          <w:tcPr>
            <w:tcW w:w="503" w:type="dxa"/>
            <w:tcBorders>
              <w:left w:val="single" w:sz="8" w:space="0" w:color="000000"/>
              <w:bottom w:val="single" w:sz="4" w:space="0" w:color="000000"/>
            </w:tcBorders>
            <w:vAlign w:val="center"/>
          </w:tcPr>
          <w:p w:rsidR="00200F68" w:rsidRPr="0006093C" w:rsidRDefault="00200F68" w:rsidP="00CC2B0E">
            <w:pPr>
              <w:pStyle w:val="S8"/>
              <w:rPr>
                <w:sz w:val="24"/>
                <w:szCs w:val="24"/>
              </w:rPr>
            </w:pPr>
            <w:r w:rsidRPr="0006093C">
              <w:rPr>
                <w:sz w:val="24"/>
                <w:szCs w:val="24"/>
              </w:rPr>
              <w:t>2</w:t>
            </w:r>
          </w:p>
        </w:tc>
        <w:tc>
          <w:tcPr>
            <w:tcW w:w="3106" w:type="dxa"/>
            <w:tcBorders>
              <w:left w:val="single" w:sz="4" w:space="0" w:color="000000"/>
              <w:bottom w:val="single" w:sz="4" w:space="0" w:color="000000"/>
            </w:tcBorders>
            <w:vAlign w:val="center"/>
          </w:tcPr>
          <w:p w:rsidR="00200F68" w:rsidRPr="0006093C" w:rsidRDefault="00200F68" w:rsidP="00CC2B0E">
            <w:pPr>
              <w:pStyle w:val="S8"/>
              <w:rPr>
                <w:sz w:val="24"/>
                <w:szCs w:val="24"/>
              </w:rPr>
            </w:pPr>
            <w:r w:rsidRPr="0006093C">
              <w:rPr>
                <w:sz w:val="24"/>
                <w:szCs w:val="24"/>
              </w:rPr>
              <w:t>Расход воды на полив территории</w:t>
            </w:r>
          </w:p>
        </w:tc>
        <w:tc>
          <w:tcPr>
            <w:tcW w:w="1012" w:type="dxa"/>
            <w:tcBorders>
              <w:left w:val="single" w:sz="4" w:space="0" w:color="000000"/>
              <w:bottom w:val="single" w:sz="4" w:space="0" w:color="000000"/>
            </w:tcBorders>
            <w:vAlign w:val="center"/>
          </w:tcPr>
          <w:p w:rsidR="00200F68" w:rsidRPr="00316714" w:rsidRDefault="00200F68" w:rsidP="00CC2B0E">
            <w:pPr>
              <w:pStyle w:val="S8"/>
              <w:rPr>
                <w:sz w:val="24"/>
                <w:szCs w:val="24"/>
              </w:rPr>
            </w:pPr>
            <w:r w:rsidRPr="00316714">
              <w:rPr>
                <w:sz w:val="24"/>
                <w:szCs w:val="24"/>
              </w:rPr>
              <w:t>-</w:t>
            </w:r>
          </w:p>
        </w:tc>
        <w:tc>
          <w:tcPr>
            <w:tcW w:w="1214" w:type="dxa"/>
            <w:tcBorders>
              <w:left w:val="single" w:sz="4" w:space="0" w:color="000000"/>
              <w:bottom w:val="single" w:sz="4" w:space="0" w:color="000000"/>
            </w:tcBorders>
            <w:vAlign w:val="center"/>
          </w:tcPr>
          <w:p w:rsidR="00200F68" w:rsidRPr="00316714" w:rsidRDefault="00200F68" w:rsidP="00CC2B0E">
            <w:pPr>
              <w:pStyle w:val="S8"/>
              <w:rPr>
                <w:sz w:val="24"/>
                <w:szCs w:val="24"/>
              </w:rPr>
            </w:pPr>
            <w:r>
              <w:rPr>
                <w:sz w:val="24"/>
                <w:szCs w:val="24"/>
              </w:rPr>
              <w:t>0</w:t>
            </w:r>
          </w:p>
        </w:tc>
        <w:tc>
          <w:tcPr>
            <w:tcW w:w="1119" w:type="dxa"/>
            <w:tcBorders>
              <w:left w:val="single" w:sz="4" w:space="0" w:color="000000"/>
              <w:bottom w:val="single" w:sz="4" w:space="0" w:color="000000"/>
            </w:tcBorders>
            <w:vAlign w:val="center"/>
          </w:tcPr>
          <w:p w:rsidR="00200F68" w:rsidRPr="0006093C" w:rsidRDefault="00200F68" w:rsidP="00CC2B0E">
            <w:pPr>
              <w:pStyle w:val="S8"/>
              <w:rPr>
                <w:sz w:val="24"/>
                <w:szCs w:val="24"/>
              </w:rPr>
            </w:pPr>
            <w:r w:rsidRPr="0006093C">
              <w:rPr>
                <w:sz w:val="24"/>
                <w:szCs w:val="24"/>
              </w:rPr>
              <w:t>50</w:t>
            </w:r>
          </w:p>
        </w:tc>
        <w:tc>
          <w:tcPr>
            <w:tcW w:w="1181" w:type="dxa"/>
            <w:tcBorders>
              <w:left w:val="single" w:sz="4" w:space="0" w:color="000000"/>
              <w:bottom w:val="single" w:sz="4" w:space="0" w:color="000000"/>
            </w:tcBorders>
            <w:vAlign w:val="center"/>
          </w:tcPr>
          <w:p w:rsidR="00200F68" w:rsidRPr="0006093C" w:rsidRDefault="00200F68" w:rsidP="00CC2B0E">
            <w:pPr>
              <w:pStyle w:val="S8"/>
              <w:rPr>
                <w:sz w:val="24"/>
                <w:szCs w:val="24"/>
              </w:rPr>
            </w:pPr>
            <w:r>
              <w:rPr>
                <w:sz w:val="24"/>
                <w:szCs w:val="24"/>
              </w:rPr>
              <w:t>-</w:t>
            </w:r>
          </w:p>
        </w:tc>
        <w:tc>
          <w:tcPr>
            <w:tcW w:w="1265" w:type="dxa"/>
            <w:tcBorders>
              <w:left w:val="single" w:sz="4" w:space="0" w:color="000000"/>
              <w:bottom w:val="single" w:sz="4" w:space="0" w:color="000000"/>
              <w:right w:val="single" w:sz="8" w:space="0" w:color="000000"/>
            </w:tcBorders>
            <w:vAlign w:val="center"/>
          </w:tcPr>
          <w:p w:rsidR="00200F68" w:rsidRPr="0006093C" w:rsidRDefault="00200F68" w:rsidP="00CC2B0E">
            <w:pPr>
              <w:pStyle w:val="S8"/>
              <w:rPr>
                <w:sz w:val="24"/>
                <w:szCs w:val="24"/>
              </w:rPr>
            </w:pPr>
            <w:r>
              <w:rPr>
                <w:sz w:val="24"/>
                <w:szCs w:val="24"/>
              </w:rPr>
              <w:t>-</w:t>
            </w:r>
          </w:p>
        </w:tc>
      </w:tr>
      <w:tr w:rsidR="00200F68" w:rsidRPr="0006093C" w:rsidTr="00CC2B0E">
        <w:trPr>
          <w:trHeight w:val="615"/>
          <w:jc w:val="center"/>
        </w:trPr>
        <w:tc>
          <w:tcPr>
            <w:tcW w:w="503" w:type="dxa"/>
            <w:tcBorders>
              <w:left w:val="single" w:sz="8" w:space="0" w:color="000000"/>
            </w:tcBorders>
            <w:vAlign w:val="center"/>
          </w:tcPr>
          <w:p w:rsidR="00200F68" w:rsidRPr="0006093C" w:rsidRDefault="00200F68" w:rsidP="00CC2B0E">
            <w:pPr>
              <w:pStyle w:val="S8"/>
              <w:rPr>
                <w:sz w:val="24"/>
                <w:szCs w:val="24"/>
              </w:rPr>
            </w:pPr>
            <w:r w:rsidRPr="0006093C">
              <w:rPr>
                <w:sz w:val="24"/>
                <w:szCs w:val="24"/>
              </w:rPr>
              <w:t>3</w:t>
            </w:r>
          </w:p>
        </w:tc>
        <w:tc>
          <w:tcPr>
            <w:tcW w:w="3106" w:type="dxa"/>
            <w:tcBorders>
              <w:left w:val="single" w:sz="4" w:space="0" w:color="000000"/>
            </w:tcBorders>
            <w:vAlign w:val="center"/>
          </w:tcPr>
          <w:p w:rsidR="00200F68" w:rsidRPr="0006093C" w:rsidRDefault="00200F68" w:rsidP="00CC2B0E">
            <w:pPr>
              <w:pStyle w:val="S8"/>
              <w:rPr>
                <w:sz w:val="24"/>
                <w:szCs w:val="24"/>
              </w:rPr>
            </w:pPr>
            <w:r w:rsidRPr="0006093C">
              <w:rPr>
                <w:sz w:val="24"/>
                <w:szCs w:val="24"/>
              </w:rPr>
              <w:t>Неучтенные расходы, 12%</w:t>
            </w:r>
          </w:p>
        </w:tc>
        <w:tc>
          <w:tcPr>
            <w:tcW w:w="1012" w:type="dxa"/>
            <w:tcBorders>
              <w:left w:val="single" w:sz="4" w:space="0" w:color="000000"/>
            </w:tcBorders>
            <w:vAlign w:val="center"/>
          </w:tcPr>
          <w:p w:rsidR="00200F68" w:rsidRPr="00316714" w:rsidRDefault="00200F68" w:rsidP="00CC2B0E">
            <w:pPr>
              <w:pStyle w:val="S8"/>
              <w:rPr>
                <w:sz w:val="24"/>
                <w:szCs w:val="24"/>
              </w:rPr>
            </w:pPr>
            <w:r w:rsidRPr="00316714">
              <w:rPr>
                <w:sz w:val="24"/>
                <w:szCs w:val="24"/>
              </w:rPr>
              <w:t>-</w:t>
            </w:r>
          </w:p>
        </w:tc>
        <w:tc>
          <w:tcPr>
            <w:tcW w:w="1214" w:type="dxa"/>
            <w:tcBorders>
              <w:left w:val="single" w:sz="4" w:space="0" w:color="000000"/>
            </w:tcBorders>
            <w:vAlign w:val="center"/>
          </w:tcPr>
          <w:p w:rsidR="00200F68" w:rsidRPr="00316714" w:rsidRDefault="00200F68" w:rsidP="00CC2B0E">
            <w:pPr>
              <w:pStyle w:val="S8"/>
              <w:rPr>
                <w:sz w:val="24"/>
                <w:szCs w:val="24"/>
              </w:rPr>
            </w:pPr>
            <w:r w:rsidRPr="00316714">
              <w:rPr>
                <w:sz w:val="24"/>
                <w:szCs w:val="24"/>
              </w:rPr>
              <w:t>-</w:t>
            </w:r>
          </w:p>
        </w:tc>
        <w:tc>
          <w:tcPr>
            <w:tcW w:w="1119" w:type="dxa"/>
            <w:tcBorders>
              <w:left w:val="single" w:sz="4" w:space="0" w:color="000000"/>
            </w:tcBorders>
            <w:vAlign w:val="center"/>
          </w:tcPr>
          <w:p w:rsidR="00200F68" w:rsidRPr="0006093C" w:rsidRDefault="00200F68" w:rsidP="00CC2B0E">
            <w:pPr>
              <w:pStyle w:val="S8"/>
              <w:rPr>
                <w:sz w:val="24"/>
                <w:szCs w:val="24"/>
              </w:rPr>
            </w:pPr>
            <w:r w:rsidRPr="0006093C">
              <w:rPr>
                <w:sz w:val="24"/>
                <w:szCs w:val="24"/>
              </w:rPr>
              <w:t>-</w:t>
            </w:r>
          </w:p>
        </w:tc>
        <w:tc>
          <w:tcPr>
            <w:tcW w:w="1181" w:type="dxa"/>
            <w:tcBorders>
              <w:left w:val="single" w:sz="4" w:space="0" w:color="000000"/>
            </w:tcBorders>
            <w:vAlign w:val="center"/>
          </w:tcPr>
          <w:p w:rsidR="00200F68" w:rsidRPr="0006093C" w:rsidRDefault="00200F68" w:rsidP="00CC2B0E">
            <w:pPr>
              <w:pStyle w:val="S8"/>
              <w:rPr>
                <w:sz w:val="24"/>
                <w:szCs w:val="24"/>
              </w:rPr>
            </w:pPr>
            <w:r>
              <w:rPr>
                <w:sz w:val="24"/>
                <w:szCs w:val="24"/>
              </w:rPr>
              <w:t>-</w:t>
            </w:r>
          </w:p>
        </w:tc>
        <w:tc>
          <w:tcPr>
            <w:tcW w:w="1265" w:type="dxa"/>
            <w:tcBorders>
              <w:left w:val="single" w:sz="4" w:space="0" w:color="000000"/>
              <w:right w:val="single" w:sz="8" w:space="0" w:color="000000"/>
            </w:tcBorders>
            <w:vAlign w:val="center"/>
          </w:tcPr>
          <w:p w:rsidR="00200F68" w:rsidRPr="0006093C" w:rsidRDefault="00200F68" w:rsidP="00CC2B0E">
            <w:pPr>
              <w:pStyle w:val="S8"/>
              <w:rPr>
                <w:sz w:val="24"/>
                <w:szCs w:val="24"/>
              </w:rPr>
            </w:pPr>
            <w:r>
              <w:rPr>
                <w:sz w:val="24"/>
                <w:szCs w:val="24"/>
              </w:rPr>
              <w:t>-</w:t>
            </w:r>
          </w:p>
        </w:tc>
      </w:tr>
      <w:tr w:rsidR="00200F68" w:rsidRPr="0006093C" w:rsidTr="00CC2B0E">
        <w:trPr>
          <w:trHeight w:val="253"/>
          <w:jc w:val="center"/>
        </w:trPr>
        <w:tc>
          <w:tcPr>
            <w:tcW w:w="6954" w:type="dxa"/>
            <w:gridSpan w:val="5"/>
            <w:tcBorders>
              <w:top w:val="single" w:sz="8" w:space="0" w:color="000000"/>
              <w:left w:val="single" w:sz="8" w:space="0" w:color="000000"/>
              <w:bottom w:val="single" w:sz="4" w:space="0" w:color="auto"/>
            </w:tcBorders>
            <w:vAlign w:val="center"/>
          </w:tcPr>
          <w:p w:rsidR="00200F68" w:rsidRPr="00316714" w:rsidRDefault="00200F68" w:rsidP="00CC2B0E">
            <w:pPr>
              <w:pStyle w:val="S8"/>
              <w:rPr>
                <w:sz w:val="24"/>
                <w:szCs w:val="24"/>
              </w:rPr>
            </w:pPr>
            <w:r w:rsidRPr="00316714">
              <w:rPr>
                <w:sz w:val="24"/>
                <w:szCs w:val="24"/>
              </w:rPr>
              <w:t xml:space="preserve">Итого по населенному пункту аул </w:t>
            </w:r>
            <w:hyperlink r:id="rId53" w:history="1">
              <w:proofErr w:type="spellStart"/>
              <w:r w:rsidRPr="00316714">
                <w:rPr>
                  <w:rStyle w:val="af1"/>
                  <w:sz w:val="24"/>
                  <w:szCs w:val="24"/>
                </w:rPr>
                <w:t>Маметкино</w:t>
              </w:r>
              <w:proofErr w:type="spellEnd"/>
            </w:hyperlink>
            <w:r w:rsidRPr="00316714">
              <w:rPr>
                <w:sz w:val="24"/>
                <w:szCs w:val="24"/>
              </w:rPr>
              <w:t>:</w:t>
            </w:r>
          </w:p>
        </w:tc>
        <w:tc>
          <w:tcPr>
            <w:tcW w:w="1181" w:type="dxa"/>
            <w:tcBorders>
              <w:top w:val="single" w:sz="8" w:space="0" w:color="000000"/>
              <w:left w:val="single" w:sz="4" w:space="0" w:color="000000"/>
              <w:bottom w:val="single" w:sz="4" w:space="0" w:color="auto"/>
            </w:tcBorders>
            <w:vAlign w:val="center"/>
          </w:tcPr>
          <w:p w:rsidR="00200F68" w:rsidRPr="0006093C" w:rsidRDefault="00200F68" w:rsidP="00CC2B0E">
            <w:pPr>
              <w:pStyle w:val="S8"/>
              <w:rPr>
                <w:sz w:val="24"/>
                <w:szCs w:val="24"/>
              </w:rPr>
            </w:pPr>
          </w:p>
        </w:tc>
        <w:tc>
          <w:tcPr>
            <w:tcW w:w="1265" w:type="dxa"/>
            <w:tcBorders>
              <w:top w:val="single" w:sz="8" w:space="0" w:color="000000"/>
              <w:left w:val="single" w:sz="4" w:space="0" w:color="000000"/>
              <w:bottom w:val="single" w:sz="4" w:space="0" w:color="auto"/>
              <w:right w:val="single" w:sz="8" w:space="0" w:color="000000"/>
            </w:tcBorders>
            <w:vAlign w:val="center"/>
          </w:tcPr>
          <w:p w:rsidR="00200F68" w:rsidRPr="0006093C" w:rsidRDefault="00200F68" w:rsidP="00CC2B0E">
            <w:pPr>
              <w:pStyle w:val="S8"/>
              <w:rPr>
                <w:sz w:val="24"/>
                <w:szCs w:val="24"/>
              </w:rPr>
            </w:pPr>
          </w:p>
        </w:tc>
      </w:tr>
      <w:tr w:rsidR="00200F68" w:rsidRPr="0006093C" w:rsidTr="00CC2B0E">
        <w:trPr>
          <w:trHeight w:val="253"/>
          <w:jc w:val="center"/>
        </w:trPr>
        <w:tc>
          <w:tcPr>
            <w:tcW w:w="6954" w:type="dxa"/>
            <w:gridSpan w:val="5"/>
            <w:tcBorders>
              <w:top w:val="single" w:sz="4" w:space="0" w:color="auto"/>
              <w:left w:val="single" w:sz="8" w:space="0" w:color="000000"/>
              <w:bottom w:val="single" w:sz="8" w:space="0" w:color="000000"/>
            </w:tcBorders>
            <w:vAlign w:val="center"/>
          </w:tcPr>
          <w:p w:rsidR="00200F68" w:rsidRPr="00316714" w:rsidRDefault="00200F68" w:rsidP="00CC2B0E">
            <w:pPr>
              <w:pStyle w:val="S8"/>
              <w:rPr>
                <w:b/>
                <w:sz w:val="24"/>
                <w:szCs w:val="24"/>
              </w:rPr>
            </w:pPr>
            <w:r w:rsidRPr="00316714">
              <w:rPr>
                <w:b/>
                <w:sz w:val="24"/>
                <w:szCs w:val="24"/>
              </w:rPr>
              <w:lastRenderedPageBreak/>
              <w:t xml:space="preserve">Итого по </w:t>
            </w:r>
            <w:proofErr w:type="spellStart"/>
            <w:r w:rsidRPr="00316714">
              <w:rPr>
                <w:b/>
                <w:sz w:val="24"/>
                <w:szCs w:val="24"/>
              </w:rPr>
              <w:t>Блюдчанскому</w:t>
            </w:r>
            <w:proofErr w:type="spellEnd"/>
            <w:r w:rsidRPr="00316714">
              <w:rPr>
                <w:b/>
                <w:sz w:val="24"/>
                <w:szCs w:val="24"/>
              </w:rPr>
              <w:t xml:space="preserve"> сельсовету:</w:t>
            </w:r>
          </w:p>
        </w:tc>
        <w:tc>
          <w:tcPr>
            <w:tcW w:w="1181" w:type="dxa"/>
            <w:tcBorders>
              <w:top w:val="single" w:sz="4" w:space="0" w:color="auto"/>
              <w:left w:val="single" w:sz="4" w:space="0" w:color="000000"/>
              <w:bottom w:val="single" w:sz="8" w:space="0" w:color="000000"/>
            </w:tcBorders>
            <w:vAlign w:val="center"/>
          </w:tcPr>
          <w:p w:rsidR="00200F68" w:rsidRPr="0006093C" w:rsidRDefault="00200F68" w:rsidP="00CC2B0E">
            <w:pPr>
              <w:pStyle w:val="S8"/>
              <w:rPr>
                <w:b/>
                <w:sz w:val="24"/>
                <w:szCs w:val="24"/>
              </w:rPr>
            </w:pPr>
          </w:p>
        </w:tc>
        <w:tc>
          <w:tcPr>
            <w:tcW w:w="1265" w:type="dxa"/>
            <w:tcBorders>
              <w:top w:val="single" w:sz="4" w:space="0" w:color="auto"/>
              <w:left w:val="single" w:sz="4" w:space="0" w:color="000000"/>
              <w:bottom w:val="single" w:sz="8" w:space="0" w:color="000000"/>
              <w:right w:val="single" w:sz="8" w:space="0" w:color="000000"/>
            </w:tcBorders>
            <w:vAlign w:val="center"/>
          </w:tcPr>
          <w:p w:rsidR="00200F68" w:rsidRPr="0006093C" w:rsidRDefault="00200F68" w:rsidP="00CC2B0E">
            <w:pPr>
              <w:pStyle w:val="S8"/>
              <w:rPr>
                <w:b/>
                <w:sz w:val="24"/>
                <w:szCs w:val="24"/>
              </w:rPr>
            </w:pPr>
          </w:p>
        </w:tc>
      </w:tr>
    </w:tbl>
    <w:p w:rsidR="00200F68" w:rsidRDefault="00200F68" w:rsidP="00CB3906">
      <w:pPr>
        <w:pStyle w:val="S0"/>
      </w:pPr>
    </w:p>
    <w:p w:rsidR="00200F68" w:rsidRPr="008C55F3" w:rsidRDefault="00200F68" w:rsidP="00CB3906">
      <w:pPr>
        <w:pStyle w:val="S0"/>
      </w:pPr>
    </w:p>
    <w:p w:rsidR="00200F68" w:rsidRPr="00944DAD" w:rsidRDefault="00200F68" w:rsidP="00CB3906">
      <w:pPr>
        <w:pStyle w:val="S0"/>
      </w:pPr>
      <w:r w:rsidRPr="00944DAD">
        <w:t>Диаметры водопроводной сети рассчитаны из условия пропуска расчетного расхода (хозяйственно-питьевого и противопожарного) с оптимальной скоростью. При рабочем проектировании выполнить расчет водопроводной сети с применением специализированных программных комплексов и уточнить диаметры по участкам.</w:t>
      </w:r>
    </w:p>
    <w:p w:rsidR="00200F68" w:rsidRPr="00944DAD" w:rsidRDefault="00200F68" w:rsidP="00CB3906">
      <w:pPr>
        <w:pStyle w:val="S0"/>
      </w:pPr>
      <w:r w:rsidRPr="00944DAD">
        <w:t xml:space="preserve">Глубину заложения водоводов принять в соответствии с п.8.42 </w:t>
      </w:r>
      <w:proofErr w:type="spellStart"/>
      <w:r w:rsidRPr="00944DAD">
        <w:t>СНиП</w:t>
      </w:r>
      <w:proofErr w:type="spellEnd"/>
      <w:r w:rsidRPr="00944DAD">
        <w:t xml:space="preserve"> 2.04.02-84* на 0,5 м ниже расчетной глубины проникания в грунт нулевой температуры. </w:t>
      </w:r>
    </w:p>
    <w:p w:rsidR="00200F68" w:rsidRPr="00944DAD" w:rsidRDefault="00200F68" w:rsidP="00CB3906">
      <w:pPr>
        <w:pStyle w:val="S0"/>
      </w:pPr>
      <w:r w:rsidRPr="00944DAD">
        <w:t>На водопроводной сети установить гидранты. Пожарные гидранты предусмотреть вдоль автомобильных дорог на расстоянии не менее 2 м, но не более 2,5 м от края проезжей части и не ближе 5 м от стен зданий и сооружений.</w:t>
      </w:r>
    </w:p>
    <w:p w:rsidR="00200F68" w:rsidRPr="00944DAD" w:rsidRDefault="00200F68" w:rsidP="00CB3906">
      <w:pPr>
        <w:pStyle w:val="S0"/>
      </w:pPr>
      <w:r w:rsidRPr="00944DAD">
        <w:t>На первом этапе обеспечить индивидуальный ввод водопровода в общественные здания, водоснабжение населения предусмотреть от водоразборных колонок. На расчетный период обеспечить индивидуальный ввод водопровода каждому потребителю.</w:t>
      </w:r>
    </w:p>
    <w:p w:rsidR="00200F68" w:rsidRPr="00944DAD" w:rsidRDefault="00200F68" w:rsidP="00CB3906">
      <w:pPr>
        <w:pStyle w:val="S0"/>
      </w:pPr>
      <w:r w:rsidRPr="00944DAD">
        <w:t>Таким образом, для обеспечения населенных  пунктов централизованной системой водоснабжения надлежащего качества необходимо выполнить следующие мероприятия:</w:t>
      </w:r>
    </w:p>
    <w:p w:rsidR="00200F68" w:rsidRPr="0078289E" w:rsidRDefault="00200F68" w:rsidP="00DD180A">
      <w:pPr>
        <w:pStyle w:val="S"/>
        <w:rPr>
          <w:sz w:val="28"/>
          <w:szCs w:val="28"/>
        </w:rPr>
      </w:pPr>
      <w:r w:rsidRPr="0078289E">
        <w:rPr>
          <w:sz w:val="28"/>
          <w:szCs w:val="28"/>
        </w:rPr>
        <w:t>при подготовке, транспортировании и хранении воды, используемой на хозяйственно-питьевые нужды, применять реагенты, внутренние антикоррозионные покрытия, а также фильтрующие материалы, соответствующие требованиям Федеральной службы по надзору в сфере защиты прав потребителей и благополучия человека для применения в практике хозяйственно-питьевого водоснабжения.</w:t>
      </w:r>
    </w:p>
    <w:p w:rsidR="00200F68" w:rsidRPr="0078289E" w:rsidRDefault="00200F68" w:rsidP="00CB3906">
      <w:pPr>
        <w:pStyle w:val="S0"/>
      </w:pPr>
      <w:r w:rsidRPr="0078289E">
        <w:t>Для обеспечения надежности работы комплекса водопроводных сооружений необходимо выполнить следующие мероприятия:</w:t>
      </w:r>
    </w:p>
    <w:p w:rsidR="00200F68" w:rsidRPr="0078289E" w:rsidRDefault="00200F68" w:rsidP="00DD180A">
      <w:pPr>
        <w:pStyle w:val="S"/>
        <w:rPr>
          <w:sz w:val="28"/>
          <w:szCs w:val="28"/>
        </w:rPr>
      </w:pPr>
      <w:r w:rsidRPr="0078289E">
        <w:rPr>
          <w:sz w:val="28"/>
          <w:szCs w:val="28"/>
        </w:rPr>
        <w:t>использовать средства автоматического регулирования, контроля, сигнализации, защиты и блокировок работы комплекса водоподготовки;</w:t>
      </w:r>
    </w:p>
    <w:p w:rsidR="00200F68" w:rsidRPr="0078289E" w:rsidRDefault="00200F68" w:rsidP="00DD180A">
      <w:pPr>
        <w:pStyle w:val="S"/>
        <w:rPr>
          <w:sz w:val="28"/>
          <w:szCs w:val="28"/>
        </w:rPr>
      </w:pPr>
      <w:r w:rsidRPr="0078289E">
        <w:rPr>
          <w:sz w:val="28"/>
          <w:szCs w:val="28"/>
        </w:rPr>
        <w:t>при рабочем проектировании необходимо предусмотреть прогрессивные технические решения, механизацию трудоемких работ, автоматизацию технологических процессов и максимальную индустриализацию строительно-монтажных работ за счет применения сборных конструкций, стандартных и типовых изделий и деталей, изготавливаемых на заводах и в заготовительных мастерских.</w:t>
      </w:r>
    </w:p>
    <w:p w:rsidR="00200F68" w:rsidRDefault="00B00970" w:rsidP="00DD180A">
      <w:pPr>
        <w:pStyle w:val="S"/>
        <w:rPr>
          <w:sz w:val="28"/>
          <w:szCs w:val="28"/>
        </w:rPr>
      </w:pPr>
      <w:r w:rsidRPr="0078289E">
        <w:rPr>
          <w:sz w:val="28"/>
          <w:szCs w:val="28"/>
        </w:rPr>
        <w:t>С</w:t>
      </w:r>
      <w:r w:rsidR="00200F68" w:rsidRPr="0078289E">
        <w:rPr>
          <w:sz w:val="28"/>
          <w:szCs w:val="28"/>
        </w:rPr>
        <w:t>троит</w:t>
      </w:r>
      <w:r w:rsidRPr="0078289E">
        <w:rPr>
          <w:sz w:val="28"/>
          <w:szCs w:val="28"/>
        </w:rPr>
        <w:t>ельство новых водопроводных сетей</w:t>
      </w:r>
      <w:r w:rsidR="00200F68" w:rsidRPr="0078289E">
        <w:rPr>
          <w:sz w:val="28"/>
          <w:szCs w:val="28"/>
        </w:rPr>
        <w:t xml:space="preserve"> из </w:t>
      </w:r>
      <w:r w:rsidRPr="0078289E">
        <w:rPr>
          <w:sz w:val="28"/>
          <w:szCs w:val="28"/>
        </w:rPr>
        <w:t>полиэтиленовых труб Ø110 мм в новых кварталах жилой застройки.</w:t>
      </w:r>
    </w:p>
    <w:p w:rsidR="0078289E" w:rsidRDefault="0078289E" w:rsidP="00DD180A">
      <w:pPr>
        <w:pStyle w:val="S"/>
        <w:rPr>
          <w:sz w:val="28"/>
          <w:szCs w:val="28"/>
        </w:rPr>
      </w:pPr>
    </w:p>
    <w:p w:rsidR="00455347" w:rsidRDefault="00455347" w:rsidP="00DD180A">
      <w:pPr>
        <w:pStyle w:val="S"/>
        <w:rPr>
          <w:sz w:val="28"/>
          <w:szCs w:val="28"/>
        </w:rPr>
      </w:pPr>
    </w:p>
    <w:p w:rsidR="00455347" w:rsidRDefault="00455347" w:rsidP="00DD180A">
      <w:pPr>
        <w:pStyle w:val="S"/>
        <w:rPr>
          <w:sz w:val="28"/>
          <w:szCs w:val="28"/>
        </w:rPr>
      </w:pPr>
    </w:p>
    <w:p w:rsidR="00455347" w:rsidRPr="0078289E" w:rsidRDefault="00455347" w:rsidP="00DD180A">
      <w:pPr>
        <w:pStyle w:val="S"/>
        <w:rPr>
          <w:sz w:val="28"/>
          <w:szCs w:val="28"/>
        </w:rPr>
      </w:pPr>
    </w:p>
    <w:p w:rsidR="004566D3" w:rsidRDefault="004566D3" w:rsidP="004566D3">
      <w:pPr>
        <w:spacing w:before="240" w:after="120"/>
        <w:ind w:firstLine="709"/>
        <w:jc w:val="center"/>
        <w:rPr>
          <w:i/>
          <w:sz w:val="28"/>
          <w:szCs w:val="28"/>
          <w:u w:val="single"/>
        </w:rPr>
      </w:pPr>
      <w:r w:rsidRPr="00776A0D">
        <w:rPr>
          <w:i/>
          <w:sz w:val="28"/>
          <w:szCs w:val="28"/>
          <w:u w:val="single"/>
        </w:rPr>
        <w:lastRenderedPageBreak/>
        <w:t>2.6.2 Водоотведение</w:t>
      </w:r>
    </w:p>
    <w:p w:rsidR="00200F68" w:rsidRPr="00944DAD" w:rsidRDefault="00200F68" w:rsidP="00B00970">
      <w:pPr>
        <w:ind w:firstLine="180"/>
        <w:jc w:val="center"/>
        <w:rPr>
          <w:bCs/>
          <w:sz w:val="28"/>
          <w:szCs w:val="28"/>
        </w:rPr>
      </w:pPr>
      <w:r w:rsidRPr="00944DAD">
        <w:rPr>
          <w:bCs/>
          <w:sz w:val="28"/>
          <w:szCs w:val="28"/>
        </w:rPr>
        <w:t>Общий расход сточных вод составит – 419,3 м</w:t>
      </w:r>
      <w:r w:rsidRPr="00944DAD">
        <w:rPr>
          <w:bCs/>
          <w:sz w:val="28"/>
          <w:szCs w:val="28"/>
          <w:vertAlign w:val="superscript"/>
        </w:rPr>
        <w:t>3</w:t>
      </w:r>
      <w:r w:rsidRPr="00944DAD">
        <w:rPr>
          <w:bCs/>
          <w:sz w:val="28"/>
          <w:szCs w:val="28"/>
        </w:rPr>
        <w:t>/сутки, в том числе коммунально-бытовые – 377,37 м</w:t>
      </w:r>
      <w:r w:rsidRPr="00944DAD">
        <w:rPr>
          <w:bCs/>
          <w:sz w:val="28"/>
          <w:szCs w:val="28"/>
          <w:vertAlign w:val="superscript"/>
        </w:rPr>
        <w:t>3</w:t>
      </w:r>
      <w:r w:rsidRPr="00944DAD">
        <w:rPr>
          <w:bCs/>
          <w:sz w:val="28"/>
          <w:szCs w:val="28"/>
        </w:rPr>
        <w:t xml:space="preserve">/сутки. Стоки населения </w:t>
      </w:r>
      <w:proofErr w:type="gramStart"/>
      <w:r w:rsidRPr="00944DAD">
        <w:rPr>
          <w:bCs/>
          <w:sz w:val="28"/>
          <w:szCs w:val="28"/>
        </w:rPr>
        <w:t>составляют 90% от водопотребления от производственных площадок определены</w:t>
      </w:r>
      <w:proofErr w:type="gramEnd"/>
      <w:r w:rsidRPr="00944DAD">
        <w:rPr>
          <w:bCs/>
          <w:sz w:val="28"/>
          <w:szCs w:val="28"/>
        </w:rPr>
        <w:t xml:space="preserve"> ориентировочно по проектам – аналогам.</w:t>
      </w:r>
    </w:p>
    <w:p w:rsidR="00200F68" w:rsidRPr="00944DAD" w:rsidRDefault="00200F68" w:rsidP="00CB3906">
      <w:pPr>
        <w:pStyle w:val="S0"/>
      </w:pPr>
      <w:r w:rsidRPr="00944DAD">
        <w:t xml:space="preserve">В каждом населенном пункте предлагается централизованная схема подачи: </w:t>
      </w:r>
      <w:proofErr w:type="spellStart"/>
      <w:r w:rsidRPr="00944DAD">
        <w:t>канализование</w:t>
      </w:r>
      <w:proofErr w:type="spellEnd"/>
      <w:r w:rsidRPr="00944DAD">
        <w:t xml:space="preserve"> административно-общественных зданий, школ, детских садов и пр. и децентрализованная для одноэтажных жилых домов с малым расходом. Общественные здания оборудовать заводскими септическими камерами, а жилую застройку – выгребами. Емкости камер должны обеспечивать хранение 3-х кратного суточного притока. Подсоединение зданий к камерам выполнить через смотровые колодцы. Выпуски выполнить из полиэтиленовых труб диаметром 110 мм. Очистку камер выполнять не менее 1 раза в год.</w:t>
      </w:r>
    </w:p>
    <w:p w:rsidR="00200F68" w:rsidRPr="00944DAD" w:rsidRDefault="00200F68" w:rsidP="00CB3906">
      <w:pPr>
        <w:pStyle w:val="S0"/>
      </w:pPr>
      <w:r w:rsidRPr="00944DAD">
        <w:t>Вывоз стоков от септических камер и выгребов выполнить специализированными машинами со сливом на площадку канализационных очистных сооружений. Конструкция очистных сооружений должна предусматривать наличие сливной площадки для приема стоков. Марку оборудования и габаритные размеры уточнить при рабочем проектировании.</w:t>
      </w:r>
    </w:p>
    <w:p w:rsidR="00200F68" w:rsidRPr="00944DAD" w:rsidRDefault="00200F68" w:rsidP="00CB3906">
      <w:pPr>
        <w:pStyle w:val="S0"/>
      </w:pPr>
      <w:r w:rsidRPr="00944DAD">
        <w:t>Производительность канализационных очистных сооружений принята по расчетному удельному среднесуточному (за год) водопотреблению без учета расхода воды на полив территорий и зеленных насаждений. Объемы сточных вод представлены в таблице.</w:t>
      </w:r>
    </w:p>
    <w:p w:rsidR="00200F68" w:rsidRDefault="00200F68" w:rsidP="00E71909">
      <w:pPr>
        <w:pStyle w:val="S6"/>
      </w:pPr>
      <w:r w:rsidRPr="008C55F3">
        <w:t xml:space="preserve"> Объемы сточных вод </w:t>
      </w:r>
      <w:proofErr w:type="spellStart"/>
      <w:r>
        <w:t>Блюдчанского</w:t>
      </w:r>
      <w:proofErr w:type="spellEnd"/>
      <w:r>
        <w:t xml:space="preserve"> </w:t>
      </w:r>
      <w:r w:rsidRPr="008C55F3">
        <w:t xml:space="preserve"> сельсовета.</w:t>
      </w:r>
    </w:p>
    <w:p w:rsidR="00200F68" w:rsidRPr="008C55F3" w:rsidRDefault="00200F68" w:rsidP="00E71909">
      <w:pPr>
        <w:pStyle w:val="S6"/>
      </w:pPr>
      <w:r>
        <w:t xml:space="preserve">                                                              Таблица №</w:t>
      </w:r>
      <w:r w:rsidR="0078289E">
        <w:t>30</w:t>
      </w:r>
    </w:p>
    <w:tbl>
      <w:tblPr>
        <w:tblW w:w="0" w:type="auto"/>
        <w:jc w:val="center"/>
        <w:tblLayout w:type="fixed"/>
        <w:tblLook w:val="0000"/>
      </w:tblPr>
      <w:tblGrid>
        <w:gridCol w:w="4481"/>
        <w:gridCol w:w="1352"/>
      </w:tblGrid>
      <w:tr w:rsidR="00200F68" w:rsidRPr="008C55F3" w:rsidTr="00CC2B0E">
        <w:trPr>
          <w:trHeight w:val="418"/>
          <w:jc w:val="center"/>
        </w:trPr>
        <w:tc>
          <w:tcPr>
            <w:tcW w:w="4481" w:type="dxa"/>
            <w:tcBorders>
              <w:top w:val="single" w:sz="8" w:space="0" w:color="000000"/>
              <w:left w:val="single" w:sz="8" w:space="0" w:color="000000"/>
              <w:bottom w:val="single" w:sz="8" w:space="0" w:color="000000"/>
              <w:right w:val="single" w:sz="4" w:space="0" w:color="auto"/>
            </w:tcBorders>
            <w:vAlign w:val="center"/>
          </w:tcPr>
          <w:p w:rsidR="00200F68" w:rsidRPr="00DC2BD2" w:rsidRDefault="00200F68" w:rsidP="00CC2B0E">
            <w:pPr>
              <w:pStyle w:val="S8"/>
              <w:rPr>
                <w:sz w:val="24"/>
                <w:szCs w:val="24"/>
              </w:rPr>
            </w:pPr>
            <w:r w:rsidRPr="00DC2BD2">
              <w:rPr>
                <w:sz w:val="24"/>
                <w:szCs w:val="24"/>
              </w:rPr>
              <w:t>Наименование населённых пунктов</w:t>
            </w:r>
          </w:p>
        </w:tc>
        <w:tc>
          <w:tcPr>
            <w:tcW w:w="1352" w:type="dxa"/>
            <w:tcBorders>
              <w:top w:val="single" w:sz="8" w:space="0" w:color="000000"/>
              <w:left w:val="single" w:sz="4" w:space="0" w:color="auto"/>
              <w:bottom w:val="single" w:sz="8" w:space="0" w:color="000000"/>
              <w:right w:val="single" w:sz="4" w:space="0" w:color="auto"/>
            </w:tcBorders>
            <w:vAlign w:val="center"/>
          </w:tcPr>
          <w:p w:rsidR="00200F68" w:rsidRPr="00DC2BD2" w:rsidRDefault="00200F68" w:rsidP="00CC2B0E">
            <w:pPr>
              <w:pStyle w:val="S8"/>
              <w:rPr>
                <w:sz w:val="24"/>
                <w:szCs w:val="24"/>
              </w:rPr>
            </w:pPr>
            <w:r w:rsidRPr="00DC2BD2">
              <w:rPr>
                <w:sz w:val="24"/>
                <w:szCs w:val="24"/>
              </w:rPr>
              <w:t>Объём стоков, м</w:t>
            </w:r>
            <w:r w:rsidRPr="00DC2BD2">
              <w:rPr>
                <w:sz w:val="24"/>
                <w:szCs w:val="24"/>
                <w:vertAlign w:val="superscript"/>
              </w:rPr>
              <w:t>3</w:t>
            </w:r>
            <w:r w:rsidRPr="00DC2BD2">
              <w:rPr>
                <w:sz w:val="24"/>
                <w:szCs w:val="24"/>
              </w:rPr>
              <w:t>/</w:t>
            </w:r>
            <w:proofErr w:type="spellStart"/>
            <w:r w:rsidRPr="00DC2BD2">
              <w:rPr>
                <w:sz w:val="24"/>
                <w:szCs w:val="24"/>
              </w:rPr>
              <w:t>сут</w:t>
            </w:r>
            <w:proofErr w:type="spellEnd"/>
          </w:p>
        </w:tc>
      </w:tr>
      <w:tr w:rsidR="00200F68" w:rsidRPr="008C55F3" w:rsidTr="00CC2B0E">
        <w:trPr>
          <w:trHeight w:val="20"/>
          <w:jc w:val="center"/>
        </w:trPr>
        <w:tc>
          <w:tcPr>
            <w:tcW w:w="4481" w:type="dxa"/>
            <w:tcBorders>
              <w:top w:val="single" w:sz="8" w:space="0" w:color="000000"/>
              <w:left w:val="single" w:sz="4" w:space="0" w:color="000000"/>
              <w:bottom w:val="single" w:sz="4" w:space="0" w:color="auto"/>
              <w:right w:val="single" w:sz="4" w:space="0" w:color="auto"/>
            </w:tcBorders>
            <w:vAlign w:val="bottom"/>
          </w:tcPr>
          <w:p w:rsidR="00200F68" w:rsidRPr="009B4596" w:rsidRDefault="00200F68" w:rsidP="00CC2B0E">
            <w:pPr>
              <w:rPr>
                <w:b/>
                <w:bCs/>
              </w:rPr>
            </w:pPr>
            <w:r>
              <w:t xml:space="preserve">с. </w:t>
            </w:r>
            <w:proofErr w:type="spellStart"/>
            <w:r>
              <w:t>Блюдчанское</w:t>
            </w:r>
            <w:proofErr w:type="spellEnd"/>
          </w:p>
        </w:tc>
        <w:tc>
          <w:tcPr>
            <w:tcW w:w="1352" w:type="dxa"/>
            <w:tcBorders>
              <w:top w:val="single" w:sz="8" w:space="0" w:color="000000"/>
              <w:left w:val="single" w:sz="4" w:space="0" w:color="auto"/>
              <w:bottom w:val="single" w:sz="4" w:space="0" w:color="auto"/>
              <w:right w:val="single" w:sz="4" w:space="0" w:color="auto"/>
            </w:tcBorders>
            <w:vAlign w:val="center"/>
          </w:tcPr>
          <w:p w:rsidR="00200F68" w:rsidRPr="00F51705" w:rsidRDefault="00200F68" w:rsidP="00CC2B0E">
            <w:pPr>
              <w:jc w:val="center"/>
            </w:pPr>
            <w:r>
              <w:t>200,6</w:t>
            </w:r>
          </w:p>
        </w:tc>
      </w:tr>
      <w:tr w:rsidR="00200F68" w:rsidRPr="008C55F3" w:rsidTr="00CC2B0E">
        <w:trPr>
          <w:trHeight w:val="20"/>
          <w:jc w:val="center"/>
        </w:trPr>
        <w:tc>
          <w:tcPr>
            <w:tcW w:w="4481" w:type="dxa"/>
            <w:tcBorders>
              <w:top w:val="single" w:sz="4" w:space="0" w:color="auto"/>
              <w:left w:val="single" w:sz="4" w:space="0" w:color="000000"/>
              <w:bottom w:val="single" w:sz="4" w:space="0" w:color="auto"/>
              <w:right w:val="single" w:sz="4" w:space="0" w:color="auto"/>
            </w:tcBorders>
            <w:vAlign w:val="bottom"/>
          </w:tcPr>
          <w:p w:rsidR="00200F68" w:rsidRPr="009B4596" w:rsidRDefault="00200F68" w:rsidP="00CC2B0E">
            <w:pPr>
              <w:rPr>
                <w:b/>
                <w:bCs/>
              </w:rPr>
            </w:pPr>
            <w:r>
              <w:t>п. Юрки</w:t>
            </w:r>
            <w:r w:rsidRPr="009B4596">
              <w:t xml:space="preserve">  </w:t>
            </w:r>
          </w:p>
        </w:tc>
        <w:tc>
          <w:tcPr>
            <w:tcW w:w="1352" w:type="dxa"/>
            <w:tcBorders>
              <w:top w:val="single" w:sz="4" w:space="0" w:color="auto"/>
              <w:left w:val="single" w:sz="4" w:space="0" w:color="auto"/>
              <w:bottom w:val="single" w:sz="4" w:space="0" w:color="auto"/>
              <w:right w:val="single" w:sz="4" w:space="0" w:color="auto"/>
            </w:tcBorders>
            <w:vAlign w:val="center"/>
          </w:tcPr>
          <w:p w:rsidR="00200F68" w:rsidRPr="00F51705" w:rsidRDefault="00200F68" w:rsidP="00CC2B0E">
            <w:pPr>
              <w:jc w:val="center"/>
            </w:pPr>
            <w:r>
              <w:t>64,8</w:t>
            </w:r>
          </w:p>
        </w:tc>
      </w:tr>
      <w:tr w:rsidR="00200F68" w:rsidRPr="008C55F3" w:rsidTr="00CC2B0E">
        <w:trPr>
          <w:trHeight w:val="20"/>
          <w:jc w:val="center"/>
        </w:trPr>
        <w:tc>
          <w:tcPr>
            <w:tcW w:w="4481" w:type="dxa"/>
            <w:tcBorders>
              <w:top w:val="single" w:sz="4" w:space="0" w:color="auto"/>
              <w:left w:val="single" w:sz="4" w:space="0" w:color="000000"/>
              <w:bottom w:val="single" w:sz="4" w:space="0" w:color="000000"/>
              <w:right w:val="single" w:sz="4" w:space="0" w:color="auto"/>
            </w:tcBorders>
            <w:vAlign w:val="bottom"/>
          </w:tcPr>
          <w:p w:rsidR="00200F68" w:rsidRPr="009B4596" w:rsidRDefault="00200F68" w:rsidP="00CC2B0E">
            <w:pPr>
              <w:rPr>
                <w:b/>
                <w:bCs/>
              </w:rPr>
            </w:pPr>
            <w:r>
              <w:t xml:space="preserve">с. </w:t>
            </w:r>
            <w:proofErr w:type="spellStart"/>
            <w:r>
              <w:t>Новофеклино</w:t>
            </w:r>
            <w:proofErr w:type="spellEnd"/>
          </w:p>
        </w:tc>
        <w:tc>
          <w:tcPr>
            <w:tcW w:w="1352" w:type="dxa"/>
            <w:tcBorders>
              <w:top w:val="single" w:sz="4" w:space="0" w:color="auto"/>
              <w:left w:val="single" w:sz="4" w:space="0" w:color="auto"/>
              <w:bottom w:val="single" w:sz="4" w:space="0" w:color="000000"/>
              <w:right w:val="single" w:sz="4" w:space="0" w:color="auto"/>
            </w:tcBorders>
            <w:vAlign w:val="center"/>
          </w:tcPr>
          <w:p w:rsidR="00200F68" w:rsidRPr="00F51705" w:rsidRDefault="00200F68" w:rsidP="00CC2B0E">
            <w:pPr>
              <w:jc w:val="center"/>
            </w:pPr>
            <w:r>
              <w:t>76,6</w:t>
            </w:r>
          </w:p>
        </w:tc>
      </w:tr>
      <w:tr w:rsidR="00200F68" w:rsidRPr="008C55F3" w:rsidTr="00CC2B0E">
        <w:trPr>
          <w:trHeight w:val="228"/>
          <w:jc w:val="center"/>
        </w:trPr>
        <w:tc>
          <w:tcPr>
            <w:tcW w:w="4481" w:type="dxa"/>
            <w:tcBorders>
              <w:top w:val="single" w:sz="4" w:space="0" w:color="000000"/>
              <w:left w:val="single" w:sz="4" w:space="0" w:color="000000"/>
              <w:bottom w:val="single" w:sz="4" w:space="0" w:color="auto"/>
              <w:right w:val="single" w:sz="4" w:space="0" w:color="auto"/>
            </w:tcBorders>
          </w:tcPr>
          <w:p w:rsidR="00200F68" w:rsidRPr="009B4596" w:rsidRDefault="00200F68" w:rsidP="00CC2B0E">
            <w:r>
              <w:t>д. Черниговка</w:t>
            </w:r>
          </w:p>
        </w:tc>
        <w:tc>
          <w:tcPr>
            <w:tcW w:w="1352" w:type="dxa"/>
            <w:tcBorders>
              <w:top w:val="single" w:sz="4" w:space="0" w:color="000000"/>
              <w:left w:val="single" w:sz="4" w:space="0" w:color="auto"/>
              <w:bottom w:val="single" w:sz="4" w:space="0" w:color="auto"/>
              <w:right w:val="single" w:sz="4" w:space="0" w:color="auto"/>
            </w:tcBorders>
          </w:tcPr>
          <w:p w:rsidR="00200F68" w:rsidRPr="00F51705" w:rsidRDefault="00200F68" w:rsidP="00CC2B0E">
            <w:pPr>
              <w:jc w:val="center"/>
            </w:pPr>
            <w:r>
              <w:t>50,4</w:t>
            </w:r>
          </w:p>
        </w:tc>
      </w:tr>
      <w:tr w:rsidR="00200F68" w:rsidRPr="008C55F3" w:rsidTr="00CC2B0E">
        <w:trPr>
          <w:trHeight w:val="20"/>
          <w:jc w:val="center"/>
        </w:trPr>
        <w:tc>
          <w:tcPr>
            <w:tcW w:w="4481" w:type="dxa"/>
            <w:tcBorders>
              <w:top w:val="single" w:sz="4" w:space="0" w:color="auto"/>
              <w:left w:val="single" w:sz="4" w:space="0" w:color="000000"/>
              <w:bottom w:val="single" w:sz="4" w:space="0" w:color="auto"/>
              <w:right w:val="single" w:sz="4" w:space="0" w:color="auto"/>
            </w:tcBorders>
          </w:tcPr>
          <w:p w:rsidR="00200F68" w:rsidRPr="009B4596" w:rsidRDefault="00200F68" w:rsidP="00CC2B0E">
            <w:r>
              <w:t xml:space="preserve">д. </w:t>
            </w:r>
            <w:proofErr w:type="spellStart"/>
            <w:r>
              <w:t>Блюдцы</w:t>
            </w:r>
            <w:proofErr w:type="spellEnd"/>
          </w:p>
        </w:tc>
        <w:tc>
          <w:tcPr>
            <w:tcW w:w="1352" w:type="dxa"/>
            <w:tcBorders>
              <w:top w:val="single" w:sz="4" w:space="0" w:color="auto"/>
              <w:left w:val="single" w:sz="4" w:space="0" w:color="auto"/>
              <w:bottom w:val="single" w:sz="4" w:space="0" w:color="auto"/>
              <w:right w:val="single" w:sz="4" w:space="0" w:color="auto"/>
            </w:tcBorders>
          </w:tcPr>
          <w:p w:rsidR="00200F68" w:rsidRPr="00F51705" w:rsidRDefault="00200F68" w:rsidP="00CC2B0E">
            <w:pPr>
              <w:jc w:val="center"/>
            </w:pPr>
            <w:r>
              <w:t>26,9</w:t>
            </w:r>
          </w:p>
        </w:tc>
      </w:tr>
      <w:tr w:rsidR="00200F68" w:rsidRPr="008C55F3" w:rsidTr="00CC2B0E">
        <w:trPr>
          <w:trHeight w:val="20"/>
          <w:jc w:val="center"/>
        </w:trPr>
        <w:tc>
          <w:tcPr>
            <w:tcW w:w="4481" w:type="dxa"/>
            <w:tcBorders>
              <w:top w:val="single" w:sz="4" w:space="0" w:color="auto"/>
              <w:left w:val="single" w:sz="4" w:space="0" w:color="000000"/>
              <w:bottom w:val="single" w:sz="4" w:space="0" w:color="000000"/>
              <w:right w:val="single" w:sz="4" w:space="0" w:color="auto"/>
            </w:tcBorders>
          </w:tcPr>
          <w:p w:rsidR="00200F68" w:rsidRPr="007B1C95" w:rsidRDefault="00200F68" w:rsidP="00CC2B0E">
            <w:pPr>
              <w:rPr>
                <w:b/>
              </w:rPr>
            </w:pPr>
            <w:r w:rsidRPr="00316714">
              <w:t xml:space="preserve">аул </w:t>
            </w:r>
            <w:hyperlink r:id="rId54" w:history="1">
              <w:proofErr w:type="spellStart"/>
              <w:r w:rsidRPr="00316714">
                <w:rPr>
                  <w:rStyle w:val="af1"/>
                </w:rPr>
                <w:t>Маметкино</w:t>
              </w:r>
              <w:proofErr w:type="spellEnd"/>
            </w:hyperlink>
          </w:p>
        </w:tc>
        <w:tc>
          <w:tcPr>
            <w:tcW w:w="1352" w:type="dxa"/>
            <w:tcBorders>
              <w:top w:val="single" w:sz="4" w:space="0" w:color="auto"/>
              <w:left w:val="single" w:sz="4" w:space="0" w:color="auto"/>
              <w:bottom w:val="single" w:sz="4" w:space="0" w:color="000000"/>
              <w:right w:val="single" w:sz="4" w:space="0" w:color="auto"/>
            </w:tcBorders>
          </w:tcPr>
          <w:p w:rsidR="00200F68" w:rsidRPr="00F51705" w:rsidRDefault="00200F68" w:rsidP="00CC2B0E">
            <w:pPr>
              <w:jc w:val="center"/>
            </w:pPr>
            <w:r>
              <w:t>-</w:t>
            </w:r>
          </w:p>
        </w:tc>
      </w:tr>
      <w:tr w:rsidR="00200F68" w:rsidRPr="008C55F3" w:rsidTr="00CC2B0E">
        <w:trPr>
          <w:trHeight w:val="20"/>
          <w:jc w:val="center"/>
        </w:trPr>
        <w:tc>
          <w:tcPr>
            <w:tcW w:w="4481" w:type="dxa"/>
            <w:tcBorders>
              <w:top w:val="single" w:sz="8" w:space="0" w:color="000000"/>
              <w:left w:val="single" w:sz="8" w:space="0" w:color="000000"/>
              <w:bottom w:val="single" w:sz="8" w:space="0" w:color="000000"/>
              <w:right w:val="single" w:sz="4" w:space="0" w:color="auto"/>
            </w:tcBorders>
          </w:tcPr>
          <w:p w:rsidR="00200F68" w:rsidRDefault="00200F68" w:rsidP="00CC2B0E">
            <w:pPr>
              <w:rPr>
                <w:b/>
              </w:rPr>
            </w:pPr>
            <w:r>
              <w:rPr>
                <w:b/>
              </w:rPr>
              <w:t xml:space="preserve">Итого по </w:t>
            </w:r>
            <w:proofErr w:type="spellStart"/>
            <w:r w:rsidRPr="007B1C95">
              <w:rPr>
                <w:b/>
              </w:rPr>
              <w:t>Блюдчанск</w:t>
            </w:r>
            <w:r>
              <w:rPr>
                <w:b/>
              </w:rPr>
              <w:t>ому</w:t>
            </w:r>
            <w:proofErr w:type="spellEnd"/>
            <w:r>
              <w:rPr>
                <w:b/>
              </w:rPr>
              <w:t xml:space="preserve">  сельсовету</w:t>
            </w:r>
          </w:p>
        </w:tc>
        <w:tc>
          <w:tcPr>
            <w:tcW w:w="1352" w:type="dxa"/>
            <w:tcBorders>
              <w:top w:val="single" w:sz="8" w:space="0" w:color="000000"/>
              <w:left w:val="single" w:sz="4" w:space="0" w:color="auto"/>
              <w:bottom w:val="single" w:sz="8" w:space="0" w:color="000000"/>
              <w:right w:val="single" w:sz="4" w:space="0" w:color="auto"/>
            </w:tcBorders>
            <w:vAlign w:val="center"/>
          </w:tcPr>
          <w:p w:rsidR="00200F68" w:rsidRPr="00DC2BD2" w:rsidRDefault="00200F68" w:rsidP="00CC2B0E">
            <w:pPr>
              <w:jc w:val="center"/>
              <w:rPr>
                <w:b/>
              </w:rPr>
            </w:pPr>
            <w:r>
              <w:rPr>
                <w:b/>
              </w:rPr>
              <w:t xml:space="preserve">419,3 </w:t>
            </w:r>
          </w:p>
        </w:tc>
      </w:tr>
    </w:tbl>
    <w:p w:rsidR="004566D3" w:rsidRPr="00776A0D" w:rsidRDefault="004566D3" w:rsidP="004566D3">
      <w:pPr>
        <w:spacing w:before="240" w:after="120"/>
        <w:ind w:firstLine="709"/>
        <w:jc w:val="center"/>
        <w:rPr>
          <w:i/>
          <w:sz w:val="28"/>
          <w:szCs w:val="28"/>
          <w:u w:val="single"/>
        </w:rPr>
      </w:pPr>
      <w:r w:rsidRPr="00776A0D">
        <w:rPr>
          <w:i/>
          <w:sz w:val="28"/>
          <w:szCs w:val="28"/>
          <w:u w:val="single"/>
        </w:rPr>
        <w:t>2.6.3 Теплоснабжение</w:t>
      </w:r>
    </w:p>
    <w:p w:rsidR="00200F68" w:rsidRPr="00944DAD" w:rsidRDefault="00200F68" w:rsidP="00200F68">
      <w:pPr>
        <w:ind w:firstLine="709"/>
        <w:jc w:val="both"/>
        <w:rPr>
          <w:spacing w:val="-1"/>
          <w:sz w:val="28"/>
          <w:szCs w:val="28"/>
        </w:rPr>
      </w:pPr>
      <w:r w:rsidRPr="00944DAD">
        <w:rPr>
          <w:bCs/>
          <w:iCs/>
          <w:sz w:val="28"/>
          <w:szCs w:val="28"/>
        </w:rPr>
        <w:t xml:space="preserve">На первую очередь проектом предлагается централизованное теплоснабжение </w:t>
      </w:r>
      <w:r w:rsidRPr="00944DAD">
        <w:rPr>
          <w:sz w:val="28"/>
          <w:szCs w:val="28"/>
        </w:rPr>
        <w:t>общественных зданий</w:t>
      </w:r>
      <w:r w:rsidRPr="00944DAD">
        <w:rPr>
          <w:bCs/>
          <w:iCs/>
          <w:sz w:val="28"/>
          <w:szCs w:val="28"/>
        </w:rPr>
        <w:t xml:space="preserve"> от существующих котельных (реконструкция и ремонт которых производится в зависимости от технического состояния). Частный сектор останется на печном отоплении. Топливо – уголь.</w:t>
      </w:r>
    </w:p>
    <w:p w:rsidR="0078289E" w:rsidRDefault="00200F68" w:rsidP="0078289E">
      <w:pPr>
        <w:ind w:firstLine="709"/>
        <w:jc w:val="both"/>
        <w:rPr>
          <w:spacing w:val="-1"/>
        </w:rPr>
      </w:pPr>
      <w:r w:rsidRPr="00944DAD">
        <w:rPr>
          <w:spacing w:val="-1"/>
          <w:sz w:val="28"/>
          <w:szCs w:val="28"/>
        </w:rPr>
        <w:t xml:space="preserve"> На расчетный срок отопление </w:t>
      </w:r>
      <w:r w:rsidRPr="00944DAD">
        <w:rPr>
          <w:sz w:val="28"/>
          <w:szCs w:val="28"/>
        </w:rPr>
        <w:t>жилых и общественных зданий</w:t>
      </w:r>
      <w:r w:rsidRPr="00944DAD">
        <w:rPr>
          <w:spacing w:val="-1"/>
          <w:sz w:val="28"/>
          <w:szCs w:val="28"/>
        </w:rPr>
        <w:t xml:space="preserve"> предлагается осуществлять от автономных, индивидуальных котлов, </w:t>
      </w:r>
      <w:r w:rsidRPr="00944DAD">
        <w:rPr>
          <w:spacing w:val="-1"/>
          <w:sz w:val="28"/>
          <w:szCs w:val="28"/>
        </w:rPr>
        <w:lastRenderedPageBreak/>
        <w:t xml:space="preserve">работающих на газовом топливе, расположенных в каждом доме. Горячее водоснабжение усадебной застройки предусматривается от </w:t>
      </w:r>
      <w:proofErr w:type="spellStart"/>
      <w:r w:rsidRPr="00944DAD">
        <w:rPr>
          <w:spacing w:val="-1"/>
          <w:sz w:val="28"/>
          <w:szCs w:val="28"/>
        </w:rPr>
        <w:t>газоводонагревателей</w:t>
      </w:r>
      <w:proofErr w:type="spellEnd"/>
      <w:r>
        <w:rPr>
          <w:spacing w:val="-1"/>
        </w:rPr>
        <w:t>.</w:t>
      </w:r>
    </w:p>
    <w:p w:rsidR="004566D3" w:rsidRDefault="004566D3" w:rsidP="0078289E">
      <w:pPr>
        <w:ind w:firstLine="709"/>
        <w:jc w:val="center"/>
        <w:rPr>
          <w:i/>
          <w:sz w:val="28"/>
          <w:szCs w:val="28"/>
          <w:u w:val="single"/>
        </w:rPr>
      </w:pPr>
      <w:r w:rsidRPr="00776A0D">
        <w:rPr>
          <w:i/>
          <w:sz w:val="28"/>
          <w:szCs w:val="28"/>
          <w:u w:val="single"/>
        </w:rPr>
        <w:t>2.6.4 Газоснабжение</w:t>
      </w:r>
    </w:p>
    <w:p w:rsidR="00200F68" w:rsidRPr="00944DAD" w:rsidRDefault="00200F68" w:rsidP="00200F68">
      <w:pPr>
        <w:ind w:firstLine="709"/>
        <w:jc w:val="both"/>
        <w:rPr>
          <w:rFonts w:eastAsia="Calibri"/>
          <w:sz w:val="28"/>
          <w:szCs w:val="28"/>
        </w:rPr>
      </w:pPr>
      <w:r w:rsidRPr="00944DAD">
        <w:rPr>
          <w:rFonts w:eastAsia="Calibri"/>
          <w:sz w:val="28"/>
          <w:szCs w:val="28"/>
        </w:rPr>
        <w:t>На расчетный срок проектом предлагается 100 % охват населения сетями газоснабжения.  Проектным решением предусматривается использование природного газа всеми потребителями:</w:t>
      </w:r>
    </w:p>
    <w:p w:rsidR="00200F68" w:rsidRPr="00944DAD" w:rsidRDefault="00200F68" w:rsidP="00200F68">
      <w:pPr>
        <w:ind w:firstLine="709"/>
        <w:jc w:val="both"/>
        <w:rPr>
          <w:rFonts w:eastAsia="Calibri"/>
          <w:sz w:val="28"/>
          <w:szCs w:val="28"/>
        </w:rPr>
      </w:pPr>
      <w:r w:rsidRPr="00944DAD">
        <w:rPr>
          <w:rFonts w:eastAsia="Calibri"/>
          <w:sz w:val="28"/>
          <w:szCs w:val="28"/>
        </w:rPr>
        <w:t xml:space="preserve"> - административно-общественными зданиями на нужды отопления и горячего водоснабжения; </w:t>
      </w:r>
    </w:p>
    <w:p w:rsidR="00200F68" w:rsidRPr="00944DAD" w:rsidRDefault="00200F68" w:rsidP="00200F68">
      <w:pPr>
        <w:ind w:firstLine="709"/>
        <w:jc w:val="both"/>
        <w:rPr>
          <w:rFonts w:eastAsia="Calibri"/>
          <w:sz w:val="28"/>
          <w:szCs w:val="28"/>
        </w:rPr>
      </w:pPr>
      <w:r w:rsidRPr="00944DAD">
        <w:rPr>
          <w:rFonts w:eastAsia="Calibri"/>
          <w:sz w:val="28"/>
          <w:szCs w:val="28"/>
        </w:rPr>
        <w:t xml:space="preserve"> - жилой усадебной застройкой на нужды отопления, горячего водоснабжения и приготовления пищи;</w:t>
      </w:r>
    </w:p>
    <w:p w:rsidR="00200F68" w:rsidRPr="00944DAD" w:rsidRDefault="00200F68" w:rsidP="00200F68">
      <w:pPr>
        <w:ind w:firstLine="709"/>
        <w:jc w:val="both"/>
        <w:rPr>
          <w:rFonts w:eastAsia="Calibri"/>
          <w:sz w:val="28"/>
          <w:szCs w:val="28"/>
        </w:rPr>
      </w:pPr>
      <w:r w:rsidRPr="00944DAD">
        <w:rPr>
          <w:rFonts w:eastAsia="Calibri"/>
          <w:sz w:val="28"/>
          <w:szCs w:val="28"/>
        </w:rPr>
        <w:t xml:space="preserve">- жилой малоэтажной застройкой на нужды </w:t>
      </w:r>
      <w:proofErr w:type="spellStart"/>
      <w:r w:rsidRPr="00944DAD">
        <w:rPr>
          <w:rFonts w:eastAsia="Calibri"/>
          <w:sz w:val="28"/>
          <w:szCs w:val="28"/>
        </w:rPr>
        <w:t>пищеприготовления</w:t>
      </w:r>
      <w:proofErr w:type="spellEnd"/>
      <w:r w:rsidRPr="00944DAD">
        <w:rPr>
          <w:rFonts w:eastAsia="Calibri"/>
          <w:sz w:val="28"/>
          <w:szCs w:val="28"/>
        </w:rPr>
        <w:t>.</w:t>
      </w:r>
    </w:p>
    <w:p w:rsidR="00200F68" w:rsidRPr="00944DAD" w:rsidRDefault="00200F68" w:rsidP="00200F68">
      <w:pPr>
        <w:ind w:firstLine="709"/>
        <w:jc w:val="both"/>
        <w:rPr>
          <w:b/>
          <w:i/>
          <w:sz w:val="28"/>
          <w:szCs w:val="28"/>
        </w:rPr>
      </w:pPr>
      <w:r w:rsidRPr="00944DAD">
        <w:rPr>
          <w:sz w:val="28"/>
          <w:szCs w:val="28"/>
        </w:rPr>
        <w:t xml:space="preserve"> Для газоснабжения принята тупиковая схема газоснабжения проектируемой территории. Прокладка газопроводов предусматривается из стальных труб. Диаметры подключений определяются при рабочем проектировании.</w:t>
      </w:r>
    </w:p>
    <w:p w:rsidR="00200F68" w:rsidRPr="00944DAD" w:rsidRDefault="00200F68" w:rsidP="00200F68">
      <w:pPr>
        <w:ind w:firstLine="709"/>
        <w:jc w:val="both"/>
        <w:rPr>
          <w:sz w:val="28"/>
          <w:szCs w:val="28"/>
        </w:rPr>
      </w:pPr>
      <w:r w:rsidRPr="00944DAD">
        <w:rPr>
          <w:sz w:val="28"/>
          <w:szCs w:val="28"/>
        </w:rPr>
        <w:t>Схема газоснабжения построена по следующему принципу:</w:t>
      </w:r>
    </w:p>
    <w:p w:rsidR="00200F68" w:rsidRPr="00944DAD" w:rsidRDefault="00200F68" w:rsidP="00200F68">
      <w:pPr>
        <w:ind w:firstLine="709"/>
        <w:jc w:val="both"/>
        <w:rPr>
          <w:b/>
          <w:i/>
          <w:sz w:val="28"/>
          <w:szCs w:val="28"/>
        </w:rPr>
      </w:pPr>
      <w:r w:rsidRPr="00944DAD">
        <w:rPr>
          <w:sz w:val="28"/>
          <w:szCs w:val="28"/>
        </w:rPr>
        <w:t>- Сосредоточенные потребители (ГРП для газификации жилья, котельные) получают газ по распределительному газопроводу высокого давления 2 категории (Pраб=6 кгс/см</w:t>
      </w:r>
      <w:proofErr w:type="gramStart"/>
      <w:r w:rsidRPr="00944DAD">
        <w:rPr>
          <w:sz w:val="28"/>
          <w:szCs w:val="28"/>
          <w:vertAlign w:val="superscript"/>
        </w:rPr>
        <w:t>2</w:t>
      </w:r>
      <w:proofErr w:type="gramEnd"/>
      <w:r w:rsidRPr="00944DAD">
        <w:rPr>
          <w:sz w:val="28"/>
          <w:szCs w:val="28"/>
        </w:rPr>
        <w:t>);</w:t>
      </w:r>
    </w:p>
    <w:p w:rsidR="00200F68" w:rsidRPr="00944DAD" w:rsidRDefault="00200F68" w:rsidP="00200F68">
      <w:pPr>
        <w:ind w:firstLine="709"/>
        <w:jc w:val="both"/>
        <w:rPr>
          <w:sz w:val="28"/>
          <w:szCs w:val="28"/>
        </w:rPr>
      </w:pPr>
      <w:r w:rsidRPr="00944DAD">
        <w:rPr>
          <w:sz w:val="28"/>
          <w:szCs w:val="28"/>
        </w:rPr>
        <w:t>- Для жилых домов и административно-общественной застройки газ подается через газорегуляторные пункты (ГРП) с давлением газа после ГРП 220 мм вод</w:t>
      </w:r>
      <w:proofErr w:type="gramStart"/>
      <w:r w:rsidRPr="00944DAD">
        <w:rPr>
          <w:sz w:val="28"/>
          <w:szCs w:val="28"/>
        </w:rPr>
        <w:t>.</w:t>
      </w:r>
      <w:proofErr w:type="gramEnd"/>
      <w:r w:rsidRPr="00944DAD">
        <w:rPr>
          <w:sz w:val="28"/>
          <w:szCs w:val="28"/>
        </w:rPr>
        <w:t xml:space="preserve"> </w:t>
      </w:r>
      <w:proofErr w:type="gramStart"/>
      <w:r w:rsidRPr="00944DAD">
        <w:rPr>
          <w:sz w:val="28"/>
          <w:szCs w:val="28"/>
        </w:rPr>
        <w:t>с</w:t>
      </w:r>
      <w:proofErr w:type="gramEnd"/>
      <w:r w:rsidRPr="00944DAD">
        <w:rPr>
          <w:sz w:val="28"/>
          <w:szCs w:val="28"/>
        </w:rPr>
        <w:t>т. по газопроводам низкого давления 4 категории.</w:t>
      </w:r>
    </w:p>
    <w:p w:rsidR="00200F68" w:rsidRPr="00944DAD" w:rsidRDefault="00200F68" w:rsidP="00200F68">
      <w:pPr>
        <w:ind w:firstLine="709"/>
        <w:jc w:val="both"/>
        <w:rPr>
          <w:sz w:val="28"/>
          <w:szCs w:val="28"/>
        </w:rPr>
      </w:pPr>
      <w:r w:rsidRPr="00944DAD">
        <w:rPr>
          <w:sz w:val="28"/>
          <w:szCs w:val="28"/>
        </w:rPr>
        <w:t>Установка отключающих устройств на газопроводах предусматривается в следующих местах:</w:t>
      </w:r>
    </w:p>
    <w:p w:rsidR="00200F68" w:rsidRPr="00944DAD" w:rsidRDefault="00200F68" w:rsidP="00200F68">
      <w:pPr>
        <w:ind w:firstLine="709"/>
        <w:jc w:val="both"/>
        <w:rPr>
          <w:sz w:val="28"/>
          <w:szCs w:val="28"/>
        </w:rPr>
      </w:pPr>
      <w:r w:rsidRPr="00944DAD">
        <w:rPr>
          <w:sz w:val="28"/>
          <w:szCs w:val="28"/>
        </w:rPr>
        <w:t>- на вводах и выходах газорегуляторных пунктов, перед сосредоточенными потребителями и для отключения отдельных участков.</w:t>
      </w:r>
    </w:p>
    <w:p w:rsidR="00200F68" w:rsidRPr="00944DAD" w:rsidRDefault="00200F68" w:rsidP="00200F68">
      <w:pPr>
        <w:ind w:firstLine="709"/>
        <w:jc w:val="both"/>
        <w:rPr>
          <w:sz w:val="28"/>
          <w:szCs w:val="28"/>
        </w:rPr>
      </w:pPr>
      <w:r w:rsidRPr="00944DAD">
        <w:rPr>
          <w:sz w:val="28"/>
          <w:szCs w:val="28"/>
        </w:rPr>
        <w:t>Установка отключающих устрой</w:t>
      </w:r>
      <w:proofErr w:type="gramStart"/>
      <w:r w:rsidRPr="00944DAD">
        <w:rPr>
          <w:sz w:val="28"/>
          <w:szCs w:val="28"/>
        </w:rPr>
        <w:t>ств пр</w:t>
      </w:r>
      <w:proofErr w:type="gramEnd"/>
      <w:r w:rsidRPr="00944DAD">
        <w:rPr>
          <w:sz w:val="28"/>
          <w:szCs w:val="28"/>
        </w:rPr>
        <w:t xml:space="preserve">едусматривается в колодцах или </w:t>
      </w:r>
      <w:proofErr w:type="spellStart"/>
      <w:r w:rsidRPr="00944DAD">
        <w:rPr>
          <w:sz w:val="28"/>
          <w:szCs w:val="28"/>
        </w:rPr>
        <w:t>надземно</w:t>
      </w:r>
      <w:proofErr w:type="spellEnd"/>
      <w:r w:rsidRPr="00944DAD">
        <w:rPr>
          <w:sz w:val="28"/>
          <w:szCs w:val="28"/>
        </w:rPr>
        <w:t xml:space="preserve"> в ограждении.</w:t>
      </w:r>
    </w:p>
    <w:p w:rsidR="00200F68" w:rsidRPr="00944DAD" w:rsidRDefault="00200F68" w:rsidP="00200F68">
      <w:pPr>
        <w:ind w:firstLine="709"/>
        <w:jc w:val="both"/>
        <w:rPr>
          <w:sz w:val="28"/>
          <w:szCs w:val="28"/>
        </w:rPr>
      </w:pPr>
      <w:r w:rsidRPr="00944DAD">
        <w:rPr>
          <w:sz w:val="28"/>
          <w:szCs w:val="28"/>
        </w:rPr>
        <w:t>Для защиты газопроводов от электрохимической коррозии предусматривается пассивная и активная защита. Пассивная защита для стальных газопроводов, прокладываемых непосредственно в земле, выполняется «весьма усиленного типа» путем покрытия изоляционными материалами по ГОСТ 9.602-89 «Подземные сооружения. Общие требования».</w:t>
      </w:r>
    </w:p>
    <w:p w:rsidR="00200F68" w:rsidRPr="00944DAD" w:rsidRDefault="00200F68" w:rsidP="00200F68">
      <w:pPr>
        <w:ind w:firstLine="709"/>
        <w:jc w:val="both"/>
        <w:rPr>
          <w:sz w:val="28"/>
          <w:szCs w:val="28"/>
        </w:rPr>
      </w:pPr>
      <w:r w:rsidRPr="00944DAD">
        <w:rPr>
          <w:sz w:val="28"/>
          <w:szCs w:val="28"/>
        </w:rPr>
        <w:t>Активная защита заключается в искусственном создании на газопроводе такого электрического режима, при котором прекращаются или сводятся до безопасного минимума процессы коррозии. Эти условия достигаются применением установок катодной поляризации.</w:t>
      </w:r>
    </w:p>
    <w:p w:rsidR="00200F68" w:rsidRPr="00944DAD" w:rsidRDefault="00200F68" w:rsidP="00200F68">
      <w:pPr>
        <w:ind w:firstLine="709"/>
        <w:jc w:val="both"/>
        <w:rPr>
          <w:b/>
          <w:i/>
          <w:sz w:val="28"/>
          <w:szCs w:val="28"/>
        </w:rPr>
      </w:pPr>
      <w:r w:rsidRPr="00944DAD">
        <w:rPr>
          <w:sz w:val="28"/>
          <w:szCs w:val="28"/>
        </w:rPr>
        <w:t>Количество и места установок катодных станции определяется на стадии рабочего проектирования.</w:t>
      </w:r>
    </w:p>
    <w:p w:rsidR="00200F68" w:rsidRPr="00944DAD" w:rsidRDefault="00200F68" w:rsidP="00200F68">
      <w:pPr>
        <w:jc w:val="center"/>
        <w:rPr>
          <w:i/>
          <w:sz w:val="28"/>
          <w:szCs w:val="28"/>
        </w:rPr>
      </w:pPr>
      <w:r w:rsidRPr="00944DAD">
        <w:rPr>
          <w:i/>
          <w:sz w:val="28"/>
          <w:szCs w:val="28"/>
        </w:rPr>
        <w:t>Определение расходов газа</w:t>
      </w:r>
    </w:p>
    <w:p w:rsidR="00200F68" w:rsidRPr="00944DAD" w:rsidRDefault="00200F68" w:rsidP="00200F68">
      <w:pPr>
        <w:ind w:firstLine="709"/>
        <w:jc w:val="both"/>
        <w:rPr>
          <w:b/>
          <w:i/>
          <w:sz w:val="28"/>
          <w:szCs w:val="28"/>
        </w:rPr>
      </w:pPr>
      <w:r w:rsidRPr="00944DAD">
        <w:rPr>
          <w:sz w:val="28"/>
          <w:szCs w:val="28"/>
        </w:rPr>
        <w:t xml:space="preserve">Годовые расходы газа на индивидуально-бытовые нужды населения определены в соответствии с расчетными показателями, принятыми по </w:t>
      </w:r>
      <w:r w:rsidRPr="00944DAD">
        <w:rPr>
          <w:sz w:val="28"/>
          <w:szCs w:val="28"/>
        </w:rPr>
        <w:lastRenderedPageBreak/>
        <w:t xml:space="preserve">приложению «А» СП 42-101-2003. Часовые расходы приняты по удельным нормам расхода газа с учетом коэффициента часового максимума, принятого по табл. №2 СП 42-101-2003 в зависимости от количества </w:t>
      </w:r>
      <w:proofErr w:type="spellStart"/>
      <w:r w:rsidRPr="00944DAD">
        <w:rPr>
          <w:sz w:val="28"/>
          <w:szCs w:val="28"/>
        </w:rPr>
        <w:t>газоснабжаемого</w:t>
      </w:r>
      <w:proofErr w:type="spellEnd"/>
      <w:r w:rsidRPr="00944DAD">
        <w:rPr>
          <w:sz w:val="28"/>
          <w:szCs w:val="28"/>
        </w:rPr>
        <w:t xml:space="preserve"> </w:t>
      </w:r>
      <w:proofErr w:type="spellStart"/>
      <w:r w:rsidRPr="00944DAD">
        <w:rPr>
          <w:sz w:val="28"/>
          <w:szCs w:val="28"/>
        </w:rPr>
        <w:t>населения</w:t>
      </w:r>
      <w:proofErr w:type="gramStart"/>
      <w:r w:rsidRPr="00944DAD">
        <w:rPr>
          <w:sz w:val="28"/>
          <w:szCs w:val="28"/>
        </w:rPr>
        <w:t>.У</w:t>
      </w:r>
      <w:proofErr w:type="gramEnd"/>
      <w:r w:rsidRPr="00944DAD">
        <w:rPr>
          <w:sz w:val="28"/>
          <w:szCs w:val="28"/>
        </w:rPr>
        <w:t>дельные</w:t>
      </w:r>
      <w:proofErr w:type="spellEnd"/>
      <w:r w:rsidRPr="00944DAD">
        <w:rPr>
          <w:sz w:val="28"/>
          <w:szCs w:val="28"/>
        </w:rPr>
        <w:t xml:space="preserve"> нормы расхода газа определены на основании максимально-часового расхода 4х конфорочной плиты, проточного </w:t>
      </w:r>
      <w:proofErr w:type="spellStart"/>
      <w:r w:rsidRPr="00944DAD">
        <w:rPr>
          <w:sz w:val="28"/>
          <w:szCs w:val="28"/>
        </w:rPr>
        <w:t>водонагревателя.Годовые</w:t>
      </w:r>
      <w:proofErr w:type="spellEnd"/>
      <w:r w:rsidRPr="00944DAD">
        <w:rPr>
          <w:sz w:val="28"/>
          <w:szCs w:val="28"/>
        </w:rPr>
        <w:t xml:space="preserve"> расходы газа на отопление определены из максимально-часового расхода газа и продолжительности отопительного периода.</w:t>
      </w:r>
    </w:p>
    <w:p w:rsidR="00200F68" w:rsidRPr="008661E1" w:rsidRDefault="00200F68" w:rsidP="00200F68">
      <w:pPr>
        <w:ind w:firstLine="709"/>
        <w:jc w:val="center"/>
        <w:rPr>
          <w:i/>
        </w:rPr>
      </w:pPr>
      <w:r w:rsidRPr="008661E1">
        <w:rPr>
          <w:i/>
        </w:rPr>
        <w:t>Суммарный расход газа</w:t>
      </w:r>
    </w:p>
    <w:p w:rsidR="00200F68" w:rsidRPr="0078289E" w:rsidRDefault="0078289E" w:rsidP="00200F68">
      <w:pPr>
        <w:pStyle w:val="af2"/>
        <w:jc w:val="right"/>
        <w:rPr>
          <w:rFonts w:ascii="Times New Roman" w:hAnsi="Times New Roman"/>
          <w:color w:val="000000" w:themeColor="text1"/>
          <w:sz w:val="24"/>
          <w:szCs w:val="24"/>
        </w:rPr>
      </w:pPr>
      <w:r w:rsidRPr="0078289E">
        <w:rPr>
          <w:rFonts w:ascii="Times New Roman" w:hAnsi="Times New Roman"/>
          <w:color w:val="000000" w:themeColor="text1"/>
          <w:sz w:val="24"/>
          <w:szCs w:val="24"/>
        </w:rPr>
        <w:t>Таблица №31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5"/>
        <w:gridCol w:w="2665"/>
        <w:gridCol w:w="1375"/>
        <w:gridCol w:w="1553"/>
        <w:gridCol w:w="1518"/>
        <w:gridCol w:w="1644"/>
      </w:tblGrid>
      <w:tr w:rsidR="00200F68" w:rsidRPr="005F398F" w:rsidTr="00CC2B0E">
        <w:trPr>
          <w:trHeight w:val="390"/>
        </w:trPr>
        <w:tc>
          <w:tcPr>
            <w:tcW w:w="815" w:type="dxa"/>
            <w:vMerge w:val="restart"/>
            <w:vAlign w:val="center"/>
          </w:tcPr>
          <w:p w:rsidR="00200F68" w:rsidRPr="005F398F" w:rsidRDefault="00200F68" w:rsidP="00CC2B0E">
            <w:pPr>
              <w:jc w:val="center"/>
              <w:rPr>
                <w:rFonts w:eastAsia="Calibri"/>
                <w:color w:val="000000"/>
              </w:rPr>
            </w:pPr>
            <w:r w:rsidRPr="005F398F">
              <w:rPr>
                <w:rFonts w:eastAsia="Calibri"/>
                <w:color w:val="000000"/>
              </w:rPr>
              <w:t>№ п./п.</w:t>
            </w:r>
          </w:p>
        </w:tc>
        <w:tc>
          <w:tcPr>
            <w:tcW w:w="2665" w:type="dxa"/>
            <w:vMerge w:val="restart"/>
            <w:vAlign w:val="center"/>
          </w:tcPr>
          <w:p w:rsidR="00200F68" w:rsidRPr="005F398F" w:rsidRDefault="00200F68" w:rsidP="00CC2B0E">
            <w:pPr>
              <w:jc w:val="center"/>
              <w:rPr>
                <w:rFonts w:eastAsia="Calibri"/>
                <w:color w:val="000000"/>
              </w:rPr>
            </w:pPr>
            <w:r w:rsidRPr="005F398F">
              <w:rPr>
                <w:rFonts w:eastAsia="Calibri"/>
                <w:color w:val="000000"/>
              </w:rPr>
              <w:t>Потребители</w:t>
            </w:r>
          </w:p>
        </w:tc>
        <w:tc>
          <w:tcPr>
            <w:tcW w:w="2928" w:type="dxa"/>
            <w:gridSpan w:val="2"/>
            <w:vAlign w:val="center"/>
          </w:tcPr>
          <w:p w:rsidR="00200F68" w:rsidRPr="005F398F" w:rsidRDefault="00200F68" w:rsidP="00CC2B0E">
            <w:pPr>
              <w:jc w:val="center"/>
              <w:rPr>
                <w:rFonts w:eastAsia="Calibri"/>
                <w:color w:val="000000"/>
              </w:rPr>
            </w:pPr>
            <w:r w:rsidRPr="005F398F">
              <w:rPr>
                <w:rFonts w:eastAsia="Calibri"/>
                <w:color w:val="000000"/>
              </w:rPr>
              <w:t>Расход газа,</w:t>
            </w:r>
          </w:p>
          <w:p w:rsidR="00200F68" w:rsidRPr="005F398F" w:rsidRDefault="00200F68" w:rsidP="00CC2B0E">
            <w:pPr>
              <w:jc w:val="center"/>
              <w:rPr>
                <w:rFonts w:eastAsia="Calibri"/>
                <w:color w:val="000000"/>
              </w:rPr>
            </w:pPr>
            <w:r w:rsidRPr="005F398F">
              <w:rPr>
                <w:rFonts w:eastAsia="Calibri"/>
                <w:color w:val="000000"/>
              </w:rPr>
              <w:t>м</w:t>
            </w:r>
            <w:r w:rsidRPr="005F398F">
              <w:rPr>
                <w:rFonts w:eastAsia="Calibri"/>
                <w:color w:val="000000"/>
                <w:vertAlign w:val="superscript"/>
              </w:rPr>
              <w:t>3</w:t>
            </w:r>
            <w:r w:rsidRPr="005F398F">
              <w:rPr>
                <w:rFonts w:eastAsia="Calibri"/>
                <w:color w:val="000000"/>
              </w:rPr>
              <w:t>/час</w:t>
            </w:r>
          </w:p>
        </w:tc>
        <w:tc>
          <w:tcPr>
            <w:tcW w:w="3162" w:type="dxa"/>
            <w:gridSpan w:val="2"/>
            <w:vAlign w:val="center"/>
          </w:tcPr>
          <w:p w:rsidR="00200F68" w:rsidRPr="005F398F" w:rsidRDefault="00200F68" w:rsidP="00CC2B0E">
            <w:pPr>
              <w:jc w:val="center"/>
              <w:rPr>
                <w:rFonts w:eastAsia="Calibri"/>
                <w:color w:val="000000"/>
              </w:rPr>
            </w:pPr>
            <w:r w:rsidRPr="005F398F">
              <w:rPr>
                <w:rFonts w:eastAsia="Calibri"/>
                <w:color w:val="000000"/>
              </w:rPr>
              <w:t>Расход газа,</w:t>
            </w:r>
          </w:p>
          <w:p w:rsidR="00200F68" w:rsidRPr="005F398F" w:rsidRDefault="00200F68" w:rsidP="00CC2B0E">
            <w:pPr>
              <w:jc w:val="center"/>
              <w:rPr>
                <w:rFonts w:eastAsia="Calibri"/>
                <w:color w:val="000000"/>
              </w:rPr>
            </w:pPr>
            <w:r w:rsidRPr="005F398F">
              <w:rPr>
                <w:rFonts w:eastAsia="Calibri"/>
                <w:color w:val="000000"/>
              </w:rPr>
              <w:t>тыс. м</w:t>
            </w:r>
            <w:r w:rsidRPr="005F398F">
              <w:rPr>
                <w:rFonts w:eastAsia="Calibri"/>
                <w:color w:val="000000"/>
                <w:vertAlign w:val="superscript"/>
              </w:rPr>
              <w:t>3</w:t>
            </w:r>
            <w:r w:rsidRPr="005F398F">
              <w:rPr>
                <w:rFonts w:eastAsia="Calibri"/>
                <w:color w:val="000000"/>
              </w:rPr>
              <w:t>/год</w:t>
            </w:r>
          </w:p>
        </w:tc>
      </w:tr>
      <w:tr w:rsidR="00200F68" w:rsidRPr="005F398F" w:rsidTr="00CC2B0E">
        <w:trPr>
          <w:trHeight w:val="240"/>
        </w:trPr>
        <w:tc>
          <w:tcPr>
            <w:tcW w:w="815" w:type="dxa"/>
            <w:vMerge/>
            <w:vAlign w:val="center"/>
          </w:tcPr>
          <w:p w:rsidR="00200F68" w:rsidRPr="005F398F" w:rsidRDefault="00200F68" w:rsidP="00CC2B0E">
            <w:pPr>
              <w:jc w:val="center"/>
              <w:rPr>
                <w:rFonts w:eastAsia="Calibri"/>
                <w:color w:val="000000"/>
              </w:rPr>
            </w:pPr>
          </w:p>
        </w:tc>
        <w:tc>
          <w:tcPr>
            <w:tcW w:w="2665" w:type="dxa"/>
            <w:vMerge/>
            <w:vAlign w:val="center"/>
          </w:tcPr>
          <w:p w:rsidR="00200F68" w:rsidRPr="005F398F" w:rsidRDefault="00200F68" w:rsidP="00CC2B0E">
            <w:pPr>
              <w:jc w:val="center"/>
              <w:rPr>
                <w:rFonts w:eastAsia="Calibri"/>
                <w:color w:val="000000"/>
              </w:rPr>
            </w:pPr>
          </w:p>
        </w:tc>
        <w:tc>
          <w:tcPr>
            <w:tcW w:w="1375" w:type="dxa"/>
            <w:vAlign w:val="center"/>
          </w:tcPr>
          <w:p w:rsidR="00200F68" w:rsidRPr="005F398F" w:rsidRDefault="00200F68" w:rsidP="00CC2B0E">
            <w:pPr>
              <w:jc w:val="center"/>
              <w:rPr>
                <w:rFonts w:eastAsia="Calibri"/>
                <w:color w:val="000000"/>
              </w:rPr>
            </w:pPr>
            <w:r w:rsidRPr="005F398F">
              <w:rPr>
                <w:rFonts w:eastAsia="Calibri"/>
                <w:color w:val="000000"/>
              </w:rPr>
              <w:t>1 очередь</w:t>
            </w:r>
          </w:p>
        </w:tc>
        <w:tc>
          <w:tcPr>
            <w:tcW w:w="1553" w:type="dxa"/>
            <w:vAlign w:val="center"/>
          </w:tcPr>
          <w:p w:rsidR="00200F68" w:rsidRPr="005F398F" w:rsidRDefault="00200F68" w:rsidP="00CC2B0E">
            <w:pPr>
              <w:jc w:val="center"/>
              <w:rPr>
                <w:rFonts w:eastAsia="Calibri"/>
                <w:color w:val="000000"/>
              </w:rPr>
            </w:pPr>
            <w:r w:rsidRPr="005F398F">
              <w:rPr>
                <w:rFonts w:eastAsia="Calibri"/>
                <w:color w:val="000000"/>
              </w:rPr>
              <w:t>Расчетный срок</w:t>
            </w:r>
          </w:p>
        </w:tc>
        <w:tc>
          <w:tcPr>
            <w:tcW w:w="1518" w:type="dxa"/>
            <w:vAlign w:val="center"/>
          </w:tcPr>
          <w:p w:rsidR="00200F68" w:rsidRPr="005F398F" w:rsidRDefault="00200F68" w:rsidP="00CC2B0E">
            <w:pPr>
              <w:jc w:val="center"/>
              <w:rPr>
                <w:rFonts w:eastAsia="Calibri"/>
                <w:color w:val="000000"/>
              </w:rPr>
            </w:pPr>
            <w:r w:rsidRPr="005F398F">
              <w:rPr>
                <w:rFonts w:eastAsia="Calibri"/>
                <w:color w:val="000000"/>
              </w:rPr>
              <w:t>1 очередь</w:t>
            </w:r>
          </w:p>
        </w:tc>
        <w:tc>
          <w:tcPr>
            <w:tcW w:w="1644" w:type="dxa"/>
            <w:vAlign w:val="center"/>
          </w:tcPr>
          <w:p w:rsidR="00200F68" w:rsidRPr="005F398F" w:rsidRDefault="00200F68" w:rsidP="00CC2B0E">
            <w:pPr>
              <w:jc w:val="center"/>
              <w:rPr>
                <w:rFonts w:eastAsia="Calibri"/>
                <w:color w:val="000000"/>
              </w:rPr>
            </w:pPr>
            <w:r w:rsidRPr="005F398F">
              <w:rPr>
                <w:rFonts w:eastAsia="Calibri"/>
                <w:color w:val="000000"/>
              </w:rPr>
              <w:t>Расчетный срок</w:t>
            </w:r>
          </w:p>
        </w:tc>
      </w:tr>
      <w:tr w:rsidR="00200F68" w:rsidRPr="005F398F" w:rsidTr="00CC2B0E">
        <w:trPr>
          <w:trHeight w:val="276"/>
        </w:trPr>
        <w:tc>
          <w:tcPr>
            <w:tcW w:w="9570" w:type="dxa"/>
            <w:gridSpan w:val="6"/>
            <w:vAlign w:val="center"/>
          </w:tcPr>
          <w:p w:rsidR="00200F68" w:rsidRPr="005F398F" w:rsidRDefault="00200F68" w:rsidP="00CC2B0E">
            <w:pPr>
              <w:jc w:val="center"/>
              <w:rPr>
                <w:rFonts w:eastAsia="Calibri"/>
                <w:color w:val="000000"/>
              </w:rPr>
            </w:pPr>
            <w:r w:rsidRPr="005F398F">
              <w:t xml:space="preserve">с. </w:t>
            </w:r>
            <w:proofErr w:type="spellStart"/>
            <w:r w:rsidRPr="005F398F">
              <w:t>Блюдчанское</w:t>
            </w:r>
            <w:proofErr w:type="spellEnd"/>
          </w:p>
        </w:tc>
      </w:tr>
      <w:tr w:rsidR="00200F68" w:rsidRPr="005F398F" w:rsidTr="00CC2B0E">
        <w:trPr>
          <w:trHeight w:val="275"/>
        </w:trPr>
        <w:tc>
          <w:tcPr>
            <w:tcW w:w="815" w:type="dxa"/>
            <w:vAlign w:val="center"/>
          </w:tcPr>
          <w:p w:rsidR="00200F68" w:rsidRPr="005F398F" w:rsidRDefault="00200F68" w:rsidP="00CC2B0E">
            <w:pPr>
              <w:jc w:val="center"/>
              <w:rPr>
                <w:rFonts w:eastAsia="Calibri"/>
                <w:color w:val="000000"/>
              </w:rPr>
            </w:pPr>
            <w:r w:rsidRPr="005F398F">
              <w:rPr>
                <w:rFonts w:eastAsia="Calibri"/>
                <w:color w:val="000000"/>
              </w:rPr>
              <w:t>1</w:t>
            </w:r>
          </w:p>
        </w:tc>
        <w:tc>
          <w:tcPr>
            <w:tcW w:w="2665" w:type="dxa"/>
            <w:vAlign w:val="center"/>
          </w:tcPr>
          <w:p w:rsidR="00200F68" w:rsidRPr="005F398F" w:rsidRDefault="00200F68" w:rsidP="00CC2B0E">
            <w:pPr>
              <w:rPr>
                <w:rFonts w:eastAsia="Calibri"/>
                <w:color w:val="000000"/>
              </w:rPr>
            </w:pPr>
            <w:r w:rsidRPr="005F398F">
              <w:rPr>
                <w:rFonts w:eastAsia="Calibri"/>
                <w:color w:val="000000"/>
              </w:rPr>
              <w:t>Жилой фонд</w:t>
            </w:r>
          </w:p>
        </w:tc>
        <w:tc>
          <w:tcPr>
            <w:tcW w:w="1375" w:type="dxa"/>
            <w:vAlign w:val="center"/>
          </w:tcPr>
          <w:p w:rsidR="00200F68" w:rsidRPr="005F398F" w:rsidRDefault="00200F68" w:rsidP="00CC2B0E">
            <w:pPr>
              <w:jc w:val="center"/>
              <w:rPr>
                <w:rFonts w:eastAsia="Calibri"/>
                <w:color w:val="000000"/>
              </w:rPr>
            </w:pPr>
            <w:r w:rsidRPr="005F398F">
              <w:rPr>
                <w:rFonts w:eastAsia="Calibri"/>
                <w:color w:val="000000"/>
              </w:rPr>
              <w:t>-</w:t>
            </w:r>
          </w:p>
        </w:tc>
        <w:tc>
          <w:tcPr>
            <w:tcW w:w="1553" w:type="dxa"/>
            <w:vAlign w:val="center"/>
          </w:tcPr>
          <w:p w:rsidR="00200F68" w:rsidRPr="005F398F" w:rsidRDefault="00200F68" w:rsidP="00CC2B0E">
            <w:pPr>
              <w:jc w:val="center"/>
              <w:rPr>
                <w:rFonts w:eastAsia="Calibri"/>
                <w:color w:val="000000"/>
              </w:rPr>
            </w:pPr>
            <w:r w:rsidRPr="005F398F">
              <w:rPr>
                <w:rFonts w:eastAsia="Calibri"/>
                <w:color w:val="000000"/>
              </w:rPr>
              <w:t>142</w:t>
            </w:r>
          </w:p>
        </w:tc>
        <w:tc>
          <w:tcPr>
            <w:tcW w:w="1518" w:type="dxa"/>
            <w:vAlign w:val="center"/>
          </w:tcPr>
          <w:p w:rsidR="00200F68" w:rsidRPr="005F398F" w:rsidRDefault="00200F68" w:rsidP="00CC2B0E">
            <w:pPr>
              <w:jc w:val="center"/>
              <w:rPr>
                <w:rFonts w:eastAsia="Calibri"/>
                <w:color w:val="000000"/>
              </w:rPr>
            </w:pPr>
            <w:r w:rsidRPr="005F398F">
              <w:rPr>
                <w:rFonts w:eastAsia="Calibri"/>
                <w:color w:val="000000"/>
              </w:rPr>
              <w:t>-</w:t>
            </w:r>
          </w:p>
        </w:tc>
        <w:tc>
          <w:tcPr>
            <w:tcW w:w="1644" w:type="dxa"/>
            <w:vAlign w:val="center"/>
          </w:tcPr>
          <w:p w:rsidR="00200F68" w:rsidRPr="005F398F" w:rsidRDefault="00200F68" w:rsidP="00CC2B0E">
            <w:pPr>
              <w:jc w:val="center"/>
              <w:rPr>
                <w:rFonts w:eastAsia="Calibri"/>
                <w:color w:val="000000"/>
              </w:rPr>
            </w:pPr>
            <w:r w:rsidRPr="005F398F">
              <w:rPr>
                <w:rFonts w:eastAsia="Calibri"/>
                <w:color w:val="000000"/>
              </w:rPr>
              <w:t>5154</w:t>
            </w:r>
          </w:p>
        </w:tc>
      </w:tr>
      <w:tr w:rsidR="00200F68" w:rsidRPr="005F398F" w:rsidTr="00CC2B0E">
        <w:trPr>
          <w:trHeight w:val="375"/>
        </w:trPr>
        <w:tc>
          <w:tcPr>
            <w:tcW w:w="815" w:type="dxa"/>
            <w:vAlign w:val="center"/>
          </w:tcPr>
          <w:p w:rsidR="00200F68" w:rsidRPr="005F398F" w:rsidRDefault="00200F68" w:rsidP="00CC2B0E">
            <w:pPr>
              <w:jc w:val="center"/>
              <w:rPr>
                <w:rFonts w:eastAsia="Calibri"/>
                <w:color w:val="000000"/>
              </w:rPr>
            </w:pPr>
            <w:r w:rsidRPr="005F398F">
              <w:rPr>
                <w:rFonts w:eastAsia="Calibri"/>
                <w:color w:val="000000"/>
              </w:rPr>
              <w:t>2</w:t>
            </w:r>
          </w:p>
        </w:tc>
        <w:tc>
          <w:tcPr>
            <w:tcW w:w="2665" w:type="dxa"/>
            <w:vAlign w:val="center"/>
          </w:tcPr>
          <w:p w:rsidR="00200F68" w:rsidRPr="005F398F" w:rsidRDefault="00200F68" w:rsidP="00CC2B0E">
            <w:pPr>
              <w:rPr>
                <w:rFonts w:eastAsia="Calibri"/>
                <w:color w:val="000000"/>
              </w:rPr>
            </w:pPr>
            <w:r w:rsidRPr="005F398F">
              <w:rPr>
                <w:rFonts w:eastAsia="Calibri"/>
                <w:color w:val="000000"/>
              </w:rPr>
              <w:t xml:space="preserve">Объекты </w:t>
            </w:r>
            <w:proofErr w:type="spellStart"/>
            <w:r w:rsidRPr="005F398F">
              <w:rPr>
                <w:rFonts w:eastAsia="Calibri"/>
                <w:color w:val="000000"/>
              </w:rPr>
              <w:t>соц-культ-быта</w:t>
            </w:r>
            <w:proofErr w:type="spellEnd"/>
          </w:p>
        </w:tc>
        <w:tc>
          <w:tcPr>
            <w:tcW w:w="1375" w:type="dxa"/>
            <w:vAlign w:val="center"/>
          </w:tcPr>
          <w:p w:rsidR="00200F68" w:rsidRPr="005F398F" w:rsidRDefault="00200F68" w:rsidP="00CC2B0E">
            <w:pPr>
              <w:jc w:val="center"/>
              <w:rPr>
                <w:color w:val="000000"/>
              </w:rPr>
            </w:pPr>
            <w:r w:rsidRPr="005F398F">
              <w:rPr>
                <w:color w:val="000000"/>
              </w:rPr>
              <w:t>-</w:t>
            </w:r>
          </w:p>
        </w:tc>
        <w:tc>
          <w:tcPr>
            <w:tcW w:w="1553" w:type="dxa"/>
            <w:vAlign w:val="center"/>
          </w:tcPr>
          <w:p w:rsidR="00200F68" w:rsidRPr="005F398F" w:rsidRDefault="00200F68" w:rsidP="00CC2B0E">
            <w:pPr>
              <w:jc w:val="center"/>
              <w:rPr>
                <w:color w:val="000000"/>
              </w:rPr>
            </w:pPr>
            <w:r w:rsidRPr="005F398F">
              <w:rPr>
                <w:color w:val="000000"/>
              </w:rPr>
              <w:t>21</w:t>
            </w:r>
          </w:p>
        </w:tc>
        <w:tc>
          <w:tcPr>
            <w:tcW w:w="1518" w:type="dxa"/>
            <w:vAlign w:val="center"/>
          </w:tcPr>
          <w:p w:rsidR="00200F68" w:rsidRPr="005F398F" w:rsidRDefault="00200F68" w:rsidP="00CC2B0E">
            <w:pPr>
              <w:jc w:val="center"/>
              <w:rPr>
                <w:color w:val="000000"/>
              </w:rPr>
            </w:pPr>
            <w:r w:rsidRPr="005F398F">
              <w:rPr>
                <w:color w:val="000000"/>
              </w:rPr>
              <w:t>-</w:t>
            </w:r>
          </w:p>
        </w:tc>
        <w:tc>
          <w:tcPr>
            <w:tcW w:w="1644" w:type="dxa"/>
            <w:vAlign w:val="center"/>
          </w:tcPr>
          <w:p w:rsidR="00200F68" w:rsidRPr="005F398F" w:rsidRDefault="00200F68" w:rsidP="00CC2B0E">
            <w:pPr>
              <w:jc w:val="center"/>
              <w:rPr>
                <w:color w:val="000000"/>
              </w:rPr>
            </w:pPr>
            <w:r w:rsidRPr="005F398F">
              <w:rPr>
                <w:color w:val="000000"/>
              </w:rPr>
              <w:t>773</w:t>
            </w:r>
          </w:p>
        </w:tc>
      </w:tr>
      <w:tr w:rsidR="00200F68" w:rsidRPr="005F398F" w:rsidTr="00CC2B0E">
        <w:trPr>
          <w:trHeight w:val="240"/>
        </w:trPr>
        <w:tc>
          <w:tcPr>
            <w:tcW w:w="3480" w:type="dxa"/>
            <w:gridSpan w:val="2"/>
            <w:vAlign w:val="center"/>
          </w:tcPr>
          <w:p w:rsidR="00200F68" w:rsidRPr="005F398F" w:rsidRDefault="00200F68" w:rsidP="00CC2B0E">
            <w:pPr>
              <w:rPr>
                <w:rFonts w:eastAsia="Calibri"/>
                <w:color w:val="000000"/>
              </w:rPr>
            </w:pPr>
            <w:r w:rsidRPr="005F398F">
              <w:t xml:space="preserve">Итого по населенному пункту </w:t>
            </w:r>
            <w:proofErr w:type="gramStart"/>
            <w:r w:rsidRPr="005F398F">
              <w:t>с</w:t>
            </w:r>
            <w:proofErr w:type="gramEnd"/>
            <w:r w:rsidRPr="005F398F">
              <w:t xml:space="preserve">. с. </w:t>
            </w:r>
            <w:proofErr w:type="spellStart"/>
            <w:r w:rsidRPr="005F398F">
              <w:t>Блюдчанское</w:t>
            </w:r>
            <w:proofErr w:type="spellEnd"/>
            <w:r w:rsidRPr="005F398F">
              <w:t>:</w:t>
            </w:r>
          </w:p>
        </w:tc>
        <w:tc>
          <w:tcPr>
            <w:tcW w:w="1375" w:type="dxa"/>
            <w:vAlign w:val="center"/>
          </w:tcPr>
          <w:p w:rsidR="00200F68" w:rsidRPr="005F398F" w:rsidRDefault="00200F68" w:rsidP="00CC2B0E">
            <w:pPr>
              <w:jc w:val="center"/>
              <w:rPr>
                <w:color w:val="000000"/>
              </w:rPr>
            </w:pPr>
            <w:r w:rsidRPr="005F398F">
              <w:rPr>
                <w:color w:val="000000"/>
              </w:rPr>
              <w:t>-</w:t>
            </w:r>
          </w:p>
        </w:tc>
        <w:tc>
          <w:tcPr>
            <w:tcW w:w="1553" w:type="dxa"/>
            <w:vAlign w:val="center"/>
          </w:tcPr>
          <w:p w:rsidR="00200F68" w:rsidRPr="005F398F" w:rsidRDefault="00200F68" w:rsidP="00CC2B0E">
            <w:pPr>
              <w:jc w:val="center"/>
              <w:rPr>
                <w:color w:val="000000"/>
              </w:rPr>
            </w:pPr>
            <w:r w:rsidRPr="005F398F">
              <w:rPr>
                <w:color w:val="000000"/>
              </w:rPr>
              <w:t>163</w:t>
            </w:r>
          </w:p>
        </w:tc>
        <w:tc>
          <w:tcPr>
            <w:tcW w:w="1518" w:type="dxa"/>
            <w:vAlign w:val="center"/>
          </w:tcPr>
          <w:p w:rsidR="00200F68" w:rsidRPr="005F398F" w:rsidRDefault="00200F68" w:rsidP="00CC2B0E">
            <w:pPr>
              <w:jc w:val="center"/>
              <w:rPr>
                <w:color w:val="000000"/>
              </w:rPr>
            </w:pPr>
            <w:r w:rsidRPr="005F398F">
              <w:rPr>
                <w:color w:val="000000"/>
              </w:rPr>
              <w:t>-</w:t>
            </w:r>
          </w:p>
        </w:tc>
        <w:tc>
          <w:tcPr>
            <w:tcW w:w="1644" w:type="dxa"/>
            <w:vAlign w:val="center"/>
          </w:tcPr>
          <w:p w:rsidR="00200F68" w:rsidRPr="005F398F" w:rsidRDefault="00200F68" w:rsidP="00CC2B0E">
            <w:pPr>
              <w:jc w:val="center"/>
              <w:rPr>
                <w:color w:val="000000"/>
              </w:rPr>
            </w:pPr>
            <w:r w:rsidRPr="005F398F">
              <w:rPr>
                <w:color w:val="000000"/>
              </w:rPr>
              <w:t>5927</w:t>
            </w:r>
          </w:p>
        </w:tc>
      </w:tr>
      <w:tr w:rsidR="00200F68" w:rsidRPr="005F398F" w:rsidTr="00CC2B0E">
        <w:trPr>
          <w:trHeight w:val="276"/>
        </w:trPr>
        <w:tc>
          <w:tcPr>
            <w:tcW w:w="9570" w:type="dxa"/>
            <w:gridSpan w:val="6"/>
            <w:vAlign w:val="center"/>
          </w:tcPr>
          <w:p w:rsidR="00200F68" w:rsidRPr="005F398F" w:rsidRDefault="00200F68" w:rsidP="00CC2B0E">
            <w:pPr>
              <w:jc w:val="center"/>
              <w:rPr>
                <w:rFonts w:eastAsia="Calibri"/>
                <w:color w:val="000000"/>
              </w:rPr>
            </w:pPr>
            <w:r w:rsidRPr="005F398F">
              <w:t xml:space="preserve"> п. Юрки  </w:t>
            </w:r>
          </w:p>
        </w:tc>
      </w:tr>
      <w:tr w:rsidR="00200F68" w:rsidRPr="005F398F" w:rsidTr="00CC2B0E">
        <w:trPr>
          <w:trHeight w:val="275"/>
        </w:trPr>
        <w:tc>
          <w:tcPr>
            <w:tcW w:w="815" w:type="dxa"/>
            <w:vAlign w:val="center"/>
          </w:tcPr>
          <w:p w:rsidR="00200F68" w:rsidRPr="005F398F" w:rsidRDefault="00200F68" w:rsidP="00CC2B0E">
            <w:pPr>
              <w:jc w:val="center"/>
              <w:rPr>
                <w:rFonts w:eastAsia="Calibri"/>
                <w:color w:val="000000"/>
              </w:rPr>
            </w:pPr>
            <w:r w:rsidRPr="005F398F">
              <w:rPr>
                <w:rFonts w:eastAsia="Calibri"/>
                <w:color w:val="000000"/>
              </w:rPr>
              <w:t>3</w:t>
            </w:r>
          </w:p>
        </w:tc>
        <w:tc>
          <w:tcPr>
            <w:tcW w:w="2665" w:type="dxa"/>
            <w:vAlign w:val="center"/>
          </w:tcPr>
          <w:p w:rsidR="00200F68" w:rsidRPr="005F398F" w:rsidRDefault="00200F68" w:rsidP="00CC2B0E">
            <w:pPr>
              <w:rPr>
                <w:rFonts w:eastAsia="Calibri"/>
                <w:color w:val="000000"/>
              </w:rPr>
            </w:pPr>
            <w:r w:rsidRPr="005F398F">
              <w:rPr>
                <w:rFonts w:eastAsia="Calibri"/>
                <w:color w:val="000000"/>
              </w:rPr>
              <w:t>Жилой фонд</w:t>
            </w:r>
          </w:p>
        </w:tc>
        <w:tc>
          <w:tcPr>
            <w:tcW w:w="1375" w:type="dxa"/>
            <w:vAlign w:val="center"/>
          </w:tcPr>
          <w:p w:rsidR="00200F68" w:rsidRPr="005F398F" w:rsidRDefault="00200F68" w:rsidP="00CC2B0E">
            <w:pPr>
              <w:jc w:val="center"/>
              <w:rPr>
                <w:rFonts w:eastAsia="Calibri"/>
                <w:color w:val="000000"/>
              </w:rPr>
            </w:pPr>
            <w:r w:rsidRPr="005F398F">
              <w:rPr>
                <w:rFonts w:eastAsia="Calibri"/>
                <w:color w:val="000000"/>
              </w:rPr>
              <w:t>-</w:t>
            </w:r>
          </w:p>
        </w:tc>
        <w:tc>
          <w:tcPr>
            <w:tcW w:w="1553" w:type="dxa"/>
            <w:vAlign w:val="center"/>
          </w:tcPr>
          <w:p w:rsidR="00200F68" w:rsidRPr="005F398F" w:rsidRDefault="00200F68" w:rsidP="00CC2B0E">
            <w:pPr>
              <w:jc w:val="center"/>
              <w:rPr>
                <w:rFonts w:eastAsia="Calibri"/>
                <w:color w:val="000000"/>
              </w:rPr>
            </w:pPr>
            <w:r>
              <w:rPr>
                <w:rFonts w:eastAsia="Calibri"/>
                <w:color w:val="000000"/>
              </w:rPr>
              <w:t>50</w:t>
            </w:r>
          </w:p>
        </w:tc>
        <w:tc>
          <w:tcPr>
            <w:tcW w:w="1518" w:type="dxa"/>
            <w:vAlign w:val="center"/>
          </w:tcPr>
          <w:p w:rsidR="00200F68" w:rsidRPr="005F398F" w:rsidRDefault="00200F68" w:rsidP="00CC2B0E">
            <w:pPr>
              <w:jc w:val="center"/>
              <w:rPr>
                <w:rFonts w:eastAsia="Calibri"/>
                <w:color w:val="000000"/>
              </w:rPr>
            </w:pPr>
            <w:r w:rsidRPr="005F398F">
              <w:rPr>
                <w:rFonts w:eastAsia="Calibri"/>
                <w:color w:val="000000"/>
              </w:rPr>
              <w:t>-</w:t>
            </w:r>
          </w:p>
        </w:tc>
        <w:tc>
          <w:tcPr>
            <w:tcW w:w="1644" w:type="dxa"/>
            <w:vAlign w:val="center"/>
          </w:tcPr>
          <w:p w:rsidR="00200F68" w:rsidRPr="005F398F" w:rsidRDefault="00200F68" w:rsidP="00CC2B0E">
            <w:pPr>
              <w:jc w:val="center"/>
              <w:rPr>
                <w:rFonts w:eastAsia="Calibri"/>
                <w:color w:val="000000"/>
              </w:rPr>
            </w:pPr>
            <w:r>
              <w:rPr>
                <w:rFonts w:eastAsia="Calibri"/>
                <w:color w:val="000000"/>
              </w:rPr>
              <w:t>1831</w:t>
            </w:r>
          </w:p>
        </w:tc>
      </w:tr>
      <w:tr w:rsidR="00200F68" w:rsidRPr="005F398F" w:rsidTr="00CC2B0E">
        <w:trPr>
          <w:trHeight w:val="375"/>
        </w:trPr>
        <w:tc>
          <w:tcPr>
            <w:tcW w:w="815" w:type="dxa"/>
            <w:vAlign w:val="center"/>
          </w:tcPr>
          <w:p w:rsidR="00200F68" w:rsidRPr="005F398F" w:rsidRDefault="00200F68" w:rsidP="00CC2B0E">
            <w:pPr>
              <w:jc w:val="center"/>
              <w:rPr>
                <w:rFonts w:eastAsia="Calibri"/>
                <w:color w:val="000000"/>
              </w:rPr>
            </w:pPr>
            <w:r w:rsidRPr="005F398F">
              <w:rPr>
                <w:rFonts w:eastAsia="Calibri"/>
                <w:color w:val="000000"/>
              </w:rPr>
              <w:t>4</w:t>
            </w:r>
          </w:p>
        </w:tc>
        <w:tc>
          <w:tcPr>
            <w:tcW w:w="2665" w:type="dxa"/>
            <w:vAlign w:val="center"/>
          </w:tcPr>
          <w:p w:rsidR="00200F68" w:rsidRPr="005F398F" w:rsidRDefault="00200F68" w:rsidP="00CC2B0E">
            <w:pPr>
              <w:rPr>
                <w:rFonts w:eastAsia="Calibri"/>
                <w:color w:val="000000"/>
              </w:rPr>
            </w:pPr>
            <w:r w:rsidRPr="005F398F">
              <w:rPr>
                <w:rFonts w:eastAsia="Calibri"/>
                <w:color w:val="000000"/>
              </w:rPr>
              <w:t xml:space="preserve">Объекты </w:t>
            </w:r>
            <w:proofErr w:type="spellStart"/>
            <w:r w:rsidRPr="005F398F">
              <w:rPr>
                <w:rFonts w:eastAsia="Calibri"/>
                <w:color w:val="000000"/>
              </w:rPr>
              <w:t>соц-культ-быта</w:t>
            </w:r>
            <w:proofErr w:type="spellEnd"/>
          </w:p>
        </w:tc>
        <w:tc>
          <w:tcPr>
            <w:tcW w:w="1375" w:type="dxa"/>
            <w:vAlign w:val="center"/>
          </w:tcPr>
          <w:p w:rsidR="00200F68" w:rsidRPr="005F398F" w:rsidRDefault="00200F68" w:rsidP="00CC2B0E">
            <w:pPr>
              <w:jc w:val="center"/>
              <w:rPr>
                <w:color w:val="000000"/>
              </w:rPr>
            </w:pPr>
            <w:r w:rsidRPr="005F398F">
              <w:rPr>
                <w:color w:val="000000"/>
              </w:rPr>
              <w:t>-</w:t>
            </w:r>
          </w:p>
        </w:tc>
        <w:tc>
          <w:tcPr>
            <w:tcW w:w="1553" w:type="dxa"/>
            <w:vAlign w:val="center"/>
          </w:tcPr>
          <w:p w:rsidR="00200F68" w:rsidRPr="005F398F" w:rsidRDefault="00200F68" w:rsidP="00CC2B0E">
            <w:pPr>
              <w:jc w:val="center"/>
              <w:rPr>
                <w:color w:val="000000"/>
              </w:rPr>
            </w:pPr>
            <w:r>
              <w:rPr>
                <w:color w:val="000000"/>
              </w:rPr>
              <w:t>8</w:t>
            </w:r>
          </w:p>
        </w:tc>
        <w:tc>
          <w:tcPr>
            <w:tcW w:w="1518" w:type="dxa"/>
            <w:vAlign w:val="center"/>
          </w:tcPr>
          <w:p w:rsidR="00200F68" w:rsidRPr="005F398F" w:rsidRDefault="00200F68" w:rsidP="00CC2B0E">
            <w:pPr>
              <w:jc w:val="center"/>
              <w:rPr>
                <w:color w:val="000000"/>
              </w:rPr>
            </w:pPr>
            <w:r w:rsidRPr="005F398F">
              <w:rPr>
                <w:color w:val="000000"/>
              </w:rPr>
              <w:t>-</w:t>
            </w:r>
          </w:p>
        </w:tc>
        <w:tc>
          <w:tcPr>
            <w:tcW w:w="1644" w:type="dxa"/>
            <w:vAlign w:val="center"/>
          </w:tcPr>
          <w:p w:rsidR="00200F68" w:rsidRPr="005F398F" w:rsidRDefault="00200F68" w:rsidP="00CC2B0E">
            <w:pPr>
              <w:jc w:val="center"/>
              <w:rPr>
                <w:color w:val="000000"/>
              </w:rPr>
            </w:pPr>
            <w:r>
              <w:rPr>
                <w:color w:val="000000"/>
              </w:rPr>
              <w:t>275</w:t>
            </w:r>
          </w:p>
        </w:tc>
      </w:tr>
      <w:tr w:rsidR="00200F68" w:rsidRPr="005F398F" w:rsidTr="00CC2B0E">
        <w:trPr>
          <w:trHeight w:val="240"/>
        </w:trPr>
        <w:tc>
          <w:tcPr>
            <w:tcW w:w="3480" w:type="dxa"/>
            <w:gridSpan w:val="2"/>
            <w:vAlign w:val="center"/>
          </w:tcPr>
          <w:p w:rsidR="00200F68" w:rsidRPr="005F398F" w:rsidRDefault="00200F68" w:rsidP="00CC2B0E">
            <w:pPr>
              <w:rPr>
                <w:rFonts w:eastAsia="Calibri"/>
                <w:color w:val="000000"/>
              </w:rPr>
            </w:pPr>
            <w:r w:rsidRPr="005F398F">
              <w:t>Итого по населенному пункту п. Юрки:</w:t>
            </w:r>
          </w:p>
        </w:tc>
        <w:tc>
          <w:tcPr>
            <w:tcW w:w="1375" w:type="dxa"/>
            <w:vAlign w:val="center"/>
          </w:tcPr>
          <w:p w:rsidR="00200F68" w:rsidRPr="005F398F" w:rsidRDefault="00200F68" w:rsidP="00CC2B0E">
            <w:pPr>
              <w:jc w:val="center"/>
              <w:rPr>
                <w:color w:val="000000"/>
              </w:rPr>
            </w:pPr>
            <w:r w:rsidRPr="005F398F">
              <w:rPr>
                <w:color w:val="000000"/>
              </w:rPr>
              <w:t>-</w:t>
            </w:r>
          </w:p>
        </w:tc>
        <w:tc>
          <w:tcPr>
            <w:tcW w:w="1553" w:type="dxa"/>
            <w:vAlign w:val="center"/>
          </w:tcPr>
          <w:p w:rsidR="00200F68" w:rsidRPr="005F398F" w:rsidRDefault="00200F68" w:rsidP="00CC2B0E">
            <w:pPr>
              <w:jc w:val="center"/>
              <w:rPr>
                <w:color w:val="000000"/>
              </w:rPr>
            </w:pPr>
            <w:r>
              <w:rPr>
                <w:color w:val="000000"/>
              </w:rPr>
              <w:t>58</w:t>
            </w:r>
          </w:p>
        </w:tc>
        <w:tc>
          <w:tcPr>
            <w:tcW w:w="1518" w:type="dxa"/>
            <w:vAlign w:val="center"/>
          </w:tcPr>
          <w:p w:rsidR="00200F68" w:rsidRPr="005F398F" w:rsidRDefault="00200F68" w:rsidP="00CC2B0E">
            <w:pPr>
              <w:jc w:val="center"/>
              <w:rPr>
                <w:color w:val="000000"/>
              </w:rPr>
            </w:pPr>
            <w:r w:rsidRPr="005F398F">
              <w:rPr>
                <w:color w:val="000000"/>
              </w:rPr>
              <w:t>-</w:t>
            </w:r>
          </w:p>
        </w:tc>
        <w:tc>
          <w:tcPr>
            <w:tcW w:w="1644" w:type="dxa"/>
            <w:vAlign w:val="center"/>
          </w:tcPr>
          <w:p w:rsidR="00200F68" w:rsidRPr="005F398F" w:rsidRDefault="00200F68" w:rsidP="00CC2B0E">
            <w:pPr>
              <w:jc w:val="center"/>
              <w:rPr>
                <w:color w:val="000000"/>
              </w:rPr>
            </w:pPr>
            <w:r>
              <w:rPr>
                <w:color w:val="000000"/>
              </w:rPr>
              <w:t>2106</w:t>
            </w:r>
          </w:p>
        </w:tc>
      </w:tr>
      <w:tr w:rsidR="00200F68" w:rsidRPr="005F398F" w:rsidTr="00CC2B0E">
        <w:trPr>
          <w:trHeight w:val="276"/>
        </w:trPr>
        <w:tc>
          <w:tcPr>
            <w:tcW w:w="9570" w:type="dxa"/>
            <w:gridSpan w:val="6"/>
            <w:vAlign w:val="center"/>
          </w:tcPr>
          <w:p w:rsidR="00200F68" w:rsidRPr="005F398F" w:rsidRDefault="00200F68" w:rsidP="00CC2B0E">
            <w:pPr>
              <w:jc w:val="center"/>
              <w:rPr>
                <w:rFonts w:eastAsia="Calibri"/>
                <w:color w:val="000000"/>
              </w:rPr>
            </w:pPr>
            <w:r w:rsidRPr="005F398F">
              <w:t xml:space="preserve">с. </w:t>
            </w:r>
            <w:proofErr w:type="spellStart"/>
            <w:r w:rsidRPr="005F398F">
              <w:t>Новофеклино</w:t>
            </w:r>
            <w:proofErr w:type="spellEnd"/>
          </w:p>
        </w:tc>
      </w:tr>
      <w:tr w:rsidR="00200F68" w:rsidRPr="005F398F" w:rsidTr="00CC2B0E">
        <w:trPr>
          <w:trHeight w:val="275"/>
        </w:trPr>
        <w:tc>
          <w:tcPr>
            <w:tcW w:w="815" w:type="dxa"/>
            <w:vAlign w:val="center"/>
          </w:tcPr>
          <w:p w:rsidR="00200F68" w:rsidRPr="005F398F" w:rsidRDefault="00200F68" w:rsidP="00CC2B0E">
            <w:pPr>
              <w:jc w:val="center"/>
              <w:rPr>
                <w:rFonts w:eastAsia="Calibri"/>
                <w:color w:val="000000"/>
              </w:rPr>
            </w:pPr>
            <w:r w:rsidRPr="005F398F">
              <w:rPr>
                <w:rFonts w:eastAsia="Calibri"/>
                <w:color w:val="000000"/>
              </w:rPr>
              <w:t>5</w:t>
            </w:r>
          </w:p>
        </w:tc>
        <w:tc>
          <w:tcPr>
            <w:tcW w:w="2665" w:type="dxa"/>
            <w:vAlign w:val="center"/>
          </w:tcPr>
          <w:p w:rsidR="00200F68" w:rsidRPr="005F398F" w:rsidRDefault="00200F68" w:rsidP="00CC2B0E">
            <w:pPr>
              <w:rPr>
                <w:rFonts w:eastAsia="Calibri"/>
                <w:color w:val="000000"/>
              </w:rPr>
            </w:pPr>
            <w:r w:rsidRPr="005F398F">
              <w:rPr>
                <w:rFonts w:eastAsia="Calibri"/>
                <w:color w:val="000000"/>
              </w:rPr>
              <w:t>Жилой фонд</w:t>
            </w:r>
          </w:p>
        </w:tc>
        <w:tc>
          <w:tcPr>
            <w:tcW w:w="1375" w:type="dxa"/>
            <w:vAlign w:val="center"/>
          </w:tcPr>
          <w:p w:rsidR="00200F68" w:rsidRPr="005F398F" w:rsidRDefault="00200F68" w:rsidP="00CC2B0E">
            <w:pPr>
              <w:jc w:val="center"/>
              <w:rPr>
                <w:rFonts w:eastAsia="Calibri"/>
                <w:color w:val="000000"/>
              </w:rPr>
            </w:pPr>
            <w:r w:rsidRPr="005F398F">
              <w:rPr>
                <w:rFonts w:eastAsia="Calibri"/>
                <w:color w:val="000000"/>
              </w:rPr>
              <w:t>-</w:t>
            </w:r>
          </w:p>
        </w:tc>
        <w:tc>
          <w:tcPr>
            <w:tcW w:w="1553" w:type="dxa"/>
            <w:vAlign w:val="center"/>
          </w:tcPr>
          <w:p w:rsidR="00200F68" w:rsidRPr="005F398F" w:rsidRDefault="00200F68" w:rsidP="00CC2B0E">
            <w:pPr>
              <w:jc w:val="center"/>
              <w:rPr>
                <w:rFonts w:eastAsia="Calibri"/>
                <w:color w:val="000000"/>
              </w:rPr>
            </w:pPr>
            <w:r>
              <w:rPr>
                <w:rFonts w:eastAsia="Calibri"/>
                <w:color w:val="000000"/>
              </w:rPr>
              <w:t>59</w:t>
            </w:r>
          </w:p>
        </w:tc>
        <w:tc>
          <w:tcPr>
            <w:tcW w:w="1518" w:type="dxa"/>
            <w:vAlign w:val="center"/>
          </w:tcPr>
          <w:p w:rsidR="00200F68" w:rsidRPr="005F398F" w:rsidRDefault="00200F68" w:rsidP="00CC2B0E">
            <w:pPr>
              <w:jc w:val="center"/>
              <w:rPr>
                <w:rFonts w:eastAsia="Calibri"/>
                <w:color w:val="000000"/>
              </w:rPr>
            </w:pPr>
            <w:r w:rsidRPr="005F398F">
              <w:rPr>
                <w:rFonts w:eastAsia="Calibri"/>
                <w:color w:val="000000"/>
              </w:rPr>
              <w:t>-</w:t>
            </w:r>
          </w:p>
        </w:tc>
        <w:tc>
          <w:tcPr>
            <w:tcW w:w="1644" w:type="dxa"/>
            <w:vAlign w:val="center"/>
          </w:tcPr>
          <w:p w:rsidR="00200F68" w:rsidRPr="005F398F" w:rsidRDefault="00200F68" w:rsidP="00CC2B0E">
            <w:pPr>
              <w:jc w:val="center"/>
              <w:rPr>
                <w:rFonts w:eastAsia="Calibri"/>
                <w:color w:val="000000"/>
              </w:rPr>
            </w:pPr>
            <w:r>
              <w:rPr>
                <w:rFonts w:eastAsia="Calibri"/>
                <w:color w:val="000000"/>
              </w:rPr>
              <w:t>2164</w:t>
            </w:r>
          </w:p>
        </w:tc>
      </w:tr>
      <w:tr w:rsidR="00200F68" w:rsidRPr="005F398F" w:rsidTr="00CC2B0E">
        <w:trPr>
          <w:trHeight w:val="375"/>
        </w:trPr>
        <w:tc>
          <w:tcPr>
            <w:tcW w:w="815" w:type="dxa"/>
            <w:vAlign w:val="center"/>
          </w:tcPr>
          <w:p w:rsidR="00200F68" w:rsidRPr="005F398F" w:rsidRDefault="00200F68" w:rsidP="00CC2B0E">
            <w:pPr>
              <w:jc w:val="center"/>
              <w:rPr>
                <w:rFonts w:eastAsia="Calibri"/>
                <w:color w:val="000000"/>
              </w:rPr>
            </w:pPr>
            <w:r w:rsidRPr="005F398F">
              <w:rPr>
                <w:rFonts w:eastAsia="Calibri"/>
                <w:color w:val="000000"/>
              </w:rPr>
              <w:t>6</w:t>
            </w:r>
          </w:p>
        </w:tc>
        <w:tc>
          <w:tcPr>
            <w:tcW w:w="2665" w:type="dxa"/>
            <w:vAlign w:val="center"/>
          </w:tcPr>
          <w:p w:rsidR="00200F68" w:rsidRPr="005F398F" w:rsidRDefault="00200F68" w:rsidP="00CC2B0E">
            <w:pPr>
              <w:rPr>
                <w:rFonts w:eastAsia="Calibri"/>
                <w:color w:val="000000"/>
              </w:rPr>
            </w:pPr>
            <w:r w:rsidRPr="005F398F">
              <w:rPr>
                <w:rFonts w:eastAsia="Calibri"/>
                <w:color w:val="000000"/>
              </w:rPr>
              <w:t xml:space="preserve">Объекты </w:t>
            </w:r>
            <w:proofErr w:type="spellStart"/>
            <w:r w:rsidRPr="005F398F">
              <w:rPr>
                <w:rFonts w:eastAsia="Calibri"/>
                <w:color w:val="000000"/>
              </w:rPr>
              <w:t>соц-культ-быта</w:t>
            </w:r>
            <w:proofErr w:type="spellEnd"/>
          </w:p>
        </w:tc>
        <w:tc>
          <w:tcPr>
            <w:tcW w:w="1375" w:type="dxa"/>
            <w:vAlign w:val="center"/>
          </w:tcPr>
          <w:p w:rsidR="00200F68" w:rsidRPr="005F398F" w:rsidRDefault="00200F68" w:rsidP="00CC2B0E">
            <w:pPr>
              <w:jc w:val="center"/>
              <w:rPr>
                <w:color w:val="000000"/>
              </w:rPr>
            </w:pPr>
            <w:r w:rsidRPr="005F398F">
              <w:rPr>
                <w:color w:val="000000"/>
              </w:rPr>
              <w:t>-</w:t>
            </w:r>
          </w:p>
        </w:tc>
        <w:tc>
          <w:tcPr>
            <w:tcW w:w="1553" w:type="dxa"/>
            <w:vAlign w:val="center"/>
          </w:tcPr>
          <w:p w:rsidR="00200F68" w:rsidRPr="005F398F" w:rsidRDefault="00200F68" w:rsidP="00CC2B0E">
            <w:pPr>
              <w:jc w:val="center"/>
              <w:rPr>
                <w:color w:val="000000"/>
              </w:rPr>
            </w:pPr>
            <w:r>
              <w:rPr>
                <w:color w:val="000000"/>
              </w:rPr>
              <w:t>9</w:t>
            </w:r>
          </w:p>
        </w:tc>
        <w:tc>
          <w:tcPr>
            <w:tcW w:w="1518" w:type="dxa"/>
            <w:vAlign w:val="center"/>
          </w:tcPr>
          <w:p w:rsidR="00200F68" w:rsidRPr="005F398F" w:rsidRDefault="00200F68" w:rsidP="00CC2B0E">
            <w:pPr>
              <w:jc w:val="center"/>
              <w:rPr>
                <w:color w:val="000000"/>
              </w:rPr>
            </w:pPr>
            <w:r w:rsidRPr="005F398F">
              <w:rPr>
                <w:color w:val="000000"/>
              </w:rPr>
              <w:t>-</w:t>
            </w:r>
          </w:p>
        </w:tc>
        <w:tc>
          <w:tcPr>
            <w:tcW w:w="1644" w:type="dxa"/>
            <w:vAlign w:val="center"/>
          </w:tcPr>
          <w:p w:rsidR="00200F68" w:rsidRPr="005F398F" w:rsidRDefault="00200F68" w:rsidP="00CC2B0E">
            <w:pPr>
              <w:jc w:val="center"/>
              <w:rPr>
                <w:color w:val="000000"/>
              </w:rPr>
            </w:pPr>
            <w:r>
              <w:rPr>
                <w:color w:val="000000"/>
              </w:rPr>
              <w:t>325</w:t>
            </w:r>
          </w:p>
        </w:tc>
      </w:tr>
      <w:tr w:rsidR="00200F68" w:rsidRPr="005F398F" w:rsidTr="00CC2B0E">
        <w:trPr>
          <w:trHeight w:val="240"/>
        </w:trPr>
        <w:tc>
          <w:tcPr>
            <w:tcW w:w="3480" w:type="dxa"/>
            <w:gridSpan w:val="2"/>
            <w:vAlign w:val="center"/>
          </w:tcPr>
          <w:p w:rsidR="00200F68" w:rsidRPr="005F398F" w:rsidRDefault="00200F68" w:rsidP="00CC2B0E">
            <w:pPr>
              <w:rPr>
                <w:rFonts w:eastAsia="Calibri"/>
                <w:color w:val="000000"/>
              </w:rPr>
            </w:pPr>
            <w:r w:rsidRPr="005F398F">
              <w:t xml:space="preserve">Итого по населенному пункту с. </w:t>
            </w:r>
            <w:proofErr w:type="spellStart"/>
            <w:r w:rsidRPr="005F398F">
              <w:t>Новофеклино</w:t>
            </w:r>
            <w:proofErr w:type="spellEnd"/>
            <w:r w:rsidRPr="005F398F">
              <w:t>:</w:t>
            </w:r>
          </w:p>
        </w:tc>
        <w:tc>
          <w:tcPr>
            <w:tcW w:w="1375" w:type="dxa"/>
            <w:vAlign w:val="center"/>
          </w:tcPr>
          <w:p w:rsidR="00200F68" w:rsidRPr="005F398F" w:rsidRDefault="00200F68" w:rsidP="00CC2B0E">
            <w:pPr>
              <w:jc w:val="center"/>
              <w:rPr>
                <w:color w:val="000000"/>
              </w:rPr>
            </w:pPr>
            <w:r w:rsidRPr="005F398F">
              <w:rPr>
                <w:color w:val="000000"/>
              </w:rPr>
              <w:t>-</w:t>
            </w:r>
          </w:p>
        </w:tc>
        <w:tc>
          <w:tcPr>
            <w:tcW w:w="1553" w:type="dxa"/>
            <w:vAlign w:val="center"/>
          </w:tcPr>
          <w:p w:rsidR="00200F68" w:rsidRPr="005F398F" w:rsidRDefault="00200F68" w:rsidP="00CC2B0E">
            <w:pPr>
              <w:jc w:val="center"/>
              <w:rPr>
                <w:color w:val="000000"/>
              </w:rPr>
            </w:pPr>
            <w:r>
              <w:rPr>
                <w:color w:val="000000"/>
              </w:rPr>
              <w:t>68</w:t>
            </w:r>
          </w:p>
        </w:tc>
        <w:tc>
          <w:tcPr>
            <w:tcW w:w="1518" w:type="dxa"/>
            <w:vAlign w:val="center"/>
          </w:tcPr>
          <w:p w:rsidR="00200F68" w:rsidRPr="005F398F" w:rsidRDefault="00200F68" w:rsidP="00CC2B0E">
            <w:pPr>
              <w:jc w:val="center"/>
              <w:rPr>
                <w:color w:val="000000"/>
              </w:rPr>
            </w:pPr>
            <w:r w:rsidRPr="005F398F">
              <w:rPr>
                <w:color w:val="000000"/>
              </w:rPr>
              <w:t>-</w:t>
            </w:r>
          </w:p>
        </w:tc>
        <w:tc>
          <w:tcPr>
            <w:tcW w:w="1644" w:type="dxa"/>
            <w:vAlign w:val="center"/>
          </w:tcPr>
          <w:p w:rsidR="00200F68" w:rsidRPr="005F398F" w:rsidRDefault="00200F68" w:rsidP="00CC2B0E">
            <w:pPr>
              <w:jc w:val="center"/>
              <w:rPr>
                <w:color w:val="000000"/>
              </w:rPr>
            </w:pPr>
            <w:r>
              <w:rPr>
                <w:color w:val="000000"/>
              </w:rPr>
              <w:t>2489</w:t>
            </w:r>
          </w:p>
        </w:tc>
      </w:tr>
      <w:tr w:rsidR="00200F68" w:rsidRPr="005F398F" w:rsidTr="00CC2B0E">
        <w:trPr>
          <w:trHeight w:val="276"/>
        </w:trPr>
        <w:tc>
          <w:tcPr>
            <w:tcW w:w="9570" w:type="dxa"/>
            <w:gridSpan w:val="6"/>
            <w:vAlign w:val="center"/>
          </w:tcPr>
          <w:p w:rsidR="00200F68" w:rsidRPr="005F398F" w:rsidRDefault="00200F68" w:rsidP="00CC2B0E">
            <w:pPr>
              <w:jc w:val="center"/>
              <w:rPr>
                <w:rFonts w:eastAsia="Calibri"/>
                <w:color w:val="000000"/>
              </w:rPr>
            </w:pPr>
            <w:r w:rsidRPr="005F398F">
              <w:t>д. Черниговка</w:t>
            </w:r>
          </w:p>
        </w:tc>
      </w:tr>
      <w:tr w:rsidR="00200F68" w:rsidRPr="005F398F" w:rsidTr="00CC2B0E">
        <w:trPr>
          <w:trHeight w:val="275"/>
        </w:trPr>
        <w:tc>
          <w:tcPr>
            <w:tcW w:w="815" w:type="dxa"/>
            <w:vAlign w:val="center"/>
          </w:tcPr>
          <w:p w:rsidR="00200F68" w:rsidRPr="005F398F" w:rsidRDefault="00200F68" w:rsidP="00CC2B0E">
            <w:pPr>
              <w:jc w:val="center"/>
              <w:rPr>
                <w:rFonts w:eastAsia="Calibri"/>
                <w:color w:val="000000"/>
              </w:rPr>
            </w:pPr>
            <w:r w:rsidRPr="005F398F">
              <w:rPr>
                <w:rFonts w:eastAsia="Calibri"/>
                <w:color w:val="000000"/>
              </w:rPr>
              <w:t>7</w:t>
            </w:r>
          </w:p>
        </w:tc>
        <w:tc>
          <w:tcPr>
            <w:tcW w:w="2665" w:type="dxa"/>
            <w:vAlign w:val="center"/>
          </w:tcPr>
          <w:p w:rsidR="00200F68" w:rsidRPr="005F398F" w:rsidRDefault="00200F68" w:rsidP="00CC2B0E">
            <w:pPr>
              <w:rPr>
                <w:rFonts w:eastAsia="Calibri"/>
                <w:color w:val="000000"/>
              </w:rPr>
            </w:pPr>
            <w:r w:rsidRPr="005F398F">
              <w:rPr>
                <w:rFonts w:eastAsia="Calibri"/>
                <w:color w:val="000000"/>
              </w:rPr>
              <w:t>Жилой фонд</w:t>
            </w:r>
          </w:p>
        </w:tc>
        <w:tc>
          <w:tcPr>
            <w:tcW w:w="1375" w:type="dxa"/>
            <w:vAlign w:val="center"/>
          </w:tcPr>
          <w:p w:rsidR="00200F68" w:rsidRPr="005F398F" w:rsidRDefault="00200F68" w:rsidP="00CC2B0E">
            <w:pPr>
              <w:jc w:val="center"/>
              <w:rPr>
                <w:rFonts w:eastAsia="Calibri"/>
                <w:color w:val="000000"/>
              </w:rPr>
            </w:pPr>
            <w:r w:rsidRPr="005F398F">
              <w:rPr>
                <w:rFonts w:eastAsia="Calibri"/>
                <w:color w:val="000000"/>
              </w:rPr>
              <w:t>-</w:t>
            </w:r>
          </w:p>
        </w:tc>
        <w:tc>
          <w:tcPr>
            <w:tcW w:w="1553" w:type="dxa"/>
            <w:vAlign w:val="center"/>
          </w:tcPr>
          <w:p w:rsidR="00200F68" w:rsidRPr="005F398F" w:rsidRDefault="00200F68" w:rsidP="00CC2B0E">
            <w:pPr>
              <w:jc w:val="center"/>
              <w:rPr>
                <w:rFonts w:eastAsia="Calibri"/>
                <w:color w:val="000000"/>
              </w:rPr>
            </w:pPr>
            <w:r>
              <w:rPr>
                <w:rFonts w:eastAsia="Calibri"/>
                <w:color w:val="000000"/>
              </w:rPr>
              <w:t>39</w:t>
            </w:r>
          </w:p>
        </w:tc>
        <w:tc>
          <w:tcPr>
            <w:tcW w:w="1518" w:type="dxa"/>
            <w:vAlign w:val="center"/>
          </w:tcPr>
          <w:p w:rsidR="00200F68" w:rsidRPr="005F398F" w:rsidRDefault="00200F68" w:rsidP="00CC2B0E">
            <w:pPr>
              <w:jc w:val="center"/>
              <w:rPr>
                <w:rFonts w:eastAsia="Calibri"/>
                <w:color w:val="000000"/>
              </w:rPr>
            </w:pPr>
            <w:r w:rsidRPr="005F398F">
              <w:rPr>
                <w:rFonts w:eastAsia="Calibri"/>
                <w:color w:val="000000"/>
              </w:rPr>
              <w:t>-</w:t>
            </w:r>
          </w:p>
        </w:tc>
        <w:tc>
          <w:tcPr>
            <w:tcW w:w="1644" w:type="dxa"/>
            <w:vAlign w:val="center"/>
          </w:tcPr>
          <w:p w:rsidR="00200F68" w:rsidRPr="005F398F" w:rsidRDefault="00200F68" w:rsidP="00CC2B0E">
            <w:pPr>
              <w:jc w:val="center"/>
              <w:rPr>
                <w:rFonts w:eastAsia="Calibri"/>
                <w:color w:val="000000"/>
              </w:rPr>
            </w:pPr>
            <w:r>
              <w:rPr>
                <w:rFonts w:eastAsia="Calibri"/>
                <w:color w:val="000000"/>
              </w:rPr>
              <w:t>1424</w:t>
            </w:r>
          </w:p>
        </w:tc>
      </w:tr>
      <w:tr w:rsidR="00200F68" w:rsidRPr="005F398F" w:rsidTr="00CC2B0E">
        <w:trPr>
          <w:trHeight w:val="375"/>
        </w:trPr>
        <w:tc>
          <w:tcPr>
            <w:tcW w:w="815" w:type="dxa"/>
            <w:vAlign w:val="center"/>
          </w:tcPr>
          <w:p w:rsidR="00200F68" w:rsidRPr="005F398F" w:rsidRDefault="00200F68" w:rsidP="00CC2B0E">
            <w:pPr>
              <w:jc w:val="center"/>
              <w:rPr>
                <w:rFonts w:eastAsia="Calibri"/>
                <w:color w:val="000000"/>
              </w:rPr>
            </w:pPr>
            <w:r w:rsidRPr="005F398F">
              <w:rPr>
                <w:rFonts w:eastAsia="Calibri"/>
                <w:color w:val="000000"/>
              </w:rPr>
              <w:t>8</w:t>
            </w:r>
          </w:p>
        </w:tc>
        <w:tc>
          <w:tcPr>
            <w:tcW w:w="2665" w:type="dxa"/>
            <w:vAlign w:val="center"/>
          </w:tcPr>
          <w:p w:rsidR="00200F68" w:rsidRPr="005F398F" w:rsidRDefault="00200F68" w:rsidP="00CC2B0E">
            <w:pPr>
              <w:rPr>
                <w:rFonts w:eastAsia="Calibri"/>
                <w:color w:val="000000"/>
              </w:rPr>
            </w:pPr>
            <w:r w:rsidRPr="005F398F">
              <w:rPr>
                <w:rFonts w:eastAsia="Calibri"/>
                <w:color w:val="000000"/>
              </w:rPr>
              <w:t xml:space="preserve">Объекты </w:t>
            </w:r>
            <w:proofErr w:type="spellStart"/>
            <w:r w:rsidRPr="005F398F">
              <w:rPr>
                <w:rFonts w:eastAsia="Calibri"/>
                <w:color w:val="000000"/>
              </w:rPr>
              <w:t>соц-культ-быта</w:t>
            </w:r>
            <w:proofErr w:type="spellEnd"/>
          </w:p>
        </w:tc>
        <w:tc>
          <w:tcPr>
            <w:tcW w:w="1375" w:type="dxa"/>
            <w:vAlign w:val="center"/>
          </w:tcPr>
          <w:p w:rsidR="00200F68" w:rsidRPr="005F398F" w:rsidRDefault="00200F68" w:rsidP="00CC2B0E">
            <w:pPr>
              <w:jc w:val="center"/>
              <w:rPr>
                <w:color w:val="000000"/>
              </w:rPr>
            </w:pPr>
            <w:r w:rsidRPr="005F398F">
              <w:rPr>
                <w:color w:val="000000"/>
              </w:rPr>
              <w:t>-</w:t>
            </w:r>
          </w:p>
        </w:tc>
        <w:tc>
          <w:tcPr>
            <w:tcW w:w="1553" w:type="dxa"/>
            <w:vAlign w:val="center"/>
          </w:tcPr>
          <w:p w:rsidR="00200F68" w:rsidRPr="005F398F" w:rsidRDefault="00200F68" w:rsidP="00CC2B0E">
            <w:pPr>
              <w:jc w:val="center"/>
              <w:rPr>
                <w:color w:val="000000"/>
              </w:rPr>
            </w:pPr>
            <w:r>
              <w:rPr>
                <w:color w:val="000000"/>
              </w:rPr>
              <w:t>6</w:t>
            </w:r>
          </w:p>
        </w:tc>
        <w:tc>
          <w:tcPr>
            <w:tcW w:w="1518" w:type="dxa"/>
            <w:vAlign w:val="center"/>
          </w:tcPr>
          <w:p w:rsidR="00200F68" w:rsidRPr="005F398F" w:rsidRDefault="00200F68" w:rsidP="00CC2B0E">
            <w:pPr>
              <w:jc w:val="center"/>
              <w:rPr>
                <w:color w:val="000000"/>
              </w:rPr>
            </w:pPr>
            <w:r w:rsidRPr="005F398F">
              <w:rPr>
                <w:color w:val="000000"/>
              </w:rPr>
              <w:t>-</w:t>
            </w:r>
          </w:p>
        </w:tc>
        <w:tc>
          <w:tcPr>
            <w:tcW w:w="1644" w:type="dxa"/>
            <w:vAlign w:val="center"/>
          </w:tcPr>
          <w:p w:rsidR="00200F68" w:rsidRPr="005F398F" w:rsidRDefault="00200F68" w:rsidP="00CC2B0E">
            <w:pPr>
              <w:jc w:val="center"/>
              <w:rPr>
                <w:color w:val="000000"/>
              </w:rPr>
            </w:pPr>
            <w:r>
              <w:rPr>
                <w:color w:val="000000"/>
              </w:rPr>
              <w:t>214</w:t>
            </w:r>
          </w:p>
        </w:tc>
      </w:tr>
      <w:tr w:rsidR="00200F68" w:rsidRPr="005F398F" w:rsidTr="00CC2B0E">
        <w:trPr>
          <w:trHeight w:val="475"/>
        </w:trPr>
        <w:tc>
          <w:tcPr>
            <w:tcW w:w="3480" w:type="dxa"/>
            <w:gridSpan w:val="2"/>
            <w:vAlign w:val="center"/>
          </w:tcPr>
          <w:p w:rsidR="00200F68" w:rsidRPr="005F398F" w:rsidRDefault="00200F68" w:rsidP="00CC2B0E">
            <w:pPr>
              <w:rPr>
                <w:rFonts w:eastAsia="Calibri"/>
                <w:color w:val="000000"/>
              </w:rPr>
            </w:pPr>
            <w:r w:rsidRPr="005F398F">
              <w:t>Итого по населенному пункту д. Черниговка:</w:t>
            </w:r>
          </w:p>
        </w:tc>
        <w:tc>
          <w:tcPr>
            <w:tcW w:w="1375" w:type="dxa"/>
            <w:vAlign w:val="center"/>
          </w:tcPr>
          <w:p w:rsidR="00200F68" w:rsidRPr="005F398F" w:rsidRDefault="00200F68" w:rsidP="00CC2B0E">
            <w:pPr>
              <w:jc w:val="center"/>
              <w:rPr>
                <w:color w:val="000000"/>
              </w:rPr>
            </w:pPr>
            <w:r w:rsidRPr="005F398F">
              <w:rPr>
                <w:color w:val="000000"/>
              </w:rPr>
              <w:t>-</w:t>
            </w:r>
          </w:p>
        </w:tc>
        <w:tc>
          <w:tcPr>
            <w:tcW w:w="1553" w:type="dxa"/>
            <w:vAlign w:val="center"/>
          </w:tcPr>
          <w:p w:rsidR="00200F68" w:rsidRPr="005F398F" w:rsidRDefault="00200F68" w:rsidP="00CC2B0E">
            <w:pPr>
              <w:jc w:val="center"/>
              <w:rPr>
                <w:color w:val="000000"/>
              </w:rPr>
            </w:pPr>
            <w:r>
              <w:rPr>
                <w:color w:val="000000"/>
              </w:rPr>
              <w:t>45</w:t>
            </w:r>
          </w:p>
        </w:tc>
        <w:tc>
          <w:tcPr>
            <w:tcW w:w="1518" w:type="dxa"/>
            <w:vAlign w:val="center"/>
          </w:tcPr>
          <w:p w:rsidR="00200F68" w:rsidRPr="005F398F" w:rsidRDefault="00200F68" w:rsidP="00CC2B0E">
            <w:pPr>
              <w:jc w:val="center"/>
              <w:rPr>
                <w:color w:val="000000"/>
              </w:rPr>
            </w:pPr>
            <w:r w:rsidRPr="005F398F">
              <w:rPr>
                <w:color w:val="000000"/>
              </w:rPr>
              <w:t>-</w:t>
            </w:r>
          </w:p>
        </w:tc>
        <w:tc>
          <w:tcPr>
            <w:tcW w:w="1644" w:type="dxa"/>
            <w:vAlign w:val="center"/>
          </w:tcPr>
          <w:p w:rsidR="00200F68" w:rsidRPr="005F398F" w:rsidRDefault="00200F68" w:rsidP="00CC2B0E">
            <w:pPr>
              <w:jc w:val="center"/>
              <w:rPr>
                <w:color w:val="000000"/>
              </w:rPr>
            </w:pPr>
            <w:r>
              <w:rPr>
                <w:color w:val="000000"/>
              </w:rPr>
              <w:t>1638</w:t>
            </w:r>
          </w:p>
        </w:tc>
      </w:tr>
      <w:tr w:rsidR="00200F68" w:rsidRPr="005F398F" w:rsidTr="00CC2B0E">
        <w:trPr>
          <w:trHeight w:val="276"/>
        </w:trPr>
        <w:tc>
          <w:tcPr>
            <w:tcW w:w="9570" w:type="dxa"/>
            <w:gridSpan w:val="6"/>
            <w:vAlign w:val="center"/>
          </w:tcPr>
          <w:p w:rsidR="00200F68" w:rsidRPr="005F398F" w:rsidRDefault="00200F68" w:rsidP="00CC2B0E">
            <w:pPr>
              <w:jc w:val="center"/>
              <w:rPr>
                <w:rFonts w:eastAsia="Calibri"/>
                <w:color w:val="000000"/>
              </w:rPr>
            </w:pPr>
            <w:r w:rsidRPr="005F398F">
              <w:t xml:space="preserve">д. </w:t>
            </w:r>
            <w:proofErr w:type="spellStart"/>
            <w:r w:rsidRPr="005F398F">
              <w:t>Блюдцы</w:t>
            </w:r>
            <w:proofErr w:type="spellEnd"/>
          </w:p>
        </w:tc>
      </w:tr>
      <w:tr w:rsidR="00200F68" w:rsidRPr="005F398F" w:rsidTr="00CC2B0E">
        <w:trPr>
          <w:trHeight w:val="275"/>
        </w:trPr>
        <w:tc>
          <w:tcPr>
            <w:tcW w:w="815" w:type="dxa"/>
            <w:vAlign w:val="center"/>
          </w:tcPr>
          <w:p w:rsidR="00200F68" w:rsidRPr="005F398F" w:rsidRDefault="00200F68" w:rsidP="00CC2B0E">
            <w:pPr>
              <w:jc w:val="center"/>
              <w:rPr>
                <w:rFonts w:eastAsia="Calibri"/>
                <w:color w:val="000000"/>
              </w:rPr>
            </w:pPr>
            <w:r w:rsidRPr="005F398F">
              <w:rPr>
                <w:rFonts w:eastAsia="Calibri"/>
                <w:color w:val="000000"/>
              </w:rPr>
              <w:t>7</w:t>
            </w:r>
          </w:p>
        </w:tc>
        <w:tc>
          <w:tcPr>
            <w:tcW w:w="2665" w:type="dxa"/>
            <w:vAlign w:val="center"/>
          </w:tcPr>
          <w:p w:rsidR="00200F68" w:rsidRPr="005F398F" w:rsidRDefault="00200F68" w:rsidP="00CC2B0E">
            <w:pPr>
              <w:rPr>
                <w:rFonts w:eastAsia="Calibri"/>
                <w:color w:val="000000"/>
              </w:rPr>
            </w:pPr>
            <w:r w:rsidRPr="005F398F">
              <w:rPr>
                <w:rFonts w:eastAsia="Calibri"/>
                <w:color w:val="000000"/>
              </w:rPr>
              <w:t>Жилой фонд</w:t>
            </w:r>
          </w:p>
        </w:tc>
        <w:tc>
          <w:tcPr>
            <w:tcW w:w="1375" w:type="dxa"/>
            <w:vAlign w:val="center"/>
          </w:tcPr>
          <w:p w:rsidR="00200F68" w:rsidRPr="005F398F" w:rsidRDefault="00200F68" w:rsidP="00CC2B0E">
            <w:pPr>
              <w:jc w:val="center"/>
              <w:rPr>
                <w:rFonts w:eastAsia="Calibri"/>
                <w:color w:val="000000"/>
              </w:rPr>
            </w:pPr>
            <w:r w:rsidRPr="005F398F">
              <w:rPr>
                <w:rFonts w:eastAsia="Calibri"/>
                <w:color w:val="000000"/>
              </w:rPr>
              <w:t>-</w:t>
            </w:r>
          </w:p>
        </w:tc>
        <w:tc>
          <w:tcPr>
            <w:tcW w:w="1553" w:type="dxa"/>
            <w:vAlign w:val="center"/>
          </w:tcPr>
          <w:p w:rsidR="00200F68" w:rsidRPr="005F398F" w:rsidRDefault="00200F68" w:rsidP="00CC2B0E">
            <w:pPr>
              <w:jc w:val="center"/>
              <w:rPr>
                <w:rFonts w:eastAsia="Calibri"/>
                <w:color w:val="000000"/>
              </w:rPr>
            </w:pPr>
            <w:r>
              <w:rPr>
                <w:rFonts w:eastAsia="Calibri"/>
                <w:color w:val="000000"/>
              </w:rPr>
              <w:t>28</w:t>
            </w:r>
          </w:p>
        </w:tc>
        <w:tc>
          <w:tcPr>
            <w:tcW w:w="1518" w:type="dxa"/>
            <w:vAlign w:val="center"/>
          </w:tcPr>
          <w:p w:rsidR="00200F68" w:rsidRPr="005F398F" w:rsidRDefault="00200F68" w:rsidP="00CC2B0E">
            <w:pPr>
              <w:jc w:val="center"/>
              <w:rPr>
                <w:rFonts w:eastAsia="Calibri"/>
                <w:color w:val="000000"/>
              </w:rPr>
            </w:pPr>
            <w:r w:rsidRPr="005F398F">
              <w:rPr>
                <w:rFonts w:eastAsia="Calibri"/>
                <w:color w:val="000000"/>
              </w:rPr>
              <w:t>-</w:t>
            </w:r>
          </w:p>
        </w:tc>
        <w:tc>
          <w:tcPr>
            <w:tcW w:w="1644" w:type="dxa"/>
            <w:vAlign w:val="center"/>
          </w:tcPr>
          <w:p w:rsidR="00200F68" w:rsidRPr="005F398F" w:rsidRDefault="00200F68" w:rsidP="00CC2B0E">
            <w:pPr>
              <w:jc w:val="center"/>
              <w:rPr>
                <w:rFonts w:eastAsia="Calibri"/>
                <w:color w:val="000000"/>
              </w:rPr>
            </w:pPr>
            <w:r>
              <w:rPr>
                <w:rFonts w:eastAsia="Calibri"/>
                <w:color w:val="000000"/>
              </w:rPr>
              <w:t>1012</w:t>
            </w:r>
          </w:p>
        </w:tc>
      </w:tr>
      <w:tr w:rsidR="00200F68" w:rsidRPr="005F398F" w:rsidTr="00CC2B0E">
        <w:trPr>
          <w:trHeight w:val="375"/>
        </w:trPr>
        <w:tc>
          <w:tcPr>
            <w:tcW w:w="815" w:type="dxa"/>
            <w:vAlign w:val="center"/>
          </w:tcPr>
          <w:p w:rsidR="00200F68" w:rsidRPr="005F398F" w:rsidRDefault="00200F68" w:rsidP="00CC2B0E">
            <w:pPr>
              <w:jc w:val="center"/>
              <w:rPr>
                <w:rFonts w:eastAsia="Calibri"/>
                <w:color w:val="000000"/>
              </w:rPr>
            </w:pPr>
            <w:r w:rsidRPr="005F398F">
              <w:rPr>
                <w:rFonts w:eastAsia="Calibri"/>
                <w:color w:val="000000"/>
              </w:rPr>
              <w:t>8</w:t>
            </w:r>
          </w:p>
        </w:tc>
        <w:tc>
          <w:tcPr>
            <w:tcW w:w="2665" w:type="dxa"/>
            <w:vAlign w:val="center"/>
          </w:tcPr>
          <w:p w:rsidR="00200F68" w:rsidRPr="005F398F" w:rsidRDefault="00200F68" w:rsidP="00CC2B0E">
            <w:pPr>
              <w:rPr>
                <w:rFonts w:eastAsia="Calibri"/>
                <w:color w:val="000000"/>
              </w:rPr>
            </w:pPr>
            <w:r w:rsidRPr="005F398F">
              <w:rPr>
                <w:rFonts w:eastAsia="Calibri"/>
                <w:color w:val="000000"/>
              </w:rPr>
              <w:t xml:space="preserve">Объекты </w:t>
            </w:r>
            <w:proofErr w:type="spellStart"/>
            <w:r w:rsidRPr="005F398F">
              <w:rPr>
                <w:rFonts w:eastAsia="Calibri"/>
                <w:color w:val="000000"/>
              </w:rPr>
              <w:t>соц-культ-быта</w:t>
            </w:r>
            <w:proofErr w:type="spellEnd"/>
          </w:p>
        </w:tc>
        <w:tc>
          <w:tcPr>
            <w:tcW w:w="1375" w:type="dxa"/>
            <w:vAlign w:val="center"/>
          </w:tcPr>
          <w:p w:rsidR="00200F68" w:rsidRPr="005F398F" w:rsidRDefault="00200F68" w:rsidP="00CC2B0E">
            <w:pPr>
              <w:jc w:val="center"/>
              <w:rPr>
                <w:color w:val="000000"/>
              </w:rPr>
            </w:pPr>
            <w:r w:rsidRPr="005F398F">
              <w:rPr>
                <w:color w:val="000000"/>
              </w:rPr>
              <w:t>-</w:t>
            </w:r>
          </w:p>
        </w:tc>
        <w:tc>
          <w:tcPr>
            <w:tcW w:w="1553" w:type="dxa"/>
            <w:vAlign w:val="center"/>
          </w:tcPr>
          <w:p w:rsidR="00200F68" w:rsidRPr="005F398F" w:rsidRDefault="00200F68" w:rsidP="00CC2B0E">
            <w:pPr>
              <w:jc w:val="center"/>
              <w:rPr>
                <w:color w:val="000000"/>
              </w:rPr>
            </w:pPr>
            <w:r>
              <w:rPr>
                <w:color w:val="000000"/>
              </w:rPr>
              <w:t>4</w:t>
            </w:r>
          </w:p>
        </w:tc>
        <w:tc>
          <w:tcPr>
            <w:tcW w:w="1518" w:type="dxa"/>
            <w:vAlign w:val="center"/>
          </w:tcPr>
          <w:p w:rsidR="00200F68" w:rsidRPr="005F398F" w:rsidRDefault="00200F68" w:rsidP="00CC2B0E">
            <w:pPr>
              <w:jc w:val="center"/>
              <w:rPr>
                <w:color w:val="000000"/>
              </w:rPr>
            </w:pPr>
            <w:r w:rsidRPr="005F398F">
              <w:rPr>
                <w:color w:val="000000"/>
              </w:rPr>
              <w:t>-</w:t>
            </w:r>
          </w:p>
        </w:tc>
        <w:tc>
          <w:tcPr>
            <w:tcW w:w="1644" w:type="dxa"/>
            <w:vAlign w:val="center"/>
          </w:tcPr>
          <w:p w:rsidR="00200F68" w:rsidRPr="005F398F" w:rsidRDefault="00200F68" w:rsidP="00CC2B0E">
            <w:pPr>
              <w:jc w:val="center"/>
              <w:rPr>
                <w:color w:val="000000"/>
              </w:rPr>
            </w:pPr>
            <w:r>
              <w:rPr>
                <w:color w:val="000000"/>
              </w:rPr>
              <w:t>152</w:t>
            </w:r>
          </w:p>
        </w:tc>
      </w:tr>
      <w:tr w:rsidR="00200F68" w:rsidRPr="005F398F" w:rsidTr="00CC2B0E">
        <w:trPr>
          <w:trHeight w:val="475"/>
        </w:trPr>
        <w:tc>
          <w:tcPr>
            <w:tcW w:w="3480" w:type="dxa"/>
            <w:gridSpan w:val="2"/>
            <w:vAlign w:val="center"/>
          </w:tcPr>
          <w:p w:rsidR="00200F68" w:rsidRPr="005F398F" w:rsidRDefault="00200F68" w:rsidP="00CC2B0E">
            <w:pPr>
              <w:rPr>
                <w:rFonts w:eastAsia="Calibri"/>
                <w:color w:val="000000"/>
              </w:rPr>
            </w:pPr>
            <w:r w:rsidRPr="005F398F">
              <w:t xml:space="preserve">Итого по населенному пункту д. </w:t>
            </w:r>
            <w:proofErr w:type="spellStart"/>
            <w:r w:rsidRPr="005F398F">
              <w:t>Блюдцы</w:t>
            </w:r>
            <w:proofErr w:type="spellEnd"/>
            <w:r w:rsidRPr="005F398F">
              <w:t>:</w:t>
            </w:r>
          </w:p>
        </w:tc>
        <w:tc>
          <w:tcPr>
            <w:tcW w:w="1375" w:type="dxa"/>
            <w:vAlign w:val="center"/>
          </w:tcPr>
          <w:p w:rsidR="00200F68" w:rsidRPr="005F398F" w:rsidRDefault="00200F68" w:rsidP="00CC2B0E">
            <w:pPr>
              <w:jc w:val="center"/>
              <w:rPr>
                <w:color w:val="000000"/>
              </w:rPr>
            </w:pPr>
            <w:r w:rsidRPr="005F398F">
              <w:rPr>
                <w:color w:val="000000"/>
              </w:rPr>
              <w:t>-</w:t>
            </w:r>
          </w:p>
        </w:tc>
        <w:tc>
          <w:tcPr>
            <w:tcW w:w="1553" w:type="dxa"/>
            <w:vAlign w:val="center"/>
          </w:tcPr>
          <w:p w:rsidR="00200F68" w:rsidRPr="005F398F" w:rsidRDefault="00200F68" w:rsidP="00CC2B0E">
            <w:pPr>
              <w:jc w:val="center"/>
              <w:rPr>
                <w:color w:val="000000"/>
              </w:rPr>
            </w:pPr>
            <w:r>
              <w:rPr>
                <w:color w:val="000000"/>
              </w:rPr>
              <w:t>32</w:t>
            </w:r>
          </w:p>
        </w:tc>
        <w:tc>
          <w:tcPr>
            <w:tcW w:w="1518" w:type="dxa"/>
            <w:vAlign w:val="center"/>
          </w:tcPr>
          <w:p w:rsidR="00200F68" w:rsidRPr="005F398F" w:rsidRDefault="00200F68" w:rsidP="00CC2B0E">
            <w:pPr>
              <w:jc w:val="center"/>
              <w:rPr>
                <w:color w:val="000000"/>
              </w:rPr>
            </w:pPr>
            <w:r w:rsidRPr="005F398F">
              <w:rPr>
                <w:color w:val="000000"/>
              </w:rPr>
              <w:t>-</w:t>
            </w:r>
          </w:p>
        </w:tc>
        <w:tc>
          <w:tcPr>
            <w:tcW w:w="1644" w:type="dxa"/>
            <w:vAlign w:val="center"/>
          </w:tcPr>
          <w:p w:rsidR="00200F68" w:rsidRPr="005F398F" w:rsidRDefault="00200F68" w:rsidP="00CC2B0E">
            <w:pPr>
              <w:jc w:val="center"/>
              <w:rPr>
                <w:color w:val="000000"/>
              </w:rPr>
            </w:pPr>
            <w:r>
              <w:rPr>
                <w:color w:val="000000"/>
              </w:rPr>
              <w:t>1164</w:t>
            </w:r>
          </w:p>
        </w:tc>
      </w:tr>
      <w:tr w:rsidR="00200F68" w:rsidRPr="005F398F" w:rsidTr="00CC2B0E">
        <w:trPr>
          <w:trHeight w:val="301"/>
        </w:trPr>
        <w:tc>
          <w:tcPr>
            <w:tcW w:w="9570" w:type="dxa"/>
            <w:gridSpan w:val="6"/>
            <w:vAlign w:val="center"/>
          </w:tcPr>
          <w:p w:rsidR="00200F68" w:rsidRPr="005F398F" w:rsidRDefault="00200F68" w:rsidP="00CC2B0E">
            <w:pPr>
              <w:jc w:val="center"/>
              <w:rPr>
                <w:color w:val="000000"/>
              </w:rPr>
            </w:pPr>
            <w:proofErr w:type="spellStart"/>
            <w:r w:rsidRPr="00B15B68">
              <w:rPr>
                <w:b/>
              </w:rPr>
              <w:t>Блюдчанск</w:t>
            </w:r>
            <w:r w:rsidRPr="005F398F">
              <w:rPr>
                <w:b/>
              </w:rPr>
              <w:t>ий</w:t>
            </w:r>
            <w:proofErr w:type="spellEnd"/>
            <w:r w:rsidRPr="005F398F">
              <w:rPr>
                <w:rFonts w:eastAsia="Calibri"/>
                <w:b/>
                <w:color w:val="000000"/>
              </w:rPr>
              <w:t xml:space="preserve"> </w:t>
            </w:r>
            <w:r w:rsidRPr="005F398F">
              <w:rPr>
                <w:b/>
              </w:rPr>
              <w:t xml:space="preserve">сельсовет </w:t>
            </w:r>
          </w:p>
        </w:tc>
      </w:tr>
      <w:tr w:rsidR="00200F68" w:rsidRPr="005F398F" w:rsidTr="00CC2B0E">
        <w:trPr>
          <w:trHeight w:val="250"/>
        </w:trPr>
        <w:tc>
          <w:tcPr>
            <w:tcW w:w="3480" w:type="dxa"/>
            <w:gridSpan w:val="2"/>
            <w:tcBorders>
              <w:top w:val="single" w:sz="4" w:space="0" w:color="auto"/>
              <w:left w:val="single" w:sz="4" w:space="0" w:color="auto"/>
              <w:bottom w:val="single" w:sz="4" w:space="0" w:color="auto"/>
              <w:right w:val="single" w:sz="4" w:space="0" w:color="auto"/>
            </w:tcBorders>
            <w:vAlign w:val="center"/>
          </w:tcPr>
          <w:p w:rsidR="00200F68" w:rsidRPr="005F398F" w:rsidRDefault="00200F68" w:rsidP="00CC2B0E">
            <w:pPr>
              <w:rPr>
                <w:rFonts w:eastAsia="Calibri"/>
                <w:b/>
                <w:color w:val="000000"/>
              </w:rPr>
            </w:pPr>
            <w:r w:rsidRPr="005F398F">
              <w:rPr>
                <w:rFonts w:eastAsia="Calibri"/>
                <w:b/>
                <w:color w:val="000000"/>
              </w:rPr>
              <w:t>Жилой фонд</w:t>
            </w:r>
          </w:p>
        </w:tc>
        <w:tc>
          <w:tcPr>
            <w:tcW w:w="1375" w:type="dxa"/>
            <w:tcBorders>
              <w:top w:val="single" w:sz="4" w:space="0" w:color="auto"/>
              <w:left w:val="single" w:sz="4" w:space="0" w:color="auto"/>
              <w:bottom w:val="single" w:sz="4" w:space="0" w:color="auto"/>
              <w:right w:val="single" w:sz="4" w:space="0" w:color="auto"/>
            </w:tcBorders>
            <w:vAlign w:val="center"/>
          </w:tcPr>
          <w:p w:rsidR="00200F68" w:rsidRPr="005F398F" w:rsidRDefault="00200F68" w:rsidP="00CC2B0E">
            <w:pPr>
              <w:jc w:val="center"/>
              <w:rPr>
                <w:rFonts w:eastAsia="Calibri"/>
                <w:b/>
                <w:color w:val="000000"/>
              </w:rPr>
            </w:pPr>
            <w:r w:rsidRPr="005F398F">
              <w:rPr>
                <w:rFonts w:eastAsia="Calibri"/>
                <w:b/>
                <w:color w:val="000000"/>
              </w:rPr>
              <w:t>-</w:t>
            </w:r>
          </w:p>
        </w:tc>
        <w:tc>
          <w:tcPr>
            <w:tcW w:w="1553" w:type="dxa"/>
            <w:tcBorders>
              <w:top w:val="single" w:sz="4" w:space="0" w:color="auto"/>
              <w:left w:val="single" w:sz="4" w:space="0" w:color="auto"/>
              <w:bottom w:val="single" w:sz="4" w:space="0" w:color="auto"/>
              <w:right w:val="single" w:sz="4" w:space="0" w:color="auto"/>
            </w:tcBorders>
            <w:vAlign w:val="center"/>
          </w:tcPr>
          <w:p w:rsidR="00200F68" w:rsidRPr="005F398F" w:rsidRDefault="00200F68" w:rsidP="00CC2B0E">
            <w:pPr>
              <w:jc w:val="center"/>
              <w:rPr>
                <w:rFonts w:eastAsia="Calibri"/>
                <w:b/>
                <w:color w:val="000000"/>
              </w:rPr>
            </w:pPr>
            <w:r>
              <w:rPr>
                <w:rFonts w:eastAsia="Calibri"/>
                <w:b/>
                <w:color w:val="000000"/>
              </w:rPr>
              <w:t>318</w:t>
            </w:r>
          </w:p>
        </w:tc>
        <w:tc>
          <w:tcPr>
            <w:tcW w:w="1518" w:type="dxa"/>
            <w:tcBorders>
              <w:top w:val="single" w:sz="4" w:space="0" w:color="auto"/>
              <w:left w:val="single" w:sz="4" w:space="0" w:color="auto"/>
              <w:bottom w:val="single" w:sz="4" w:space="0" w:color="auto"/>
              <w:right w:val="single" w:sz="4" w:space="0" w:color="auto"/>
            </w:tcBorders>
            <w:vAlign w:val="center"/>
          </w:tcPr>
          <w:p w:rsidR="00200F68" w:rsidRPr="005F398F" w:rsidRDefault="00200F68" w:rsidP="00CC2B0E">
            <w:pPr>
              <w:jc w:val="center"/>
              <w:rPr>
                <w:rFonts w:eastAsia="Calibri"/>
                <w:b/>
                <w:color w:val="000000"/>
              </w:rPr>
            </w:pPr>
            <w:r w:rsidRPr="005F398F">
              <w:rPr>
                <w:rFonts w:eastAsia="Calibri"/>
                <w:b/>
                <w:color w:val="000000"/>
              </w:rPr>
              <w:t>-</w:t>
            </w:r>
          </w:p>
        </w:tc>
        <w:tc>
          <w:tcPr>
            <w:tcW w:w="1644" w:type="dxa"/>
            <w:tcBorders>
              <w:top w:val="single" w:sz="4" w:space="0" w:color="auto"/>
              <w:left w:val="single" w:sz="4" w:space="0" w:color="auto"/>
              <w:bottom w:val="single" w:sz="4" w:space="0" w:color="auto"/>
              <w:right w:val="single" w:sz="4" w:space="0" w:color="auto"/>
            </w:tcBorders>
            <w:vAlign w:val="center"/>
          </w:tcPr>
          <w:p w:rsidR="00200F68" w:rsidRPr="005F398F" w:rsidRDefault="00200F68" w:rsidP="00CC2B0E">
            <w:pPr>
              <w:jc w:val="center"/>
              <w:rPr>
                <w:rFonts w:eastAsia="Calibri"/>
                <w:b/>
                <w:color w:val="000000"/>
              </w:rPr>
            </w:pPr>
            <w:r>
              <w:rPr>
                <w:rFonts w:eastAsia="Calibri"/>
                <w:b/>
                <w:color w:val="000000"/>
              </w:rPr>
              <w:t>11585</w:t>
            </w:r>
          </w:p>
        </w:tc>
      </w:tr>
      <w:tr w:rsidR="00200F68" w:rsidRPr="005F398F" w:rsidTr="00CC2B0E">
        <w:trPr>
          <w:trHeight w:val="238"/>
        </w:trPr>
        <w:tc>
          <w:tcPr>
            <w:tcW w:w="3480" w:type="dxa"/>
            <w:gridSpan w:val="2"/>
            <w:tcBorders>
              <w:top w:val="single" w:sz="4" w:space="0" w:color="auto"/>
              <w:left w:val="single" w:sz="4" w:space="0" w:color="auto"/>
              <w:bottom w:val="single" w:sz="4" w:space="0" w:color="auto"/>
              <w:right w:val="single" w:sz="4" w:space="0" w:color="auto"/>
            </w:tcBorders>
            <w:vAlign w:val="center"/>
          </w:tcPr>
          <w:p w:rsidR="00200F68" w:rsidRPr="005F398F" w:rsidRDefault="00200F68" w:rsidP="00CC2B0E">
            <w:pPr>
              <w:rPr>
                <w:rFonts w:eastAsia="Calibri"/>
                <w:b/>
                <w:color w:val="000000"/>
              </w:rPr>
            </w:pPr>
            <w:r w:rsidRPr="005F398F">
              <w:rPr>
                <w:rFonts w:eastAsia="Calibri"/>
                <w:b/>
                <w:color w:val="000000"/>
              </w:rPr>
              <w:t xml:space="preserve">Объекты </w:t>
            </w:r>
            <w:proofErr w:type="spellStart"/>
            <w:r w:rsidRPr="005F398F">
              <w:rPr>
                <w:rFonts w:eastAsia="Calibri"/>
                <w:b/>
                <w:color w:val="000000"/>
              </w:rPr>
              <w:t>соц-культ-быта</w:t>
            </w:r>
            <w:proofErr w:type="spellEnd"/>
          </w:p>
        </w:tc>
        <w:tc>
          <w:tcPr>
            <w:tcW w:w="1375" w:type="dxa"/>
            <w:tcBorders>
              <w:top w:val="single" w:sz="4" w:space="0" w:color="auto"/>
              <w:left w:val="single" w:sz="4" w:space="0" w:color="auto"/>
              <w:bottom w:val="single" w:sz="4" w:space="0" w:color="auto"/>
              <w:right w:val="single" w:sz="4" w:space="0" w:color="auto"/>
            </w:tcBorders>
            <w:vAlign w:val="center"/>
          </w:tcPr>
          <w:p w:rsidR="00200F68" w:rsidRPr="005F398F" w:rsidRDefault="00200F68" w:rsidP="00CC2B0E">
            <w:pPr>
              <w:jc w:val="center"/>
              <w:rPr>
                <w:b/>
                <w:color w:val="000000"/>
              </w:rPr>
            </w:pPr>
            <w:r w:rsidRPr="005F398F">
              <w:rPr>
                <w:b/>
                <w:color w:val="000000"/>
              </w:rPr>
              <w:t>-</w:t>
            </w:r>
          </w:p>
        </w:tc>
        <w:tc>
          <w:tcPr>
            <w:tcW w:w="1553" w:type="dxa"/>
            <w:tcBorders>
              <w:top w:val="single" w:sz="4" w:space="0" w:color="auto"/>
              <w:left w:val="single" w:sz="4" w:space="0" w:color="auto"/>
              <w:bottom w:val="single" w:sz="4" w:space="0" w:color="auto"/>
              <w:right w:val="single" w:sz="4" w:space="0" w:color="auto"/>
            </w:tcBorders>
            <w:vAlign w:val="center"/>
          </w:tcPr>
          <w:p w:rsidR="00200F68" w:rsidRPr="005F398F" w:rsidRDefault="00200F68" w:rsidP="00CC2B0E">
            <w:pPr>
              <w:jc w:val="center"/>
              <w:rPr>
                <w:b/>
                <w:color w:val="000000"/>
              </w:rPr>
            </w:pPr>
            <w:r>
              <w:rPr>
                <w:b/>
                <w:color w:val="000000"/>
              </w:rPr>
              <w:t>48</w:t>
            </w:r>
          </w:p>
        </w:tc>
        <w:tc>
          <w:tcPr>
            <w:tcW w:w="1518" w:type="dxa"/>
            <w:tcBorders>
              <w:top w:val="single" w:sz="4" w:space="0" w:color="auto"/>
              <w:left w:val="single" w:sz="4" w:space="0" w:color="auto"/>
              <w:bottom w:val="single" w:sz="4" w:space="0" w:color="auto"/>
              <w:right w:val="single" w:sz="4" w:space="0" w:color="auto"/>
            </w:tcBorders>
            <w:vAlign w:val="center"/>
          </w:tcPr>
          <w:p w:rsidR="00200F68" w:rsidRPr="005F398F" w:rsidRDefault="00200F68" w:rsidP="00CC2B0E">
            <w:pPr>
              <w:jc w:val="center"/>
              <w:rPr>
                <w:b/>
                <w:color w:val="000000"/>
              </w:rPr>
            </w:pPr>
            <w:r w:rsidRPr="005F398F">
              <w:rPr>
                <w:b/>
                <w:color w:val="000000"/>
              </w:rPr>
              <w:t>-</w:t>
            </w:r>
          </w:p>
        </w:tc>
        <w:tc>
          <w:tcPr>
            <w:tcW w:w="1644" w:type="dxa"/>
            <w:tcBorders>
              <w:top w:val="single" w:sz="4" w:space="0" w:color="auto"/>
              <w:left w:val="single" w:sz="4" w:space="0" w:color="auto"/>
              <w:bottom w:val="single" w:sz="4" w:space="0" w:color="auto"/>
              <w:right w:val="single" w:sz="4" w:space="0" w:color="auto"/>
            </w:tcBorders>
            <w:vAlign w:val="center"/>
          </w:tcPr>
          <w:p w:rsidR="00200F68" w:rsidRPr="005F398F" w:rsidRDefault="00200F68" w:rsidP="00CC2B0E">
            <w:pPr>
              <w:jc w:val="center"/>
              <w:rPr>
                <w:b/>
                <w:color w:val="000000"/>
              </w:rPr>
            </w:pPr>
            <w:r>
              <w:rPr>
                <w:b/>
                <w:color w:val="000000"/>
              </w:rPr>
              <w:t>1739</w:t>
            </w:r>
          </w:p>
        </w:tc>
      </w:tr>
      <w:tr w:rsidR="00200F68" w:rsidRPr="005F398F" w:rsidTr="00CC2B0E">
        <w:trPr>
          <w:trHeight w:val="275"/>
        </w:trPr>
        <w:tc>
          <w:tcPr>
            <w:tcW w:w="3480" w:type="dxa"/>
            <w:gridSpan w:val="2"/>
            <w:tcBorders>
              <w:top w:val="single" w:sz="4" w:space="0" w:color="auto"/>
              <w:left w:val="single" w:sz="4" w:space="0" w:color="auto"/>
              <w:bottom w:val="single" w:sz="4" w:space="0" w:color="auto"/>
              <w:right w:val="single" w:sz="4" w:space="0" w:color="auto"/>
            </w:tcBorders>
            <w:vAlign w:val="center"/>
          </w:tcPr>
          <w:p w:rsidR="00200F68" w:rsidRPr="005F398F" w:rsidRDefault="00200F68" w:rsidP="00CC2B0E">
            <w:pPr>
              <w:rPr>
                <w:b/>
              </w:rPr>
            </w:pPr>
            <w:r w:rsidRPr="005F398F">
              <w:rPr>
                <w:b/>
              </w:rPr>
              <w:t xml:space="preserve">Итого по </w:t>
            </w:r>
            <w:proofErr w:type="spellStart"/>
            <w:r w:rsidRPr="00B15B68">
              <w:rPr>
                <w:b/>
              </w:rPr>
              <w:t>Блюдчанско</w:t>
            </w:r>
            <w:r w:rsidRPr="005F398F">
              <w:rPr>
                <w:b/>
              </w:rPr>
              <w:t>му</w:t>
            </w:r>
            <w:proofErr w:type="spellEnd"/>
            <w:r w:rsidRPr="005F398F">
              <w:rPr>
                <w:rFonts w:eastAsia="Calibri"/>
                <w:b/>
                <w:color w:val="000000"/>
              </w:rPr>
              <w:t xml:space="preserve"> </w:t>
            </w:r>
            <w:r w:rsidRPr="005F398F">
              <w:rPr>
                <w:b/>
              </w:rPr>
              <w:t>сельсовету:</w:t>
            </w:r>
          </w:p>
        </w:tc>
        <w:tc>
          <w:tcPr>
            <w:tcW w:w="1375" w:type="dxa"/>
            <w:tcBorders>
              <w:top w:val="single" w:sz="4" w:space="0" w:color="auto"/>
              <w:left w:val="single" w:sz="4" w:space="0" w:color="auto"/>
              <w:bottom w:val="single" w:sz="4" w:space="0" w:color="auto"/>
              <w:right w:val="single" w:sz="4" w:space="0" w:color="auto"/>
            </w:tcBorders>
            <w:vAlign w:val="center"/>
          </w:tcPr>
          <w:p w:rsidR="00200F68" w:rsidRPr="005F398F" w:rsidRDefault="00200F68" w:rsidP="00CC2B0E">
            <w:pPr>
              <w:jc w:val="center"/>
              <w:rPr>
                <w:b/>
                <w:color w:val="000000"/>
              </w:rPr>
            </w:pPr>
            <w:r w:rsidRPr="005F398F">
              <w:rPr>
                <w:b/>
                <w:color w:val="000000"/>
              </w:rPr>
              <w:t>-</w:t>
            </w:r>
          </w:p>
        </w:tc>
        <w:tc>
          <w:tcPr>
            <w:tcW w:w="1553" w:type="dxa"/>
            <w:tcBorders>
              <w:top w:val="single" w:sz="4" w:space="0" w:color="auto"/>
              <w:left w:val="single" w:sz="4" w:space="0" w:color="auto"/>
              <w:bottom w:val="single" w:sz="4" w:space="0" w:color="auto"/>
              <w:right w:val="single" w:sz="4" w:space="0" w:color="auto"/>
            </w:tcBorders>
            <w:vAlign w:val="center"/>
          </w:tcPr>
          <w:p w:rsidR="00200F68" w:rsidRPr="005F398F" w:rsidRDefault="00200F68" w:rsidP="00CC2B0E">
            <w:pPr>
              <w:jc w:val="center"/>
              <w:rPr>
                <w:b/>
                <w:color w:val="000000"/>
              </w:rPr>
            </w:pPr>
            <w:r>
              <w:rPr>
                <w:b/>
                <w:color w:val="000000"/>
              </w:rPr>
              <w:t>366</w:t>
            </w:r>
          </w:p>
        </w:tc>
        <w:tc>
          <w:tcPr>
            <w:tcW w:w="1518" w:type="dxa"/>
            <w:tcBorders>
              <w:top w:val="single" w:sz="4" w:space="0" w:color="auto"/>
              <w:left w:val="single" w:sz="4" w:space="0" w:color="auto"/>
              <w:bottom w:val="single" w:sz="4" w:space="0" w:color="auto"/>
              <w:right w:val="single" w:sz="4" w:space="0" w:color="auto"/>
            </w:tcBorders>
            <w:vAlign w:val="center"/>
          </w:tcPr>
          <w:p w:rsidR="00200F68" w:rsidRPr="005F398F" w:rsidRDefault="00200F68" w:rsidP="00CC2B0E">
            <w:pPr>
              <w:jc w:val="center"/>
              <w:rPr>
                <w:b/>
                <w:color w:val="000000"/>
              </w:rPr>
            </w:pPr>
            <w:r w:rsidRPr="005F398F">
              <w:rPr>
                <w:b/>
                <w:color w:val="000000"/>
              </w:rPr>
              <w:t>-</w:t>
            </w:r>
          </w:p>
        </w:tc>
        <w:tc>
          <w:tcPr>
            <w:tcW w:w="1644" w:type="dxa"/>
            <w:tcBorders>
              <w:top w:val="single" w:sz="4" w:space="0" w:color="auto"/>
              <w:left w:val="single" w:sz="4" w:space="0" w:color="auto"/>
              <w:bottom w:val="single" w:sz="4" w:space="0" w:color="auto"/>
              <w:right w:val="single" w:sz="4" w:space="0" w:color="auto"/>
            </w:tcBorders>
            <w:vAlign w:val="center"/>
          </w:tcPr>
          <w:p w:rsidR="00200F68" w:rsidRPr="005F398F" w:rsidRDefault="00200F68" w:rsidP="00CC2B0E">
            <w:pPr>
              <w:jc w:val="center"/>
              <w:rPr>
                <w:b/>
                <w:color w:val="000000"/>
              </w:rPr>
            </w:pPr>
            <w:r>
              <w:rPr>
                <w:b/>
                <w:color w:val="000000"/>
              </w:rPr>
              <w:t>13324</w:t>
            </w:r>
          </w:p>
        </w:tc>
      </w:tr>
    </w:tbl>
    <w:p w:rsidR="004566D3" w:rsidRDefault="004566D3" w:rsidP="004566D3">
      <w:pPr>
        <w:spacing w:before="240" w:after="120"/>
        <w:ind w:firstLine="709"/>
        <w:jc w:val="center"/>
        <w:rPr>
          <w:i/>
          <w:sz w:val="28"/>
          <w:szCs w:val="28"/>
          <w:u w:val="single"/>
        </w:rPr>
      </w:pPr>
      <w:r w:rsidRPr="00776A0D">
        <w:rPr>
          <w:i/>
          <w:sz w:val="28"/>
          <w:szCs w:val="28"/>
          <w:u w:val="single"/>
        </w:rPr>
        <w:lastRenderedPageBreak/>
        <w:t>2.6.5 Электроснабжение</w:t>
      </w:r>
    </w:p>
    <w:p w:rsidR="00200F68" w:rsidRPr="00944DAD" w:rsidRDefault="00200F68" w:rsidP="00200F68">
      <w:pPr>
        <w:ind w:firstLine="709"/>
        <w:jc w:val="both"/>
        <w:rPr>
          <w:sz w:val="28"/>
          <w:szCs w:val="28"/>
        </w:rPr>
      </w:pPr>
      <w:r w:rsidRPr="00944DAD">
        <w:rPr>
          <w:sz w:val="28"/>
          <w:szCs w:val="28"/>
        </w:rPr>
        <w:t xml:space="preserve">Для электроснабжения </w:t>
      </w:r>
      <w:proofErr w:type="spellStart"/>
      <w:r w:rsidRPr="00944DAD">
        <w:rPr>
          <w:sz w:val="28"/>
          <w:szCs w:val="28"/>
        </w:rPr>
        <w:t>Блюдчанского</w:t>
      </w:r>
      <w:proofErr w:type="spellEnd"/>
      <w:r w:rsidRPr="00944DAD">
        <w:rPr>
          <w:sz w:val="28"/>
          <w:szCs w:val="28"/>
        </w:rPr>
        <w:t xml:space="preserve">  сельсовета используется напряжение 6 и 0,4 кВ. </w:t>
      </w:r>
    </w:p>
    <w:p w:rsidR="00200F68" w:rsidRPr="00944DAD" w:rsidRDefault="00200F68" w:rsidP="00200F68">
      <w:pPr>
        <w:ind w:firstLine="709"/>
        <w:jc w:val="both"/>
        <w:rPr>
          <w:sz w:val="28"/>
          <w:szCs w:val="28"/>
        </w:rPr>
      </w:pPr>
      <w:r w:rsidRPr="00944DAD">
        <w:rPr>
          <w:sz w:val="28"/>
          <w:szCs w:val="28"/>
        </w:rPr>
        <w:t>Электроэнергия по поселениям распределяется через трансформаторные подстанции (ТП) 6/0,4кВ, запитанных по радиальным воздушным линиям.</w:t>
      </w:r>
    </w:p>
    <w:p w:rsidR="00200F68" w:rsidRPr="00944DAD" w:rsidRDefault="00200F68" w:rsidP="00200F68">
      <w:pPr>
        <w:ind w:firstLine="709"/>
        <w:jc w:val="both"/>
        <w:rPr>
          <w:sz w:val="28"/>
          <w:szCs w:val="28"/>
        </w:rPr>
      </w:pPr>
      <w:r w:rsidRPr="00944DAD">
        <w:rPr>
          <w:sz w:val="28"/>
          <w:szCs w:val="28"/>
        </w:rPr>
        <w:t>Местоположение новых ТП и трасс питающих сетей показаны условно и будут уточнены при рабочем проектировании в соответствии с архитектурно-планировочными решениями.</w:t>
      </w:r>
    </w:p>
    <w:p w:rsidR="00200F68" w:rsidRPr="00944DAD" w:rsidRDefault="00200F68" w:rsidP="00200F68">
      <w:pPr>
        <w:ind w:firstLine="709"/>
        <w:jc w:val="both"/>
        <w:rPr>
          <w:sz w:val="28"/>
          <w:szCs w:val="28"/>
        </w:rPr>
      </w:pPr>
      <w:r w:rsidRPr="00944DAD">
        <w:rPr>
          <w:sz w:val="28"/>
          <w:szCs w:val="28"/>
        </w:rPr>
        <w:t xml:space="preserve">Для электроснабжения объектов застройки на напряжении 0,4кВ предусматривается установка комплектных трансформаторных подстанций </w:t>
      </w:r>
      <w:proofErr w:type="spellStart"/>
      <w:r w:rsidRPr="00944DAD">
        <w:rPr>
          <w:sz w:val="28"/>
          <w:szCs w:val="28"/>
        </w:rPr>
        <w:t>киоскового</w:t>
      </w:r>
      <w:proofErr w:type="spellEnd"/>
      <w:r w:rsidRPr="00944DAD">
        <w:rPr>
          <w:sz w:val="28"/>
          <w:szCs w:val="28"/>
        </w:rPr>
        <w:t xml:space="preserve"> типа (КТПК) с масляными трансформаторами. Все КТПК с воздушным вводом 6кВ и кабельными отходящими линиями 0,4кВ. Для электроснабжения потребителей 2 категории надежности предусматривается установка двух трансформаторных подстанций типа 2КТПК. </w:t>
      </w:r>
      <w:proofErr w:type="gramStart"/>
      <w:r w:rsidRPr="00944DAD">
        <w:rPr>
          <w:sz w:val="28"/>
          <w:szCs w:val="28"/>
        </w:rPr>
        <w:t xml:space="preserve">Распределение электроэнергии на напряжении 0,4кВ выполнено по воздушным и кабельным ЛЭП. </w:t>
      </w:r>
      <w:proofErr w:type="gramEnd"/>
    </w:p>
    <w:p w:rsidR="00200F68" w:rsidRDefault="00200F68" w:rsidP="00200F68">
      <w:pPr>
        <w:ind w:firstLine="709"/>
        <w:jc w:val="center"/>
        <w:rPr>
          <w:i/>
          <w:sz w:val="28"/>
          <w:szCs w:val="28"/>
        </w:rPr>
      </w:pPr>
      <w:r w:rsidRPr="00944DAD">
        <w:rPr>
          <w:i/>
          <w:sz w:val="28"/>
          <w:szCs w:val="28"/>
        </w:rPr>
        <w:t>Электрические нагрузки</w:t>
      </w:r>
    </w:p>
    <w:p w:rsidR="00944DAD" w:rsidRPr="00944DAD" w:rsidRDefault="00944DAD" w:rsidP="00200F68">
      <w:pPr>
        <w:ind w:firstLine="709"/>
        <w:jc w:val="center"/>
        <w:rPr>
          <w:i/>
          <w:sz w:val="28"/>
          <w:szCs w:val="28"/>
        </w:rPr>
      </w:pPr>
    </w:p>
    <w:p w:rsidR="00200F68" w:rsidRPr="00944DAD" w:rsidRDefault="00200F68" w:rsidP="00200F68">
      <w:pPr>
        <w:ind w:firstLine="709"/>
        <w:jc w:val="both"/>
        <w:rPr>
          <w:sz w:val="28"/>
          <w:szCs w:val="28"/>
        </w:rPr>
      </w:pPr>
      <w:r w:rsidRPr="00944DAD">
        <w:rPr>
          <w:sz w:val="28"/>
          <w:szCs w:val="28"/>
        </w:rPr>
        <w:t xml:space="preserve">Расчетные электрические нагрузки выполнены согласно РД 34.20.185-94 [табл. 2.4.4”] по укрупненным показателям энергопотребления в год на одного жителя: </w:t>
      </w:r>
    </w:p>
    <w:p w:rsidR="00200F68" w:rsidRPr="00944DAD" w:rsidRDefault="00200F68" w:rsidP="00200F68">
      <w:pPr>
        <w:ind w:firstLine="709"/>
        <w:jc w:val="both"/>
        <w:rPr>
          <w:sz w:val="28"/>
          <w:szCs w:val="28"/>
        </w:rPr>
      </w:pPr>
      <w:r w:rsidRPr="00944DAD">
        <w:rPr>
          <w:sz w:val="28"/>
          <w:szCs w:val="28"/>
        </w:rPr>
        <w:t xml:space="preserve"> - для малых населенных пунктов данный показатель принят в размере 2170 кВт*</w:t>
      </w:r>
      <w:proofErr w:type="gramStart"/>
      <w:r w:rsidRPr="00944DAD">
        <w:rPr>
          <w:sz w:val="28"/>
          <w:szCs w:val="28"/>
        </w:rPr>
        <w:t>ч</w:t>
      </w:r>
      <w:proofErr w:type="gramEnd"/>
      <w:r w:rsidRPr="00944DAD">
        <w:rPr>
          <w:sz w:val="28"/>
          <w:szCs w:val="28"/>
        </w:rPr>
        <w:t xml:space="preserve">/чел в год, годовое число часов использования максимума электрической нагрузки – 5300 для населенных пунктов, оборудованных газовыми плитами; </w:t>
      </w:r>
    </w:p>
    <w:p w:rsidR="00200F68" w:rsidRPr="00944DAD" w:rsidRDefault="00200F68" w:rsidP="00200F68">
      <w:pPr>
        <w:ind w:firstLine="709"/>
        <w:jc w:val="both"/>
        <w:rPr>
          <w:sz w:val="28"/>
          <w:szCs w:val="28"/>
        </w:rPr>
      </w:pPr>
      <w:r w:rsidRPr="00944DAD">
        <w:rPr>
          <w:sz w:val="28"/>
          <w:szCs w:val="28"/>
        </w:rPr>
        <w:t>Приведенные укрупненные нормативы включают в себя энергопотребление жилых и общественных зданий, предприятий культурно-бытового обслуживания, внешнего освещения, водоснабжения, водоотведения и теплоснабжения.</w:t>
      </w:r>
    </w:p>
    <w:p w:rsidR="00200F68" w:rsidRPr="00944DAD" w:rsidRDefault="00200F68" w:rsidP="00200F68">
      <w:pPr>
        <w:ind w:firstLine="709"/>
        <w:rPr>
          <w:sz w:val="28"/>
          <w:szCs w:val="28"/>
        </w:rPr>
      </w:pPr>
      <w:r w:rsidRPr="00944DAD">
        <w:rPr>
          <w:sz w:val="28"/>
          <w:szCs w:val="28"/>
        </w:rPr>
        <w:t>Данные нагрузки являются предварительными и будут корректироваться при проектировании каждого конкретного объекта.</w:t>
      </w:r>
    </w:p>
    <w:p w:rsidR="00200F68" w:rsidRPr="00DE1321" w:rsidRDefault="00200F68" w:rsidP="00200F68">
      <w:pPr>
        <w:ind w:firstLine="709"/>
        <w:rPr>
          <w:b/>
          <w:u w:val="single"/>
        </w:rPr>
      </w:pPr>
    </w:p>
    <w:p w:rsidR="00200F68" w:rsidRDefault="00200F68" w:rsidP="00200F68">
      <w:pPr>
        <w:jc w:val="center"/>
        <w:rPr>
          <w:i/>
        </w:rPr>
      </w:pPr>
    </w:p>
    <w:p w:rsidR="00200F68" w:rsidRDefault="00200F68" w:rsidP="00200F68">
      <w:pPr>
        <w:jc w:val="center"/>
        <w:rPr>
          <w:i/>
        </w:rPr>
      </w:pPr>
    </w:p>
    <w:p w:rsidR="00200F68" w:rsidRDefault="00200F68" w:rsidP="00200F68">
      <w:pPr>
        <w:jc w:val="center"/>
        <w:rPr>
          <w:i/>
        </w:rPr>
      </w:pPr>
    </w:p>
    <w:p w:rsidR="00944DAD" w:rsidRDefault="00944DAD" w:rsidP="00200F68">
      <w:pPr>
        <w:jc w:val="center"/>
        <w:rPr>
          <w:i/>
        </w:rPr>
      </w:pPr>
    </w:p>
    <w:p w:rsidR="00944DAD" w:rsidRDefault="00944DAD" w:rsidP="00200F68">
      <w:pPr>
        <w:jc w:val="center"/>
        <w:rPr>
          <w:i/>
        </w:rPr>
      </w:pPr>
    </w:p>
    <w:p w:rsidR="00944DAD" w:rsidRDefault="00944DAD" w:rsidP="00200F68">
      <w:pPr>
        <w:jc w:val="center"/>
        <w:rPr>
          <w:i/>
        </w:rPr>
      </w:pPr>
    </w:p>
    <w:p w:rsidR="00944DAD" w:rsidRDefault="00944DAD" w:rsidP="00200F68">
      <w:pPr>
        <w:jc w:val="center"/>
        <w:rPr>
          <w:i/>
        </w:rPr>
      </w:pPr>
    </w:p>
    <w:p w:rsidR="00944DAD" w:rsidRDefault="00944DAD" w:rsidP="00200F68">
      <w:pPr>
        <w:jc w:val="center"/>
        <w:rPr>
          <w:i/>
        </w:rPr>
      </w:pPr>
    </w:p>
    <w:p w:rsidR="00944DAD" w:rsidRDefault="00944DAD" w:rsidP="00200F68">
      <w:pPr>
        <w:jc w:val="center"/>
        <w:rPr>
          <w:i/>
        </w:rPr>
      </w:pPr>
    </w:p>
    <w:p w:rsidR="00944DAD" w:rsidRDefault="00944DAD" w:rsidP="00200F68">
      <w:pPr>
        <w:jc w:val="center"/>
        <w:rPr>
          <w:i/>
        </w:rPr>
      </w:pPr>
    </w:p>
    <w:p w:rsidR="00944DAD" w:rsidRDefault="00944DAD" w:rsidP="00200F68">
      <w:pPr>
        <w:jc w:val="center"/>
        <w:rPr>
          <w:i/>
        </w:rPr>
      </w:pPr>
    </w:p>
    <w:p w:rsidR="00200F68" w:rsidRDefault="00200F68" w:rsidP="00200F68">
      <w:pPr>
        <w:jc w:val="center"/>
        <w:rPr>
          <w:i/>
        </w:rPr>
      </w:pPr>
    </w:p>
    <w:p w:rsidR="00200F68" w:rsidRDefault="00200F68" w:rsidP="00200F68">
      <w:pPr>
        <w:jc w:val="center"/>
        <w:rPr>
          <w:i/>
        </w:rPr>
      </w:pPr>
    </w:p>
    <w:p w:rsidR="00576E40" w:rsidRDefault="00576E40" w:rsidP="00200F68">
      <w:pPr>
        <w:jc w:val="center"/>
        <w:rPr>
          <w:i/>
        </w:rPr>
        <w:sectPr w:rsidR="00576E40" w:rsidSect="00CE1BE7">
          <w:pgSz w:w="11906" w:h="16838" w:code="9"/>
          <w:pgMar w:top="1134" w:right="851" w:bottom="1134" w:left="1701" w:header="709" w:footer="709" w:gutter="0"/>
          <w:cols w:space="708"/>
          <w:docGrid w:linePitch="360"/>
        </w:sectPr>
      </w:pPr>
    </w:p>
    <w:p w:rsidR="00200F68" w:rsidRPr="00DE30EA" w:rsidRDefault="00200F68" w:rsidP="00200F68">
      <w:pPr>
        <w:jc w:val="center"/>
        <w:rPr>
          <w:i/>
        </w:rPr>
      </w:pPr>
      <w:r w:rsidRPr="00DE30EA">
        <w:rPr>
          <w:i/>
        </w:rPr>
        <w:lastRenderedPageBreak/>
        <w:t>Суммарный расход электроэнергии</w:t>
      </w:r>
    </w:p>
    <w:p w:rsidR="00200F68" w:rsidRPr="002540FD" w:rsidRDefault="00200F68" w:rsidP="00200F68">
      <w:pPr>
        <w:pStyle w:val="af2"/>
        <w:tabs>
          <w:tab w:val="left" w:pos="285"/>
          <w:tab w:val="right" w:pos="9354"/>
        </w:tabs>
        <w:rPr>
          <w:rFonts w:ascii="Times New Roman" w:hAnsi="Times New Roman"/>
          <w:color w:val="000000" w:themeColor="text1"/>
          <w:sz w:val="24"/>
          <w:szCs w:val="24"/>
        </w:rPr>
      </w:pPr>
      <w:r w:rsidRPr="002540FD">
        <w:rPr>
          <w:rFonts w:ascii="Times New Roman" w:hAnsi="Times New Roman"/>
          <w:color w:val="000000" w:themeColor="text1"/>
          <w:sz w:val="24"/>
          <w:szCs w:val="24"/>
        </w:rPr>
        <w:tab/>
      </w:r>
      <w:r w:rsidRPr="002540FD">
        <w:rPr>
          <w:rFonts w:ascii="Times New Roman" w:hAnsi="Times New Roman"/>
          <w:color w:val="000000" w:themeColor="text1"/>
          <w:sz w:val="24"/>
          <w:szCs w:val="24"/>
        </w:rPr>
        <w:tab/>
      </w:r>
      <w:r w:rsidR="002540FD" w:rsidRPr="002540FD">
        <w:rPr>
          <w:rFonts w:ascii="Times New Roman" w:hAnsi="Times New Roman"/>
          <w:color w:val="000000" w:themeColor="text1"/>
          <w:sz w:val="24"/>
          <w:szCs w:val="24"/>
        </w:rPr>
        <w:t>Таблица №32</w:t>
      </w:r>
    </w:p>
    <w:tbl>
      <w:tblPr>
        <w:tblW w:w="9102" w:type="dxa"/>
        <w:jc w:val="center"/>
        <w:tblInd w:w="91" w:type="dxa"/>
        <w:tblLook w:val="04A0"/>
      </w:tblPr>
      <w:tblGrid>
        <w:gridCol w:w="1751"/>
        <w:gridCol w:w="1751"/>
        <w:gridCol w:w="1475"/>
        <w:gridCol w:w="1473"/>
        <w:gridCol w:w="1156"/>
        <w:gridCol w:w="1496"/>
      </w:tblGrid>
      <w:tr w:rsidR="00200F68" w:rsidRPr="000B680C" w:rsidTr="00CC2B0E">
        <w:trPr>
          <w:trHeight w:val="746"/>
          <w:jc w:val="center"/>
        </w:trPr>
        <w:tc>
          <w:tcPr>
            <w:tcW w:w="17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00F68" w:rsidRPr="000B680C" w:rsidRDefault="00200F68" w:rsidP="00CC2B0E">
            <w:pPr>
              <w:jc w:val="center"/>
            </w:pPr>
            <w:r w:rsidRPr="000B680C">
              <w:t>Численность населения на первую очередь, чел.</w:t>
            </w:r>
          </w:p>
        </w:tc>
        <w:tc>
          <w:tcPr>
            <w:tcW w:w="17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00F68" w:rsidRPr="000B680C" w:rsidRDefault="00200F68" w:rsidP="00CC2B0E">
            <w:pPr>
              <w:jc w:val="center"/>
            </w:pPr>
            <w:r w:rsidRPr="000B680C">
              <w:t>Численность населения на расчетный срок</w:t>
            </w:r>
            <w:proofErr w:type="gramStart"/>
            <w:r w:rsidRPr="000B680C">
              <w:t xml:space="preserve"> ,</w:t>
            </w:r>
            <w:proofErr w:type="gramEnd"/>
            <w:r w:rsidRPr="000B680C">
              <w:t xml:space="preserve"> чел.</w:t>
            </w:r>
          </w:p>
        </w:tc>
        <w:tc>
          <w:tcPr>
            <w:tcW w:w="2948" w:type="dxa"/>
            <w:gridSpan w:val="2"/>
            <w:tcBorders>
              <w:top w:val="single" w:sz="4" w:space="0" w:color="auto"/>
              <w:left w:val="nil"/>
              <w:bottom w:val="single" w:sz="4" w:space="0" w:color="auto"/>
              <w:right w:val="single" w:sz="4" w:space="0" w:color="auto"/>
            </w:tcBorders>
            <w:shd w:val="clear" w:color="auto" w:fill="auto"/>
            <w:vAlign w:val="center"/>
            <w:hideMark/>
          </w:tcPr>
          <w:p w:rsidR="00200F68" w:rsidRPr="000B680C" w:rsidRDefault="00200F68" w:rsidP="00CC2B0E">
            <w:pPr>
              <w:spacing w:after="100" w:afterAutospacing="1"/>
              <w:jc w:val="center"/>
            </w:pPr>
            <w:r w:rsidRPr="000B680C">
              <w:t>Расход электроэнергии, кВт*</w:t>
            </w:r>
            <w:proofErr w:type="gramStart"/>
            <w:r w:rsidRPr="000B680C">
              <w:t>ч</w:t>
            </w:r>
            <w:proofErr w:type="gramEnd"/>
            <w:r w:rsidRPr="000B680C">
              <w:t>/год</w:t>
            </w:r>
          </w:p>
        </w:tc>
        <w:tc>
          <w:tcPr>
            <w:tcW w:w="2652" w:type="dxa"/>
            <w:gridSpan w:val="2"/>
            <w:tcBorders>
              <w:top w:val="single" w:sz="4" w:space="0" w:color="auto"/>
              <w:left w:val="nil"/>
              <w:bottom w:val="single" w:sz="4" w:space="0" w:color="auto"/>
              <w:right w:val="single" w:sz="4" w:space="0" w:color="auto"/>
            </w:tcBorders>
            <w:shd w:val="clear" w:color="auto" w:fill="auto"/>
            <w:vAlign w:val="center"/>
            <w:hideMark/>
          </w:tcPr>
          <w:p w:rsidR="00200F68" w:rsidRPr="000B680C" w:rsidRDefault="00200F68" w:rsidP="00CC2B0E">
            <w:pPr>
              <w:spacing w:after="100" w:afterAutospacing="1"/>
              <w:jc w:val="center"/>
            </w:pPr>
            <w:r w:rsidRPr="000B680C">
              <w:t>Расход электроэнергии, кВт</w:t>
            </w:r>
          </w:p>
        </w:tc>
      </w:tr>
      <w:tr w:rsidR="00200F68" w:rsidRPr="000B680C" w:rsidTr="00CC2B0E">
        <w:trPr>
          <w:trHeight w:val="630"/>
          <w:jc w:val="center"/>
        </w:trPr>
        <w:tc>
          <w:tcPr>
            <w:tcW w:w="1751" w:type="dxa"/>
            <w:vMerge/>
            <w:tcBorders>
              <w:top w:val="single" w:sz="4" w:space="0" w:color="auto"/>
              <w:left w:val="single" w:sz="4" w:space="0" w:color="auto"/>
              <w:bottom w:val="single" w:sz="4" w:space="0" w:color="000000"/>
              <w:right w:val="single" w:sz="4" w:space="0" w:color="auto"/>
            </w:tcBorders>
            <w:vAlign w:val="center"/>
            <w:hideMark/>
          </w:tcPr>
          <w:p w:rsidR="00200F68" w:rsidRPr="000B680C" w:rsidRDefault="00200F68" w:rsidP="00CC2B0E">
            <w:pPr>
              <w:jc w:val="center"/>
            </w:pPr>
          </w:p>
        </w:tc>
        <w:tc>
          <w:tcPr>
            <w:tcW w:w="1751" w:type="dxa"/>
            <w:vMerge/>
            <w:tcBorders>
              <w:top w:val="single" w:sz="4" w:space="0" w:color="auto"/>
              <w:left w:val="single" w:sz="4" w:space="0" w:color="auto"/>
              <w:bottom w:val="single" w:sz="4" w:space="0" w:color="000000"/>
              <w:right w:val="single" w:sz="4" w:space="0" w:color="auto"/>
            </w:tcBorders>
            <w:vAlign w:val="center"/>
            <w:hideMark/>
          </w:tcPr>
          <w:p w:rsidR="00200F68" w:rsidRPr="000B680C" w:rsidRDefault="00200F68" w:rsidP="00CC2B0E">
            <w:pPr>
              <w:jc w:val="center"/>
            </w:pPr>
          </w:p>
        </w:tc>
        <w:tc>
          <w:tcPr>
            <w:tcW w:w="1475" w:type="dxa"/>
            <w:tcBorders>
              <w:top w:val="nil"/>
              <w:left w:val="nil"/>
              <w:bottom w:val="single" w:sz="4" w:space="0" w:color="auto"/>
              <w:right w:val="single" w:sz="4" w:space="0" w:color="auto"/>
            </w:tcBorders>
            <w:shd w:val="clear" w:color="auto" w:fill="auto"/>
            <w:vAlign w:val="center"/>
            <w:hideMark/>
          </w:tcPr>
          <w:p w:rsidR="00200F68" w:rsidRPr="000B680C" w:rsidRDefault="00200F68" w:rsidP="00CC2B0E">
            <w:pPr>
              <w:jc w:val="center"/>
            </w:pPr>
            <w:r w:rsidRPr="000B680C">
              <w:t>1 очередь</w:t>
            </w:r>
          </w:p>
        </w:tc>
        <w:tc>
          <w:tcPr>
            <w:tcW w:w="1473" w:type="dxa"/>
            <w:tcBorders>
              <w:top w:val="nil"/>
              <w:left w:val="nil"/>
              <w:bottom w:val="single" w:sz="4" w:space="0" w:color="auto"/>
              <w:right w:val="single" w:sz="4" w:space="0" w:color="auto"/>
            </w:tcBorders>
            <w:shd w:val="clear" w:color="auto" w:fill="auto"/>
            <w:vAlign w:val="center"/>
            <w:hideMark/>
          </w:tcPr>
          <w:p w:rsidR="00200F68" w:rsidRPr="000B680C" w:rsidRDefault="00200F68" w:rsidP="00CC2B0E">
            <w:pPr>
              <w:jc w:val="center"/>
            </w:pPr>
            <w:r w:rsidRPr="000B680C">
              <w:t>Расчетный срок</w:t>
            </w:r>
          </w:p>
        </w:tc>
        <w:tc>
          <w:tcPr>
            <w:tcW w:w="1156" w:type="dxa"/>
            <w:tcBorders>
              <w:top w:val="nil"/>
              <w:left w:val="nil"/>
              <w:bottom w:val="single" w:sz="4" w:space="0" w:color="auto"/>
              <w:right w:val="single" w:sz="4" w:space="0" w:color="auto"/>
            </w:tcBorders>
            <w:shd w:val="clear" w:color="auto" w:fill="auto"/>
            <w:vAlign w:val="center"/>
            <w:hideMark/>
          </w:tcPr>
          <w:p w:rsidR="00200F68" w:rsidRPr="000B680C" w:rsidRDefault="00200F68" w:rsidP="00CC2B0E">
            <w:pPr>
              <w:jc w:val="center"/>
            </w:pPr>
            <w:r w:rsidRPr="000B680C">
              <w:t>1 очередь</w:t>
            </w:r>
          </w:p>
        </w:tc>
        <w:tc>
          <w:tcPr>
            <w:tcW w:w="1496" w:type="dxa"/>
            <w:tcBorders>
              <w:top w:val="nil"/>
              <w:left w:val="nil"/>
              <w:bottom w:val="single" w:sz="4" w:space="0" w:color="auto"/>
              <w:right w:val="single" w:sz="4" w:space="0" w:color="auto"/>
            </w:tcBorders>
            <w:shd w:val="clear" w:color="auto" w:fill="auto"/>
            <w:vAlign w:val="center"/>
            <w:hideMark/>
          </w:tcPr>
          <w:p w:rsidR="00200F68" w:rsidRPr="000B680C" w:rsidRDefault="00200F68" w:rsidP="00CC2B0E">
            <w:pPr>
              <w:jc w:val="center"/>
            </w:pPr>
            <w:r w:rsidRPr="000B680C">
              <w:t>Расчетный срок</w:t>
            </w:r>
          </w:p>
        </w:tc>
      </w:tr>
      <w:tr w:rsidR="00200F68" w:rsidRPr="000B680C" w:rsidTr="00CC2B0E">
        <w:trPr>
          <w:trHeight w:val="315"/>
          <w:jc w:val="center"/>
        </w:trPr>
        <w:tc>
          <w:tcPr>
            <w:tcW w:w="1751" w:type="dxa"/>
            <w:tcBorders>
              <w:top w:val="nil"/>
              <w:left w:val="single" w:sz="4" w:space="0" w:color="auto"/>
              <w:bottom w:val="single" w:sz="4" w:space="0" w:color="auto"/>
              <w:right w:val="single" w:sz="4" w:space="0" w:color="auto"/>
            </w:tcBorders>
            <w:shd w:val="clear" w:color="auto" w:fill="auto"/>
            <w:vAlign w:val="center"/>
            <w:hideMark/>
          </w:tcPr>
          <w:p w:rsidR="00200F68" w:rsidRPr="000B680C" w:rsidRDefault="00200F68" w:rsidP="00CC2B0E">
            <w:pPr>
              <w:jc w:val="center"/>
            </w:pPr>
            <w:r w:rsidRPr="000B680C">
              <w:t>1</w:t>
            </w:r>
          </w:p>
        </w:tc>
        <w:tc>
          <w:tcPr>
            <w:tcW w:w="1751" w:type="dxa"/>
            <w:tcBorders>
              <w:top w:val="nil"/>
              <w:left w:val="nil"/>
              <w:bottom w:val="single" w:sz="4" w:space="0" w:color="auto"/>
              <w:right w:val="single" w:sz="4" w:space="0" w:color="auto"/>
            </w:tcBorders>
            <w:shd w:val="clear" w:color="auto" w:fill="auto"/>
            <w:vAlign w:val="center"/>
            <w:hideMark/>
          </w:tcPr>
          <w:p w:rsidR="00200F68" w:rsidRPr="000B680C" w:rsidRDefault="00200F68" w:rsidP="00CC2B0E">
            <w:pPr>
              <w:jc w:val="center"/>
            </w:pPr>
            <w:r w:rsidRPr="000B680C">
              <w:t>2</w:t>
            </w:r>
          </w:p>
        </w:tc>
        <w:tc>
          <w:tcPr>
            <w:tcW w:w="1475" w:type="dxa"/>
            <w:tcBorders>
              <w:top w:val="nil"/>
              <w:left w:val="nil"/>
              <w:bottom w:val="single" w:sz="4" w:space="0" w:color="auto"/>
              <w:right w:val="single" w:sz="4" w:space="0" w:color="auto"/>
            </w:tcBorders>
            <w:shd w:val="clear" w:color="auto" w:fill="auto"/>
            <w:vAlign w:val="center"/>
            <w:hideMark/>
          </w:tcPr>
          <w:p w:rsidR="00200F68" w:rsidRPr="000B680C" w:rsidRDefault="00200F68" w:rsidP="00CC2B0E">
            <w:pPr>
              <w:jc w:val="center"/>
            </w:pPr>
            <w:r w:rsidRPr="000B680C">
              <w:t>3</w:t>
            </w:r>
          </w:p>
        </w:tc>
        <w:tc>
          <w:tcPr>
            <w:tcW w:w="1473" w:type="dxa"/>
            <w:tcBorders>
              <w:top w:val="nil"/>
              <w:left w:val="nil"/>
              <w:bottom w:val="single" w:sz="4" w:space="0" w:color="auto"/>
              <w:right w:val="single" w:sz="4" w:space="0" w:color="auto"/>
            </w:tcBorders>
            <w:shd w:val="clear" w:color="auto" w:fill="auto"/>
            <w:vAlign w:val="center"/>
            <w:hideMark/>
          </w:tcPr>
          <w:p w:rsidR="00200F68" w:rsidRPr="000B680C" w:rsidRDefault="00200F68" w:rsidP="00CC2B0E">
            <w:pPr>
              <w:jc w:val="center"/>
            </w:pPr>
            <w:r w:rsidRPr="000B680C">
              <w:t>4</w:t>
            </w:r>
          </w:p>
        </w:tc>
        <w:tc>
          <w:tcPr>
            <w:tcW w:w="1156" w:type="dxa"/>
            <w:tcBorders>
              <w:top w:val="nil"/>
              <w:left w:val="nil"/>
              <w:bottom w:val="single" w:sz="4" w:space="0" w:color="auto"/>
              <w:right w:val="single" w:sz="4" w:space="0" w:color="auto"/>
            </w:tcBorders>
            <w:shd w:val="clear" w:color="auto" w:fill="auto"/>
            <w:vAlign w:val="center"/>
            <w:hideMark/>
          </w:tcPr>
          <w:p w:rsidR="00200F68" w:rsidRPr="000B680C" w:rsidRDefault="00200F68" w:rsidP="00CC2B0E">
            <w:pPr>
              <w:jc w:val="center"/>
            </w:pPr>
            <w:r w:rsidRPr="000B680C">
              <w:t>5</w:t>
            </w:r>
          </w:p>
        </w:tc>
        <w:tc>
          <w:tcPr>
            <w:tcW w:w="1496" w:type="dxa"/>
            <w:tcBorders>
              <w:top w:val="nil"/>
              <w:left w:val="nil"/>
              <w:bottom w:val="single" w:sz="4" w:space="0" w:color="auto"/>
              <w:right w:val="single" w:sz="4" w:space="0" w:color="auto"/>
            </w:tcBorders>
            <w:shd w:val="clear" w:color="auto" w:fill="auto"/>
            <w:vAlign w:val="center"/>
            <w:hideMark/>
          </w:tcPr>
          <w:p w:rsidR="00200F68" w:rsidRPr="000B680C" w:rsidRDefault="00200F68" w:rsidP="00CC2B0E">
            <w:pPr>
              <w:jc w:val="center"/>
            </w:pPr>
            <w:r w:rsidRPr="000B680C">
              <w:t>6</w:t>
            </w:r>
          </w:p>
        </w:tc>
      </w:tr>
      <w:tr w:rsidR="00200F68" w:rsidRPr="000B680C" w:rsidTr="00CC2B0E">
        <w:trPr>
          <w:trHeight w:val="271"/>
          <w:jc w:val="center"/>
        </w:trPr>
        <w:tc>
          <w:tcPr>
            <w:tcW w:w="9102" w:type="dxa"/>
            <w:gridSpan w:val="6"/>
            <w:tcBorders>
              <w:top w:val="nil"/>
              <w:left w:val="single" w:sz="4" w:space="0" w:color="auto"/>
              <w:bottom w:val="single" w:sz="4" w:space="0" w:color="auto"/>
              <w:right w:val="single" w:sz="4" w:space="0" w:color="auto"/>
            </w:tcBorders>
            <w:shd w:val="clear" w:color="auto" w:fill="auto"/>
            <w:vAlign w:val="center"/>
            <w:hideMark/>
          </w:tcPr>
          <w:p w:rsidR="00200F68" w:rsidRPr="000B680C" w:rsidRDefault="00200F68" w:rsidP="00CC2B0E">
            <w:pPr>
              <w:jc w:val="center"/>
              <w:rPr>
                <w:bCs/>
              </w:rPr>
            </w:pPr>
            <w:r w:rsidRPr="005F398F">
              <w:t xml:space="preserve">с. </w:t>
            </w:r>
            <w:proofErr w:type="spellStart"/>
            <w:r w:rsidRPr="005F398F">
              <w:t>Блюдчанское</w:t>
            </w:r>
            <w:proofErr w:type="spellEnd"/>
          </w:p>
        </w:tc>
      </w:tr>
      <w:tr w:rsidR="00200F68" w:rsidRPr="000B680C" w:rsidTr="00CC2B0E">
        <w:trPr>
          <w:trHeight w:val="272"/>
          <w:jc w:val="center"/>
        </w:trPr>
        <w:tc>
          <w:tcPr>
            <w:tcW w:w="1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0F68" w:rsidRPr="000B680C" w:rsidRDefault="00200F68" w:rsidP="00CC2B0E">
            <w:pPr>
              <w:jc w:val="center"/>
              <w:rPr>
                <w:bCs/>
              </w:rPr>
            </w:pPr>
            <w:r>
              <w:rPr>
                <w:bCs/>
              </w:rPr>
              <w:t>822</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200F68" w:rsidRPr="000B680C" w:rsidRDefault="00200F68" w:rsidP="00CC2B0E">
            <w:pPr>
              <w:jc w:val="center"/>
              <w:rPr>
                <w:bCs/>
              </w:rPr>
            </w:pPr>
            <w:r>
              <w:rPr>
                <w:bCs/>
              </w:rPr>
              <w:t>912</w:t>
            </w:r>
          </w:p>
        </w:tc>
        <w:tc>
          <w:tcPr>
            <w:tcW w:w="1475" w:type="dxa"/>
            <w:tcBorders>
              <w:top w:val="single" w:sz="4" w:space="0" w:color="auto"/>
              <w:left w:val="nil"/>
              <w:bottom w:val="single" w:sz="4" w:space="0" w:color="auto"/>
              <w:right w:val="single" w:sz="4" w:space="0" w:color="auto"/>
            </w:tcBorders>
            <w:shd w:val="clear" w:color="auto" w:fill="auto"/>
            <w:vAlign w:val="center"/>
            <w:hideMark/>
          </w:tcPr>
          <w:p w:rsidR="00200F68" w:rsidRPr="000B680C" w:rsidRDefault="00200F68" w:rsidP="00CC2B0E">
            <w:pPr>
              <w:jc w:val="center"/>
              <w:rPr>
                <w:bCs/>
              </w:rPr>
            </w:pPr>
            <w:r>
              <w:rPr>
                <w:bCs/>
              </w:rPr>
              <w:t>1783740</w:t>
            </w:r>
          </w:p>
        </w:tc>
        <w:tc>
          <w:tcPr>
            <w:tcW w:w="1473" w:type="dxa"/>
            <w:tcBorders>
              <w:top w:val="single" w:sz="4" w:space="0" w:color="auto"/>
              <w:left w:val="nil"/>
              <w:bottom w:val="single" w:sz="4" w:space="0" w:color="auto"/>
              <w:right w:val="single" w:sz="4" w:space="0" w:color="auto"/>
            </w:tcBorders>
            <w:shd w:val="clear" w:color="auto" w:fill="auto"/>
            <w:vAlign w:val="center"/>
            <w:hideMark/>
          </w:tcPr>
          <w:p w:rsidR="00200F68" w:rsidRPr="000B680C" w:rsidRDefault="00200F68" w:rsidP="00CC2B0E">
            <w:pPr>
              <w:jc w:val="center"/>
              <w:rPr>
                <w:bCs/>
              </w:rPr>
            </w:pPr>
            <w:r>
              <w:rPr>
                <w:bCs/>
              </w:rPr>
              <w:t>1979040</w:t>
            </w:r>
          </w:p>
        </w:tc>
        <w:tc>
          <w:tcPr>
            <w:tcW w:w="1156" w:type="dxa"/>
            <w:tcBorders>
              <w:top w:val="single" w:sz="4" w:space="0" w:color="auto"/>
              <w:left w:val="nil"/>
              <w:bottom w:val="single" w:sz="4" w:space="0" w:color="auto"/>
              <w:right w:val="single" w:sz="4" w:space="0" w:color="auto"/>
            </w:tcBorders>
            <w:shd w:val="clear" w:color="auto" w:fill="auto"/>
            <w:vAlign w:val="center"/>
            <w:hideMark/>
          </w:tcPr>
          <w:p w:rsidR="00200F68" w:rsidRPr="000B680C" w:rsidRDefault="00200F68" w:rsidP="00CC2B0E">
            <w:pPr>
              <w:jc w:val="center"/>
              <w:rPr>
                <w:bCs/>
              </w:rPr>
            </w:pPr>
            <w:r>
              <w:rPr>
                <w:bCs/>
              </w:rPr>
              <w:t>337</w:t>
            </w:r>
          </w:p>
        </w:tc>
        <w:tc>
          <w:tcPr>
            <w:tcW w:w="1496" w:type="dxa"/>
            <w:tcBorders>
              <w:top w:val="single" w:sz="4" w:space="0" w:color="auto"/>
              <w:left w:val="nil"/>
              <w:bottom w:val="single" w:sz="4" w:space="0" w:color="auto"/>
              <w:right w:val="single" w:sz="4" w:space="0" w:color="auto"/>
            </w:tcBorders>
            <w:shd w:val="clear" w:color="auto" w:fill="auto"/>
            <w:vAlign w:val="center"/>
            <w:hideMark/>
          </w:tcPr>
          <w:p w:rsidR="00200F68" w:rsidRPr="000B680C" w:rsidRDefault="00200F68" w:rsidP="00CC2B0E">
            <w:pPr>
              <w:jc w:val="center"/>
              <w:rPr>
                <w:bCs/>
              </w:rPr>
            </w:pPr>
            <w:r>
              <w:rPr>
                <w:bCs/>
              </w:rPr>
              <w:t>373</w:t>
            </w:r>
          </w:p>
        </w:tc>
      </w:tr>
      <w:tr w:rsidR="00200F68" w:rsidRPr="000B680C" w:rsidTr="00CC2B0E">
        <w:trPr>
          <w:trHeight w:val="271"/>
          <w:jc w:val="center"/>
        </w:trPr>
        <w:tc>
          <w:tcPr>
            <w:tcW w:w="9102" w:type="dxa"/>
            <w:gridSpan w:val="6"/>
            <w:tcBorders>
              <w:top w:val="nil"/>
              <w:left w:val="single" w:sz="4" w:space="0" w:color="auto"/>
              <w:bottom w:val="single" w:sz="4" w:space="0" w:color="auto"/>
              <w:right w:val="single" w:sz="4" w:space="0" w:color="auto"/>
            </w:tcBorders>
            <w:shd w:val="clear" w:color="auto" w:fill="auto"/>
            <w:vAlign w:val="center"/>
            <w:hideMark/>
          </w:tcPr>
          <w:p w:rsidR="00200F68" w:rsidRPr="000B680C" w:rsidRDefault="00200F68" w:rsidP="00CC2B0E">
            <w:pPr>
              <w:jc w:val="center"/>
              <w:rPr>
                <w:bCs/>
              </w:rPr>
            </w:pPr>
            <w:r w:rsidRPr="005F398F">
              <w:t xml:space="preserve">п. Юрки  </w:t>
            </w:r>
          </w:p>
        </w:tc>
      </w:tr>
      <w:tr w:rsidR="00200F68" w:rsidRPr="000B680C" w:rsidTr="00CC2B0E">
        <w:trPr>
          <w:trHeight w:val="272"/>
          <w:jc w:val="center"/>
        </w:trPr>
        <w:tc>
          <w:tcPr>
            <w:tcW w:w="1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0F68" w:rsidRPr="000B680C" w:rsidRDefault="00200F68" w:rsidP="00CC2B0E">
            <w:pPr>
              <w:jc w:val="center"/>
              <w:rPr>
                <w:bCs/>
              </w:rPr>
            </w:pPr>
            <w:r>
              <w:rPr>
                <w:bCs/>
              </w:rPr>
              <w:t>292</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200F68" w:rsidRPr="000B680C" w:rsidRDefault="00200F68" w:rsidP="00CC2B0E">
            <w:pPr>
              <w:jc w:val="center"/>
              <w:rPr>
                <w:bCs/>
              </w:rPr>
            </w:pPr>
            <w:r>
              <w:rPr>
                <w:bCs/>
              </w:rPr>
              <w:t>324</w:t>
            </w:r>
          </w:p>
        </w:tc>
        <w:tc>
          <w:tcPr>
            <w:tcW w:w="1475" w:type="dxa"/>
            <w:tcBorders>
              <w:top w:val="single" w:sz="4" w:space="0" w:color="auto"/>
              <w:left w:val="nil"/>
              <w:bottom w:val="single" w:sz="4" w:space="0" w:color="auto"/>
              <w:right w:val="single" w:sz="4" w:space="0" w:color="auto"/>
            </w:tcBorders>
            <w:shd w:val="clear" w:color="auto" w:fill="auto"/>
            <w:vAlign w:val="center"/>
            <w:hideMark/>
          </w:tcPr>
          <w:p w:rsidR="00200F68" w:rsidRPr="000B680C" w:rsidRDefault="00200F68" w:rsidP="00CC2B0E">
            <w:pPr>
              <w:jc w:val="center"/>
              <w:rPr>
                <w:bCs/>
              </w:rPr>
            </w:pPr>
            <w:r>
              <w:rPr>
                <w:bCs/>
              </w:rPr>
              <w:t>633640</w:t>
            </w:r>
          </w:p>
        </w:tc>
        <w:tc>
          <w:tcPr>
            <w:tcW w:w="1473" w:type="dxa"/>
            <w:tcBorders>
              <w:top w:val="single" w:sz="4" w:space="0" w:color="auto"/>
              <w:left w:val="nil"/>
              <w:bottom w:val="single" w:sz="4" w:space="0" w:color="auto"/>
              <w:right w:val="single" w:sz="4" w:space="0" w:color="auto"/>
            </w:tcBorders>
            <w:shd w:val="clear" w:color="auto" w:fill="auto"/>
            <w:vAlign w:val="center"/>
            <w:hideMark/>
          </w:tcPr>
          <w:p w:rsidR="00200F68" w:rsidRPr="000B680C" w:rsidRDefault="00200F68" w:rsidP="00CC2B0E">
            <w:pPr>
              <w:jc w:val="center"/>
              <w:rPr>
                <w:bCs/>
              </w:rPr>
            </w:pPr>
            <w:r>
              <w:rPr>
                <w:bCs/>
              </w:rPr>
              <w:t>703080</w:t>
            </w:r>
          </w:p>
        </w:tc>
        <w:tc>
          <w:tcPr>
            <w:tcW w:w="1156" w:type="dxa"/>
            <w:tcBorders>
              <w:top w:val="single" w:sz="4" w:space="0" w:color="auto"/>
              <w:left w:val="nil"/>
              <w:bottom w:val="single" w:sz="4" w:space="0" w:color="auto"/>
              <w:right w:val="single" w:sz="4" w:space="0" w:color="auto"/>
            </w:tcBorders>
            <w:shd w:val="clear" w:color="auto" w:fill="auto"/>
            <w:vAlign w:val="center"/>
            <w:hideMark/>
          </w:tcPr>
          <w:p w:rsidR="00200F68" w:rsidRPr="000B680C" w:rsidRDefault="00200F68" w:rsidP="00CC2B0E">
            <w:pPr>
              <w:jc w:val="center"/>
              <w:rPr>
                <w:bCs/>
              </w:rPr>
            </w:pPr>
            <w:r>
              <w:rPr>
                <w:bCs/>
              </w:rPr>
              <w:t>120</w:t>
            </w:r>
          </w:p>
        </w:tc>
        <w:tc>
          <w:tcPr>
            <w:tcW w:w="1496" w:type="dxa"/>
            <w:tcBorders>
              <w:top w:val="single" w:sz="4" w:space="0" w:color="auto"/>
              <w:left w:val="nil"/>
              <w:bottom w:val="single" w:sz="4" w:space="0" w:color="auto"/>
              <w:right w:val="single" w:sz="4" w:space="0" w:color="auto"/>
            </w:tcBorders>
            <w:shd w:val="clear" w:color="auto" w:fill="auto"/>
            <w:vAlign w:val="center"/>
            <w:hideMark/>
          </w:tcPr>
          <w:p w:rsidR="00200F68" w:rsidRPr="000B680C" w:rsidRDefault="00200F68" w:rsidP="00CC2B0E">
            <w:pPr>
              <w:jc w:val="center"/>
              <w:rPr>
                <w:bCs/>
              </w:rPr>
            </w:pPr>
            <w:r>
              <w:rPr>
                <w:bCs/>
              </w:rPr>
              <w:t>133</w:t>
            </w:r>
          </w:p>
        </w:tc>
      </w:tr>
      <w:tr w:rsidR="00200F68" w:rsidRPr="000B680C" w:rsidTr="00CC2B0E">
        <w:trPr>
          <w:trHeight w:val="271"/>
          <w:jc w:val="center"/>
        </w:trPr>
        <w:tc>
          <w:tcPr>
            <w:tcW w:w="9102" w:type="dxa"/>
            <w:gridSpan w:val="6"/>
            <w:tcBorders>
              <w:top w:val="nil"/>
              <w:left w:val="single" w:sz="4" w:space="0" w:color="auto"/>
              <w:bottom w:val="single" w:sz="4" w:space="0" w:color="auto"/>
              <w:right w:val="single" w:sz="4" w:space="0" w:color="auto"/>
            </w:tcBorders>
            <w:shd w:val="clear" w:color="auto" w:fill="auto"/>
            <w:vAlign w:val="center"/>
            <w:hideMark/>
          </w:tcPr>
          <w:p w:rsidR="00200F68" w:rsidRPr="000B680C" w:rsidRDefault="00200F68" w:rsidP="00CC2B0E">
            <w:pPr>
              <w:jc w:val="center"/>
              <w:rPr>
                <w:bCs/>
              </w:rPr>
            </w:pPr>
            <w:r w:rsidRPr="005F398F">
              <w:t xml:space="preserve">с. </w:t>
            </w:r>
            <w:proofErr w:type="spellStart"/>
            <w:r w:rsidRPr="005F398F">
              <w:t>Новофеклино</w:t>
            </w:r>
            <w:proofErr w:type="spellEnd"/>
          </w:p>
        </w:tc>
      </w:tr>
      <w:tr w:rsidR="00200F68" w:rsidRPr="000B680C" w:rsidTr="00CC2B0E">
        <w:trPr>
          <w:trHeight w:val="272"/>
          <w:jc w:val="center"/>
        </w:trPr>
        <w:tc>
          <w:tcPr>
            <w:tcW w:w="1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0F68" w:rsidRPr="000B680C" w:rsidRDefault="00200F68" w:rsidP="00CC2B0E">
            <w:pPr>
              <w:jc w:val="center"/>
              <w:rPr>
                <w:bCs/>
              </w:rPr>
            </w:pPr>
            <w:r>
              <w:rPr>
                <w:bCs/>
              </w:rPr>
              <w:t>347</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200F68" w:rsidRPr="000B680C" w:rsidRDefault="00200F68" w:rsidP="00CC2B0E">
            <w:pPr>
              <w:jc w:val="center"/>
              <w:rPr>
                <w:bCs/>
              </w:rPr>
            </w:pPr>
            <w:r>
              <w:rPr>
                <w:bCs/>
              </w:rPr>
              <w:t>383</w:t>
            </w:r>
          </w:p>
        </w:tc>
        <w:tc>
          <w:tcPr>
            <w:tcW w:w="1475" w:type="dxa"/>
            <w:tcBorders>
              <w:top w:val="single" w:sz="4" w:space="0" w:color="auto"/>
              <w:left w:val="nil"/>
              <w:bottom w:val="single" w:sz="4" w:space="0" w:color="auto"/>
              <w:right w:val="single" w:sz="4" w:space="0" w:color="auto"/>
            </w:tcBorders>
            <w:shd w:val="clear" w:color="auto" w:fill="auto"/>
            <w:vAlign w:val="center"/>
            <w:hideMark/>
          </w:tcPr>
          <w:p w:rsidR="00200F68" w:rsidRPr="000B680C" w:rsidRDefault="00200F68" w:rsidP="00CC2B0E">
            <w:pPr>
              <w:jc w:val="center"/>
              <w:rPr>
                <w:bCs/>
              </w:rPr>
            </w:pPr>
            <w:r>
              <w:rPr>
                <w:bCs/>
              </w:rPr>
              <w:t>752990</w:t>
            </w:r>
          </w:p>
        </w:tc>
        <w:tc>
          <w:tcPr>
            <w:tcW w:w="1473" w:type="dxa"/>
            <w:tcBorders>
              <w:top w:val="single" w:sz="4" w:space="0" w:color="auto"/>
              <w:left w:val="nil"/>
              <w:bottom w:val="single" w:sz="4" w:space="0" w:color="auto"/>
              <w:right w:val="single" w:sz="4" w:space="0" w:color="auto"/>
            </w:tcBorders>
            <w:shd w:val="clear" w:color="auto" w:fill="auto"/>
            <w:vAlign w:val="center"/>
            <w:hideMark/>
          </w:tcPr>
          <w:p w:rsidR="00200F68" w:rsidRPr="000B680C" w:rsidRDefault="00200F68" w:rsidP="00CC2B0E">
            <w:pPr>
              <w:jc w:val="center"/>
              <w:rPr>
                <w:bCs/>
              </w:rPr>
            </w:pPr>
            <w:r>
              <w:rPr>
                <w:bCs/>
              </w:rPr>
              <w:t>831110</w:t>
            </w:r>
          </w:p>
        </w:tc>
        <w:tc>
          <w:tcPr>
            <w:tcW w:w="1156" w:type="dxa"/>
            <w:tcBorders>
              <w:top w:val="single" w:sz="4" w:space="0" w:color="auto"/>
              <w:left w:val="nil"/>
              <w:bottom w:val="single" w:sz="4" w:space="0" w:color="auto"/>
              <w:right w:val="single" w:sz="4" w:space="0" w:color="auto"/>
            </w:tcBorders>
            <w:shd w:val="clear" w:color="auto" w:fill="auto"/>
            <w:vAlign w:val="center"/>
            <w:hideMark/>
          </w:tcPr>
          <w:p w:rsidR="00200F68" w:rsidRPr="000B680C" w:rsidRDefault="00200F68" w:rsidP="00CC2B0E">
            <w:pPr>
              <w:jc w:val="center"/>
              <w:rPr>
                <w:bCs/>
              </w:rPr>
            </w:pPr>
            <w:r>
              <w:rPr>
                <w:bCs/>
              </w:rPr>
              <w:t>142</w:t>
            </w:r>
          </w:p>
        </w:tc>
        <w:tc>
          <w:tcPr>
            <w:tcW w:w="1496" w:type="dxa"/>
            <w:tcBorders>
              <w:top w:val="single" w:sz="4" w:space="0" w:color="auto"/>
              <w:left w:val="nil"/>
              <w:bottom w:val="single" w:sz="4" w:space="0" w:color="auto"/>
              <w:right w:val="single" w:sz="4" w:space="0" w:color="auto"/>
            </w:tcBorders>
            <w:shd w:val="clear" w:color="auto" w:fill="auto"/>
            <w:vAlign w:val="center"/>
            <w:hideMark/>
          </w:tcPr>
          <w:p w:rsidR="00200F68" w:rsidRPr="000B680C" w:rsidRDefault="00200F68" w:rsidP="00CC2B0E">
            <w:pPr>
              <w:jc w:val="center"/>
              <w:rPr>
                <w:bCs/>
              </w:rPr>
            </w:pPr>
            <w:r>
              <w:rPr>
                <w:bCs/>
              </w:rPr>
              <w:t>156</w:t>
            </w:r>
          </w:p>
        </w:tc>
      </w:tr>
      <w:tr w:rsidR="00200F68" w:rsidRPr="000B680C" w:rsidTr="00CC2B0E">
        <w:trPr>
          <w:trHeight w:val="271"/>
          <w:jc w:val="center"/>
        </w:trPr>
        <w:tc>
          <w:tcPr>
            <w:tcW w:w="9102" w:type="dxa"/>
            <w:gridSpan w:val="6"/>
            <w:tcBorders>
              <w:top w:val="nil"/>
              <w:left w:val="single" w:sz="4" w:space="0" w:color="auto"/>
              <w:bottom w:val="single" w:sz="4" w:space="0" w:color="auto"/>
              <w:right w:val="single" w:sz="4" w:space="0" w:color="auto"/>
            </w:tcBorders>
            <w:shd w:val="clear" w:color="auto" w:fill="auto"/>
            <w:vAlign w:val="center"/>
            <w:hideMark/>
          </w:tcPr>
          <w:p w:rsidR="00200F68" w:rsidRPr="000B680C" w:rsidRDefault="00200F68" w:rsidP="00CC2B0E">
            <w:pPr>
              <w:jc w:val="center"/>
              <w:rPr>
                <w:bCs/>
              </w:rPr>
            </w:pPr>
            <w:r w:rsidRPr="005F398F">
              <w:t>д. Черниговка</w:t>
            </w:r>
          </w:p>
        </w:tc>
      </w:tr>
      <w:tr w:rsidR="00200F68" w:rsidRPr="000B680C" w:rsidTr="00CC2B0E">
        <w:trPr>
          <w:trHeight w:val="272"/>
          <w:jc w:val="center"/>
        </w:trPr>
        <w:tc>
          <w:tcPr>
            <w:tcW w:w="1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0F68" w:rsidRPr="000B680C" w:rsidRDefault="00200F68" w:rsidP="00CC2B0E">
            <w:pPr>
              <w:jc w:val="center"/>
              <w:rPr>
                <w:bCs/>
              </w:rPr>
            </w:pPr>
            <w:r>
              <w:rPr>
                <w:bCs/>
              </w:rPr>
              <w:t>228</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200F68" w:rsidRPr="000B680C" w:rsidRDefault="00200F68" w:rsidP="00CC2B0E">
            <w:pPr>
              <w:jc w:val="center"/>
              <w:rPr>
                <w:bCs/>
              </w:rPr>
            </w:pPr>
            <w:r>
              <w:rPr>
                <w:bCs/>
              </w:rPr>
              <w:t>252</w:t>
            </w:r>
          </w:p>
        </w:tc>
        <w:tc>
          <w:tcPr>
            <w:tcW w:w="1475" w:type="dxa"/>
            <w:tcBorders>
              <w:top w:val="single" w:sz="4" w:space="0" w:color="auto"/>
              <w:left w:val="nil"/>
              <w:bottom w:val="single" w:sz="4" w:space="0" w:color="auto"/>
              <w:right w:val="single" w:sz="4" w:space="0" w:color="auto"/>
            </w:tcBorders>
            <w:shd w:val="clear" w:color="auto" w:fill="auto"/>
            <w:vAlign w:val="center"/>
            <w:hideMark/>
          </w:tcPr>
          <w:p w:rsidR="00200F68" w:rsidRPr="000B680C" w:rsidRDefault="00200F68" w:rsidP="00CC2B0E">
            <w:pPr>
              <w:jc w:val="center"/>
              <w:rPr>
                <w:bCs/>
              </w:rPr>
            </w:pPr>
            <w:r>
              <w:rPr>
                <w:bCs/>
              </w:rPr>
              <w:t>494760</w:t>
            </w:r>
          </w:p>
        </w:tc>
        <w:tc>
          <w:tcPr>
            <w:tcW w:w="1473" w:type="dxa"/>
            <w:tcBorders>
              <w:top w:val="single" w:sz="4" w:space="0" w:color="auto"/>
              <w:left w:val="nil"/>
              <w:bottom w:val="single" w:sz="4" w:space="0" w:color="auto"/>
              <w:right w:val="single" w:sz="4" w:space="0" w:color="auto"/>
            </w:tcBorders>
            <w:shd w:val="clear" w:color="auto" w:fill="auto"/>
            <w:vAlign w:val="center"/>
            <w:hideMark/>
          </w:tcPr>
          <w:p w:rsidR="00200F68" w:rsidRPr="000B680C" w:rsidRDefault="00200F68" w:rsidP="00CC2B0E">
            <w:pPr>
              <w:jc w:val="center"/>
              <w:rPr>
                <w:bCs/>
              </w:rPr>
            </w:pPr>
            <w:r>
              <w:rPr>
                <w:bCs/>
              </w:rPr>
              <w:t>546840</w:t>
            </w:r>
          </w:p>
        </w:tc>
        <w:tc>
          <w:tcPr>
            <w:tcW w:w="1156" w:type="dxa"/>
            <w:tcBorders>
              <w:top w:val="single" w:sz="4" w:space="0" w:color="auto"/>
              <w:left w:val="nil"/>
              <w:bottom w:val="single" w:sz="4" w:space="0" w:color="auto"/>
              <w:right w:val="single" w:sz="4" w:space="0" w:color="auto"/>
            </w:tcBorders>
            <w:shd w:val="clear" w:color="auto" w:fill="auto"/>
            <w:vAlign w:val="center"/>
            <w:hideMark/>
          </w:tcPr>
          <w:p w:rsidR="00200F68" w:rsidRPr="000B680C" w:rsidRDefault="00200F68" w:rsidP="00CC2B0E">
            <w:pPr>
              <w:jc w:val="center"/>
              <w:rPr>
                <w:bCs/>
              </w:rPr>
            </w:pPr>
            <w:r>
              <w:rPr>
                <w:bCs/>
              </w:rPr>
              <w:t>93</w:t>
            </w:r>
          </w:p>
        </w:tc>
        <w:tc>
          <w:tcPr>
            <w:tcW w:w="1496" w:type="dxa"/>
            <w:tcBorders>
              <w:top w:val="single" w:sz="4" w:space="0" w:color="auto"/>
              <w:left w:val="nil"/>
              <w:bottom w:val="single" w:sz="4" w:space="0" w:color="auto"/>
              <w:right w:val="single" w:sz="4" w:space="0" w:color="auto"/>
            </w:tcBorders>
            <w:shd w:val="clear" w:color="auto" w:fill="auto"/>
            <w:vAlign w:val="center"/>
            <w:hideMark/>
          </w:tcPr>
          <w:p w:rsidR="00200F68" w:rsidRPr="000B680C" w:rsidRDefault="00200F68" w:rsidP="00CC2B0E">
            <w:pPr>
              <w:jc w:val="center"/>
              <w:rPr>
                <w:bCs/>
              </w:rPr>
            </w:pPr>
            <w:r>
              <w:rPr>
                <w:bCs/>
              </w:rPr>
              <w:t>103</w:t>
            </w:r>
          </w:p>
        </w:tc>
      </w:tr>
      <w:tr w:rsidR="00200F68" w:rsidRPr="000B680C" w:rsidTr="00CC2B0E">
        <w:trPr>
          <w:trHeight w:val="271"/>
          <w:jc w:val="center"/>
        </w:trPr>
        <w:tc>
          <w:tcPr>
            <w:tcW w:w="9102" w:type="dxa"/>
            <w:gridSpan w:val="6"/>
            <w:tcBorders>
              <w:top w:val="nil"/>
              <w:left w:val="single" w:sz="4" w:space="0" w:color="auto"/>
              <w:bottom w:val="single" w:sz="4" w:space="0" w:color="auto"/>
              <w:right w:val="single" w:sz="4" w:space="0" w:color="auto"/>
            </w:tcBorders>
            <w:shd w:val="clear" w:color="auto" w:fill="auto"/>
            <w:vAlign w:val="center"/>
            <w:hideMark/>
          </w:tcPr>
          <w:p w:rsidR="00200F68" w:rsidRPr="000B680C" w:rsidRDefault="00200F68" w:rsidP="00CC2B0E">
            <w:pPr>
              <w:jc w:val="center"/>
              <w:rPr>
                <w:bCs/>
              </w:rPr>
            </w:pPr>
            <w:r w:rsidRPr="005F398F">
              <w:t xml:space="preserve">д. </w:t>
            </w:r>
            <w:proofErr w:type="spellStart"/>
            <w:r w:rsidRPr="005F398F">
              <w:t>Блюдцы</w:t>
            </w:r>
            <w:proofErr w:type="spellEnd"/>
          </w:p>
        </w:tc>
      </w:tr>
      <w:tr w:rsidR="00200F68" w:rsidRPr="000B680C" w:rsidTr="00CC2B0E">
        <w:trPr>
          <w:trHeight w:val="272"/>
          <w:jc w:val="center"/>
        </w:trPr>
        <w:tc>
          <w:tcPr>
            <w:tcW w:w="1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0F68" w:rsidRPr="00925215" w:rsidRDefault="00200F68" w:rsidP="00CC2B0E">
            <w:pPr>
              <w:jc w:val="center"/>
              <w:rPr>
                <w:bCs/>
              </w:rPr>
            </w:pPr>
            <w:r w:rsidRPr="00925215">
              <w:rPr>
                <w:bCs/>
              </w:rPr>
              <w:t>161</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200F68" w:rsidRPr="00925215" w:rsidRDefault="00200F68" w:rsidP="00CC2B0E">
            <w:pPr>
              <w:jc w:val="center"/>
              <w:rPr>
                <w:bCs/>
              </w:rPr>
            </w:pPr>
            <w:r w:rsidRPr="00925215">
              <w:rPr>
                <w:bCs/>
              </w:rPr>
              <w:t>179</w:t>
            </w:r>
          </w:p>
        </w:tc>
        <w:tc>
          <w:tcPr>
            <w:tcW w:w="1475" w:type="dxa"/>
            <w:tcBorders>
              <w:top w:val="single" w:sz="4" w:space="0" w:color="auto"/>
              <w:left w:val="nil"/>
              <w:bottom w:val="single" w:sz="4" w:space="0" w:color="auto"/>
              <w:right w:val="single" w:sz="4" w:space="0" w:color="auto"/>
            </w:tcBorders>
            <w:shd w:val="clear" w:color="auto" w:fill="auto"/>
            <w:vAlign w:val="center"/>
            <w:hideMark/>
          </w:tcPr>
          <w:p w:rsidR="00200F68" w:rsidRPr="00925215" w:rsidRDefault="00200F68" w:rsidP="00CC2B0E">
            <w:pPr>
              <w:jc w:val="center"/>
              <w:rPr>
                <w:bCs/>
              </w:rPr>
            </w:pPr>
            <w:r>
              <w:rPr>
                <w:bCs/>
              </w:rPr>
              <w:t>349370</w:t>
            </w:r>
          </w:p>
        </w:tc>
        <w:tc>
          <w:tcPr>
            <w:tcW w:w="1473" w:type="dxa"/>
            <w:tcBorders>
              <w:top w:val="single" w:sz="4" w:space="0" w:color="auto"/>
              <w:left w:val="nil"/>
              <w:bottom w:val="single" w:sz="4" w:space="0" w:color="auto"/>
              <w:right w:val="single" w:sz="4" w:space="0" w:color="auto"/>
            </w:tcBorders>
            <w:shd w:val="clear" w:color="auto" w:fill="auto"/>
            <w:vAlign w:val="center"/>
            <w:hideMark/>
          </w:tcPr>
          <w:p w:rsidR="00200F68" w:rsidRPr="00925215" w:rsidRDefault="00200F68" w:rsidP="00CC2B0E">
            <w:pPr>
              <w:jc w:val="center"/>
              <w:rPr>
                <w:bCs/>
              </w:rPr>
            </w:pPr>
            <w:r>
              <w:rPr>
                <w:bCs/>
              </w:rPr>
              <w:t>388430</w:t>
            </w:r>
          </w:p>
        </w:tc>
        <w:tc>
          <w:tcPr>
            <w:tcW w:w="1156" w:type="dxa"/>
            <w:tcBorders>
              <w:top w:val="single" w:sz="4" w:space="0" w:color="auto"/>
              <w:left w:val="nil"/>
              <w:bottom w:val="single" w:sz="4" w:space="0" w:color="auto"/>
              <w:right w:val="single" w:sz="4" w:space="0" w:color="auto"/>
            </w:tcBorders>
            <w:shd w:val="clear" w:color="auto" w:fill="auto"/>
            <w:vAlign w:val="center"/>
            <w:hideMark/>
          </w:tcPr>
          <w:p w:rsidR="00200F68" w:rsidRPr="00925215" w:rsidRDefault="00200F68" w:rsidP="00CC2B0E">
            <w:pPr>
              <w:jc w:val="center"/>
              <w:rPr>
                <w:bCs/>
              </w:rPr>
            </w:pPr>
            <w:r>
              <w:rPr>
                <w:bCs/>
              </w:rPr>
              <w:t>66</w:t>
            </w:r>
          </w:p>
        </w:tc>
        <w:tc>
          <w:tcPr>
            <w:tcW w:w="1496" w:type="dxa"/>
            <w:tcBorders>
              <w:top w:val="single" w:sz="4" w:space="0" w:color="auto"/>
              <w:left w:val="nil"/>
              <w:bottom w:val="single" w:sz="4" w:space="0" w:color="auto"/>
              <w:right w:val="single" w:sz="4" w:space="0" w:color="auto"/>
            </w:tcBorders>
            <w:shd w:val="clear" w:color="auto" w:fill="auto"/>
            <w:vAlign w:val="center"/>
            <w:hideMark/>
          </w:tcPr>
          <w:p w:rsidR="00200F68" w:rsidRPr="00925215" w:rsidRDefault="00200F68" w:rsidP="00CC2B0E">
            <w:pPr>
              <w:jc w:val="center"/>
              <w:rPr>
                <w:bCs/>
              </w:rPr>
            </w:pPr>
            <w:r>
              <w:rPr>
                <w:bCs/>
              </w:rPr>
              <w:t>73</w:t>
            </w:r>
          </w:p>
        </w:tc>
      </w:tr>
      <w:tr w:rsidR="00200F68" w:rsidRPr="000B680C" w:rsidTr="00CC2B0E">
        <w:trPr>
          <w:trHeight w:val="271"/>
          <w:jc w:val="center"/>
        </w:trPr>
        <w:tc>
          <w:tcPr>
            <w:tcW w:w="9102" w:type="dxa"/>
            <w:gridSpan w:val="6"/>
            <w:tcBorders>
              <w:top w:val="nil"/>
              <w:left w:val="single" w:sz="4" w:space="0" w:color="auto"/>
              <w:bottom w:val="single" w:sz="4" w:space="0" w:color="auto"/>
              <w:right w:val="single" w:sz="4" w:space="0" w:color="auto"/>
            </w:tcBorders>
            <w:shd w:val="clear" w:color="auto" w:fill="auto"/>
            <w:vAlign w:val="center"/>
            <w:hideMark/>
          </w:tcPr>
          <w:p w:rsidR="00200F68" w:rsidRPr="000B680C" w:rsidRDefault="00200F68" w:rsidP="00CC2B0E">
            <w:pPr>
              <w:jc w:val="center"/>
              <w:rPr>
                <w:bCs/>
              </w:rPr>
            </w:pPr>
            <w:proofErr w:type="spellStart"/>
            <w:r w:rsidRPr="00B15B68">
              <w:rPr>
                <w:b/>
              </w:rPr>
              <w:t>Блюдчанск</w:t>
            </w:r>
            <w:r w:rsidRPr="000B680C">
              <w:rPr>
                <w:b/>
              </w:rPr>
              <w:t>ий</w:t>
            </w:r>
            <w:proofErr w:type="spellEnd"/>
            <w:r w:rsidRPr="000B680C">
              <w:rPr>
                <w:rFonts w:eastAsia="Calibri"/>
                <w:b/>
                <w:color w:val="000000"/>
              </w:rPr>
              <w:t xml:space="preserve"> </w:t>
            </w:r>
            <w:r w:rsidRPr="000B680C">
              <w:rPr>
                <w:b/>
              </w:rPr>
              <w:t>сельсовет</w:t>
            </w:r>
          </w:p>
        </w:tc>
      </w:tr>
      <w:tr w:rsidR="00200F68" w:rsidRPr="000B680C" w:rsidTr="00CC2B0E">
        <w:trPr>
          <w:trHeight w:val="272"/>
          <w:jc w:val="center"/>
        </w:trPr>
        <w:tc>
          <w:tcPr>
            <w:tcW w:w="1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0F68" w:rsidRPr="00925215" w:rsidRDefault="00200F68" w:rsidP="00CC2B0E">
            <w:pPr>
              <w:jc w:val="center"/>
              <w:rPr>
                <w:b/>
                <w:bCs/>
              </w:rPr>
            </w:pPr>
            <w:r w:rsidRPr="00925215">
              <w:rPr>
                <w:b/>
                <w:bCs/>
              </w:rPr>
              <w:t>1850</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200F68" w:rsidRPr="00925215" w:rsidRDefault="00200F68" w:rsidP="00CC2B0E">
            <w:pPr>
              <w:jc w:val="center"/>
              <w:rPr>
                <w:b/>
                <w:bCs/>
              </w:rPr>
            </w:pPr>
            <w:r w:rsidRPr="00925215">
              <w:rPr>
                <w:b/>
                <w:bCs/>
              </w:rPr>
              <w:t>2050</w:t>
            </w:r>
          </w:p>
        </w:tc>
        <w:tc>
          <w:tcPr>
            <w:tcW w:w="1475" w:type="dxa"/>
            <w:tcBorders>
              <w:top w:val="single" w:sz="4" w:space="0" w:color="auto"/>
              <w:left w:val="nil"/>
              <w:bottom w:val="single" w:sz="4" w:space="0" w:color="auto"/>
              <w:right w:val="single" w:sz="4" w:space="0" w:color="auto"/>
            </w:tcBorders>
            <w:shd w:val="clear" w:color="auto" w:fill="auto"/>
            <w:vAlign w:val="center"/>
            <w:hideMark/>
          </w:tcPr>
          <w:p w:rsidR="00200F68" w:rsidRPr="00925215" w:rsidRDefault="00200F68" w:rsidP="00CC2B0E">
            <w:pPr>
              <w:jc w:val="center"/>
              <w:rPr>
                <w:b/>
                <w:bCs/>
              </w:rPr>
            </w:pPr>
            <w:r>
              <w:rPr>
                <w:b/>
                <w:bCs/>
              </w:rPr>
              <w:t>4014500</w:t>
            </w:r>
          </w:p>
        </w:tc>
        <w:tc>
          <w:tcPr>
            <w:tcW w:w="1473" w:type="dxa"/>
            <w:tcBorders>
              <w:top w:val="single" w:sz="4" w:space="0" w:color="auto"/>
              <w:left w:val="nil"/>
              <w:bottom w:val="single" w:sz="4" w:space="0" w:color="auto"/>
              <w:right w:val="single" w:sz="4" w:space="0" w:color="auto"/>
            </w:tcBorders>
            <w:shd w:val="clear" w:color="auto" w:fill="auto"/>
            <w:vAlign w:val="center"/>
            <w:hideMark/>
          </w:tcPr>
          <w:p w:rsidR="00200F68" w:rsidRPr="00925215" w:rsidRDefault="00200F68" w:rsidP="00CC2B0E">
            <w:pPr>
              <w:jc w:val="center"/>
              <w:rPr>
                <w:b/>
                <w:bCs/>
              </w:rPr>
            </w:pPr>
            <w:r>
              <w:rPr>
                <w:b/>
                <w:bCs/>
              </w:rPr>
              <w:t>4448500</w:t>
            </w:r>
          </w:p>
        </w:tc>
        <w:tc>
          <w:tcPr>
            <w:tcW w:w="1156" w:type="dxa"/>
            <w:tcBorders>
              <w:top w:val="single" w:sz="4" w:space="0" w:color="auto"/>
              <w:left w:val="nil"/>
              <w:bottom w:val="single" w:sz="4" w:space="0" w:color="auto"/>
              <w:right w:val="single" w:sz="4" w:space="0" w:color="auto"/>
            </w:tcBorders>
            <w:shd w:val="clear" w:color="auto" w:fill="auto"/>
            <w:vAlign w:val="center"/>
            <w:hideMark/>
          </w:tcPr>
          <w:p w:rsidR="00200F68" w:rsidRPr="00925215" w:rsidRDefault="00200F68" w:rsidP="00CC2B0E">
            <w:pPr>
              <w:jc w:val="center"/>
              <w:rPr>
                <w:b/>
                <w:bCs/>
              </w:rPr>
            </w:pPr>
            <w:r>
              <w:rPr>
                <w:b/>
                <w:bCs/>
              </w:rPr>
              <w:t>757</w:t>
            </w:r>
          </w:p>
        </w:tc>
        <w:tc>
          <w:tcPr>
            <w:tcW w:w="1496" w:type="dxa"/>
            <w:tcBorders>
              <w:top w:val="single" w:sz="4" w:space="0" w:color="auto"/>
              <w:left w:val="nil"/>
              <w:bottom w:val="single" w:sz="4" w:space="0" w:color="auto"/>
              <w:right w:val="single" w:sz="4" w:space="0" w:color="auto"/>
            </w:tcBorders>
            <w:shd w:val="clear" w:color="auto" w:fill="auto"/>
            <w:vAlign w:val="center"/>
            <w:hideMark/>
          </w:tcPr>
          <w:p w:rsidR="00200F68" w:rsidRPr="00925215" w:rsidRDefault="00200F68" w:rsidP="00CC2B0E">
            <w:pPr>
              <w:jc w:val="center"/>
              <w:rPr>
                <w:b/>
                <w:bCs/>
              </w:rPr>
            </w:pPr>
            <w:r>
              <w:rPr>
                <w:b/>
                <w:bCs/>
              </w:rPr>
              <w:t>838</w:t>
            </w:r>
          </w:p>
        </w:tc>
      </w:tr>
    </w:tbl>
    <w:p w:rsidR="00200F68" w:rsidRPr="00776A0D" w:rsidRDefault="00200F68" w:rsidP="004566D3">
      <w:pPr>
        <w:spacing w:before="240" w:after="120"/>
        <w:ind w:firstLine="709"/>
        <w:jc w:val="center"/>
        <w:rPr>
          <w:i/>
          <w:sz w:val="28"/>
          <w:szCs w:val="28"/>
          <w:u w:val="single"/>
        </w:rPr>
      </w:pPr>
    </w:p>
    <w:p w:rsidR="004566D3" w:rsidRPr="00776A0D" w:rsidRDefault="004566D3" w:rsidP="004566D3">
      <w:pPr>
        <w:spacing w:before="240" w:after="120"/>
        <w:ind w:firstLine="709"/>
        <w:jc w:val="center"/>
        <w:rPr>
          <w:i/>
          <w:sz w:val="28"/>
          <w:szCs w:val="28"/>
          <w:u w:val="single"/>
        </w:rPr>
      </w:pPr>
      <w:r w:rsidRPr="00776A0D">
        <w:rPr>
          <w:i/>
          <w:sz w:val="28"/>
          <w:szCs w:val="28"/>
          <w:u w:val="single"/>
        </w:rPr>
        <w:t>2.6.6 Связь и информация</w:t>
      </w:r>
    </w:p>
    <w:p w:rsidR="00AD2FD8" w:rsidRPr="00944DAD" w:rsidRDefault="00AD2FD8" w:rsidP="00AD2FD8">
      <w:pPr>
        <w:pStyle w:val="a7"/>
        <w:tabs>
          <w:tab w:val="left" w:pos="142"/>
          <w:tab w:val="left" w:pos="284"/>
        </w:tabs>
        <w:ind w:firstLine="709"/>
        <w:jc w:val="both"/>
        <w:rPr>
          <w:szCs w:val="28"/>
        </w:rPr>
      </w:pPr>
      <w:r w:rsidRPr="00944DAD">
        <w:rPr>
          <w:szCs w:val="28"/>
        </w:rPr>
        <w:t>В настоящее время территории поселения действует существующая АТС на 150 номеров. АТС расположена в административном здании. Количество необходимых телефонных точек на расчетный срок составит 615 шт., при норме телефонной плотности 300 телефонов на 1000 жителей,  на 1 очередь 555 шт.</w:t>
      </w:r>
    </w:p>
    <w:p w:rsidR="00AD2FD8" w:rsidRPr="00944DAD" w:rsidRDefault="00AD2FD8" w:rsidP="00AD2FD8">
      <w:pPr>
        <w:pStyle w:val="a7"/>
        <w:tabs>
          <w:tab w:val="left" w:pos="142"/>
          <w:tab w:val="left" w:pos="284"/>
        </w:tabs>
        <w:ind w:firstLine="709"/>
        <w:jc w:val="both"/>
        <w:rPr>
          <w:szCs w:val="28"/>
        </w:rPr>
      </w:pPr>
      <w:r w:rsidRPr="00944DAD">
        <w:rPr>
          <w:szCs w:val="28"/>
        </w:rPr>
        <w:t xml:space="preserve">Намечается реконструкция АТС с увеличением до расчетной мощности с установкой нового оборудования. </w:t>
      </w:r>
    </w:p>
    <w:p w:rsidR="00AD2FD8" w:rsidRPr="00944DAD" w:rsidRDefault="00AD2FD8" w:rsidP="00AD2FD8">
      <w:pPr>
        <w:ind w:firstLine="709"/>
        <w:jc w:val="both"/>
        <w:rPr>
          <w:sz w:val="28"/>
          <w:szCs w:val="28"/>
        </w:rPr>
      </w:pPr>
      <w:r w:rsidRPr="00944DAD">
        <w:rPr>
          <w:sz w:val="28"/>
          <w:szCs w:val="28"/>
        </w:rPr>
        <w:t>Территория МО находится в зоне мобильной связи, устойчиво принимается мобильная связь «</w:t>
      </w:r>
      <w:proofErr w:type="spellStart"/>
      <w:r w:rsidRPr="00944DAD">
        <w:rPr>
          <w:sz w:val="28"/>
          <w:szCs w:val="28"/>
        </w:rPr>
        <w:t>Билайн</w:t>
      </w:r>
      <w:proofErr w:type="spellEnd"/>
      <w:r w:rsidRPr="00944DAD">
        <w:rPr>
          <w:sz w:val="28"/>
          <w:szCs w:val="28"/>
        </w:rPr>
        <w:t xml:space="preserve">». </w:t>
      </w:r>
    </w:p>
    <w:p w:rsidR="00AD2FD8" w:rsidRDefault="00AD2FD8" w:rsidP="00AD2FD8">
      <w:pPr>
        <w:tabs>
          <w:tab w:val="left" w:pos="2235"/>
        </w:tabs>
        <w:ind w:firstLine="709"/>
        <w:jc w:val="center"/>
      </w:pPr>
      <w:r w:rsidRPr="009A177A">
        <w:t>Емкость телефонной сети</w:t>
      </w:r>
    </w:p>
    <w:p w:rsidR="00AD2FD8" w:rsidRPr="002540FD" w:rsidRDefault="00AD2FD8" w:rsidP="00AD2FD8">
      <w:pPr>
        <w:pStyle w:val="af6"/>
        <w:widowControl w:val="0"/>
        <w:tabs>
          <w:tab w:val="left" w:pos="1134"/>
        </w:tabs>
        <w:spacing w:after="0" w:line="240" w:lineRule="auto"/>
        <w:ind w:left="0" w:firstLine="709"/>
        <w:jc w:val="both"/>
        <w:rPr>
          <w:rFonts w:ascii="Times New Roman" w:hAnsi="Times New Roman"/>
          <w:color w:val="000000" w:themeColor="text1"/>
          <w:sz w:val="24"/>
          <w:szCs w:val="24"/>
        </w:rPr>
      </w:pPr>
      <w:r w:rsidRPr="002540FD">
        <w:rPr>
          <w:color w:val="000000" w:themeColor="text1"/>
          <w:sz w:val="24"/>
          <w:szCs w:val="24"/>
        </w:rPr>
        <w:t xml:space="preserve">                                                                                                                                     </w:t>
      </w:r>
      <w:r w:rsidRPr="002540FD">
        <w:rPr>
          <w:rFonts w:ascii="Times New Roman" w:hAnsi="Times New Roman"/>
          <w:color w:val="000000" w:themeColor="text1"/>
          <w:sz w:val="24"/>
          <w:szCs w:val="24"/>
        </w:rPr>
        <w:t>Таблица №</w:t>
      </w:r>
      <w:r w:rsidR="002540FD" w:rsidRPr="002540FD">
        <w:rPr>
          <w:rFonts w:ascii="Times New Roman" w:hAnsi="Times New Roman"/>
          <w:color w:val="000000" w:themeColor="text1"/>
          <w:sz w:val="24"/>
          <w:szCs w:val="24"/>
        </w:rPr>
        <w:t>33</w:t>
      </w:r>
    </w:p>
    <w:tbl>
      <w:tblPr>
        <w:tblW w:w="0" w:type="auto"/>
        <w:jc w:val="center"/>
        <w:tblLayout w:type="fixed"/>
        <w:tblLook w:val="0000"/>
      </w:tblPr>
      <w:tblGrid>
        <w:gridCol w:w="4481"/>
        <w:gridCol w:w="1658"/>
        <w:gridCol w:w="1610"/>
      </w:tblGrid>
      <w:tr w:rsidR="00AD2FD8" w:rsidRPr="00DC2BD2" w:rsidTr="00CC2B0E">
        <w:trPr>
          <w:trHeight w:val="1086"/>
          <w:jc w:val="center"/>
        </w:trPr>
        <w:tc>
          <w:tcPr>
            <w:tcW w:w="4481" w:type="dxa"/>
            <w:vMerge w:val="restart"/>
            <w:tcBorders>
              <w:top w:val="single" w:sz="8" w:space="0" w:color="000000"/>
              <w:left w:val="single" w:sz="8" w:space="0" w:color="000000"/>
              <w:right w:val="single" w:sz="4" w:space="0" w:color="auto"/>
            </w:tcBorders>
            <w:vAlign w:val="center"/>
          </w:tcPr>
          <w:p w:rsidR="00AD2FD8" w:rsidRPr="00DC2BD2" w:rsidRDefault="00AD2FD8" w:rsidP="00CC2B0E">
            <w:pPr>
              <w:pStyle w:val="S8"/>
              <w:rPr>
                <w:sz w:val="24"/>
                <w:szCs w:val="24"/>
              </w:rPr>
            </w:pPr>
            <w:r w:rsidRPr="00DC2BD2">
              <w:rPr>
                <w:sz w:val="24"/>
                <w:szCs w:val="24"/>
              </w:rPr>
              <w:t>Наименование населённых пунктов</w:t>
            </w:r>
          </w:p>
        </w:tc>
        <w:tc>
          <w:tcPr>
            <w:tcW w:w="3268" w:type="dxa"/>
            <w:gridSpan w:val="2"/>
            <w:tcBorders>
              <w:top w:val="single" w:sz="8" w:space="0" w:color="000000"/>
              <w:left w:val="single" w:sz="4" w:space="0" w:color="auto"/>
              <w:bottom w:val="single" w:sz="4" w:space="0" w:color="auto"/>
              <w:right w:val="single" w:sz="4" w:space="0" w:color="auto"/>
            </w:tcBorders>
            <w:vAlign w:val="center"/>
          </w:tcPr>
          <w:p w:rsidR="00AD2FD8" w:rsidRPr="00DC2BD2" w:rsidRDefault="00AD2FD8" w:rsidP="00CC2B0E">
            <w:pPr>
              <w:pStyle w:val="S8"/>
              <w:rPr>
                <w:sz w:val="24"/>
                <w:szCs w:val="24"/>
              </w:rPr>
            </w:pPr>
            <w:r>
              <w:rPr>
                <w:sz w:val="24"/>
                <w:szCs w:val="24"/>
              </w:rPr>
              <w:t>Емкость телефонной связи, номера</w:t>
            </w:r>
          </w:p>
        </w:tc>
      </w:tr>
      <w:tr w:rsidR="00AD2FD8" w:rsidRPr="00DC2BD2" w:rsidTr="00CC2B0E">
        <w:trPr>
          <w:trHeight w:val="285"/>
          <w:jc w:val="center"/>
        </w:trPr>
        <w:tc>
          <w:tcPr>
            <w:tcW w:w="4481" w:type="dxa"/>
            <w:vMerge/>
            <w:tcBorders>
              <w:left w:val="single" w:sz="8" w:space="0" w:color="000000"/>
              <w:bottom w:val="single" w:sz="8" w:space="0" w:color="000000"/>
              <w:right w:val="single" w:sz="4" w:space="0" w:color="auto"/>
            </w:tcBorders>
            <w:vAlign w:val="center"/>
          </w:tcPr>
          <w:p w:rsidR="00AD2FD8" w:rsidRPr="00DC2BD2" w:rsidRDefault="00AD2FD8" w:rsidP="00CC2B0E">
            <w:pPr>
              <w:pStyle w:val="S8"/>
              <w:rPr>
                <w:sz w:val="24"/>
                <w:szCs w:val="24"/>
              </w:rPr>
            </w:pPr>
          </w:p>
        </w:tc>
        <w:tc>
          <w:tcPr>
            <w:tcW w:w="1658" w:type="dxa"/>
            <w:tcBorders>
              <w:top w:val="single" w:sz="4" w:space="0" w:color="auto"/>
              <w:left w:val="single" w:sz="4" w:space="0" w:color="auto"/>
              <w:bottom w:val="single" w:sz="8" w:space="0" w:color="000000"/>
              <w:right w:val="single" w:sz="4" w:space="0" w:color="auto"/>
            </w:tcBorders>
            <w:vAlign w:val="center"/>
          </w:tcPr>
          <w:p w:rsidR="00AD2FD8" w:rsidRPr="000B680C" w:rsidRDefault="00AD2FD8" w:rsidP="00CC2B0E">
            <w:pPr>
              <w:jc w:val="center"/>
            </w:pPr>
            <w:r w:rsidRPr="000B680C">
              <w:t>1 очередь</w:t>
            </w:r>
          </w:p>
        </w:tc>
        <w:tc>
          <w:tcPr>
            <w:tcW w:w="1610" w:type="dxa"/>
            <w:tcBorders>
              <w:top w:val="single" w:sz="4" w:space="0" w:color="auto"/>
              <w:left w:val="single" w:sz="4" w:space="0" w:color="auto"/>
              <w:bottom w:val="single" w:sz="8" w:space="0" w:color="000000"/>
              <w:right w:val="single" w:sz="4" w:space="0" w:color="auto"/>
            </w:tcBorders>
            <w:vAlign w:val="center"/>
          </w:tcPr>
          <w:p w:rsidR="00AD2FD8" w:rsidRPr="000B680C" w:rsidRDefault="00AD2FD8" w:rsidP="00CC2B0E">
            <w:pPr>
              <w:jc w:val="center"/>
            </w:pPr>
            <w:r w:rsidRPr="000B680C">
              <w:t>Расчетный срок</w:t>
            </w:r>
          </w:p>
        </w:tc>
      </w:tr>
      <w:tr w:rsidR="00AD2FD8" w:rsidRPr="00F51705" w:rsidTr="00CC2B0E">
        <w:trPr>
          <w:trHeight w:val="20"/>
          <w:jc w:val="center"/>
        </w:trPr>
        <w:tc>
          <w:tcPr>
            <w:tcW w:w="4481" w:type="dxa"/>
            <w:tcBorders>
              <w:top w:val="single" w:sz="8" w:space="0" w:color="000000"/>
              <w:left w:val="single" w:sz="4" w:space="0" w:color="000000"/>
              <w:bottom w:val="single" w:sz="4" w:space="0" w:color="auto"/>
              <w:right w:val="single" w:sz="4" w:space="0" w:color="auto"/>
            </w:tcBorders>
            <w:vAlign w:val="bottom"/>
          </w:tcPr>
          <w:p w:rsidR="00AD2FD8" w:rsidRDefault="00AD2FD8" w:rsidP="00CC2B0E">
            <w:pPr>
              <w:rPr>
                <w:b/>
                <w:bCs/>
              </w:rPr>
            </w:pPr>
            <w:r w:rsidRPr="005F398F">
              <w:t xml:space="preserve">с. </w:t>
            </w:r>
            <w:proofErr w:type="spellStart"/>
            <w:r w:rsidRPr="005F398F">
              <w:t>Блюдчанское</w:t>
            </w:r>
            <w:proofErr w:type="spellEnd"/>
          </w:p>
        </w:tc>
        <w:tc>
          <w:tcPr>
            <w:tcW w:w="1658" w:type="dxa"/>
            <w:tcBorders>
              <w:top w:val="single" w:sz="8" w:space="0" w:color="000000"/>
              <w:left w:val="single" w:sz="4" w:space="0" w:color="auto"/>
              <w:bottom w:val="single" w:sz="4" w:space="0" w:color="auto"/>
              <w:right w:val="single" w:sz="4" w:space="0" w:color="auto"/>
            </w:tcBorders>
            <w:vAlign w:val="center"/>
          </w:tcPr>
          <w:p w:rsidR="00AD2FD8" w:rsidRPr="00F51705" w:rsidRDefault="00AD2FD8" w:rsidP="00CC2B0E">
            <w:pPr>
              <w:jc w:val="center"/>
            </w:pPr>
            <w:r>
              <w:t>247</w:t>
            </w:r>
          </w:p>
        </w:tc>
        <w:tc>
          <w:tcPr>
            <w:tcW w:w="1610" w:type="dxa"/>
            <w:tcBorders>
              <w:top w:val="single" w:sz="8" w:space="0" w:color="000000"/>
              <w:left w:val="single" w:sz="4" w:space="0" w:color="auto"/>
              <w:bottom w:val="single" w:sz="4" w:space="0" w:color="auto"/>
              <w:right w:val="single" w:sz="4" w:space="0" w:color="auto"/>
            </w:tcBorders>
            <w:vAlign w:val="center"/>
          </w:tcPr>
          <w:p w:rsidR="00AD2FD8" w:rsidRPr="00F51705" w:rsidRDefault="00AD2FD8" w:rsidP="00CC2B0E">
            <w:pPr>
              <w:jc w:val="center"/>
            </w:pPr>
            <w:r>
              <w:t>274</w:t>
            </w:r>
          </w:p>
        </w:tc>
      </w:tr>
      <w:tr w:rsidR="00AD2FD8" w:rsidRPr="00F51705" w:rsidTr="00CC2B0E">
        <w:trPr>
          <w:trHeight w:val="20"/>
          <w:jc w:val="center"/>
        </w:trPr>
        <w:tc>
          <w:tcPr>
            <w:tcW w:w="4481" w:type="dxa"/>
            <w:tcBorders>
              <w:top w:val="single" w:sz="4" w:space="0" w:color="auto"/>
              <w:left w:val="single" w:sz="4" w:space="0" w:color="000000"/>
              <w:bottom w:val="single" w:sz="4" w:space="0" w:color="auto"/>
              <w:right w:val="single" w:sz="4" w:space="0" w:color="auto"/>
            </w:tcBorders>
            <w:vAlign w:val="bottom"/>
          </w:tcPr>
          <w:p w:rsidR="00AD2FD8" w:rsidRDefault="00AD2FD8" w:rsidP="00CC2B0E">
            <w:pPr>
              <w:rPr>
                <w:b/>
                <w:bCs/>
              </w:rPr>
            </w:pPr>
            <w:r w:rsidRPr="005F398F">
              <w:t xml:space="preserve">п. Юрки  </w:t>
            </w:r>
          </w:p>
        </w:tc>
        <w:tc>
          <w:tcPr>
            <w:tcW w:w="1658" w:type="dxa"/>
            <w:tcBorders>
              <w:top w:val="single" w:sz="4" w:space="0" w:color="auto"/>
              <w:left w:val="single" w:sz="4" w:space="0" w:color="auto"/>
              <w:bottom w:val="single" w:sz="4" w:space="0" w:color="auto"/>
              <w:right w:val="single" w:sz="4" w:space="0" w:color="auto"/>
            </w:tcBorders>
            <w:vAlign w:val="center"/>
          </w:tcPr>
          <w:p w:rsidR="00AD2FD8" w:rsidRPr="00F51705" w:rsidRDefault="00AD2FD8" w:rsidP="00CC2B0E">
            <w:pPr>
              <w:jc w:val="center"/>
            </w:pPr>
            <w:r>
              <w:t>88</w:t>
            </w:r>
          </w:p>
        </w:tc>
        <w:tc>
          <w:tcPr>
            <w:tcW w:w="1610" w:type="dxa"/>
            <w:tcBorders>
              <w:top w:val="single" w:sz="4" w:space="0" w:color="auto"/>
              <w:left w:val="single" w:sz="4" w:space="0" w:color="auto"/>
              <w:bottom w:val="single" w:sz="4" w:space="0" w:color="auto"/>
              <w:right w:val="single" w:sz="4" w:space="0" w:color="auto"/>
            </w:tcBorders>
            <w:vAlign w:val="center"/>
          </w:tcPr>
          <w:p w:rsidR="00AD2FD8" w:rsidRPr="00F51705" w:rsidRDefault="00AD2FD8" w:rsidP="00CC2B0E">
            <w:pPr>
              <w:jc w:val="center"/>
            </w:pPr>
            <w:r>
              <w:t>97</w:t>
            </w:r>
          </w:p>
        </w:tc>
      </w:tr>
      <w:tr w:rsidR="00AD2FD8" w:rsidRPr="00F51705" w:rsidTr="00CC2B0E">
        <w:trPr>
          <w:trHeight w:val="230"/>
          <w:jc w:val="center"/>
        </w:trPr>
        <w:tc>
          <w:tcPr>
            <w:tcW w:w="4481" w:type="dxa"/>
            <w:tcBorders>
              <w:top w:val="single" w:sz="4" w:space="0" w:color="auto"/>
              <w:left w:val="single" w:sz="4" w:space="0" w:color="000000"/>
              <w:bottom w:val="single" w:sz="4" w:space="0" w:color="auto"/>
              <w:right w:val="single" w:sz="4" w:space="0" w:color="auto"/>
            </w:tcBorders>
            <w:vAlign w:val="bottom"/>
          </w:tcPr>
          <w:p w:rsidR="00AD2FD8" w:rsidRDefault="00AD2FD8" w:rsidP="00CC2B0E">
            <w:pPr>
              <w:rPr>
                <w:b/>
                <w:bCs/>
              </w:rPr>
            </w:pPr>
            <w:r w:rsidRPr="005F398F">
              <w:t xml:space="preserve">с. </w:t>
            </w:r>
            <w:proofErr w:type="spellStart"/>
            <w:r w:rsidRPr="005F398F">
              <w:t>Новофеклино</w:t>
            </w:r>
            <w:proofErr w:type="spellEnd"/>
          </w:p>
        </w:tc>
        <w:tc>
          <w:tcPr>
            <w:tcW w:w="1658" w:type="dxa"/>
            <w:tcBorders>
              <w:top w:val="single" w:sz="4" w:space="0" w:color="auto"/>
              <w:left w:val="single" w:sz="4" w:space="0" w:color="auto"/>
              <w:bottom w:val="single" w:sz="4" w:space="0" w:color="auto"/>
              <w:right w:val="single" w:sz="4" w:space="0" w:color="auto"/>
            </w:tcBorders>
            <w:vAlign w:val="center"/>
          </w:tcPr>
          <w:p w:rsidR="00AD2FD8" w:rsidRPr="00F51705" w:rsidRDefault="00AD2FD8" w:rsidP="00CC2B0E">
            <w:pPr>
              <w:jc w:val="center"/>
            </w:pPr>
            <w:r>
              <w:t>104</w:t>
            </w:r>
          </w:p>
        </w:tc>
        <w:tc>
          <w:tcPr>
            <w:tcW w:w="1610" w:type="dxa"/>
            <w:tcBorders>
              <w:top w:val="single" w:sz="4" w:space="0" w:color="auto"/>
              <w:left w:val="single" w:sz="4" w:space="0" w:color="auto"/>
              <w:bottom w:val="single" w:sz="4" w:space="0" w:color="auto"/>
              <w:right w:val="single" w:sz="4" w:space="0" w:color="auto"/>
            </w:tcBorders>
            <w:vAlign w:val="center"/>
          </w:tcPr>
          <w:p w:rsidR="00AD2FD8" w:rsidRPr="00F51705" w:rsidRDefault="00AD2FD8" w:rsidP="00CC2B0E">
            <w:pPr>
              <w:jc w:val="center"/>
            </w:pPr>
            <w:r>
              <w:t>115</w:t>
            </w:r>
          </w:p>
        </w:tc>
      </w:tr>
      <w:tr w:rsidR="00AD2FD8" w:rsidRPr="00F51705" w:rsidTr="00CC2B0E">
        <w:trPr>
          <w:trHeight w:val="311"/>
          <w:jc w:val="center"/>
        </w:trPr>
        <w:tc>
          <w:tcPr>
            <w:tcW w:w="4481" w:type="dxa"/>
            <w:tcBorders>
              <w:top w:val="single" w:sz="4" w:space="0" w:color="auto"/>
              <w:left w:val="single" w:sz="4" w:space="0" w:color="000000"/>
              <w:bottom w:val="single" w:sz="4" w:space="0" w:color="000000"/>
              <w:right w:val="single" w:sz="4" w:space="0" w:color="auto"/>
            </w:tcBorders>
            <w:vAlign w:val="bottom"/>
          </w:tcPr>
          <w:p w:rsidR="00AD2FD8" w:rsidRDefault="00AD2FD8" w:rsidP="00CC2B0E">
            <w:pPr>
              <w:rPr>
                <w:b/>
                <w:bCs/>
              </w:rPr>
            </w:pPr>
            <w:r w:rsidRPr="005F398F">
              <w:t>д. Черниговка</w:t>
            </w:r>
          </w:p>
        </w:tc>
        <w:tc>
          <w:tcPr>
            <w:tcW w:w="1658" w:type="dxa"/>
            <w:tcBorders>
              <w:top w:val="single" w:sz="4" w:space="0" w:color="auto"/>
              <w:left w:val="single" w:sz="4" w:space="0" w:color="auto"/>
              <w:bottom w:val="single" w:sz="4" w:space="0" w:color="000000"/>
              <w:right w:val="single" w:sz="4" w:space="0" w:color="auto"/>
            </w:tcBorders>
            <w:vAlign w:val="center"/>
          </w:tcPr>
          <w:p w:rsidR="00AD2FD8" w:rsidRDefault="00AD2FD8" w:rsidP="00CC2B0E">
            <w:pPr>
              <w:jc w:val="center"/>
            </w:pPr>
            <w:r>
              <w:t>68</w:t>
            </w:r>
          </w:p>
        </w:tc>
        <w:tc>
          <w:tcPr>
            <w:tcW w:w="1610" w:type="dxa"/>
            <w:tcBorders>
              <w:top w:val="single" w:sz="4" w:space="0" w:color="auto"/>
              <w:left w:val="single" w:sz="4" w:space="0" w:color="auto"/>
              <w:bottom w:val="single" w:sz="4" w:space="0" w:color="000000"/>
              <w:right w:val="single" w:sz="4" w:space="0" w:color="auto"/>
            </w:tcBorders>
            <w:vAlign w:val="center"/>
          </w:tcPr>
          <w:p w:rsidR="00AD2FD8" w:rsidRDefault="00AD2FD8" w:rsidP="00CC2B0E">
            <w:pPr>
              <w:jc w:val="center"/>
            </w:pPr>
            <w:r>
              <w:t>76</w:t>
            </w:r>
          </w:p>
        </w:tc>
      </w:tr>
      <w:tr w:rsidR="00AD2FD8" w:rsidRPr="00F51705" w:rsidTr="00CC2B0E">
        <w:trPr>
          <w:trHeight w:val="20"/>
          <w:jc w:val="center"/>
        </w:trPr>
        <w:tc>
          <w:tcPr>
            <w:tcW w:w="4481" w:type="dxa"/>
            <w:tcBorders>
              <w:top w:val="single" w:sz="4" w:space="0" w:color="000000"/>
              <w:left w:val="single" w:sz="4" w:space="0" w:color="000000"/>
              <w:bottom w:val="single" w:sz="4" w:space="0" w:color="000000"/>
              <w:right w:val="single" w:sz="4" w:space="0" w:color="auto"/>
            </w:tcBorders>
          </w:tcPr>
          <w:p w:rsidR="00AD2FD8" w:rsidRDefault="00AD2FD8" w:rsidP="00CC2B0E">
            <w:r w:rsidRPr="005F398F">
              <w:t xml:space="preserve">д. </w:t>
            </w:r>
            <w:proofErr w:type="spellStart"/>
            <w:r w:rsidRPr="005F398F">
              <w:t>Блюдцы</w:t>
            </w:r>
            <w:proofErr w:type="spellEnd"/>
          </w:p>
        </w:tc>
        <w:tc>
          <w:tcPr>
            <w:tcW w:w="1658" w:type="dxa"/>
            <w:tcBorders>
              <w:top w:val="single" w:sz="4" w:space="0" w:color="000000"/>
              <w:left w:val="single" w:sz="4" w:space="0" w:color="auto"/>
              <w:bottom w:val="single" w:sz="4" w:space="0" w:color="000000"/>
              <w:right w:val="single" w:sz="4" w:space="0" w:color="auto"/>
            </w:tcBorders>
          </w:tcPr>
          <w:p w:rsidR="00AD2FD8" w:rsidRPr="00F51705" w:rsidRDefault="00AD2FD8" w:rsidP="00CC2B0E">
            <w:pPr>
              <w:jc w:val="center"/>
            </w:pPr>
            <w:r>
              <w:t>48</w:t>
            </w:r>
          </w:p>
        </w:tc>
        <w:tc>
          <w:tcPr>
            <w:tcW w:w="1610" w:type="dxa"/>
            <w:tcBorders>
              <w:top w:val="single" w:sz="4" w:space="0" w:color="000000"/>
              <w:left w:val="single" w:sz="4" w:space="0" w:color="auto"/>
              <w:bottom w:val="single" w:sz="4" w:space="0" w:color="000000"/>
              <w:right w:val="single" w:sz="4" w:space="0" w:color="auto"/>
            </w:tcBorders>
          </w:tcPr>
          <w:p w:rsidR="00AD2FD8" w:rsidRPr="00F51705" w:rsidRDefault="00AD2FD8" w:rsidP="00CC2B0E">
            <w:pPr>
              <w:jc w:val="center"/>
            </w:pPr>
            <w:r>
              <w:t>54</w:t>
            </w:r>
          </w:p>
        </w:tc>
      </w:tr>
      <w:tr w:rsidR="00AD2FD8" w:rsidRPr="00DC2BD2" w:rsidTr="00CC2B0E">
        <w:trPr>
          <w:trHeight w:val="20"/>
          <w:jc w:val="center"/>
        </w:trPr>
        <w:tc>
          <w:tcPr>
            <w:tcW w:w="4481" w:type="dxa"/>
            <w:tcBorders>
              <w:top w:val="single" w:sz="8" w:space="0" w:color="000000"/>
              <w:left w:val="single" w:sz="8" w:space="0" w:color="000000"/>
              <w:bottom w:val="single" w:sz="8" w:space="0" w:color="000000"/>
              <w:right w:val="single" w:sz="4" w:space="0" w:color="auto"/>
            </w:tcBorders>
          </w:tcPr>
          <w:p w:rsidR="00AD2FD8" w:rsidRDefault="00AD2FD8" w:rsidP="00CC2B0E">
            <w:pPr>
              <w:rPr>
                <w:b/>
              </w:rPr>
            </w:pPr>
            <w:r>
              <w:rPr>
                <w:b/>
              </w:rPr>
              <w:t xml:space="preserve">Итого по </w:t>
            </w:r>
            <w:proofErr w:type="spellStart"/>
            <w:r w:rsidRPr="00B15B68">
              <w:rPr>
                <w:b/>
              </w:rPr>
              <w:t>Блюдчанск</w:t>
            </w:r>
            <w:r>
              <w:rPr>
                <w:b/>
              </w:rPr>
              <w:t>ому</w:t>
            </w:r>
            <w:proofErr w:type="spellEnd"/>
            <w:r>
              <w:rPr>
                <w:b/>
              </w:rPr>
              <w:t xml:space="preserve"> сельсовету</w:t>
            </w:r>
          </w:p>
        </w:tc>
        <w:tc>
          <w:tcPr>
            <w:tcW w:w="1658" w:type="dxa"/>
            <w:tcBorders>
              <w:top w:val="single" w:sz="8" w:space="0" w:color="000000"/>
              <w:left w:val="single" w:sz="4" w:space="0" w:color="auto"/>
              <w:bottom w:val="single" w:sz="8" w:space="0" w:color="000000"/>
              <w:right w:val="single" w:sz="4" w:space="0" w:color="auto"/>
            </w:tcBorders>
            <w:vAlign w:val="center"/>
          </w:tcPr>
          <w:p w:rsidR="00AD2FD8" w:rsidRPr="00DC2BD2" w:rsidRDefault="00AD2FD8" w:rsidP="00CC2B0E">
            <w:pPr>
              <w:jc w:val="center"/>
              <w:rPr>
                <w:b/>
              </w:rPr>
            </w:pPr>
            <w:r>
              <w:rPr>
                <w:b/>
              </w:rPr>
              <w:t>555</w:t>
            </w:r>
          </w:p>
        </w:tc>
        <w:tc>
          <w:tcPr>
            <w:tcW w:w="1610" w:type="dxa"/>
            <w:tcBorders>
              <w:top w:val="single" w:sz="8" w:space="0" w:color="000000"/>
              <w:left w:val="single" w:sz="4" w:space="0" w:color="auto"/>
              <w:bottom w:val="single" w:sz="8" w:space="0" w:color="000000"/>
              <w:right w:val="single" w:sz="4" w:space="0" w:color="auto"/>
            </w:tcBorders>
            <w:vAlign w:val="center"/>
          </w:tcPr>
          <w:p w:rsidR="00AD2FD8" w:rsidRPr="00DC2BD2" w:rsidRDefault="00AD2FD8" w:rsidP="00CC2B0E">
            <w:pPr>
              <w:jc w:val="center"/>
              <w:rPr>
                <w:b/>
              </w:rPr>
            </w:pPr>
            <w:r>
              <w:rPr>
                <w:b/>
              </w:rPr>
              <w:t>616</w:t>
            </w:r>
          </w:p>
        </w:tc>
      </w:tr>
    </w:tbl>
    <w:p w:rsidR="00AD2FD8" w:rsidRDefault="00AD2FD8" w:rsidP="004566D3">
      <w:pPr>
        <w:spacing w:before="240" w:after="120"/>
        <w:jc w:val="center"/>
        <w:rPr>
          <w:b/>
          <w:sz w:val="28"/>
          <w:szCs w:val="28"/>
        </w:rPr>
        <w:sectPr w:rsidR="00AD2FD8" w:rsidSect="00CE1BE7">
          <w:pgSz w:w="11906" w:h="16838" w:code="9"/>
          <w:pgMar w:top="1134" w:right="851" w:bottom="1134" w:left="1701" w:header="709" w:footer="709" w:gutter="0"/>
          <w:cols w:space="708"/>
          <w:docGrid w:linePitch="360"/>
        </w:sectPr>
      </w:pPr>
    </w:p>
    <w:p w:rsidR="004566D3" w:rsidRPr="00776A0D" w:rsidRDefault="004566D3" w:rsidP="004566D3">
      <w:pPr>
        <w:spacing w:before="240" w:after="120"/>
        <w:jc w:val="center"/>
        <w:rPr>
          <w:b/>
          <w:sz w:val="28"/>
          <w:szCs w:val="28"/>
        </w:rPr>
      </w:pPr>
      <w:r w:rsidRPr="00776A0D">
        <w:rPr>
          <w:b/>
          <w:sz w:val="28"/>
          <w:szCs w:val="28"/>
        </w:rPr>
        <w:lastRenderedPageBreak/>
        <w:t>2.7 Мероприятия по охране окружающей среды</w:t>
      </w:r>
    </w:p>
    <w:p w:rsidR="004566D3" w:rsidRPr="00776A0D" w:rsidRDefault="004566D3" w:rsidP="004566D3">
      <w:pPr>
        <w:shd w:val="clear" w:color="auto" w:fill="FFFFFF"/>
        <w:spacing w:before="120" w:after="120"/>
        <w:jc w:val="center"/>
        <w:rPr>
          <w:i/>
          <w:spacing w:val="-1"/>
          <w:sz w:val="28"/>
          <w:szCs w:val="28"/>
          <w:u w:val="single"/>
        </w:rPr>
      </w:pPr>
      <w:r w:rsidRPr="00776A0D">
        <w:rPr>
          <w:i/>
          <w:spacing w:val="-1"/>
          <w:sz w:val="28"/>
          <w:szCs w:val="28"/>
          <w:u w:val="single"/>
        </w:rPr>
        <w:t>Охрана окружающей среды</w:t>
      </w:r>
    </w:p>
    <w:p w:rsidR="004566D3" w:rsidRPr="00776A0D" w:rsidRDefault="004566D3" w:rsidP="004566D3">
      <w:pPr>
        <w:shd w:val="clear" w:color="auto" w:fill="FFFFFF"/>
        <w:ind w:firstLine="709"/>
        <w:rPr>
          <w:spacing w:val="-1"/>
          <w:sz w:val="28"/>
          <w:szCs w:val="28"/>
        </w:rPr>
      </w:pPr>
      <w:r w:rsidRPr="00776A0D">
        <w:rPr>
          <w:spacing w:val="-1"/>
          <w:sz w:val="28"/>
          <w:szCs w:val="28"/>
        </w:rPr>
        <w:t>Основными мероприятиями по охране окружающей среды и поддержанию благоприятной санитарно-эпидемиологической обстановки в условиях градостроительного развития муниципального образования, является установление зон с особыми условиями использования территории.</w:t>
      </w:r>
    </w:p>
    <w:p w:rsidR="004566D3" w:rsidRPr="00776A0D" w:rsidRDefault="004566D3" w:rsidP="00CB3906">
      <w:pPr>
        <w:pStyle w:val="S0"/>
      </w:pPr>
      <w:r w:rsidRPr="00776A0D">
        <w:t>Наличие тех или иных зон с особыми условиями использования определяет систему градостроительных ограничений территории, от которых во многом зависят планировочная структура, условия развития селитебных территорий или промышленных зон. Зоны с особыми условиями использования на тер</w:t>
      </w:r>
      <w:r w:rsidR="00A14CA5">
        <w:t xml:space="preserve">ритории </w:t>
      </w:r>
      <w:proofErr w:type="spellStart"/>
      <w:r w:rsidR="00A14CA5">
        <w:t>Блюдчанского</w:t>
      </w:r>
      <w:proofErr w:type="spellEnd"/>
      <w:r w:rsidRPr="00776A0D">
        <w:t xml:space="preserve"> сельсовета представлены:</w:t>
      </w:r>
    </w:p>
    <w:p w:rsidR="004566D3" w:rsidRPr="002540FD" w:rsidRDefault="004566D3" w:rsidP="00DD180A">
      <w:pPr>
        <w:pStyle w:val="S"/>
        <w:rPr>
          <w:sz w:val="28"/>
          <w:szCs w:val="28"/>
        </w:rPr>
      </w:pPr>
      <w:r w:rsidRPr="002540FD">
        <w:rPr>
          <w:sz w:val="28"/>
          <w:szCs w:val="28"/>
        </w:rPr>
        <w:t xml:space="preserve">санитарно-защитными зонами (СЗЗ) предприятий, сооружений и иных объектов; </w:t>
      </w:r>
    </w:p>
    <w:p w:rsidR="004566D3" w:rsidRPr="002540FD" w:rsidRDefault="004566D3" w:rsidP="00DD180A">
      <w:pPr>
        <w:pStyle w:val="S"/>
        <w:rPr>
          <w:sz w:val="28"/>
          <w:szCs w:val="28"/>
        </w:rPr>
      </w:pPr>
      <w:proofErr w:type="spellStart"/>
      <w:r w:rsidRPr="002540FD">
        <w:rPr>
          <w:sz w:val="28"/>
          <w:szCs w:val="28"/>
        </w:rPr>
        <w:t>водоохранными</w:t>
      </w:r>
      <w:proofErr w:type="spellEnd"/>
      <w:r w:rsidRPr="002540FD">
        <w:rPr>
          <w:sz w:val="28"/>
          <w:szCs w:val="28"/>
        </w:rPr>
        <w:t xml:space="preserve"> зонами; </w:t>
      </w:r>
    </w:p>
    <w:p w:rsidR="004566D3" w:rsidRPr="002540FD" w:rsidRDefault="004566D3" w:rsidP="00DD180A">
      <w:pPr>
        <w:pStyle w:val="S"/>
        <w:rPr>
          <w:sz w:val="28"/>
          <w:szCs w:val="28"/>
        </w:rPr>
      </w:pPr>
      <w:r w:rsidRPr="002540FD">
        <w:rPr>
          <w:sz w:val="28"/>
          <w:szCs w:val="28"/>
        </w:rPr>
        <w:t>зонами охраны источников водоснабжения;</w:t>
      </w:r>
    </w:p>
    <w:p w:rsidR="004566D3" w:rsidRPr="002540FD" w:rsidRDefault="004566D3" w:rsidP="00DD180A">
      <w:pPr>
        <w:pStyle w:val="S"/>
        <w:rPr>
          <w:sz w:val="28"/>
          <w:szCs w:val="28"/>
        </w:rPr>
      </w:pPr>
      <w:r w:rsidRPr="002540FD">
        <w:rPr>
          <w:sz w:val="28"/>
          <w:szCs w:val="28"/>
        </w:rPr>
        <w:t>санитарно-защитными и охранными зонами транспортной и инженерной инфраструктуры.</w:t>
      </w:r>
    </w:p>
    <w:p w:rsidR="004566D3" w:rsidRPr="00776A0D" w:rsidRDefault="004566D3" w:rsidP="00CB3906">
      <w:pPr>
        <w:pStyle w:val="S0"/>
      </w:pPr>
    </w:p>
    <w:p w:rsidR="004566D3" w:rsidRPr="00776A0D" w:rsidRDefault="004566D3" w:rsidP="004566D3">
      <w:pPr>
        <w:jc w:val="center"/>
        <w:rPr>
          <w:i/>
          <w:sz w:val="28"/>
          <w:szCs w:val="28"/>
          <w:u w:val="single"/>
        </w:rPr>
      </w:pPr>
      <w:r w:rsidRPr="00776A0D">
        <w:rPr>
          <w:i/>
          <w:sz w:val="28"/>
          <w:szCs w:val="28"/>
          <w:u w:val="single"/>
        </w:rPr>
        <w:t>Санитарно-защитные зоны предприятий, сооружений и иных объектов</w:t>
      </w:r>
    </w:p>
    <w:p w:rsidR="004566D3" w:rsidRPr="00776A0D" w:rsidRDefault="004566D3" w:rsidP="00CB3906">
      <w:pPr>
        <w:pStyle w:val="S0"/>
      </w:pPr>
      <w:r w:rsidRPr="00776A0D">
        <w:t xml:space="preserve">При разработке генерального плана, в качестве эффективных и необходимых мер по охране окружающей среды, вокруг предприятий и объектов, являющихся источниками вредного воздействия на среду обитания и здоровье человека, имеющих в своем составе источники выбросов атмосферу, предусматривается установление санитарно-защитных зон (СЗЗ). </w:t>
      </w:r>
    </w:p>
    <w:p w:rsidR="004566D3" w:rsidRPr="00776A0D" w:rsidRDefault="004566D3" w:rsidP="00CB3906">
      <w:pPr>
        <w:pStyle w:val="S0"/>
      </w:pPr>
      <w:proofErr w:type="gramStart"/>
      <w:r w:rsidRPr="00776A0D">
        <w:t xml:space="preserve">Организации, промышленные объекты и производства, группы промышленных объектов и сооружения, являющиеся источниками воздействия на среду обитания и здоровье человека, необходимо отделять санитарно-защитными зонами от территории жилой застройки, ландшафтно-рекреационных зон, зон отдыха, территорий курортов, санаториев, домов отдыха, стационарных лечебно-профилактических учреждений, территорий садоводческих товариществ и </w:t>
      </w:r>
      <w:proofErr w:type="spellStart"/>
      <w:r w:rsidRPr="00776A0D">
        <w:t>коттеджной</w:t>
      </w:r>
      <w:proofErr w:type="spellEnd"/>
      <w:r w:rsidRPr="00776A0D">
        <w:t xml:space="preserve"> застройки, коллективных или индивидуальных дачных и садово-огородных участков в соответствии с требованиями </w:t>
      </w:r>
      <w:proofErr w:type="spellStart"/>
      <w:r w:rsidRPr="00776A0D">
        <w:t>СанПиН</w:t>
      </w:r>
      <w:proofErr w:type="spellEnd"/>
      <w:r w:rsidRPr="00776A0D">
        <w:t xml:space="preserve"> 2.2.1/2.1.1.1200-03</w:t>
      </w:r>
      <w:proofErr w:type="gramEnd"/>
      <w:r w:rsidRPr="00776A0D">
        <w:t>«Санитарно-защитные зоны и санитарная классификация предприятий, сооружений и иных объектов».</w:t>
      </w:r>
    </w:p>
    <w:p w:rsidR="004566D3" w:rsidRPr="00776A0D" w:rsidRDefault="004566D3" w:rsidP="00CB3906">
      <w:pPr>
        <w:pStyle w:val="S0"/>
      </w:pPr>
      <w:r w:rsidRPr="00776A0D">
        <w:t xml:space="preserve"> В результате проектных решений объекты, являющиеся источниками загрязнения окружающей среды, предусматривается размещать от жилой застройки на расстоянии, обеспечивающем нормативный размер СЗЗ.</w:t>
      </w:r>
    </w:p>
    <w:p w:rsidR="00ED7D5D" w:rsidRDefault="00ED7D5D" w:rsidP="00E71909">
      <w:pPr>
        <w:pStyle w:val="S6"/>
      </w:pPr>
    </w:p>
    <w:p w:rsidR="00ED7D5D" w:rsidRDefault="00ED7D5D" w:rsidP="00E71909">
      <w:pPr>
        <w:pStyle w:val="S6"/>
      </w:pPr>
    </w:p>
    <w:p w:rsidR="00ED7D5D" w:rsidRDefault="00ED7D5D" w:rsidP="00E71909">
      <w:pPr>
        <w:pStyle w:val="S6"/>
      </w:pPr>
    </w:p>
    <w:p w:rsidR="00ED7D5D" w:rsidRDefault="004566D3" w:rsidP="004566D3">
      <w:pPr>
        <w:pStyle w:val="S9"/>
      </w:pPr>
      <w:r w:rsidRPr="00E07E7C">
        <w:t xml:space="preserve">                                                                        </w:t>
      </w:r>
      <w:r w:rsidR="00ED7D5D">
        <w:t xml:space="preserve">                 </w:t>
      </w:r>
    </w:p>
    <w:p w:rsidR="00E71909" w:rsidRDefault="00ED7D5D" w:rsidP="004566D3">
      <w:pPr>
        <w:pStyle w:val="S9"/>
      </w:pPr>
      <w:r>
        <w:t xml:space="preserve">                                                                                                      </w:t>
      </w:r>
    </w:p>
    <w:p w:rsidR="00E71909" w:rsidRDefault="00E71909" w:rsidP="004566D3">
      <w:pPr>
        <w:pStyle w:val="S9"/>
      </w:pPr>
    </w:p>
    <w:p w:rsidR="004566D3" w:rsidRPr="00E07E7C" w:rsidRDefault="00E71909" w:rsidP="00E71909">
      <w:pPr>
        <w:pStyle w:val="S6"/>
      </w:pPr>
      <w:r w:rsidRPr="00E71909">
        <w:lastRenderedPageBreak/>
        <w:t xml:space="preserve">Санитарно-защитные зоны объектов </w:t>
      </w:r>
      <w:proofErr w:type="spellStart"/>
      <w:r w:rsidRPr="00E71909">
        <w:t>Блюдчанского</w:t>
      </w:r>
      <w:proofErr w:type="spellEnd"/>
      <w:r w:rsidRPr="00E71909">
        <w:t xml:space="preserve"> сельсовета</w:t>
      </w:r>
      <w:r w:rsidR="00ED7D5D">
        <w:t xml:space="preserve"> Таблица №34</w:t>
      </w:r>
    </w:p>
    <w:tbl>
      <w:tblPr>
        <w:tblW w:w="7781" w:type="dxa"/>
        <w:jc w:val="center"/>
        <w:tblInd w:w="40" w:type="dxa"/>
        <w:tblLayout w:type="fixed"/>
        <w:tblCellMar>
          <w:left w:w="40" w:type="dxa"/>
          <w:right w:w="40" w:type="dxa"/>
        </w:tblCellMar>
        <w:tblLook w:val="0000"/>
      </w:tblPr>
      <w:tblGrid>
        <w:gridCol w:w="1134"/>
        <w:gridCol w:w="3277"/>
        <w:gridCol w:w="3370"/>
      </w:tblGrid>
      <w:tr w:rsidR="004566D3" w:rsidRPr="007132F3" w:rsidTr="00EE7242">
        <w:trPr>
          <w:trHeight w:hRule="exact" w:val="338"/>
          <w:jc w:val="center"/>
        </w:trPr>
        <w:tc>
          <w:tcPr>
            <w:tcW w:w="1134" w:type="dxa"/>
            <w:tcBorders>
              <w:top w:val="single" w:sz="4" w:space="0" w:color="auto"/>
              <w:left w:val="single" w:sz="6" w:space="0" w:color="auto"/>
              <w:bottom w:val="single" w:sz="4" w:space="0" w:color="auto"/>
              <w:right w:val="single" w:sz="6" w:space="0" w:color="auto"/>
            </w:tcBorders>
            <w:shd w:val="clear" w:color="auto" w:fill="FFFFFF"/>
          </w:tcPr>
          <w:p w:rsidR="004566D3" w:rsidRPr="007132F3" w:rsidRDefault="004566D3" w:rsidP="00EE7242">
            <w:pPr>
              <w:pStyle w:val="S8"/>
              <w:rPr>
                <w:color w:val="000000" w:themeColor="text1"/>
              </w:rPr>
            </w:pPr>
            <w:r w:rsidRPr="007132F3">
              <w:rPr>
                <w:color w:val="000000" w:themeColor="text1"/>
              </w:rPr>
              <w:t xml:space="preserve">№ </w:t>
            </w:r>
            <w:proofErr w:type="spellStart"/>
            <w:proofErr w:type="gramStart"/>
            <w:r w:rsidRPr="007132F3">
              <w:rPr>
                <w:color w:val="000000" w:themeColor="text1"/>
                <w:spacing w:val="-9"/>
              </w:rPr>
              <w:t>п</w:t>
            </w:r>
            <w:proofErr w:type="spellEnd"/>
            <w:proofErr w:type="gramEnd"/>
            <w:r w:rsidRPr="007132F3">
              <w:rPr>
                <w:color w:val="000000" w:themeColor="text1"/>
                <w:spacing w:val="-9"/>
              </w:rPr>
              <w:t>/</w:t>
            </w:r>
            <w:proofErr w:type="spellStart"/>
            <w:r w:rsidRPr="007132F3">
              <w:rPr>
                <w:color w:val="000000" w:themeColor="text1"/>
                <w:spacing w:val="-9"/>
              </w:rPr>
              <w:t>п</w:t>
            </w:r>
            <w:proofErr w:type="spellEnd"/>
          </w:p>
        </w:tc>
        <w:tc>
          <w:tcPr>
            <w:tcW w:w="3277" w:type="dxa"/>
            <w:tcBorders>
              <w:top w:val="single" w:sz="4" w:space="0" w:color="auto"/>
              <w:left w:val="single" w:sz="6" w:space="0" w:color="auto"/>
              <w:bottom w:val="single" w:sz="4" w:space="0" w:color="auto"/>
              <w:right w:val="single" w:sz="6" w:space="0" w:color="auto"/>
            </w:tcBorders>
            <w:shd w:val="clear" w:color="auto" w:fill="FFFFFF"/>
          </w:tcPr>
          <w:p w:rsidR="004566D3" w:rsidRPr="007132F3" w:rsidRDefault="004566D3" w:rsidP="00EE7242">
            <w:pPr>
              <w:pStyle w:val="S8"/>
              <w:rPr>
                <w:color w:val="000000" w:themeColor="text1"/>
              </w:rPr>
            </w:pPr>
            <w:r w:rsidRPr="007132F3">
              <w:rPr>
                <w:color w:val="000000" w:themeColor="text1"/>
                <w:spacing w:val="-3"/>
              </w:rPr>
              <w:t>Назначение объекта</w:t>
            </w:r>
          </w:p>
        </w:tc>
        <w:tc>
          <w:tcPr>
            <w:tcW w:w="3370" w:type="dxa"/>
            <w:tcBorders>
              <w:top w:val="single" w:sz="4" w:space="0" w:color="auto"/>
              <w:left w:val="single" w:sz="6" w:space="0" w:color="auto"/>
              <w:bottom w:val="single" w:sz="4" w:space="0" w:color="auto"/>
              <w:right w:val="single" w:sz="6" w:space="0" w:color="auto"/>
            </w:tcBorders>
            <w:shd w:val="clear" w:color="auto" w:fill="FFFFFF"/>
          </w:tcPr>
          <w:p w:rsidR="004566D3" w:rsidRPr="007132F3" w:rsidRDefault="004566D3" w:rsidP="00EE7242">
            <w:pPr>
              <w:pStyle w:val="S8"/>
              <w:rPr>
                <w:color w:val="000000" w:themeColor="text1"/>
                <w:spacing w:val="9"/>
              </w:rPr>
            </w:pPr>
            <w:r w:rsidRPr="007132F3">
              <w:rPr>
                <w:color w:val="000000" w:themeColor="text1"/>
                <w:spacing w:val="-1"/>
              </w:rPr>
              <w:t xml:space="preserve">Нормативный размер </w:t>
            </w:r>
            <w:r w:rsidRPr="007132F3">
              <w:rPr>
                <w:color w:val="000000" w:themeColor="text1"/>
                <w:spacing w:val="9"/>
              </w:rPr>
              <w:t>СЗЗ</w:t>
            </w:r>
            <w:r w:rsidRPr="007132F3">
              <w:rPr>
                <w:color w:val="000000" w:themeColor="text1"/>
                <w:spacing w:val="-3"/>
              </w:rPr>
              <w:t>, м</w:t>
            </w:r>
          </w:p>
        </w:tc>
      </w:tr>
      <w:tr w:rsidR="004566D3" w:rsidRPr="007132F3" w:rsidTr="00EE7242">
        <w:trPr>
          <w:trHeight w:hRule="exact" w:val="338"/>
          <w:jc w:val="center"/>
        </w:trPr>
        <w:tc>
          <w:tcPr>
            <w:tcW w:w="1134" w:type="dxa"/>
            <w:tcBorders>
              <w:top w:val="single" w:sz="4" w:space="0" w:color="auto"/>
              <w:left w:val="single" w:sz="6" w:space="0" w:color="auto"/>
              <w:bottom w:val="single" w:sz="4" w:space="0" w:color="auto"/>
              <w:right w:val="single" w:sz="6" w:space="0" w:color="auto"/>
            </w:tcBorders>
            <w:shd w:val="clear" w:color="auto" w:fill="FFFFFF"/>
          </w:tcPr>
          <w:p w:rsidR="004566D3" w:rsidRPr="007132F3" w:rsidRDefault="004566D3" w:rsidP="00EE7242">
            <w:pPr>
              <w:pStyle w:val="S8"/>
              <w:rPr>
                <w:color w:val="000000" w:themeColor="text1"/>
              </w:rPr>
            </w:pPr>
          </w:p>
        </w:tc>
        <w:tc>
          <w:tcPr>
            <w:tcW w:w="6647" w:type="dxa"/>
            <w:gridSpan w:val="2"/>
            <w:tcBorders>
              <w:top w:val="single" w:sz="4" w:space="0" w:color="auto"/>
              <w:left w:val="single" w:sz="6" w:space="0" w:color="auto"/>
              <w:bottom w:val="single" w:sz="4" w:space="0" w:color="auto"/>
              <w:right w:val="single" w:sz="6" w:space="0" w:color="auto"/>
            </w:tcBorders>
            <w:shd w:val="clear" w:color="auto" w:fill="FFFFFF"/>
          </w:tcPr>
          <w:p w:rsidR="004566D3" w:rsidRPr="007132F3" w:rsidRDefault="00D15375" w:rsidP="00EE7242">
            <w:pPr>
              <w:pStyle w:val="S8"/>
              <w:rPr>
                <w:color w:val="000000" w:themeColor="text1"/>
                <w:spacing w:val="-1"/>
              </w:rPr>
            </w:pPr>
            <w:r>
              <w:rPr>
                <w:color w:val="000000" w:themeColor="text1"/>
                <w:spacing w:val="-3"/>
              </w:rPr>
              <w:t xml:space="preserve">с. </w:t>
            </w:r>
            <w:proofErr w:type="spellStart"/>
            <w:r>
              <w:rPr>
                <w:color w:val="000000" w:themeColor="text1"/>
                <w:spacing w:val="-3"/>
              </w:rPr>
              <w:t>Блюдчанское</w:t>
            </w:r>
            <w:proofErr w:type="spellEnd"/>
          </w:p>
        </w:tc>
      </w:tr>
      <w:tr w:rsidR="004566D3" w:rsidRPr="007132F3" w:rsidTr="00EE7242">
        <w:trPr>
          <w:trHeight w:hRule="exact" w:val="338"/>
          <w:jc w:val="center"/>
        </w:trPr>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rsidR="004566D3" w:rsidRPr="007132F3" w:rsidRDefault="004566D3" w:rsidP="00EE7242">
            <w:pPr>
              <w:pStyle w:val="S8"/>
              <w:rPr>
                <w:color w:val="000000" w:themeColor="text1"/>
              </w:rPr>
            </w:pPr>
            <w:r w:rsidRPr="007132F3">
              <w:rPr>
                <w:color w:val="000000" w:themeColor="text1"/>
              </w:rPr>
              <w:t>1</w:t>
            </w:r>
          </w:p>
        </w:tc>
        <w:tc>
          <w:tcPr>
            <w:tcW w:w="3277" w:type="dxa"/>
            <w:tcBorders>
              <w:top w:val="single" w:sz="4" w:space="0" w:color="auto"/>
              <w:left w:val="single" w:sz="6" w:space="0" w:color="auto"/>
              <w:bottom w:val="single" w:sz="4" w:space="0" w:color="auto"/>
              <w:right w:val="single" w:sz="6" w:space="0" w:color="auto"/>
            </w:tcBorders>
            <w:shd w:val="clear" w:color="auto" w:fill="FFFFFF"/>
          </w:tcPr>
          <w:p w:rsidR="004566D3" w:rsidRPr="007132F3" w:rsidRDefault="004566D3" w:rsidP="00EE7242">
            <w:pPr>
              <w:pStyle w:val="S8"/>
              <w:jc w:val="left"/>
              <w:rPr>
                <w:color w:val="000000" w:themeColor="text1"/>
                <w:spacing w:val="-3"/>
              </w:rPr>
            </w:pPr>
            <w:r w:rsidRPr="007132F3">
              <w:rPr>
                <w:color w:val="000000" w:themeColor="text1"/>
                <w:spacing w:val="-3"/>
              </w:rPr>
              <w:t>Полигон ТБО</w:t>
            </w:r>
          </w:p>
        </w:tc>
        <w:tc>
          <w:tcPr>
            <w:tcW w:w="3370" w:type="dxa"/>
            <w:tcBorders>
              <w:top w:val="single" w:sz="4" w:space="0" w:color="auto"/>
              <w:left w:val="single" w:sz="6" w:space="0" w:color="auto"/>
              <w:bottom w:val="single" w:sz="4" w:space="0" w:color="auto"/>
              <w:right w:val="single" w:sz="6" w:space="0" w:color="auto"/>
            </w:tcBorders>
            <w:shd w:val="clear" w:color="auto" w:fill="FFFFFF"/>
            <w:vAlign w:val="center"/>
          </w:tcPr>
          <w:p w:rsidR="004566D3" w:rsidRPr="007132F3" w:rsidRDefault="004566D3" w:rsidP="00EE7242">
            <w:pPr>
              <w:pStyle w:val="S8"/>
              <w:rPr>
                <w:color w:val="000000" w:themeColor="text1"/>
                <w:spacing w:val="-1"/>
              </w:rPr>
            </w:pPr>
            <w:r w:rsidRPr="007132F3">
              <w:rPr>
                <w:color w:val="000000" w:themeColor="text1"/>
                <w:spacing w:val="-1"/>
              </w:rPr>
              <w:t>500</w:t>
            </w:r>
          </w:p>
        </w:tc>
      </w:tr>
      <w:tr w:rsidR="00D15375" w:rsidRPr="007132F3" w:rsidTr="00EE7242">
        <w:trPr>
          <w:trHeight w:hRule="exact" w:val="338"/>
          <w:jc w:val="center"/>
        </w:trPr>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rsidR="00D15375" w:rsidRPr="007132F3" w:rsidRDefault="00D15375" w:rsidP="00EE7242">
            <w:pPr>
              <w:pStyle w:val="S8"/>
              <w:rPr>
                <w:color w:val="000000" w:themeColor="text1"/>
              </w:rPr>
            </w:pPr>
            <w:r w:rsidRPr="007132F3">
              <w:rPr>
                <w:color w:val="000000" w:themeColor="text1"/>
              </w:rPr>
              <w:t>2</w:t>
            </w:r>
          </w:p>
        </w:tc>
        <w:tc>
          <w:tcPr>
            <w:tcW w:w="3277" w:type="dxa"/>
            <w:tcBorders>
              <w:top w:val="single" w:sz="4" w:space="0" w:color="auto"/>
              <w:left w:val="single" w:sz="6" w:space="0" w:color="auto"/>
              <w:bottom w:val="single" w:sz="4" w:space="0" w:color="auto"/>
              <w:right w:val="single" w:sz="6" w:space="0" w:color="auto"/>
            </w:tcBorders>
            <w:shd w:val="clear" w:color="auto" w:fill="FFFFFF"/>
          </w:tcPr>
          <w:p w:rsidR="00D15375" w:rsidRPr="007132F3" w:rsidRDefault="00D15375" w:rsidP="00CC2B0E">
            <w:pPr>
              <w:pStyle w:val="S8"/>
              <w:jc w:val="left"/>
              <w:rPr>
                <w:color w:val="000000" w:themeColor="text1"/>
                <w:spacing w:val="-3"/>
              </w:rPr>
            </w:pPr>
            <w:r w:rsidRPr="007132F3">
              <w:rPr>
                <w:color w:val="000000" w:themeColor="text1"/>
                <w:spacing w:val="-3"/>
              </w:rPr>
              <w:t>Кладбище</w:t>
            </w:r>
          </w:p>
        </w:tc>
        <w:tc>
          <w:tcPr>
            <w:tcW w:w="3370" w:type="dxa"/>
            <w:tcBorders>
              <w:top w:val="single" w:sz="4" w:space="0" w:color="auto"/>
              <w:left w:val="single" w:sz="6" w:space="0" w:color="auto"/>
              <w:bottom w:val="single" w:sz="4" w:space="0" w:color="auto"/>
              <w:right w:val="single" w:sz="6" w:space="0" w:color="auto"/>
            </w:tcBorders>
            <w:shd w:val="clear" w:color="auto" w:fill="FFFFFF"/>
            <w:vAlign w:val="center"/>
          </w:tcPr>
          <w:p w:rsidR="00D15375" w:rsidRPr="007132F3" w:rsidRDefault="00D15375" w:rsidP="00EE7242">
            <w:pPr>
              <w:pStyle w:val="S8"/>
              <w:rPr>
                <w:color w:val="000000" w:themeColor="text1"/>
                <w:spacing w:val="-1"/>
              </w:rPr>
            </w:pPr>
            <w:r w:rsidRPr="007132F3">
              <w:rPr>
                <w:color w:val="000000" w:themeColor="text1"/>
                <w:spacing w:val="-1"/>
              </w:rPr>
              <w:t>50</w:t>
            </w:r>
          </w:p>
        </w:tc>
      </w:tr>
      <w:tr w:rsidR="00D15375" w:rsidRPr="007132F3" w:rsidTr="00EE7242">
        <w:trPr>
          <w:trHeight w:hRule="exact" w:val="338"/>
          <w:jc w:val="center"/>
        </w:trPr>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rsidR="00D15375" w:rsidRPr="007132F3" w:rsidRDefault="00D15375" w:rsidP="00EE7242">
            <w:pPr>
              <w:pStyle w:val="S8"/>
              <w:rPr>
                <w:color w:val="000000" w:themeColor="text1"/>
              </w:rPr>
            </w:pPr>
            <w:r w:rsidRPr="007132F3">
              <w:rPr>
                <w:color w:val="000000" w:themeColor="text1"/>
              </w:rPr>
              <w:t>3</w:t>
            </w:r>
          </w:p>
        </w:tc>
        <w:tc>
          <w:tcPr>
            <w:tcW w:w="3277" w:type="dxa"/>
            <w:tcBorders>
              <w:top w:val="single" w:sz="4" w:space="0" w:color="auto"/>
              <w:left w:val="single" w:sz="6" w:space="0" w:color="auto"/>
              <w:bottom w:val="single" w:sz="4" w:space="0" w:color="auto"/>
              <w:right w:val="single" w:sz="6" w:space="0" w:color="auto"/>
            </w:tcBorders>
            <w:shd w:val="clear" w:color="auto" w:fill="FFFFFF"/>
          </w:tcPr>
          <w:p w:rsidR="00D15375" w:rsidRPr="007132F3" w:rsidRDefault="00D15375" w:rsidP="00EE7242">
            <w:pPr>
              <w:pStyle w:val="S8"/>
              <w:jc w:val="left"/>
              <w:rPr>
                <w:color w:val="000000" w:themeColor="text1"/>
                <w:spacing w:val="-3"/>
              </w:rPr>
            </w:pPr>
            <w:r>
              <w:rPr>
                <w:color w:val="000000" w:themeColor="text1"/>
                <w:spacing w:val="-3"/>
              </w:rPr>
              <w:t>Завод по производству масла</w:t>
            </w:r>
          </w:p>
        </w:tc>
        <w:tc>
          <w:tcPr>
            <w:tcW w:w="3370" w:type="dxa"/>
            <w:tcBorders>
              <w:top w:val="single" w:sz="4" w:space="0" w:color="auto"/>
              <w:left w:val="single" w:sz="6" w:space="0" w:color="auto"/>
              <w:bottom w:val="single" w:sz="4" w:space="0" w:color="auto"/>
              <w:right w:val="single" w:sz="6" w:space="0" w:color="auto"/>
            </w:tcBorders>
            <w:shd w:val="clear" w:color="auto" w:fill="FFFFFF"/>
            <w:vAlign w:val="center"/>
          </w:tcPr>
          <w:p w:rsidR="00D15375" w:rsidRPr="007132F3" w:rsidRDefault="00D15375" w:rsidP="00EE7242">
            <w:pPr>
              <w:pStyle w:val="S8"/>
              <w:rPr>
                <w:color w:val="000000" w:themeColor="text1"/>
                <w:spacing w:val="-1"/>
              </w:rPr>
            </w:pPr>
            <w:r>
              <w:rPr>
                <w:color w:val="000000" w:themeColor="text1"/>
                <w:spacing w:val="-1"/>
              </w:rPr>
              <w:t>100</w:t>
            </w:r>
          </w:p>
        </w:tc>
      </w:tr>
      <w:tr w:rsidR="00D15375" w:rsidRPr="007132F3" w:rsidTr="00EE7242">
        <w:trPr>
          <w:trHeight w:hRule="exact" w:val="338"/>
          <w:jc w:val="center"/>
        </w:trPr>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rsidR="00D15375" w:rsidRPr="007132F3" w:rsidRDefault="00D15375" w:rsidP="00EE7242">
            <w:pPr>
              <w:pStyle w:val="S8"/>
              <w:rPr>
                <w:color w:val="000000" w:themeColor="text1"/>
              </w:rPr>
            </w:pPr>
            <w:r w:rsidRPr="007132F3">
              <w:rPr>
                <w:color w:val="000000" w:themeColor="text1"/>
              </w:rPr>
              <w:t>4</w:t>
            </w:r>
          </w:p>
        </w:tc>
        <w:tc>
          <w:tcPr>
            <w:tcW w:w="3277" w:type="dxa"/>
            <w:tcBorders>
              <w:top w:val="single" w:sz="4" w:space="0" w:color="auto"/>
              <w:left w:val="single" w:sz="6" w:space="0" w:color="auto"/>
              <w:bottom w:val="single" w:sz="4" w:space="0" w:color="auto"/>
              <w:right w:val="single" w:sz="6" w:space="0" w:color="auto"/>
            </w:tcBorders>
            <w:shd w:val="clear" w:color="auto" w:fill="FFFFFF"/>
          </w:tcPr>
          <w:p w:rsidR="00D15375" w:rsidRPr="007132F3" w:rsidRDefault="00D15375" w:rsidP="00EE7242">
            <w:pPr>
              <w:pStyle w:val="S8"/>
              <w:jc w:val="left"/>
              <w:rPr>
                <w:color w:val="000000" w:themeColor="text1"/>
                <w:spacing w:val="-3"/>
              </w:rPr>
            </w:pPr>
            <w:r w:rsidRPr="007132F3">
              <w:rPr>
                <w:color w:val="000000" w:themeColor="text1"/>
                <w:spacing w:val="-3"/>
              </w:rPr>
              <w:t>Молочная ферма(100 голов)</w:t>
            </w:r>
          </w:p>
        </w:tc>
        <w:tc>
          <w:tcPr>
            <w:tcW w:w="3370" w:type="dxa"/>
            <w:tcBorders>
              <w:top w:val="single" w:sz="4" w:space="0" w:color="auto"/>
              <w:left w:val="single" w:sz="6" w:space="0" w:color="auto"/>
              <w:bottom w:val="single" w:sz="4" w:space="0" w:color="auto"/>
              <w:right w:val="single" w:sz="6" w:space="0" w:color="auto"/>
            </w:tcBorders>
            <w:shd w:val="clear" w:color="auto" w:fill="FFFFFF"/>
            <w:vAlign w:val="center"/>
          </w:tcPr>
          <w:p w:rsidR="00D15375" w:rsidRPr="007132F3" w:rsidRDefault="00D15375" w:rsidP="00EE7242">
            <w:pPr>
              <w:pStyle w:val="S8"/>
              <w:rPr>
                <w:color w:val="000000" w:themeColor="text1"/>
                <w:spacing w:val="-1"/>
              </w:rPr>
            </w:pPr>
            <w:r w:rsidRPr="007132F3">
              <w:rPr>
                <w:color w:val="000000" w:themeColor="text1"/>
                <w:spacing w:val="-1"/>
              </w:rPr>
              <w:t>100</w:t>
            </w:r>
          </w:p>
        </w:tc>
      </w:tr>
      <w:tr w:rsidR="00D15375" w:rsidRPr="007132F3" w:rsidTr="00EE7242">
        <w:trPr>
          <w:trHeight w:hRule="exact" w:val="338"/>
          <w:jc w:val="center"/>
        </w:trPr>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rsidR="00D15375" w:rsidRPr="007132F3" w:rsidRDefault="00D15375" w:rsidP="00EE7242">
            <w:pPr>
              <w:pStyle w:val="S8"/>
              <w:rPr>
                <w:color w:val="000000" w:themeColor="text1"/>
              </w:rPr>
            </w:pPr>
            <w:r>
              <w:rPr>
                <w:color w:val="000000" w:themeColor="text1"/>
              </w:rPr>
              <w:t>5</w:t>
            </w:r>
          </w:p>
        </w:tc>
        <w:tc>
          <w:tcPr>
            <w:tcW w:w="3277" w:type="dxa"/>
            <w:tcBorders>
              <w:top w:val="single" w:sz="4" w:space="0" w:color="auto"/>
              <w:left w:val="single" w:sz="6" w:space="0" w:color="auto"/>
              <w:bottom w:val="single" w:sz="4" w:space="0" w:color="auto"/>
              <w:right w:val="single" w:sz="6" w:space="0" w:color="auto"/>
            </w:tcBorders>
            <w:shd w:val="clear" w:color="auto" w:fill="FFFFFF"/>
          </w:tcPr>
          <w:p w:rsidR="00D15375" w:rsidRPr="007132F3" w:rsidRDefault="00D15375" w:rsidP="00CC2B0E">
            <w:pPr>
              <w:pStyle w:val="S8"/>
              <w:jc w:val="left"/>
              <w:rPr>
                <w:color w:val="000000" w:themeColor="text1"/>
                <w:spacing w:val="-3"/>
              </w:rPr>
            </w:pPr>
            <w:r w:rsidRPr="007132F3">
              <w:rPr>
                <w:color w:val="000000" w:themeColor="text1"/>
                <w:spacing w:val="-3"/>
              </w:rPr>
              <w:t>Водонапорная башня</w:t>
            </w:r>
            <w:r>
              <w:rPr>
                <w:color w:val="000000" w:themeColor="text1"/>
                <w:spacing w:val="-3"/>
              </w:rPr>
              <w:t xml:space="preserve"> и скважина</w:t>
            </w:r>
          </w:p>
        </w:tc>
        <w:tc>
          <w:tcPr>
            <w:tcW w:w="3370" w:type="dxa"/>
            <w:tcBorders>
              <w:top w:val="single" w:sz="4" w:space="0" w:color="auto"/>
              <w:left w:val="single" w:sz="6" w:space="0" w:color="auto"/>
              <w:bottom w:val="single" w:sz="4" w:space="0" w:color="auto"/>
              <w:right w:val="single" w:sz="6" w:space="0" w:color="auto"/>
            </w:tcBorders>
            <w:shd w:val="clear" w:color="auto" w:fill="FFFFFF"/>
            <w:vAlign w:val="center"/>
          </w:tcPr>
          <w:p w:rsidR="00D15375" w:rsidRPr="007132F3" w:rsidRDefault="00D15375" w:rsidP="00CC2B0E">
            <w:pPr>
              <w:pStyle w:val="S8"/>
              <w:rPr>
                <w:color w:val="000000" w:themeColor="text1"/>
                <w:spacing w:val="-1"/>
              </w:rPr>
            </w:pPr>
            <w:r w:rsidRPr="007132F3">
              <w:rPr>
                <w:color w:val="000000" w:themeColor="text1"/>
                <w:spacing w:val="-1"/>
              </w:rPr>
              <w:t>50</w:t>
            </w:r>
          </w:p>
        </w:tc>
      </w:tr>
      <w:tr w:rsidR="00D15375" w:rsidRPr="007132F3" w:rsidTr="00EE7242">
        <w:trPr>
          <w:trHeight w:hRule="exact" w:val="338"/>
          <w:jc w:val="center"/>
        </w:trPr>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rsidR="00D15375" w:rsidRPr="007132F3" w:rsidRDefault="00D15375" w:rsidP="00EE7242">
            <w:pPr>
              <w:pStyle w:val="S8"/>
              <w:rPr>
                <w:color w:val="000000" w:themeColor="text1"/>
              </w:rPr>
            </w:pPr>
            <w:r>
              <w:rPr>
                <w:color w:val="000000" w:themeColor="text1"/>
              </w:rPr>
              <w:t>6</w:t>
            </w:r>
          </w:p>
        </w:tc>
        <w:tc>
          <w:tcPr>
            <w:tcW w:w="3277" w:type="dxa"/>
            <w:tcBorders>
              <w:top w:val="single" w:sz="4" w:space="0" w:color="auto"/>
              <w:left w:val="single" w:sz="6" w:space="0" w:color="auto"/>
              <w:bottom w:val="single" w:sz="4" w:space="0" w:color="auto"/>
              <w:right w:val="single" w:sz="6" w:space="0" w:color="auto"/>
            </w:tcBorders>
            <w:shd w:val="clear" w:color="auto" w:fill="FFFFFF"/>
          </w:tcPr>
          <w:p w:rsidR="00D15375" w:rsidRPr="007132F3" w:rsidRDefault="00D15375" w:rsidP="00CC2B0E">
            <w:pPr>
              <w:pStyle w:val="S8"/>
              <w:jc w:val="left"/>
              <w:rPr>
                <w:color w:val="000000" w:themeColor="text1"/>
                <w:spacing w:val="-3"/>
              </w:rPr>
            </w:pPr>
            <w:r w:rsidRPr="007132F3">
              <w:rPr>
                <w:color w:val="000000" w:themeColor="text1"/>
                <w:spacing w:val="-3"/>
              </w:rPr>
              <w:t>Склады</w:t>
            </w:r>
          </w:p>
        </w:tc>
        <w:tc>
          <w:tcPr>
            <w:tcW w:w="3370" w:type="dxa"/>
            <w:tcBorders>
              <w:top w:val="single" w:sz="4" w:space="0" w:color="auto"/>
              <w:left w:val="single" w:sz="6" w:space="0" w:color="auto"/>
              <w:bottom w:val="single" w:sz="4" w:space="0" w:color="auto"/>
              <w:right w:val="single" w:sz="6" w:space="0" w:color="auto"/>
            </w:tcBorders>
            <w:shd w:val="clear" w:color="auto" w:fill="FFFFFF"/>
            <w:vAlign w:val="center"/>
          </w:tcPr>
          <w:p w:rsidR="00D15375" w:rsidRPr="007132F3" w:rsidRDefault="00D15375" w:rsidP="00CC2B0E">
            <w:pPr>
              <w:pStyle w:val="S8"/>
              <w:rPr>
                <w:color w:val="000000" w:themeColor="text1"/>
                <w:spacing w:val="-1"/>
              </w:rPr>
            </w:pPr>
            <w:r w:rsidRPr="007132F3">
              <w:rPr>
                <w:color w:val="000000" w:themeColor="text1"/>
                <w:spacing w:val="-1"/>
              </w:rPr>
              <w:t>50</w:t>
            </w:r>
          </w:p>
        </w:tc>
      </w:tr>
      <w:tr w:rsidR="00D15375" w:rsidRPr="007132F3" w:rsidTr="00EE7242">
        <w:trPr>
          <w:trHeight w:hRule="exact" w:val="338"/>
          <w:jc w:val="center"/>
        </w:trPr>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rsidR="00D15375" w:rsidRPr="007132F3" w:rsidRDefault="00D15375" w:rsidP="00EE7242">
            <w:pPr>
              <w:pStyle w:val="S8"/>
              <w:rPr>
                <w:color w:val="000000" w:themeColor="text1"/>
              </w:rPr>
            </w:pPr>
            <w:r w:rsidRPr="007132F3">
              <w:rPr>
                <w:color w:val="000000" w:themeColor="text1"/>
              </w:rPr>
              <w:t>7</w:t>
            </w:r>
          </w:p>
        </w:tc>
        <w:tc>
          <w:tcPr>
            <w:tcW w:w="3277" w:type="dxa"/>
            <w:tcBorders>
              <w:top w:val="single" w:sz="4" w:space="0" w:color="auto"/>
              <w:left w:val="single" w:sz="6" w:space="0" w:color="auto"/>
              <w:bottom w:val="single" w:sz="4" w:space="0" w:color="auto"/>
              <w:right w:val="single" w:sz="6" w:space="0" w:color="auto"/>
            </w:tcBorders>
            <w:shd w:val="clear" w:color="auto" w:fill="FFFFFF"/>
          </w:tcPr>
          <w:p w:rsidR="00D15375" w:rsidRPr="007132F3" w:rsidRDefault="00D15375" w:rsidP="00EE7242">
            <w:pPr>
              <w:pStyle w:val="S8"/>
              <w:jc w:val="left"/>
              <w:rPr>
                <w:color w:val="000000" w:themeColor="text1"/>
                <w:spacing w:val="-3"/>
              </w:rPr>
            </w:pPr>
            <w:r>
              <w:rPr>
                <w:color w:val="000000" w:themeColor="text1"/>
                <w:spacing w:val="-3"/>
              </w:rPr>
              <w:t>СТО</w:t>
            </w:r>
          </w:p>
        </w:tc>
        <w:tc>
          <w:tcPr>
            <w:tcW w:w="3370" w:type="dxa"/>
            <w:tcBorders>
              <w:top w:val="single" w:sz="4" w:space="0" w:color="auto"/>
              <w:left w:val="single" w:sz="6" w:space="0" w:color="auto"/>
              <w:bottom w:val="single" w:sz="4" w:space="0" w:color="auto"/>
              <w:right w:val="single" w:sz="6" w:space="0" w:color="auto"/>
            </w:tcBorders>
            <w:shd w:val="clear" w:color="auto" w:fill="FFFFFF"/>
            <w:vAlign w:val="center"/>
          </w:tcPr>
          <w:p w:rsidR="00D15375" w:rsidRPr="007132F3" w:rsidRDefault="00D15375" w:rsidP="00EE7242">
            <w:pPr>
              <w:pStyle w:val="S8"/>
              <w:rPr>
                <w:color w:val="000000" w:themeColor="text1"/>
                <w:spacing w:val="-1"/>
              </w:rPr>
            </w:pPr>
            <w:r>
              <w:rPr>
                <w:color w:val="000000" w:themeColor="text1"/>
                <w:spacing w:val="-1"/>
              </w:rPr>
              <w:t>50</w:t>
            </w:r>
          </w:p>
        </w:tc>
      </w:tr>
      <w:tr w:rsidR="00D15375" w:rsidRPr="007132F3" w:rsidTr="00EE7242">
        <w:trPr>
          <w:trHeight w:hRule="exact" w:val="338"/>
          <w:jc w:val="center"/>
        </w:trPr>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rsidR="00D15375" w:rsidRPr="007132F3" w:rsidRDefault="00D15375" w:rsidP="00EE7242">
            <w:pPr>
              <w:pStyle w:val="S8"/>
              <w:rPr>
                <w:color w:val="000000" w:themeColor="text1"/>
              </w:rPr>
            </w:pPr>
            <w:r w:rsidRPr="007132F3">
              <w:rPr>
                <w:color w:val="000000" w:themeColor="text1"/>
              </w:rPr>
              <w:t>8</w:t>
            </w:r>
          </w:p>
        </w:tc>
        <w:tc>
          <w:tcPr>
            <w:tcW w:w="3277" w:type="dxa"/>
            <w:tcBorders>
              <w:top w:val="single" w:sz="4" w:space="0" w:color="auto"/>
              <w:left w:val="single" w:sz="6" w:space="0" w:color="auto"/>
              <w:bottom w:val="single" w:sz="4" w:space="0" w:color="auto"/>
              <w:right w:val="single" w:sz="6" w:space="0" w:color="auto"/>
            </w:tcBorders>
            <w:shd w:val="clear" w:color="auto" w:fill="FFFFFF"/>
          </w:tcPr>
          <w:p w:rsidR="00D15375" w:rsidRPr="007132F3" w:rsidRDefault="00D15375" w:rsidP="00EE7242">
            <w:pPr>
              <w:pStyle w:val="S8"/>
              <w:jc w:val="left"/>
              <w:rPr>
                <w:color w:val="000000" w:themeColor="text1"/>
                <w:spacing w:val="-3"/>
              </w:rPr>
            </w:pPr>
            <w:r>
              <w:rPr>
                <w:color w:val="000000" w:themeColor="text1"/>
                <w:spacing w:val="-3"/>
              </w:rPr>
              <w:t>АЗС</w:t>
            </w:r>
          </w:p>
        </w:tc>
        <w:tc>
          <w:tcPr>
            <w:tcW w:w="3370" w:type="dxa"/>
            <w:tcBorders>
              <w:top w:val="single" w:sz="4" w:space="0" w:color="auto"/>
              <w:left w:val="single" w:sz="6" w:space="0" w:color="auto"/>
              <w:bottom w:val="single" w:sz="4" w:space="0" w:color="auto"/>
              <w:right w:val="single" w:sz="6" w:space="0" w:color="auto"/>
            </w:tcBorders>
            <w:shd w:val="clear" w:color="auto" w:fill="FFFFFF"/>
            <w:vAlign w:val="center"/>
          </w:tcPr>
          <w:p w:rsidR="00D15375" w:rsidRPr="007132F3" w:rsidRDefault="00D15375" w:rsidP="00EE7242">
            <w:pPr>
              <w:pStyle w:val="S8"/>
              <w:rPr>
                <w:color w:val="000000" w:themeColor="text1"/>
                <w:spacing w:val="-1"/>
              </w:rPr>
            </w:pPr>
            <w:r>
              <w:rPr>
                <w:color w:val="000000" w:themeColor="text1"/>
                <w:spacing w:val="-1"/>
              </w:rPr>
              <w:t>50</w:t>
            </w:r>
          </w:p>
        </w:tc>
      </w:tr>
      <w:tr w:rsidR="00D15375" w:rsidRPr="007132F3" w:rsidTr="00EE7242">
        <w:trPr>
          <w:trHeight w:hRule="exact" w:val="338"/>
          <w:jc w:val="center"/>
        </w:trPr>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rsidR="00D15375" w:rsidRPr="007132F3" w:rsidRDefault="00D15375" w:rsidP="00EE7242">
            <w:pPr>
              <w:pStyle w:val="S8"/>
              <w:rPr>
                <w:color w:val="000000" w:themeColor="text1"/>
              </w:rPr>
            </w:pPr>
          </w:p>
        </w:tc>
        <w:tc>
          <w:tcPr>
            <w:tcW w:w="6647" w:type="dxa"/>
            <w:gridSpan w:val="2"/>
            <w:tcBorders>
              <w:top w:val="single" w:sz="4" w:space="0" w:color="auto"/>
              <w:left w:val="single" w:sz="6" w:space="0" w:color="auto"/>
              <w:bottom w:val="single" w:sz="4" w:space="0" w:color="auto"/>
              <w:right w:val="single" w:sz="6" w:space="0" w:color="auto"/>
            </w:tcBorders>
            <w:shd w:val="clear" w:color="auto" w:fill="FFFFFF"/>
          </w:tcPr>
          <w:p w:rsidR="00D15375" w:rsidRPr="007132F3" w:rsidRDefault="00D15375" w:rsidP="00EE7242">
            <w:pPr>
              <w:pStyle w:val="S8"/>
              <w:rPr>
                <w:color w:val="000000" w:themeColor="text1"/>
                <w:spacing w:val="-1"/>
              </w:rPr>
            </w:pPr>
            <w:r>
              <w:rPr>
                <w:color w:val="000000" w:themeColor="text1"/>
                <w:spacing w:val="-1"/>
              </w:rPr>
              <w:t>п</w:t>
            </w:r>
            <w:proofErr w:type="gramStart"/>
            <w:r>
              <w:rPr>
                <w:color w:val="000000" w:themeColor="text1"/>
                <w:spacing w:val="-1"/>
              </w:rPr>
              <w:t>.Ю</w:t>
            </w:r>
            <w:proofErr w:type="gramEnd"/>
            <w:r>
              <w:rPr>
                <w:color w:val="000000" w:themeColor="text1"/>
                <w:spacing w:val="-1"/>
              </w:rPr>
              <w:t>рки</w:t>
            </w:r>
          </w:p>
        </w:tc>
      </w:tr>
      <w:tr w:rsidR="00D15375" w:rsidRPr="007132F3" w:rsidTr="00EE7242">
        <w:trPr>
          <w:trHeight w:hRule="exact" w:val="338"/>
          <w:jc w:val="center"/>
        </w:trPr>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rsidR="00D15375" w:rsidRPr="007132F3" w:rsidRDefault="00D15375" w:rsidP="00EE7242">
            <w:pPr>
              <w:pStyle w:val="S8"/>
              <w:rPr>
                <w:color w:val="000000" w:themeColor="text1"/>
              </w:rPr>
            </w:pPr>
            <w:r w:rsidRPr="007132F3">
              <w:rPr>
                <w:color w:val="000000" w:themeColor="text1"/>
              </w:rPr>
              <w:t>1</w:t>
            </w:r>
          </w:p>
        </w:tc>
        <w:tc>
          <w:tcPr>
            <w:tcW w:w="3277" w:type="dxa"/>
            <w:tcBorders>
              <w:top w:val="single" w:sz="4" w:space="0" w:color="auto"/>
              <w:left w:val="single" w:sz="6" w:space="0" w:color="auto"/>
              <w:bottom w:val="single" w:sz="4" w:space="0" w:color="auto"/>
              <w:right w:val="single" w:sz="6" w:space="0" w:color="auto"/>
            </w:tcBorders>
            <w:shd w:val="clear" w:color="auto" w:fill="FFFFFF"/>
          </w:tcPr>
          <w:p w:rsidR="00D15375" w:rsidRPr="007132F3" w:rsidRDefault="00D15375" w:rsidP="00EE7242">
            <w:pPr>
              <w:pStyle w:val="S8"/>
              <w:jc w:val="left"/>
              <w:rPr>
                <w:color w:val="000000" w:themeColor="text1"/>
                <w:spacing w:val="-3"/>
              </w:rPr>
            </w:pPr>
            <w:r w:rsidRPr="007132F3">
              <w:rPr>
                <w:color w:val="000000" w:themeColor="text1"/>
                <w:spacing w:val="-3"/>
              </w:rPr>
              <w:t>Водонапорная башня</w:t>
            </w:r>
          </w:p>
        </w:tc>
        <w:tc>
          <w:tcPr>
            <w:tcW w:w="3370" w:type="dxa"/>
            <w:tcBorders>
              <w:top w:val="single" w:sz="4" w:space="0" w:color="auto"/>
              <w:left w:val="single" w:sz="6" w:space="0" w:color="auto"/>
              <w:bottom w:val="single" w:sz="4" w:space="0" w:color="auto"/>
              <w:right w:val="single" w:sz="6" w:space="0" w:color="auto"/>
            </w:tcBorders>
            <w:shd w:val="clear" w:color="auto" w:fill="FFFFFF"/>
            <w:vAlign w:val="center"/>
          </w:tcPr>
          <w:p w:rsidR="00D15375" w:rsidRPr="007132F3" w:rsidRDefault="00D15375" w:rsidP="00EE7242">
            <w:pPr>
              <w:pStyle w:val="S8"/>
              <w:rPr>
                <w:color w:val="000000" w:themeColor="text1"/>
                <w:spacing w:val="-1"/>
              </w:rPr>
            </w:pPr>
            <w:r w:rsidRPr="007132F3">
              <w:rPr>
                <w:color w:val="000000" w:themeColor="text1"/>
                <w:spacing w:val="-1"/>
              </w:rPr>
              <w:t>50</w:t>
            </w:r>
          </w:p>
        </w:tc>
      </w:tr>
      <w:tr w:rsidR="00D15375" w:rsidRPr="007132F3" w:rsidTr="00EE7242">
        <w:trPr>
          <w:trHeight w:hRule="exact" w:val="338"/>
          <w:jc w:val="center"/>
        </w:trPr>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rsidR="00D15375" w:rsidRPr="007132F3" w:rsidRDefault="00D15375" w:rsidP="00EE7242">
            <w:pPr>
              <w:pStyle w:val="S8"/>
              <w:rPr>
                <w:color w:val="000000" w:themeColor="text1"/>
              </w:rPr>
            </w:pPr>
            <w:r w:rsidRPr="007132F3">
              <w:rPr>
                <w:color w:val="000000" w:themeColor="text1"/>
              </w:rPr>
              <w:t>2</w:t>
            </w:r>
          </w:p>
        </w:tc>
        <w:tc>
          <w:tcPr>
            <w:tcW w:w="3277" w:type="dxa"/>
            <w:tcBorders>
              <w:top w:val="single" w:sz="4" w:space="0" w:color="auto"/>
              <w:left w:val="single" w:sz="6" w:space="0" w:color="auto"/>
              <w:bottom w:val="single" w:sz="4" w:space="0" w:color="auto"/>
              <w:right w:val="single" w:sz="6" w:space="0" w:color="auto"/>
            </w:tcBorders>
            <w:shd w:val="clear" w:color="auto" w:fill="FFFFFF"/>
          </w:tcPr>
          <w:p w:rsidR="00D15375" w:rsidRPr="007132F3" w:rsidRDefault="00D15375" w:rsidP="00EE7242">
            <w:pPr>
              <w:pStyle w:val="S8"/>
              <w:jc w:val="left"/>
              <w:rPr>
                <w:color w:val="000000" w:themeColor="text1"/>
                <w:spacing w:val="-3"/>
              </w:rPr>
            </w:pPr>
            <w:r w:rsidRPr="007132F3">
              <w:rPr>
                <w:color w:val="000000" w:themeColor="text1"/>
                <w:spacing w:val="-3"/>
              </w:rPr>
              <w:t>Полигон ТБО</w:t>
            </w:r>
          </w:p>
        </w:tc>
        <w:tc>
          <w:tcPr>
            <w:tcW w:w="3370" w:type="dxa"/>
            <w:tcBorders>
              <w:top w:val="single" w:sz="4" w:space="0" w:color="auto"/>
              <w:left w:val="single" w:sz="6" w:space="0" w:color="auto"/>
              <w:bottom w:val="single" w:sz="4" w:space="0" w:color="auto"/>
              <w:right w:val="single" w:sz="6" w:space="0" w:color="auto"/>
            </w:tcBorders>
            <w:shd w:val="clear" w:color="auto" w:fill="FFFFFF"/>
            <w:vAlign w:val="center"/>
          </w:tcPr>
          <w:p w:rsidR="00D15375" w:rsidRPr="007132F3" w:rsidRDefault="00D15375" w:rsidP="00EE7242">
            <w:pPr>
              <w:pStyle w:val="S8"/>
              <w:rPr>
                <w:color w:val="000000" w:themeColor="text1"/>
                <w:spacing w:val="-1"/>
              </w:rPr>
            </w:pPr>
            <w:r w:rsidRPr="007132F3">
              <w:rPr>
                <w:color w:val="000000" w:themeColor="text1"/>
                <w:spacing w:val="-1"/>
              </w:rPr>
              <w:t>500</w:t>
            </w:r>
          </w:p>
        </w:tc>
      </w:tr>
      <w:tr w:rsidR="00D15375" w:rsidRPr="007132F3" w:rsidTr="00EE7242">
        <w:trPr>
          <w:trHeight w:hRule="exact" w:val="338"/>
          <w:jc w:val="center"/>
        </w:trPr>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rsidR="00D15375" w:rsidRPr="007132F3" w:rsidRDefault="00D15375" w:rsidP="00EE7242">
            <w:pPr>
              <w:pStyle w:val="S8"/>
              <w:rPr>
                <w:color w:val="000000" w:themeColor="text1"/>
              </w:rPr>
            </w:pPr>
            <w:r w:rsidRPr="007132F3">
              <w:rPr>
                <w:color w:val="000000" w:themeColor="text1"/>
              </w:rPr>
              <w:t>3</w:t>
            </w:r>
          </w:p>
        </w:tc>
        <w:tc>
          <w:tcPr>
            <w:tcW w:w="3277" w:type="dxa"/>
            <w:tcBorders>
              <w:top w:val="single" w:sz="4" w:space="0" w:color="auto"/>
              <w:left w:val="single" w:sz="6" w:space="0" w:color="auto"/>
              <w:bottom w:val="single" w:sz="4" w:space="0" w:color="auto"/>
              <w:right w:val="single" w:sz="6" w:space="0" w:color="auto"/>
            </w:tcBorders>
            <w:shd w:val="clear" w:color="auto" w:fill="FFFFFF"/>
          </w:tcPr>
          <w:p w:rsidR="00D15375" w:rsidRPr="007132F3" w:rsidRDefault="00D15375" w:rsidP="00EE7242">
            <w:pPr>
              <w:pStyle w:val="S8"/>
              <w:jc w:val="left"/>
              <w:rPr>
                <w:color w:val="000000" w:themeColor="text1"/>
                <w:spacing w:val="-3"/>
              </w:rPr>
            </w:pPr>
            <w:r w:rsidRPr="007132F3">
              <w:rPr>
                <w:color w:val="000000" w:themeColor="text1"/>
                <w:spacing w:val="-3"/>
              </w:rPr>
              <w:t>Скотомогильник</w:t>
            </w:r>
          </w:p>
        </w:tc>
        <w:tc>
          <w:tcPr>
            <w:tcW w:w="3370" w:type="dxa"/>
            <w:tcBorders>
              <w:top w:val="single" w:sz="4" w:space="0" w:color="auto"/>
              <w:left w:val="single" w:sz="6" w:space="0" w:color="auto"/>
              <w:bottom w:val="single" w:sz="4" w:space="0" w:color="auto"/>
              <w:right w:val="single" w:sz="6" w:space="0" w:color="auto"/>
            </w:tcBorders>
            <w:shd w:val="clear" w:color="auto" w:fill="FFFFFF"/>
            <w:vAlign w:val="center"/>
          </w:tcPr>
          <w:p w:rsidR="00D15375" w:rsidRPr="007132F3" w:rsidRDefault="00D15375" w:rsidP="00EE7242">
            <w:pPr>
              <w:pStyle w:val="S8"/>
              <w:rPr>
                <w:color w:val="000000" w:themeColor="text1"/>
                <w:spacing w:val="-1"/>
              </w:rPr>
            </w:pPr>
            <w:r w:rsidRPr="007132F3">
              <w:rPr>
                <w:color w:val="000000" w:themeColor="text1"/>
                <w:spacing w:val="-1"/>
              </w:rPr>
              <w:t>1000</w:t>
            </w:r>
          </w:p>
        </w:tc>
      </w:tr>
      <w:tr w:rsidR="00D15375" w:rsidRPr="007132F3" w:rsidTr="00EE7242">
        <w:trPr>
          <w:trHeight w:hRule="exact" w:val="338"/>
          <w:jc w:val="center"/>
        </w:trPr>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rsidR="00D15375" w:rsidRPr="007132F3" w:rsidRDefault="00D15375" w:rsidP="00EE7242">
            <w:pPr>
              <w:pStyle w:val="S8"/>
              <w:rPr>
                <w:color w:val="000000" w:themeColor="text1"/>
              </w:rPr>
            </w:pPr>
            <w:r w:rsidRPr="007132F3">
              <w:rPr>
                <w:color w:val="000000" w:themeColor="text1"/>
              </w:rPr>
              <w:t>4</w:t>
            </w:r>
          </w:p>
        </w:tc>
        <w:tc>
          <w:tcPr>
            <w:tcW w:w="3277" w:type="dxa"/>
            <w:tcBorders>
              <w:top w:val="single" w:sz="4" w:space="0" w:color="auto"/>
              <w:left w:val="single" w:sz="6" w:space="0" w:color="auto"/>
              <w:bottom w:val="single" w:sz="4" w:space="0" w:color="auto"/>
              <w:right w:val="single" w:sz="6" w:space="0" w:color="auto"/>
            </w:tcBorders>
            <w:shd w:val="clear" w:color="auto" w:fill="FFFFFF"/>
          </w:tcPr>
          <w:p w:rsidR="00D15375" w:rsidRPr="007132F3" w:rsidRDefault="00D15375" w:rsidP="00EE7242">
            <w:pPr>
              <w:pStyle w:val="S8"/>
              <w:jc w:val="left"/>
              <w:rPr>
                <w:color w:val="000000" w:themeColor="text1"/>
                <w:spacing w:val="-3"/>
              </w:rPr>
            </w:pPr>
            <w:r w:rsidRPr="007132F3">
              <w:rPr>
                <w:color w:val="000000" w:themeColor="text1"/>
                <w:spacing w:val="-3"/>
              </w:rPr>
              <w:t>Кладбище</w:t>
            </w:r>
          </w:p>
        </w:tc>
        <w:tc>
          <w:tcPr>
            <w:tcW w:w="3370" w:type="dxa"/>
            <w:tcBorders>
              <w:top w:val="single" w:sz="4" w:space="0" w:color="auto"/>
              <w:left w:val="single" w:sz="6" w:space="0" w:color="auto"/>
              <w:bottom w:val="single" w:sz="4" w:space="0" w:color="auto"/>
              <w:right w:val="single" w:sz="6" w:space="0" w:color="auto"/>
            </w:tcBorders>
            <w:shd w:val="clear" w:color="auto" w:fill="FFFFFF"/>
            <w:vAlign w:val="center"/>
          </w:tcPr>
          <w:p w:rsidR="00D15375" w:rsidRPr="007132F3" w:rsidRDefault="00D15375" w:rsidP="00EE7242">
            <w:pPr>
              <w:pStyle w:val="S8"/>
              <w:rPr>
                <w:color w:val="000000" w:themeColor="text1"/>
                <w:spacing w:val="-1"/>
              </w:rPr>
            </w:pPr>
            <w:r w:rsidRPr="007132F3">
              <w:rPr>
                <w:color w:val="000000" w:themeColor="text1"/>
                <w:spacing w:val="-1"/>
              </w:rPr>
              <w:t>50</w:t>
            </w:r>
          </w:p>
        </w:tc>
      </w:tr>
      <w:tr w:rsidR="00D15375" w:rsidRPr="007132F3" w:rsidTr="00EE7242">
        <w:trPr>
          <w:trHeight w:hRule="exact" w:val="338"/>
          <w:jc w:val="center"/>
        </w:trPr>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rsidR="00D15375" w:rsidRPr="007132F3" w:rsidRDefault="00D15375" w:rsidP="00EE7242">
            <w:pPr>
              <w:pStyle w:val="S8"/>
              <w:rPr>
                <w:color w:val="000000" w:themeColor="text1"/>
              </w:rPr>
            </w:pPr>
            <w:r>
              <w:rPr>
                <w:color w:val="000000" w:themeColor="text1"/>
              </w:rPr>
              <w:t>5</w:t>
            </w:r>
          </w:p>
        </w:tc>
        <w:tc>
          <w:tcPr>
            <w:tcW w:w="3277" w:type="dxa"/>
            <w:tcBorders>
              <w:top w:val="single" w:sz="4" w:space="0" w:color="auto"/>
              <w:left w:val="single" w:sz="6" w:space="0" w:color="auto"/>
              <w:bottom w:val="single" w:sz="4" w:space="0" w:color="auto"/>
              <w:right w:val="single" w:sz="6" w:space="0" w:color="auto"/>
            </w:tcBorders>
            <w:shd w:val="clear" w:color="auto" w:fill="FFFFFF"/>
          </w:tcPr>
          <w:p w:rsidR="00D15375" w:rsidRPr="007132F3" w:rsidRDefault="00D15375" w:rsidP="00EE7242">
            <w:pPr>
              <w:pStyle w:val="S8"/>
              <w:jc w:val="left"/>
              <w:rPr>
                <w:color w:val="000000" w:themeColor="text1"/>
                <w:spacing w:val="-3"/>
              </w:rPr>
            </w:pPr>
            <w:r>
              <w:rPr>
                <w:color w:val="000000" w:themeColor="text1"/>
                <w:spacing w:val="-3"/>
              </w:rPr>
              <w:t>МТМ</w:t>
            </w:r>
          </w:p>
        </w:tc>
        <w:tc>
          <w:tcPr>
            <w:tcW w:w="3370" w:type="dxa"/>
            <w:tcBorders>
              <w:top w:val="single" w:sz="4" w:space="0" w:color="auto"/>
              <w:left w:val="single" w:sz="6" w:space="0" w:color="auto"/>
              <w:bottom w:val="single" w:sz="4" w:space="0" w:color="auto"/>
              <w:right w:val="single" w:sz="6" w:space="0" w:color="auto"/>
            </w:tcBorders>
            <w:shd w:val="clear" w:color="auto" w:fill="FFFFFF"/>
            <w:vAlign w:val="center"/>
          </w:tcPr>
          <w:p w:rsidR="00D15375" w:rsidRPr="007132F3" w:rsidRDefault="00D15375" w:rsidP="00EE7242">
            <w:pPr>
              <w:pStyle w:val="S8"/>
              <w:rPr>
                <w:color w:val="000000" w:themeColor="text1"/>
                <w:spacing w:val="-1"/>
              </w:rPr>
            </w:pPr>
            <w:r>
              <w:rPr>
                <w:color w:val="000000" w:themeColor="text1"/>
                <w:spacing w:val="-1"/>
              </w:rPr>
              <w:t>300</w:t>
            </w:r>
          </w:p>
        </w:tc>
      </w:tr>
      <w:tr w:rsidR="00D15375" w:rsidRPr="007132F3" w:rsidTr="00EE7242">
        <w:trPr>
          <w:trHeight w:hRule="exact" w:val="338"/>
          <w:jc w:val="center"/>
        </w:trPr>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rsidR="00D15375" w:rsidRDefault="009F4043" w:rsidP="00EE7242">
            <w:pPr>
              <w:pStyle w:val="S8"/>
              <w:rPr>
                <w:color w:val="000000" w:themeColor="text1"/>
              </w:rPr>
            </w:pPr>
            <w:r>
              <w:rPr>
                <w:color w:val="000000" w:themeColor="text1"/>
              </w:rPr>
              <w:t>6</w:t>
            </w:r>
          </w:p>
        </w:tc>
        <w:tc>
          <w:tcPr>
            <w:tcW w:w="3277" w:type="dxa"/>
            <w:tcBorders>
              <w:top w:val="single" w:sz="4" w:space="0" w:color="auto"/>
              <w:left w:val="single" w:sz="6" w:space="0" w:color="auto"/>
              <w:bottom w:val="single" w:sz="4" w:space="0" w:color="auto"/>
              <w:right w:val="single" w:sz="6" w:space="0" w:color="auto"/>
            </w:tcBorders>
            <w:shd w:val="clear" w:color="auto" w:fill="FFFFFF"/>
          </w:tcPr>
          <w:p w:rsidR="00D15375" w:rsidRDefault="00D15375" w:rsidP="00EE7242">
            <w:pPr>
              <w:pStyle w:val="S8"/>
              <w:jc w:val="left"/>
              <w:rPr>
                <w:color w:val="000000" w:themeColor="text1"/>
                <w:spacing w:val="-3"/>
              </w:rPr>
            </w:pPr>
            <w:r>
              <w:rPr>
                <w:color w:val="000000" w:themeColor="text1"/>
                <w:spacing w:val="-3"/>
              </w:rPr>
              <w:t>Молочная ферма (100 голов)</w:t>
            </w:r>
          </w:p>
        </w:tc>
        <w:tc>
          <w:tcPr>
            <w:tcW w:w="3370" w:type="dxa"/>
            <w:tcBorders>
              <w:top w:val="single" w:sz="4" w:space="0" w:color="auto"/>
              <w:left w:val="single" w:sz="6" w:space="0" w:color="auto"/>
              <w:bottom w:val="single" w:sz="4" w:space="0" w:color="auto"/>
              <w:right w:val="single" w:sz="6" w:space="0" w:color="auto"/>
            </w:tcBorders>
            <w:shd w:val="clear" w:color="auto" w:fill="FFFFFF"/>
            <w:vAlign w:val="center"/>
          </w:tcPr>
          <w:p w:rsidR="00D15375" w:rsidRDefault="00D15375" w:rsidP="00EE7242">
            <w:pPr>
              <w:pStyle w:val="S8"/>
              <w:rPr>
                <w:color w:val="000000" w:themeColor="text1"/>
                <w:spacing w:val="-1"/>
              </w:rPr>
            </w:pPr>
            <w:r>
              <w:rPr>
                <w:color w:val="000000" w:themeColor="text1"/>
                <w:spacing w:val="-1"/>
              </w:rPr>
              <w:t>100</w:t>
            </w:r>
          </w:p>
        </w:tc>
      </w:tr>
      <w:tr w:rsidR="00D15375" w:rsidRPr="007132F3" w:rsidTr="00EE7242">
        <w:trPr>
          <w:trHeight w:hRule="exact" w:val="338"/>
          <w:jc w:val="center"/>
        </w:trPr>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rsidR="00D15375" w:rsidRPr="007132F3" w:rsidRDefault="00D15375" w:rsidP="00EE7242">
            <w:pPr>
              <w:pStyle w:val="S8"/>
              <w:rPr>
                <w:color w:val="000000" w:themeColor="text1"/>
              </w:rPr>
            </w:pPr>
          </w:p>
        </w:tc>
        <w:tc>
          <w:tcPr>
            <w:tcW w:w="6647" w:type="dxa"/>
            <w:gridSpan w:val="2"/>
            <w:tcBorders>
              <w:top w:val="single" w:sz="4" w:space="0" w:color="auto"/>
              <w:left w:val="single" w:sz="6" w:space="0" w:color="auto"/>
              <w:bottom w:val="single" w:sz="4" w:space="0" w:color="auto"/>
              <w:right w:val="single" w:sz="6" w:space="0" w:color="auto"/>
            </w:tcBorders>
            <w:shd w:val="clear" w:color="auto" w:fill="FFFFFF"/>
          </w:tcPr>
          <w:p w:rsidR="00D15375" w:rsidRPr="007132F3" w:rsidRDefault="00D15375" w:rsidP="00EE7242">
            <w:pPr>
              <w:pStyle w:val="S8"/>
              <w:rPr>
                <w:color w:val="000000" w:themeColor="text1"/>
                <w:spacing w:val="-1"/>
              </w:rPr>
            </w:pPr>
            <w:r w:rsidRPr="007132F3">
              <w:rPr>
                <w:color w:val="000000" w:themeColor="text1"/>
                <w:spacing w:val="-1"/>
              </w:rPr>
              <w:t>д</w:t>
            </w:r>
            <w:proofErr w:type="gramStart"/>
            <w:r w:rsidRPr="007132F3">
              <w:rPr>
                <w:color w:val="000000" w:themeColor="text1"/>
                <w:spacing w:val="-1"/>
              </w:rPr>
              <w:t>.</w:t>
            </w:r>
            <w:r w:rsidR="00F13AB1">
              <w:rPr>
                <w:color w:val="000000" w:themeColor="text1"/>
                <w:spacing w:val="-1"/>
              </w:rPr>
              <w:t>Ч</w:t>
            </w:r>
            <w:proofErr w:type="gramEnd"/>
            <w:r w:rsidR="00F13AB1">
              <w:rPr>
                <w:color w:val="000000" w:themeColor="text1"/>
                <w:spacing w:val="-1"/>
              </w:rPr>
              <w:t>ерниговка</w:t>
            </w:r>
          </w:p>
        </w:tc>
      </w:tr>
      <w:tr w:rsidR="00D15375" w:rsidRPr="007132F3" w:rsidTr="00EE7242">
        <w:trPr>
          <w:trHeight w:hRule="exact" w:val="338"/>
          <w:jc w:val="center"/>
        </w:trPr>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rsidR="00D15375" w:rsidRPr="007132F3" w:rsidRDefault="00D15375" w:rsidP="00EE7242">
            <w:pPr>
              <w:pStyle w:val="S8"/>
              <w:rPr>
                <w:color w:val="000000" w:themeColor="text1"/>
              </w:rPr>
            </w:pPr>
            <w:r w:rsidRPr="007132F3">
              <w:rPr>
                <w:color w:val="000000" w:themeColor="text1"/>
              </w:rPr>
              <w:t>1</w:t>
            </w:r>
          </w:p>
        </w:tc>
        <w:tc>
          <w:tcPr>
            <w:tcW w:w="3277" w:type="dxa"/>
            <w:tcBorders>
              <w:top w:val="single" w:sz="4" w:space="0" w:color="auto"/>
              <w:left w:val="single" w:sz="6" w:space="0" w:color="auto"/>
              <w:bottom w:val="single" w:sz="4" w:space="0" w:color="auto"/>
              <w:right w:val="single" w:sz="6" w:space="0" w:color="auto"/>
            </w:tcBorders>
            <w:shd w:val="clear" w:color="auto" w:fill="FFFFFF"/>
          </w:tcPr>
          <w:p w:rsidR="00D15375" w:rsidRPr="007132F3" w:rsidRDefault="00F13AB1" w:rsidP="00EE7242">
            <w:pPr>
              <w:pStyle w:val="S8"/>
              <w:jc w:val="left"/>
              <w:rPr>
                <w:color w:val="000000" w:themeColor="text1"/>
                <w:spacing w:val="-3"/>
              </w:rPr>
            </w:pPr>
            <w:r>
              <w:rPr>
                <w:color w:val="000000" w:themeColor="text1"/>
                <w:spacing w:val="-3"/>
              </w:rPr>
              <w:t>МТМ</w:t>
            </w:r>
          </w:p>
        </w:tc>
        <w:tc>
          <w:tcPr>
            <w:tcW w:w="3370" w:type="dxa"/>
            <w:tcBorders>
              <w:top w:val="single" w:sz="4" w:space="0" w:color="auto"/>
              <w:left w:val="single" w:sz="6" w:space="0" w:color="auto"/>
              <w:bottom w:val="single" w:sz="4" w:space="0" w:color="auto"/>
              <w:right w:val="single" w:sz="6" w:space="0" w:color="auto"/>
            </w:tcBorders>
            <w:shd w:val="clear" w:color="auto" w:fill="FFFFFF"/>
            <w:vAlign w:val="center"/>
          </w:tcPr>
          <w:p w:rsidR="00D15375" w:rsidRPr="007132F3" w:rsidRDefault="00F13AB1" w:rsidP="00EE7242">
            <w:pPr>
              <w:pStyle w:val="S8"/>
              <w:rPr>
                <w:color w:val="000000" w:themeColor="text1"/>
                <w:spacing w:val="-1"/>
              </w:rPr>
            </w:pPr>
            <w:r>
              <w:rPr>
                <w:color w:val="000000" w:themeColor="text1"/>
                <w:spacing w:val="-1"/>
              </w:rPr>
              <w:t>30</w:t>
            </w:r>
            <w:r w:rsidR="00D15375" w:rsidRPr="007132F3">
              <w:rPr>
                <w:color w:val="000000" w:themeColor="text1"/>
                <w:spacing w:val="-1"/>
              </w:rPr>
              <w:t>0</w:t>
            </w:r>
          </w:p>
        </w:tc>
      </w:tr>
      <w:tr w:rsidR="00D15375" w:rsidRPr="007132F3" w:rsidTr="00EE7242">
        <w:trPr>
          <w:trHeight w:hRule="exact" w:val="338"/>
          <w:jc w:val="center"/>
        </w:trPr>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rsidR="00D15375" w:rsidRPr="007132F3" w:rsidRDefault="00D15375" w:rsidP="00EE7242">
            <w:pPr>
              <w:pStyle w:val="S8"/>
              <w:rPr>
                <w:color w:val="000000" w:themeColor="text1"/>
              </w:rPr>
            </w:pPr>
            <w:r w:rsidRPr="007132F3">
              <w:rPr>
                <w:color w:val="000000" w:themeColor="text1"/>
              </w:rPr>
              <w:t>2</w:t>
            </w:r>
          </w:p>
        </w:tc>
        <w:tc>
          <w:tcPr>
            <w:tcW w:w="3277" w:type="dxa"/>
            <w:tcBorders>
              <w:top w:val="single" w:sz="4" w:space="0" w:color="auto"/>
              <w:left w:val="single" w:sz="6" w:space="0" w:color="auto"/>
              <w:bottom w:val="single" w:sz="4" w:space="0" w:color="auto"/>
              <w:right w:val="single" w:sz="6" w:space="0" w:color="auto"/>
            </w:tcBorders>
            <w:shd w:val="clear" w:color="auto" w:fill="FFFFFF"/>
          </w:tcPr>
          <w:p w:rsidR="004200DF" w:rsidRDefault="00F13AB1" w:rsidP="00EE7242">
            <w:pPr>
              <w:pStyle w:val="S8"/>
              <w:jc w:val="left"/>
              <w:rPr>
                <w:color w:val="000000" w:themeColor="text1"/>
                <w:spacing w:val="-3"/>
              </w:rPr>
            </w:pPr>
            <w:r>
              <w:rPr>
                <w:color w:val="000000" w:themeColor="text1"/>
                <w:spacing w:val="-3"/>
              </w:rPr>
              <w:t>Стоянка с</w:t>
            </w:r>
            <w:r w:rsidR="004200DF">
              <w:rPr>
                <w:color w:val="000000" w:themeColor="text1"/>
                <w:spacing w:val="-3"/>
              </w:rPr>
              <w:t>/</w:t>
            </w:r>
            <w:proofErr w:type="spellStart"/>
            <w:r w:rsidR="004200DF">
              <w:rPr>
                <w:color w:val="000000" w:themeColor="text1"/>
                <w:spacing w:val="-3"/>
              </w:rPr>
              <w:t>х</w:t>
            </w:r>
            <w:proofErr w:type="spellEnd"/>
            <w:r w:rsidR="004200DF">
              <w:rPr>
                <w:color w:val="000000" w:themeColor="text1"/>
                <w:spacing w:val="-3"/>
              </w:rPr>
              <w:t xml:space="preserve"> техники</w:t>
            </w:r>
          </w:p>
          <w:p w:rsidR="004200DF" w:rsidRDefault="004200DF" w:rsidP="00EE7242">
            <w:pPr>
              <w:pStyle w:val="S8"/>
              <w:jc w:val="left"/>
              <w:rPr>
                <w:color w:val="000000" w:themeColor="text1"/>
                <w:spacing w:val="-3"/>
              </w:rPr>
            </w:pPr>
          </w:p>
          <w:p w:rsidR="00F13AB1" w:rsidRDefault="00F13AB1" w:rsidP="00EE7242">
            <w:pPr>
              <w:pStyle w:val="S8"/>
              <w:jc w:val="left"/>
              <w:rPr>
                <w:color w:val="000000" w:themeColor="text1"/>
                <w:spacing w:val="-3"/>
              </w:rPr>
            </w:pPr>
            <w:r>
              <w:rPr>
                <w:color w:val="000000" w:themeColor="text1"/>
                <w:spacing w:val="-3"/>
              </w:rPr>
              <w:t>техники</w:t>
            </w:r>
          </w:p>
          <w:p w:rsidR="00F13AB1" w:rsidRDefault="00F13AB1" w:rsidP="00EE7242">
            <w:pPr>
              <w:pStyle w:val="S8"/>
              <w:jc w:val="left"/>
              <w:rPr>
                <w:color w:val="000000" w:themeColor="text1"/>
                <w:spacing w:val="-3"/>
              </w:rPr>
            </w:pPr>
          </w:p>
          <w:p w:rsidR="00F13AB1" w:rsidRDefault="00F13AB1" w:rsidP="00EE7242">
            <w:pPr>
              <w:pStyle w:val="S8"/>
              <w:jc w:val="left"/>
              <w:rPr>
                <w:color w:val="000000" w:themeColor="text1"/>
                <w:spacing w:val="-3"/>
              </w:rPr>
            </w:pPr>
          </w:p>
          <w:p w:rsidR="00D15375" w:rsidRPr="007132F3" w:rsidRDefault="00F13AB1" w:rsidP="00EE7242">
            <w:pPr>
              <w:pStyle w:val="S8"/>
              <w:jc w:val="left"/>
              <w:rPr>
                <w:color w:val="000000" w:themeColor="text1"/>
                <w:spacing w:val="-3"/>
              </w:rPr>
            </w:pPr>
            <w:r>
              <w:rPr>
                <w:color w:val="000000" w:themeColor="text1"/>
                <w:spacing w:val="-3"/>
              </w:rPr>
              <w:t>техники</w:t>
            </w:r>
          </w:p>
        </w:tc>
        <w:tc>
          <w:tcPr>
            <w:tcW w:w="3370" w:type="dxa"/>
            <w:tcBorders>
              <w:top w:val="single" w:sz="4" w:space="0" w:color="auto"/>
              <w:left w:val="single" w:sz="6" w:space="0" w:color="auto"/>
              <w:bottom w:val="single" w:sz="4" w:space="0" w:color="auto"/>
              <w:right w:val="single" w:sz="6" w:space="0" w:color="auto"/>
            </w:tcBorders>
            <w:shd w:val="clear" w:color="auto" w:fill="FFFFFF"/>
            <w:vAlign w:val="center"/>
          </w:tcPr>
          <w:p w:rsidR="00D15375" w:rsidRDefault="00D15375" w:rsidP="00EE7242">
            <w:pPr>
              <w:pStyle w:val="S8"/>
              <w:rPr>
                <w:color w:val="000000" w:themeColor="text1"/>
                <w:spacing w:val="-1"/>
              </w:rPr>
            </w:pPr>
            <w:r w:rsidRPr="007132F3">
              <w:rPr>
                <w:color w:val="000000" w:themeColor="text1"/>
                <w:spacing w:val="-1"/>
              </w:rPr>
              <w:t>50</w:t>
            </w:r>
          </w:p>
          <w:p w:rsidR="004200DF" w:rsidRPr="007132F3" w:rsidRDefault="004200DF" w:rsidP="00EE7242">
            <w:pPr>
              <w:pStyle w:val="S8"/>
              <w:rPr>
                <w:color w:val="000000" w:themeColor="text1"/>
                <w:spacing w:val="-1"/>
              </w:rPr>
            </w:pPr>
          </w:p>
        </w:tc>
      </w:tr>
      <w:tr w:rsidR="00D15375" w:rsidRPr="007132F3" w:rsidTr="00EE7242">
        <w:trPr>
          <w:trHeight w:hRule="exact" w:val="338"/>
          <w:jc w:val="center"/>
        </w:trPr>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rsidR="00D15375" w:rsidRPr="007132F3" w:rsidRDefault="00D15375" w:rsidP="00EE7242">
            <w:pPr>
              <w:pStyle w:val="S8"/>
              <w:rPr>
                <w:color w:val="000000" w:themeColor="text1"/>
              </w:rPr>
            </w:pPr>
            <w:r w:rsidRPr="007132F3">
              <w:rPr>
                <w:color w:val="000000" w:themeColor="text1"/>
              </w:rPr>
              <w:t>3</w:t>
            </w:r>
          </w:p>
        </w:tc>
        <w:tc>
          <w:tcPr>
            <w:tcW w:w="3277" w:type="dxa"/>
            <w:tcBorders>
              <w:top w:val="single" w:sz="4" w:space="0" w:color="auto"/>
              <w:left w:val="single" w:sz="6" w:space="0" w:color="auto"/>
              <w:bottom w:val="single" w:sz="4" w:space="0" w:color="auto"/>
              <w:right w:val="single" w:sz="6" w:space="0" w:color="auto"/>
            </w:tcBorders>
            <w:shd w:val="clear" w:color="auto" w:fill="FFFFFF"/>
          </w:tcPr>
          <w:p w:rsidR="00D15375" w:rsidRPr="007132F3" w:rsidRDefault="00A20261" w:rsidP="00EE7242">
            <w:pPr>
              <w:pStyle w:val="S8"/>
              <w:jc w:val="left"/>
              <w:rPr>
                <w:color w:val="000000" w:themeColor="text1"/>
                <w:spacing w:val="-3"/>
              </w:rPr>
            </w:pPr>
            <w:proofErr w:type="spellStart"/>
            <w:r>
              <w:rPr>
                <w:color w:val="000000" w:themeColor="text1"/>
                <w:spacing w:val="-3"/>
              </w:rPr>
              <w:t>Зерноток</w:t>
            </w:r>
            <w:proofErr w:type="spellEnd"/>
          </w:p>
        </w:tc>
        <w:tc>
          <w:tcPr>
            <w:tcW w:w="3370" w:type="dxa"/>
            <w:tcBorders>
              <w:top w:val="single" w:sz="4" w:space="0" w:color="auto"/>
              <w:left w:val="single" w:sz="6" w:space="0" w:color="auto"/>
              <w:bottom w:val="single" w:sz="4" w:space="0" w:color="auto"/>
              <w:right w:val="single" w:sz="6" w:space="0" w:color="auto"/>
            </w:tcBorders>
            <w:shd w:val="clear" w:color="auto" w:fill="FFFFFF"/>
            <w:vAlign w:val="center"/>
          </w:tcPr>
          <w:p w:rsidR="00D15375" w:rsidRPr="007132F3" w:rsidRDefault="00A20261" w:rsidP="00EE7242">
            <w:pPr>
              <w:pStyle w:val="S8"/>
              <w:rPr>
                <w:color w:val="000000" w:themeColor="text1"/>
                <w:spacing w:val="-1"/>
              </w:rPr>
            </w:pPr>
            <w:r>
              <w:rPr>
                <w:color w:val="000000" w:themeColor="text1"/>
                <w:spacing w:val="-1"/>
              </w:rPr>
              <w:t>5</w:t>
            </w:r>
            <w:r w:rsidR="00D15375" w:rsidRPr="007132F3">
              <w:rPr>
                <w:color w:val="000000" w:themeColor="text1"/>
                <w:spacing w:val="-1"/>
              </w:rPr>
              <w:t>0</w:t>
            </w:r>
          </w:p>
        </w:tc>
      </w:tr>
      <w:tr w:rsidR="00D15375" w:rsidRPr="007132F3" w:rsidTr="00EE7242">
        <w:trPr>
          <w:trHeight w:hRule="exact" w:val="338"/>
          <w:jc w:val="center"/>
        </w:trPr>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rsidR="00D15375" w:rsidRPr="007132F3" w:rsidRDefault="00D15375" w:rsidP="00EE7242">
            <w:pPr>
              <w:pStyle w:val="S8"/>
              <w:rPr>
                <w:color w:val="000000" w:themeColor="text1"/>
              </w:rPr>
            </w:pPr>
            <w:r w:rsidRPr="007132F3">
              <w:rPr>
                <w:color w:val="000000" w:themeColor="text1"/>
              </w:rPr>
              <w:t>4</w:t>
            </w:r>
          </w:p>
        </w:tc>
        <w:tc>
          <w:tcPr>
            <w:tcW w:w="3277" w:type="dxa"/>
            <w:tcBorders>
              <w:top w:val="single" w:sz="4" w:space="0" w:color="auto"/>
              <w:left w:val="single" w:sz="6" w:space="0" w:color="auto"/>
              <w:bottom w:val="single" w:sz="4" w:space="0" w:color="auto"/>
              <w:right w:val="single" w:sz="6" w:space="0" w:color="auto"/>
            </w:tcBorders>
            <w:shd w:val="clear" w:color="auto" w:fill="FFFFFF"/>
          </w:tcPr>
          <w:p w:rsidR="00D15375" w:rsidRPr="007132F3" w:rsidRDefault="00A20261" w:rsidP="00EE7242">
            <w:pPr>
              <w:pStyle w:val="S8"/>
              <w:jc w:val="left"/>
              <w:rPr>
                <w:color w:val="000000" w:themeColor="text1"/>
                <w:spacing w:val="-3"/>
              </w:rPr>
            </w:pPr>
            <w:r>
              <w:rPr>
                <w:color w:val="000000" w:themeColor="text1"/>
                <w:spacing w:val="-3"/>
              </w:rPr>
              <w:t>Водонапорная башня и скважина</w:t>
            </w:r>
            <w:r w:rsidR="00D15375" w:rsidRPr="007132F3">
              <w:rPr>
                <w:color w:val="000000" w:themeColor="text1"/>
                <w:spacing w:val="-3"/>
              </w:rPr>
              <w:t xml:space="preserve"> </w:t>
            </w:r>
          </w:p>
        </w:tc>
        <w:tc>
          <w:tcPr>
            <w:tcW w:w="3370" w:type="dxa"/>
            <w:tcBorders>
              <w:top w:val="single" w:sz="4" w:space="0" w:color="auto"/>
              <w:left w:val="single" w:sz="6" w:space="0" w:color="auto"/>
              <w:bottom w:val="single" w:sz="4" w:space="0" w:color="auto"/>
              <w:right w:val="single" w:sz="6" w:space="0" w:color="auto"/>
            </w:tcBorders>
            <w:shd w:val="clear" w:color="auto" w:fill="FFFFFF"/>
            <w:vAlign w:val="center"/>
          </w:tcPr>
          <w:p w:rsidR="00D15375" w:rsidRPr="007132F3" w:rsidRDefault="00A20261" w:rsidP="00EE7242">
            <w:pPr>
              <w:pStyle w:val="S8"/>
              <w:rPr>
                <w:color w:val="000000" w:themeColor="text1"/>
                <w:spacing w:val="-1"/>
              </w:rPr>
            </w:pPr>
            <w:r>
              <w:rPr>
                <w:color w:val="000000" w:themeColor="text1"/>
                <w:spacing w:val="-1"/>
              </w:rPr>
              <w:t>50</w:t>
            </w:r>
          </w:p>
        </w:tc>
      </w:tr>
      <w:tr w:rsidR="00D15375" w:rsidRPr="007132F3" w:rsidTr="00EE7242">
        <w:trPr>
          <w:trHeight w:hRule="exact" w:val="338"/>
          <w:jc w:val="center"/>
        </w:trPr>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rsidR="00D15375" w:rsidRPr="007132F3" w:rsidRDefault="00D15375" w:rsidP="00EE7242">
            <w:pPr>
              <w:pStyle w:val="S8"/>
              <w:rPr>
                <w:color w:val="000000" w:themeColor="text1"/>
              </w:rPr>
            </w:pPr>
            <w:r w:rsidRPr="007132F3">
              <w:rPr>
                <w:color w:val="000000" w:themeColor="text1"/>
              </w:rPr>
              <w:t>5</w:t>
            </w:r>
          </w:p>
        </w:tc>
        <w:tc>
          <w:tcPr>
            <w:tcW w:w="3277" w:type="dxa"/>
            <w:tcBorders>
              <w:top w:val="single" w:sz="4" w:space="0" w:color="auto"/>
              <w:left w:val="single" w:sz="6" w:space="0" w:color="auto"/>
              <w:bottom w:val="single" w:sz="4" w:space="0" w:color="auto"/>
              <w:right w:val="single" w:sz="6" w:space="0" w:color="auto"/>
            </w:tcBorders>
            <w:shd w:val="clear" w:color="auto" w:fill="FFFFFF"/>
          </w:tcPr>
          <w:p w:rsidR="00D15375" w:rsidRPr="007132F3" w:rsidRDefault="00D15375" w:rsidP="00EE7242">
            <w:pPr>
              <w:pStyle w:val="S8"/>
              <w:jc w:val="left"/>
              <w:rPr>
                <w:color w:val="000000" w:themeColor="text1"/>
                <w:spacing w:val="-3"/>
              </w:rPr>
            </w:pPr>
            <w:r w:rsidRPr="007132F3">
              <w:rPr>
                <w:color w:val="000000" w:themeColor="text1"/>
                <w:spacing w:val="-3"/>
              </w:rPr>
              <w:t>Кладбище</w:t>
            </w:r>
          </w:p>
        </w:tc>
        <w:tc>
          <w:tcPr>
            <w:tcW w:w="3370" w:type="dxa"/>
            <w:tcBorders>
              <w:top w:val="single" w:sz="4" w:space="0" w:color="auto"/>
              <w:left w:val="single" w:sz="6" w:space="0" w:color="auto"/>
              <w:bottom w:val="single" w:sz="4" w:space="0" w:color="auto"/>
              <w:right w:val="single" w:sz="6" w:space="0" w:color="auto"/>
            </w:tcBorders>
            <w:shd w:val="clear" w:color="auto" w:fill="FFFFFF"/>
            <w:vAlign w:val="center"/>
          </w:tcPr>
          <w:p w:rsidR="00D15375" w:rsidRPr="007132F3" w:rsidRDefault="00D15375" w:rsidP="00EE7242">
            <w:pPr>
              <w:pStyle w:val="S8"/>
              <w:rPr>
                <w:color w:val="000000" w:themeColor="text1"/>
                <w:spacing w:val="-1"/>
              </w:rPr>
            </w:pPr>
            <w:r w:rsidRPr="007132F3">
              <w:rPr>
                <w:color w:val="000000" w:themeColor="text1"/>
                <w:spacing w:val="-1"/>
              </w:rPr>
              <w:t>50</w:t>
            </w:r>
          </w:p>
        </w:tc>
      </w:tr>
      <w:tr w:rsidR="00D15375" w:rsidRPr="007132F3" w:rsidTr="00EE7242">
        <w:trPr>
          <w:trHeight w:hRule="exact" w:val="338"/>
          <w:jc w:val="center"/>
        </w:trPr>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rsidR="00D15375" w:rsidRPr="007132F3" w:rsidRDefault="00D15375" w:rsidP="00EE7242">
            <w:pPr>
              <w:pStyle w:val="S8"/>
              <w:rPr>
                <w:color w:val="000000" w:themeColor="text1"/>
              </w:rPr>
            </w:pPr>
            <w:r w:rsidRPr="007132F3">
              <w:rPr>
                <w:color w:val="000000" w:themeColor="text1"/>
              </w:rPr>
              <w:t>6</w:t>
            </w:r>
          </w:p>
        </w:tc>
        <w:tc>
          <w:tcPr>
            <w:tcW w:w="3277" w:type="dxa"/>
            <w:tcBorders>
              <w:top w:val="single" w:sz="4" w:space="0" w:color="auto"/>
              <w:left w:val="single" w:sz="6" w:space="0" w:color="auto"/>
              <w:bottom w:val="single" w:sz="4" w:space="0" w:color="auto"/>
              <w:right w:val="single" w:sz="6" w:space="0" w:color="auto"/>
            </w:tcBorders>
            <w:shd w:val="clear" w:color="auto" w:fill="FFFFFF"/>
          </w:tcPr>
          <w:p w:rsidR="00D15375" w:rsidRPr="007132F3" w:rsidRDefault="00D15375" w:rsidP="00EE7242">
            <w:pPr>
              <w:pStyle w:val="S8"/>
              <w:jc w:val="left"/>
              <w:rPr>
                <w:color w:val="000000" w:themeColor="text1"/>
                <w:spacing w:val="-3"/>
              </w:rPr>
            </w:pPr>
            <w:r w:rsidRPr="007132F3">
              <w:rPr>
                <w:color w:val="000000" w:themeColor="text1"/>
                <w:spacing w:val="-3"/>
              </w:rPr>
              <w:t>Молочная ферма(100 голов)</w:t>
            </w:r>
          </w:p>
        </w:tc>
        <w:tc>
          <w:tcPr>
            <w:tcW w:w="3370" w:type="dxa"/>
            <w:tcBorders>
              <w:top w:val="single" w:sz="4" w:space="0" w:color="auto"/>
              <w:left w:val="single" w:sz="6" w:space="0" w:color="auto"/>
              <w:bottom w:val="single" w:sz="4" w:space="0" w:color="auto"/>
              <w:right w:val="single" w:sz="6" w:space="0" w:color="auto"/>
            </w:tcBorders>
            <w:shd w:val="clear" w:color="auto" w:fill="FFFFFF"/>
            <w:vAlign w:val="center"/>
          </w:tcPr>
          <w:p w:rsidR="00D15375" w:rsidRPr="007132F3" w:rsidRDefault="00D15375" w:rsidP="00EE7242">
            <w:pPr>
              <w:pStyle w:val="S8"/>
              <w:rPr>
                <w:color w:val="000000" w:themeColor="text1"/>
                <w:spacing w:val="-1"/>
              </w:rPr>
            </w:pPr>
            <w:r w:rsidRPr="007132F3">
              <w:rPr>
                <w:color w:val="000000" w:themeColor="text1"/>
                <w:spacing w:val="-1"/>
              </w:rPr>
              <w:t>100</w:t>
            </w:r>
          </w:p>
        </w:tc>
      </w:tr>
      <w:tr w:rsidR="00D15375" w:rsidRPr="007132F3" w:rsidTr="00EE7242">
        <w:trPr>
          <w:trHeight w:hRule="exact" w:val="338"/>
          <w:jc w:val="center"/>
        </w:trPr>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rsidR="00D15375" w:rsidRPr="007132F3" w:rsidRDefault="00D15375" w:rsidP="00EE7242">
            <w:pPr>
              <w:pStyle w:val="S8"/>
              <w:rPr>
                <w:color w:val="000000" w:themeColor="text1"/>
              </w:rPr>
            </w:pPr>
            <w:r w:rsidRPr="007132F3">
              <w:rPr>
                <w:color w:val="000000" w:themeColor="text1"/>
              </w:rPr>
              <w:t>7</w:t>
            </w:r>
          </w:p>
        </w:tc>
        <w:tc>
          <w:tcPr>
            <w:tcW w:w="3277" w:type="dxa"/>
            <w:tcBorders>
              <w:top w:val="single" w:sz="4" w:space="0" w:color="auto"/>
              <w:left w:val="single" w:sz="6" w:space="0" w:color="auto"/>
              <w:bottom w:val="single" w:sz="4" w:space="0" w:color="auto"/>
              <w:right w:val="single" w:sz="6" w:space="0" w:color="auto"/>
            </w:tcBorders>
            <w:shd w:val="clear" w:color="auto" w:fill="FFFFFF"/>
          </w:tcPr>
          <w:p w:rsidR="00D15375" w:rsidRPr="007132F3" w:rsidRDefault="00AA1966" w:rsidP="00EE7242">
            <w:pPr>
              <w:pStyle w:val="S8"/>
              <w:jc w:val="left"/>
              <w:rPr>
                <w:color w:val="000000" w:themeColor="text1"/>
                <w:spacing w:val="-3"/>
              </w:rPr>
            </w:pPr>
            <w:r>
              <w:rPr>
                <w:color w:val="000000" w:themeColor="text1"/>
                <w:spacing w:val="-3"/>
              </w:rPr>
              <w:t>Склад сена</w:t>
            </w:r>
          </w:p>
        </w:tc>
        <w:tc>
          <w:tcPr>
            <w:tcW w:w="3370" w:type="dxa"/>
            <w:tcBorders>
              <w:top w:val="single" w:sz="4" w:space="0" w:color="auto"/>
              <w:left w:val="single" w:sz="6" w:space="0" w:color="auto"/>
              <w:bottom w:val="single" w:sz="4" w:space="0" w:color="auto"/>
              <w:right w:val="single" w:sz="6" w:space="0" w:color="auto"/>
            </w:tcBorders>
            <w:shd w:val="clear" w:color="auto" w:fill="FFFFFF"/>
            <w:vAlign w:val="center"/>
          </w:tcPr>
          <w:p w:rsidR="00D15375" w:rsidRPr="007132F3" w:rsidRDefault="00D15375" w:rsidP="00EE7242">
            <w:pPr>
              <w:pStyle w:val="S8"/>
              <w:rPr>
                <w:color w:val="000000" w:themeColor="text1"/>
                <w:spacing w:val="-1"/>
              </w:rPr>
            </w:pPr>
            <w:r w:rsidRPr="007132F3">
              <w:rPr>
                <w:color w:val="000000" w:themeColor="text1"/>
                <w:spacing w:val="-1"/>
              </w:rPr>
              <w:t>100</w:t>
            </w:r>
          </w:p>
        </w:tc>
      </w:tr>
      <w:tr w:rsidR="00D15375" w:rsidRPr="007132F3" w:rsidTr="00EE7242">
        <w:trPr>
          <w:trHeight w:hRule="exact" w:val="338"/>
          <w:jc w:val="center"/>
        </w:trPr>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rsidR="00D15375" w:rsidRPr="007132F3" w:rsidRDefault="00D15375" w:rsidP="00EE7242">
            <w:pPr>
              <w:pStyle w:val="S8"/>
              <w:rPr>
                <w:color w:val="000000" w:themeColor="text1"/>
              </w:rPr>
            </w:pPr>
          </w:p>
        </w:tc>
        <w:tc>
          <w:tcPr>
            <w:tcW w:w="6647" w:type="dxa"/>
            <w:gridSpan w:val="2"/>
            <w:tcBorders>
              <w:top w:val="single" w:sz="4" w:space="0" w:color="auto"/>
              <w:left w:val="single" w:sz="6" w:space="0" w:color="auto"/>
              <w:bottom w:val="single" w:sz="4" w:space="0" w:color="auto"/>
              <w:right w:val="single" w:sz="6" w:space="0" w:color="auto"/>
            </w:tcBorders>
            <w:shd w:val="clear" w:color="auto" w:fill="FFFFFF"/>
          </w:tcPr>
          <w:p w:rsidR="00D15375" w:rsidRPr="007132F3" w:rsidRDefault="00D15375" w:rsidP="00EE7242">
            <w:pPr>
              <w:pStyle w:val="S8"/>
              <w:rPr>
                <w:color w:val="000000" w:themeColor="text1"/>
                <w:spacing w:val="-1"/>
              </w:rPr>
            </w:pPr>
            <w:proofErr w:type="spellStart"/>
            <w:r w:rsidRPr="007132F3">
              <w:rPr>
                <w:color w:val="000000" w:themeColor="text1"/>
                <w:spacing w:val="-1"/>
              </w:rPr>
              <w:t>д</w:t>
            </w:r>
            <w:proofErr w:type="gramStart"/>
            <w:r w:rsidRPr="007132F3">
              <w:rPr>
                <w:color w:val="000000" w:themeColor="text1"/>
                <w:spacing w:val="-1"/>
              </w:rPr>
              <w:t>.</w:t>
            </w:r>
            <w:r w:rsidR="00AA1966">
              <w:rPr>
                <w:color w:val="000000" w:themeColor="text1"/>
                <w:spacing w:val="-1"/>
              </w:rPr>
              <w:t>Б</w:t>
            </w:r>
            <w:proofErr w:type="gramEnd"/>
            <w:r w:rsidR="00AA1966">
              <w:rPr>
                <w:color w:val="000000" w:themeColor="text1"/>
                <w:spacing w:val="-1"/>
              </w:rPr>
              <w:t>людцы</w:t>
            </w:r>
            <w:proofErr w:type="spellEnd"/>
          </w:p>
        </w:tc>
      </w:tr>
      <w:tr w:rsidR="00D15375" w:rsidRPr="007132F3" w:rsidTr="00EE7242">
        <w:trPr>
          <w:trHeight w:hRule="exact" w:val="338"/>
          <w:jc w:val="center"/>
        </w:trPr>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rsidR="00D15375" w:rsidRPr="007132F3" w:rsidRDefault="00D15375" w:rsidP="00EE7242">
            <w:pPr>
              <w:pStyle w:val="S8"/>
              <w:rPr>
                <w:color w:val="000000" w:themeColor="text1"/>
              </w:rPr>
            </w:pPr>
            <w:r w:rsidRPr="007132F3">
              <w:rPr>
                <w:color w:val="000000" w:themeColor="text1"/>
              </w:rPr>
              <w:t>1</w:t>
            </w:r>
          </w:p>
        </w:tc>
        <w:tc>
          <w:tcPr>
            <w:tcW w:w="3277" w:type="dxa"/>
            <w:tcBorders>
              <w:top w:val="single" w:sz="4" w:space="0" w:color="auto"/>
              <w:left w:val="single" w:sz="6" w:space="0" w:color="auto"/>
              <w:bottom w:val="single" w:sz="4" w:space="0" w:color="auto"/>
              <w:right w:val="single" w:sz="6" w:space="0" w:color="auto"/>
            </w:tcBorders>
            <w:shd w:val="clear" w:color="auto" w:fill="FFFFFF"/>
          </w:tcPr>
          <w:p w:rsidR="00D15375" w:rsidRPr="007132F3" w:rsidRDefault="00AA1966" w:rsidP="00EE7242">
            <w:pPr>
              <w:pStyle w:val="S8"/>
              <w:jc w:val="left"/>
              <w:rPr>
                <w:color w:val="000000" w:themeColor="text1"/>
                <w:spacing w:val="-3"/>
              </w:rPr>
            </w:pPr>
            <w:r>
              <w:rPr>
                <w:color w:val="000000" w:themeColor="text1"/>
                <w:spacing w:val="-3"/>
              </w:rPr>
              <w:t>МТМ</w:t>
            </w:r>
          </w:p>
        </w:tc>
        <w:tc>
          <w:tcPr>
            <w:tcW w:w="3370" w:type="dxa"/>
            <w:tcBorders>
              <w:top w:val="single" w:sz="4" w:space="0" w:color="auto"/>
              <w:left w:val="single" w:sz="6" w:space="0" w:color="auto"/>
              <w:bottom w:val="single" w:sz="4" w:space="0" w:color="auto"/>
              <w:right w:val="single" w:sz="6" w:space="0" w:color="auto"/>
            </w:tcBorders>
            <w:shd w:val="clear" w:color="auto" w:fill="FFFFFF"/>
            <w:vAlign w:val="center"/>
          </w:tcPr>
          <w:p w:rsidR="00D15375" w:rsidRPr="007132F3" w:rsidRDefault="00AA1966" w:rsidP="00EE7242">
            <w:pPr>
              <w:pStyle w:val="S8"/>
              <w:rPr>
                <w:color w:val="000000" w:themeColor="text1"/>
                <w:spacing w:val="-1"/>
              </w:rPr>
            </w:pPr>
            <w:r>
              <w:rPr>
                <w:color w:val="000000" w:themeColor="text1"/>
                <w:spacing w:val="-1"/>
              </w:rPr>
              <w:t>3</w:t>
            </w:r>
            <w:r w:rsidR="00D15375" w:rsidRPr="007132F3">
              <w:rPr>
                <w:color w:val="000000" w:themeColor="text1"/>
                <w:spacing w:val="-1"/>
              </w:rPr>
              <w:t>00</w:t>
            </w:r>
          </w:p>
        </w:tc>
      </w:tr>
      <w:tr w:rsidR="00D15375" w:rsidRPr="007132F3" w:rsidTr="00EE7242">
        <w:trPr>
          <w:trHeight w:hRule="exact" w:val="338"/>
          <w:jc w:val="center"/>
        </w:trPr>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rsidR="00D15375" w:rsidRPr="007132F3" w:rsidRDefault="00D15375" w:rsidP="00EE7242">
            <w:pPr>
              <w:pStyle w:val="S8"/>
              <w:rPr>
                <w:color w:val="000000" w:themeColor="text1"/>
              </w:rPr>
            </w:pPr>
            <w:r w:rsidRPr="007132F3">
              <w:rPr>
                <w:color w:val="000000" w:themeColor="text1"/>
              </w:rPr>
              <w:t>2</w:t>
            </w:r>
          </w:p>
        </w:tc>
        <w:tc>
          <w:tcPr>
            <w:tcW w:w="3277" w:type="dxa"/>
            <w:tcBorders>
              <w:top w:val="single" w:sz="4" w:space="0" w:color="auto"/>
              <w:left w:val="single" w:sz="6" w:space="0" w:color="auto"/>
              <w:bottom w:val="single" w:sz="4" w:space="0" w:color="auto"/>
              <w:right w:val="single" w:sz="6" w:space="0" w:color="auto"/>
            </w:tcBorders>
            <w:shd w:val="clear" w:color="auto" w:fill="FFFFFF"/>
          </w:tcPr>
          <w:p w:rsidR="00D15375" w:rsidRPr="007132F3" w:rsidRDefault="00AA1966" w:rsidP="00EE7242">
            <w:pPr>
              <w:pStyle w:val="S8"/>
              <w:jc w:val="left"/>
              <w:rPr>
                <w:color w:val="000000" w:themeColor="text1"/>
                <w:spacing w:val="-3"/>
              </w:rPr>
            </w:pPr>
            <w:r>
              <w:rPr>
                <w:color w:val="000000" w:themeColor="text1"/>
                <w:spacing w:val="-3"/>
              </w:rPr>
              <w:t>Водонапорная башня и скважина</w:t>
            </w:r>
          </w:p>
        </w:tc>
        <w:tc>
          <w:tcPr>
            <w:tcW w:w="3370" w:type="dxa"/>
            <w:tcBorders>
              <w:top w:val="single" w:sz="4" w:space="0" w:color="auto"/>
              <w:left w:val="single" w:sz="6" w:space="0" w:color="auto"/>
              <w:bottom w:val="single" w:sz="4" w:space="0" w:color="auto"/>
              <w:right w:val="single" w:sz="6" w:space="0" w:color="auto"/>
            </w:tcBorders>
            <w:shd w:val="clear" w:color="auto" w:fill="FFFFFF"/>
            <w:vAlign w:val="center"/>
          </w:tcPr>
          <w:p w:rsidR="00D15375" w:rsidRPr="007132F3" w:rsidRDefault="00D15375" w:rsidP="00EE7242">
            <w:pPr>
              <w:pStyle w:val="S8"/>
              <w:rPr>
                <w:color w:val="000000" w:themeColor="text1"/>
                <w:spacing w:val="-1"/>
              </w:rPr>
            </w:pPr>
            <w:r w:rsidRPr="007132F3">
              <w:rPr>
                <w:color w:val="000000" w:themeColor="text1"/>
                <w:spacing w:val="-1"/>
              </w:rPr>
              <w:t>50</w:t>
            </w:r>
          </w:p>
        </w:tc>
      </w:tr>
      <w:tr w:rsidR="00D15375" w:rsidRPr="007132F3" w:rsidTr="00EE7242">
        <w:trPr>
          <w:trHeight w:hRule="exact" w:val="338"/>
          <w:jc w:val="center"/>
        </w:trPr>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rsidR="00D15375" w:rsidRPr="007132F3" w:rsidRDefault="00D15375" w:rsidP="00EE7242">
            <w:pPr>
              <w:pStyle w:val="S8"/>
              <w:rPr>
                <w:color w:val="000000" w:themeColor="text1"/>
              </w:rPr>
            </w:pPr>
            <w:r w:rsidRPr="007132F3">
              <w:rPr>
                <w:color w:val="000000" w:themeColor="text1"/>
              </w:rPr>
              <w:t>3</w:t>
            </w:r>
          </w:p>
        </w:tc>
        <w:tc>
          <w:tcPr>
            <w:tcW w:w="3277" w:type="dxa"/>
            <w:tcBorders>
              <w:top w:val="single" w:sz="4" w:space="0" w:color="auto"/>
              <w:left w:val="single" w:sz="6" w:space="0" w:color="auto"/>
              <w:bottom w:val="single" w:sz="4" w:space="0" w:color="auto"/>
              <w:right w:val="single" w:sz="6" w:space="0" w:color="auto"/>
            </w:tcBorders>
            <w:shd w:val="clear" w:color="auto" w:fill="FFFFFF"/>
          </w:tcPr>
          <w:p w:rsidR="00D15375" w:rsidRPr="007132F3" w:rsidRDefault="00D15375" w:rsidP="00EE7242">
            <w:pPr>
              <w:pStyle w:val="S8"/>
              <w:jc w:val="left"/>
              <w:rPr>
                <w:color w:val="000000" w:themeColor="text1"/>
                <w:spacing w:val="-3"/>
              </w:rPr>
            </w:pPr>
            <w:r w:rsidRPr="007132F3">
              <w:rPr>
                <w:color w:val="000000" w:themeColor="text1"/>
                <w:spacing w:val="-3"/>
              </w:rPr>
              <w:t>Кладбище</w:t>
            </w:r>
          </w:p>
        </w:tc>
        <w:tc>
          <w:tcPr>
            <w:tcW w:w="3370" w:type="dxa"/>
            <w:tcBorders>
              <w:top w:val="single" w:sz="4" w:space="0" w:color="auto"/>
              <w:left w:val="single" w:sz="6" w:space="0" w:color="auto"/>
              <w:bottom w:val="single" w:sz="4" w:space="0" w:color="auto"/>
              <w:right w:val="single" w:sz="6" w:space="0" w:color="auto"/>
            </w:tcBorders>
            <w:shd w:val="clear" w:color="auto" w:fill="FFFFFF"/>
            <w:vAlign w:val="center"/>
          </w:tcPr>
          <w:p w:rsidR="00D15375" w:rsidRPr="007132F3" w:rsidRDefault="00D15375" w:rsidP="00EE7242">
            <w:pPr>
              <w:pStyle w:val="S8"/>
              <w:rPr>
                <w:color w:val="000000" w:themeColor="text1"/>
                <w:spacing w:val="-1"/>
              </w:rPr>
            </w:pPr>
            <w:r w:rsidRPr="007132F3">
              <w:rPr>
                <w:color w:val="000000" w:themeColor="text1"/>
                <w:spacing w:val="-1"/>
              </w:rPr>
              <w:t>50</w:t>
            </w:r>
          </w:p>
        </w:tc>
      </w:tr>
      <w:tr w:rsidR="00D15375" w:rsidRPr="007132F3" w:rsidTr="00EE7242">
        <w:trPr>
          <w:trHeight w:hRule="exact" w:val="338"/>
          <w:jc w:val="center"/>
        </w:trPr>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rsidR="00D15375" w:rsidRPr="007132F3" w:rsidRDefault="00D15375" w:rsidP="00EE7242">
            <w:pPr>
              <w:pStyle w:val="S8"/>
              <w:rPr>
                <w:color w:val="000000" w:themeColor="text1"/>
              </w:rPr>
            </w:pPr>
            <w:r w:rsidRPr="007132F3">
              <w:rPr>
                <w:color w:val="000000" w:themeColor="text1"/>
              </w:rPr>
              <w:t>4</w:t>
            </w:r>
          </w:p>
        </w:tc>
        <w:tc>
          <w:tcPr>
            <w:tcW w:w="3277" w:type="dxa"/>
            <w:tcBorders>
              <w:top w:val="single" w:sz="4" w:space="0" w:color="auto"/>
              <w:left w:val="single" w:sz="6" w:space="0" w:color="auto"/>
              <w:bottom w:val="single" w:sz="4" w:space="0" w:color="auto"/>
              <w:right w:val="single" w:sz="6" w:space="0" w:color="auto"/>
            </w:tcBorders>
            <w:shd w:val="clear" w:color="auto" w:fill="FFFFFF"/>
          </w:tcPr>
          <w:p w:rsidR="00D15375" w:rsidRPr="007132F3" w:rsidRDefault="00AA1966" w:rsidP="00EE7242">
            <w:pPr>
              <w:pStyle w:val="S8"/>
              <w:jc w:val="left"/>
              <w:rPr>
                <w:color w:val="000000" w:themeColor="text1"/>
                <w:spacing w:val="-3"/>
              </w:rPr>
            </w:pPr>
            <w:r>
              <w:rPr>
                <w:color w:val="000000" w:themeColor="text1"/>
                <w:spacing w:val="-3"/>
              </w:rPr>
              <w:t>Склад</w:t>
            </w:r>
          </w:p>
        </w:tc>
        <w:tc>
          <w:tcPr>
            <w:tcW w:w="3370" w:type="dxa"/>
            <w:tcBorders>
              <w:top w:val="single" w:sz="4" w:space="0" w:color="auto"/>
              <w:left w:val="single" w:sz="6" w:space="0" w:color="auto"/>
              <w:bottom w:val="single" w:sz="4" w:space="0" w:color="auto"/>
              <w:right w:val="single" w:sz="6" w:space="0" w:color="auto"/>
            </w:tcBorders>
            <w:shd w:val="clear" w:color="auto" w:fill="FFFFFF"/>
            <w:vAlign w:val="center"/>
          </w:tcPr>
          <w:p w:rsidR="00D15375" w:rsidRDefault="00AA1966" w:rsidP="00EE7242">
            <w:pPr>
              <w:pStyle w:val="S8"/>
              <w:rPr>
                <w:color w:val="000000" w:themeColor="text1"/>
                <w:spacing w:val="-1"/>
              </w:rPr>
            </w:pPr>
            <w:r>
              <w:rPr>
                <w:color w:val="000000" w:themeColor="text1"/>
                <w:spacing w:val="-1"/>
              </w:rPr>
              <w:t>50</w:t>
            </w:r>
          </w:p>
          <w:p w:rsidR="00AA1966" w:rsidRPr="007132F3" w:rsidRDefault="00AA1966" w:rsidP="00EE7242">
            <w:pPr>
              <w:pStyle w:val="S8"/>
              <w:rPr>
                <w:color w:val="000000" w:themeColor="text1"/>
                <w:spacing w:val="-1"/>
              </w:rPr>
            </w:pPr>
          </w:p>
        </w:tc>
      </w:tr>
      <w:tr w:rsidR="00D15375" w:rsidRPr="007132F3" w:rsidTr="00EE7242">
        <w:trPr>
          <w:trHeight w:hRule="exact" w:val="338"/>
          <w:jc w:val="center"/>
        </w:trPr>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rsidR="00D15375" w:rsidRPr="007132F3" w:rsidRDefault="00D15375" w:rsidP="00EE7242">
            <w:pPr>
              <w:pStyle w:val="S8"/>
              <w:rPr>
                <w:color w:val="000000" w:themeColor="text1"/>
              </w:rPr>
            </w:pPr>
            <w:r w:rsidRPr="007132F3">
              <w:rPr>
                <w:color w:val="000000" w:themeColor="text1"/>
              </w:rPr>
              <w:t>5</w:t>
            </w:r>
          </w:p>
        </w:tc>
        <w:tc>
          <w:tcPr>
            <w:tcW w:w="3277" w:type="dxa"/>
            <w:tcBorders>
              <w:top w:val="single" w:sz="4" w:space="0" w:color="auto"/>
              <w:left w:val="single" w:sz="6" w:space="0" w:color="auto"/>
              <w:bottom w:val="single" w:sz="4" w:space="0" w:color="auto"/>
              <w:right w:val="single" w:sz="6" w:space="0" w:color="auto"/>
            </w:tcBorders>
            <w:shd w:val="clear" w:color="auto" w:fill="FFFFFF"/>
          </w:tcPr>
          <w:p w:rsidR="00D15375" w:rsidRPr="007132F3" w:rsidRDefault="00D15375" w:rsidP="00EE7242">
            <w:pPr>
              <w:pStyle w:val="S8"/>
              <w:jc w:val="left"/>
              <w:rPr>
                <w:color w:val="000000" w:themeColor="text1"/>
                <w:spacing w:val="-3"/>
              </w:rPr>
            </w:pPr>
            <w:r w:rsidRPr="007132F3">
              <w:rPr>
                <w:color w:val="000000" w:themeColor="text1"/>
                <w:spacing w:val="-3"/>
              </w:rPr>
              <w:t>Полигон ТБО</w:t>
            </w:r>
          </w:p>
        </w:tc>
        <w:tc>
          <w:tcPr>
            <w:tcW w:w="3370" w:type="dxa"/>
            <w:tcBorders>
              <w:top w:val="single" w:sz="4" w:space="0" w:color="auto"/>
              <w:left w:val="single" w:sz="6" w:space="0" w:color="auto"/>
              <w:bottom w:val="single" w:sz="4" w:space="0" w:color="auto"/>
              <w:right w:val="single" w:sz="6" w:space="0" w:color="auto"/>
            </w:tcBorders>
            <w:shd w:val="clear" w:color="auto" w:fill="FFFFFF"/>
            <w:vAlign w:val="center"/>
          </w:tcPr>
          <w:p w:rsidR="00D15375" w:rsidRPr="007132F3" w:rsidRDefault="00D15375" w:rsidP="00EE7242">
            <w:pPr>
              <w:pStyle w:val="S8"/>
              <w:rPr>
                <w:color w:val="000000" w:themeColor="text1"/>
                <w:spacing w:val="-1"/>
              </w:rPr>
            </w:pPr>
            <w:r w:rsidRPr="007132F3">
              <w:rPr>
                <w:color w:val="000000" w:themeColor="text1"/>
                <w:spacing w:val="-1"/>
              </w:rPr>
              <w:t>500</w:t>
            </w:r>
          </w:p>
        </w:tc>
      </w:tr>
      <w:tr w:rsidR="00C9564C" w:rsidRPr="007132F3" w:rsidTr="00CC2B0E">
        <w:trPr>
          <w:trHeight w:hRule="exact" w:val="338"/>
          <w:jc w:val="center"/>
        </w:trPr>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rsidR="00C9564C" w:rsidRPr="007132F3" w:rsidRDefault="00C9564C" w:rsidP="00EE7242">
            <w:pPr>
              <w:pStyle w:val="S8"/>
              <w:rPr>
                <w:color w:val="000000" w:themeColor="text1"/>
              </w:rPr>
            </w:pPr>
          </w:p>
        </w:tc>
        <w:tc>
          <w:tcPr>
            <w:tcW w:w="6647" w:type="dxa"/>
            <w:gridSpan w:val="2"/>
            <w:tcBorders>
              <w:top w:val="single" w:sz="4" w:space="0" w:color="auto"/>
              <w:left w:val="single" w:sz="6" w:space="0" w:color="auto"/>
              <w:bottom w:val="single" w:sz="4" w:space="0" w:color="auto"/>
              <w:right w:val="single" w:sz="6" w:space="0" w:color="auto"/>
            </w:tcBorders>
            <w:shd w:val="clear" w:color="auto" w:fill="FFFFFF"/>
          </w:tcPr>
          <w:p w:rsidR="00C9564C" w:rsidRPr="007132F3" w:rsidRDefault="00C9564C" w:rsidP="00EE7242">
            <w:pPr>
              <w:pStyle w:val="S8"/>
              <w:rPr>
                <w:color w:val="000000" w:themeColor="text1"/>
                <w:spacing w:val="-1"/>
              </w:rPr>
            </w:pPr>
            <w:proofErr w:type="spellStart"/>
            <w:r>
              <w:rPr>
                <w:color w:val="000000" w:themeColor="text1"/>
                <w:spacing w:val="-1"/>
              </w:rPr>
              <w:t>с</w:t>
            </w:r>
            <w:proofErr w:type="gramStart"/>
            <w:r>
              <w:rPr>
                <w:color w:val="000000" w:themeColor="text1"/>
                <w:spacing w:val="-1"/>
              </w:rPr>
              <w:t>.Н</w:t>
            </w:r>
            <w:proofErr w:type="gramEnd"/>
            <w:r>
              <w:rPr>
                <w:color w:val="000000" w:themeColor="text1"/>
                <w:spacing w:val="-1"/>
              </w:rPr>
              <w:t>овофёклино</w:t>
            </w:r>
            <w:proofErr w:type="spellEnd"/>
          </w:p>
        </w:tc>
      </w:tr>
      <w:tr w:rsidR="00AA1966" w:rsidRPr="007132F3" w:rsidTr="00EE7242">
        <w:trPr>
          <w:trHeight w:hRule="exact" w:val="338"/>
          <w:jc w:val="center"/>
        </w:trPr>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rsidR="00AA1966" w:rsidRPr="007132F3" w:rsidRDefault="006863E1" w:rsidP="00EE7242">
            <w:pPr>
              <w:pStyle w:val="S8"/>
              <w:rPr>
                <w:color w:val="000000" w:themeColor="text1"/>
              </w:rPr>
            </w:pPr>
            <w:r>
              <w:rPr>
                <w:color w:val="000000" w:themeColor="text1"/>
              </w:rPr>
              <w:t>1</w:t>
            </w:r>
          </w:p>
        </w:tc>
        <w:tc>
          <w:tcPr>
            <w:tcW w:w="3277" w:type="dxa"/>
            <w:tcBorders>
              <w:top w:val="single" w:sz="4" w:space="0" w:color="auto"/>
              <w:left w:val="single" w:sz="6" w:space="0" w:color="auto"/>
              <w:bottom w:val="single" w:sz="4" w:space="0" w:color="auto"/>
              <w:right w:val="single" w:sz="6" w:space="0" w:color="auto"/>
            </w:tcBorders>
            <w:shd w:val="clear" w:color="auto" w:fill="FFFFFF"/>
          </w:tcPr>
          <w:p w:rsidR="00AA1966" w:rsidRPr="007132F3" w:rsidRDefault="00C9564C" w:rsidP="00EE7242">
            <w:pPr>
              <w:pStyle w:val="S8"/>
              <w:jc w:val="left"/>
              <w:rPr>
                <w:color w:val="000000" w:themeColor="text1"/>
                <w:spacing w:val="-3"/>
              </w:rPr>
            </w:pPr>
            <w:r>
              <w:rPr>
                <w:color w:val="000000" w:themeColor="text1"/>
                <w:spacing w:val="-3"/>
              </w:rPr>
              <w:t>Рыбное производство</w:t>
            </w:r>
          </w:p>
        </w:tc>
        <w:tc>
          <w:tcPr>
            <w:tcW w:w="3370" w:type="dxa"/>
            <w:tcBorders>
              <w:top w:val="single" w:sz="4" w:space="0" w:color="auto"/>
              <w:left w:val="single" w:sz="6" w:space="0" w:color="auto"/>
              <w:bottom w:val="single" w:sz="4" w:space="0" w:color="auto"/>
              <w:right w:val="single" w:sz="6" w:space="0" w:color="auto"/>
            </w:tcBorders>
            <w:shd w:val="clear" w:color="auto" w:fill="FFFFFF"/>
            <w:vAlign w:val="center"/>
          </w:tcPr>
          <w:p w:rsidR="00AA1966" w:rsidRPr="007132F3" w:rsidRDefault="00C9564C" w:rsidP="00EE7242">
            <w:pPr>
              <w:pStyle w:val="S8"/>
              <w:rPr>
                <w:color w:val="000000" w:themeColor="text1"/>
                <w:spacing w:val="-1"/>
              </w:rPr>
            </w:pPr>
            <w:r>
              <w:rPr>
                <w:color w:val="000000" w:themeColor="text1"/>
                <w:spacing w:val="-1"/>
              </w:rPr>
              <w:t>50</w:t>
            </w:r>
          </w:p>
        </w:tc>
      </w:tr>
      <w:tr w:rsidR="00C9564C" w:rsidRPr="007132F3" w:rsidTr="00EE7242">
        <w:trPr>
          <w:trHeight w:hRule="exact" w:val="338"/>
          <w:jc w:val="center"/>
        </w:trPr>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rsidR="00C9564C" w:rsidRPr="007132F3" w:rsidRDefault="006863E1" w:rsidP="00EE7242">
            <w:pPr>
              <w:pStyle w:val="S8"/>
              <w:rPr>
                <w:color w:val="000000" w:themeColor="text1"/>
              </w:rPr>
            </w:pPr>
            <w:r>
              <w:rPr>
                <w:color w:val="000000" w:themeColor="text1"/>
              </w:rPr>
              <w:t>2</w:t>
            </w:r>
          </w:p>
        </w:tc>
        <w:tc>
          <w:tcPr>
            <w:tcW w:w="3277" w:type="dxa"/>
            <w:tcBorders>
              <w:top w:val="single" w:sz="4" w:space="0" w:color="auto"/>
              <w:left w:val="single" w:sz="6" w:space="0" w:color="auto"/>
              <w:bottom w:val="single" w:sz="4" w:space="0" w:color="auto"/>
              <w:right w:val="single" w:sz="6" w:space="0" w:color="auto"/>
            </w:tcBorders>
            <w:shd w:val="clear" w:color="auto" w:fill="FFFFFF"/>
          </w:tcPr>
          <w:p w:rsidR="00C9564C" w:rsidRPr="007132F3" w:rsidRDefault="00C9564C" w:rsidP="00EE7242">
            <w:pPr>
              <w:pStyle w:val="S8"/>
              <w:jc w:val="left"/>
              <w:rPr>
                <w:color w:val="000000" w:themeColor="text1"/>
                <w:spacing w:val="-3"/>
              </w:rPr>
            </w:pPr>
            <w:r>
              <w:rPr>
                <w:color w:val="000000" w:themeColor="text1"/>
                <w:spacing w:val="-3"/>
              </w:rPr>
              <w:t>Полигон ТБО</w:t>
            </w:r>
          </w:p>
        </w:tc>
        <w:tc>
          <w:tcPr>
            <w:tcW w:w="3370" w:type="dxa"/>
            <w:tcBorders>
              <w:top w:val="single" w:sz="4" w:space="0" w:color="auto"/>
              <w:left w:val="single" w:sz="6" w:space="0" w:color="auto"/>
              <w:bottom w:val="single" w:sz="4" w:space="0" w:color="auto"/>
              <w:right w:val="single" w:sz="6" w:space="0" w:color="auto"/>
            </w:tcBorders>
            <w:shd w:val="clear" w:color="auto" w:fill="FFFFFF"/>
            <w:vAlign w:val="center"/>
          </w:tcPr>
          <w:p w:rsidR="00C9564C" w:rsidRPr="007132F3" w:rsidRDefault="00C9564C" w:rsidP="00EE7242">
            <w:pPr>
              <w:pStyle w:val="S8"/>
              <w:rPr>
                <w:color w:val="000000" w:themeColor="text1"/>
                <w:spacing w:val="-1"/>
              </w:rPr>
            </w:pPr>
            <w:r>
              <w:rPr>
                <w:color w:val="000000" w:themeColor="text1"/>
                <w:spacing w:val="-1"/>
              </w:rPr>
              <w:t>500</w:t>
            </w:r>
          </w:p>
        </w:tc>
      </w:tr>
      <w:tr w:rsidR="00C9564C" w:rsidRPr="007132F3" w:rsidTr="00EE7242">
        <w:trPr>
          <w:trHeight w:hRule="exact" w:val="338"/>
          <w:jc w:val="center"/>
        </w:trPr>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rsidR="00C9564C" w:rsidRPr="007132F3" w:rsidRDefault="006863E1" w:rsidP="00EE7242">
            <w:pPr>
              <w:pStyle w:val="S8"/>
              <w:rPr>
                <w:color w:val="000000" w:themeColor="text1"/>
              </w:rPr>
            </w:pPr>
            <w:r>
              <w:rPr>
                <w:color w:val="000000" w:themeColor="text1"/>
              </w:rPr>
              <w:t>3</w:t>
            </w:r>
          </w:p>
        </w:tc>
        <w:tc>
          <w:tcPr>
            <w:tcW w:w="3277" w:type="dxa"/>
            <w:tcBorders>
              <w:top w:val="single" w:sz="4" w:space="0" w:color="auto"/>
              <w:left w:val="single" w:sz="6" w:space="0" w:color="auto"/>
              <w:bottom w:val="single" w:sz="4" w:space="0" w:color="auto"/>
              <w:right w:val="single" w:sz="6" w:space="0" w:color="auto"/>
            </w:tcBorders>
            <w:shd w:val="clear" w:color="auto" w:fill="FFFFFF"/>
          </w:tcPr>
          <w:p w:rsidR="00C9564C" w:rsidRPr="007132F3" w:rsidRDefault="00C9564C" w:rsidP="00EE7242">
            <w:pPr>
              <w:pStyle w:val="S8"/>
              <w:jc w:val="left"/>
              <w:rPr>
                <w:color w:val="000000" w:themeColor="text1"/>
                <w:spacing w:val="-3"/>
              </w:rPr>
            </w:pPr>
            <w:r>
              <w:rPr>
                <w:color w:val="000000" w:themeColor="text1"/>
                <w:spacing w:val="-3"/>
              </w:rPr>
              <w:t>Скотомогильник</w:t>
            </w:r>
          </w:p>
        </w:tc>
        <w:tc>
          <w:tcPr>
            <w:tcW w:w="3370" w:type="dxa"/>
            <w:tcBorders>
              <w:top w:val="single" w:sz="4" w:space="0" w:color="auto"/>
              <w:left w:val="single" w:sz="6" w:space="0" w:color="auto"/>
              <w:bottom w:val="single" w:sz="4" w:space="0" w:color="auto"/>
              <w:right w:val="single" w:sz="6" w:space="0" w:color="auto"/>
            </w:tcBorders>
            <w:shd w:val="clear" w:color="auto" w:fill="FFFFFF"/>
            <w:vAlign w:val="center"/>
          </w:tcPr>
          <w:p w:rsidR="00C9564C" w:rsidRPr="007132F3" w:rsidRDefault="00C9564C" w:rsidP="00EE7242">
            <w:pPr>
              <w:pStyle w:val="S8"/>
              <w:rPr>
                <w:color w:val="000000" w:themeColor="text1"/>
                <w:spacing w:val="-1"/>
              </w:rPr>
            </w:pPr>
            <w:r>
              <w:rPr>
                <w:color w:val="000000" w:themeColor="text1"/>
                <w:spacing w:val="-1"/>
              </w:rPr>
              <w:t>500</w:t>
            </w:r>
          </w:p>
        </w:tc>
      </w:tr>
      <w:tr w:rsidR="00C9564C" w:rsidRPr="007132F3" w:rsidTr="00EE7242">
        <w:trPr>
          <w:trHeight w:hRule="exact" w:val="338"/>
          <w:jc w:val="center"/>
        </w:trPr>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rsidR="00C9564C" w:rsidRPr="007132F3" w:rsidRDefault="006863E1" w:rsidP="00EE7242">
            <w:pPr>
              <w:pStyle w:val="S8"/>
              <w:rPr>
                <w:color w:val="000000" w:themeColor="text1"/>
              </w:rPr>
            </w:pPr>
            <w:r>
              <w:rPr>
                <w:color w:val="000000" w:themeColor="text1"/>
              </w:rPr>
              <w:t>4</w:t>
            </w:r>
          </w:p>
        </w:tc>
        <w:tc>
          <w:tcPr>
            <w:tcW w:w="3277" w:type="dxa"/>
            <w:tcBorders>
              <w:top w:val="single" w:sz="4" w:space="0" w:color="auto"/>
              <w:left w:val="single" w:sz="6" w:space="0" w:color="auto"/>
              <w:bottom w:val="single" w:sz="4" w:space="0" w:color="auto"/>
              <w:right w:val="single" w:sz="6" w:space="0" w:color="auto"/>
            </w:tcBorders>
            <w:shd w:val="clear" w:color="auto" w:fill="FFFFFF"/>
          </w:tcPr>
          <w:p w:rsidR="00C9564C" w:rsidRPr="007132F3" w:rsidRDefault="00C9564C" w:rsidP="00EE7242">
            <w:pPr>
              <w:pStyle w:val="S8"/>
              <w:jc w:val="left"/>
              <w:rPr>
                <w:color w:val="000000" w:themeColor="text1"/>
                <w:spacing w:val="-3"/>
              </w:rPr>
            </w:pPr>
            <w:r>
              <w:rPr>
                <w:color w:val="000000" w:themeColor="text1"/>
                <w:spacing w:val="-3"/>
              </w:rPr>
              <w:t>МТМ</w:t>
            </w:r>
          </w:p>
        </w:tc>
        <w:tc>
          <w:tcPr>
            <w:tcW w:w="3370" w:type="dxa"/>
            <w:tcBorders>
              <w:top w:val="single" w:sz="4" w:space="0" w:color="auto"/>
              <w:left w:val="single" w:sz="6" w:space="0" w:color="auto"/>
              <w:bottom w:val="single" w:sz="4" w:space="0" w:color="auto"/>
              <w:right w:val="single" w:sz="6" w:space="0" w:color="auto"/>
            </w:tcBorders>
            <w:shd w:val="clear" w:color="auto" w:fill="FFFFFF"/>
            <w:vAlign w:val="center"/>
          </w:tcPr>
          <w:p w:rsidR="00C9564C" w:rsidRPr="007132F3" w:rsidRDefault="00C9564C" w:rsidP="00EE7242">
            <w:pPr>
              <w:pStyle w:val="S8"/>
              <w:rPr>
                <w:color w:val="000000" w:themeColor="text1"/>
                <w:spacing w:val="-1"/>
              </w:rPr>
            </w:pPr>
            <w:r>
              <w:rPr>
                <w:color w:val="000000" w:themeColor="text1"/>
                <w:spacing w:val="-1"/>
              </w:rPr>
              <w:t>300</w:t>
            </w:r>
          </w:p>
        </w:tc>
      </w:tr>
      <w:tr w:rsidR="00AA1966" w:rsidRPr="007132F3" w:rsidTr="00EE7242">
        <w:trPr>
          <w:trHeight w:hRule="exact" w:val="338"/>
          <w:jc w:val="center"/>
        </w:trPr>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rsidR="00AA1966" w:rsidRPr="007132F3" w:rsidRDefault="006863E1" w:rsidP="00EE7242">
            <w:pPr>
              <w:pStyle w:val="S8"/>
              <w:rPr>
                <w:color w:val="000000" w:themeColor="text1"/>
              </w:rPr>
            </w:pPr>
            <w:r>
              <w:rPr>
                <w:color w:val="000000" w:themeColor="text1"/>
              </w:rPr>
              <w:t>5</w:t>
            </w:r>
          </w:p>
        </w:tc>
        <w:tc>
          <w:tcPr>
            <w:tcW w:w="3277" w:type="dxa"/>
            <w:tcBorders>
              <w:top w:val="single" w:sz="4" w:space="0" w:color="auto"/>
              <w:left w:val="single" w:sz="6" w:space="0" w:color="auto"/>
              <w:bottom w:val="single" w:sz="4" w:space="0" w:color="auto"/>
              <w:right w:val="single" w:sz="6" w:space="0" w:color="auto"/>
            </w:tcBorders>
            <w:shd w:val="clear" w:color="auto" w:fill="FFFFFF"/>
          </w:tcPr>
          <w:p w:rsidR="00AA1966" w:rsidRPr="007132F3" w:rsidRDefault="00C9564C" w:rsidP="00EE7242">
            <w:pPr>
              <w:pStyle w:val="S8"/>
              <w:jc w:val="left"/>
              <w:rPr>
                <w:color w:val="000000" w:themeColor="text1"/>
                <w:spacing w:val="-3"/>
              </w:rPr>
            </w:pPr>
            <w:r>
              <w:rPr>
                <w:color w:val="000000" w:themeColor="text1"/>
                <w:spacing w:val="-3"/>
              </w:rPr>
              <w:t>Кладбище</w:t>
            </w:r>
          </w:p>
        </w:tc>
        <w:tc>
          <w:tcPr>
            <w:tcW w:w="3370" w:type="dxa"/>
            <w:tcBorders>
              <w:top w:val="single" w:sz="4" w:space="0" w:color="auto"/>
              <w:left w:val="single" w:sz="6" w:space="0" w:color="auto"/>
              <w:bottom w:val="single" w:sz="4" w:space="0" w:color="auto"/>
              <w:right w:val="single" w:sz="6" w:space="0" w:color="auto"/>
            </w:tcBorders>
            <w:shd w:val="clear" w:color="auto" w:fill="FFFFFF"/>
            <w:vAlign w:val="center"/>
          </w:tcPr>
          <w:p w:rsidR="00AA1966" w:rsidRPr="007132F3" w:rsidRDefault="00C9564C" w:rsidP="00EE7242">
            <w:pPr>
              <w:pStyle w:val="S8"/>
              <w:rPr>
                <w:color w:val="000000" w:themeColor="text1"/>
                <w:spacing w:val="-1"/>
              </w:rPr>
            </w:pPr>
            <w:r>
              <w:rPr>
                <w:color w:val="000000" w:themeColor="text1"/>
                <w:spacing w:val="-1"/>
              </w:rPr>
              <w:t>50</w:t>
            </w:r>
          </w:p>
        </w:tc>
      </w:tr>
      <w:tr w:rsidR="00C9564C" w:rsidRPr="007132F3" w:rsidTr="00EE7242">
        <w:trPr>
          <w:trHeight w:hRule="exact" w:val="338"/>
          <w:jc w:val="center"/>
        </w:trPr>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rsidR="00C9564C" w:rsidRPr="007132F3" w:rsidRDefault="006863E1" w:rsidP="00EE7242">
            <w:pPr>
              <w:pStyle w:val="S8"/>
              <w:rPr>
                <w:color w:val="000000" w:themeColor="text1"/>
              </w:rPr>
            </w:pPr>
            <w:r>
              <w:rPr>
                <w:color w:val="000000" w:themeColor="text1"/>
              </w:rPr>
              <w:t>6</w:t>
            </w:r>
          </w:p>
        </w:tc>
        <w:tc>
          <w:tcPr>
            <w:tcW w:w="3277" w:type="dxa"/>
            <w:tcBorders>
              <w:top w:val="single" w:sz="4" w:space="0" w:color="auto"/>
              <w:left w:val="single" w:sz="6" w:space="0" w:color="auto"/>
              <w:bottom w:val="single" w:sz="4" w:space="0" w:color="auto"/>
              <w:right w:val="single" w:sz="6" w:space="0" w:color="auto"/>
            </w:tcBorders>
            <w:shd w:val="clear" w:color="auto" w:fill="FFFFFF"/>
          </w:tcPr>
          <w:p w:rsidR="00C9564C" w:rsidRDefault="00C9564C" w:rsidP="00EE7242">
            <w:pPr>
              <w:pStyle w:val="S8"/>
              <w:jc w:val="left"/>
              <w:rPr>
                <w:color w:val="000000" w:themeColor="text1"/>
                <w:spacing w:val="-3"/>
              </w:rPr>
            </w:pPr>
            <w:r>
              <w:rPr>
                <w:color w:val="000000" w:themeColor="text1"/>
                <w:spacing w:val="-3"/>
              </w:rPr>
              <w:t>Молочная ферма(100 голов)</w:t>
            </w:r>
          </w:p>
        </w:tc>
        <w:tc>
          <w:tcPr>
            <w:tcW w:w="3370" w:type="dxa"/>
            <w:tcBorders>
              <w:top w:val="single" w:sz="4" w:space="0" w:color="auto"/>
              <w:left w:val="single" w:sz="6" w:space="0" w:color="auto"/>
              <w:bottom w:val="single" w:sz="4" w:space="0" w:color="auto"/>
              <w:right w:val="single" w:sz="6" w:space="0" w:color="auto"/>
            </w:tcBorders>
            <w:shd w:val="clear" w:color="auto" w:fill="FFFFFF"/>
            <w:vAlign w:val="center"/>
          </w:tcPr>
          <w:p w:rsidR="00C9564C" w:rsidRDefault="00C9564C" w:rsidP="00EE7242">
            <w:pPr>
              <w:pStyle w:val="S8"/>
              <w:rPr>
                <w:color w:val="000000" w:themeColor="text1"/>
                <w:spacing w:val="-1"/>
              </w:rPr>
            </w:pPr>
            <w:r>
              <w:rPr>
                <w:color w:val="000000" w:themeColor="text1"/>
                <w:spacing w:val="-1"/>
              </w:rPr>
              <w:t>100</w:t>
            </w:r>
          </w:p>
        </w:tc>
      </w:tr>
      <w:tr w:rsidR="00C9564C" w:rsidRPr="007132F3" w:rsidTr="00EE7242">
        <w:trPr>
          <w:trHeight w:hRule="exact" w:val="338"/>
          <w:jc w:val="center"/>
        </w:trPr>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rsidR="00C9564C" w:rsidRPr="007132F3" w:rsidRDefault="006863E1" w:rsidP="00EE7242">
            <w:pPr>
              <w:pStyle w:val="S8"/>
              <w:rPr>
                <w:color w:val="000000" w:themeColor="text1"/>
              </w:rPr>
            </w:pPr>
            <w:r>
              <w:rPr>
                <w:color w:val="000000" w:themeColor="text1"/>
              </w:rPr>
              <w:t>7</w:t>
            </w:r>
          </w:p>
        </w:tc>
        <w:tc>
          <w:tcPr>
            <w:tcW w:w="3277" w:type="dxa"/>
            <w:tcBorders>
              <w:top w:val="single" w:sz="4" w:space="0" w:color="auto"/>
              <w:left w:val="single" w:sz="6" w:space="0" w:color="auto"/>
              <w:bottom w:val="single" w:sz="4" w:space="0" w:color="auto"/>
              <w:right w:val="single" w:sz="6" w:space="0" w:color="auto"/>
            </w:tcBorders>
            <w:shd w:val="clear" w:color="auto" w:fill="FFFFFF"/>
          </w:tcPr>
          <w:p w:rsidR="00C9564C" w:rsidRDefault="00C9564C" w:rsidP="00EE7242">
            <w:pPr>
              <w:pStyle w:val="S8"/>
              <w:jc w:val="left"/>
              <w:rPr>
                <w:color w:val="000000" w:themeColor="text1"/>
                <w:spacing w:val="-3"/>
              </w:rPr>
            </w:pPr>
            <w:r>
              <w:rPr>
                <w:color w:val="000000" w:themeColor="text1"/>
                <w:spacing w:val="-3"/>
              </w:rPr>
              <w:t>Склад</w:t>
            </w:r>
          </w:p>
        </w:tc>
        <w:tc>
          <w:tcPr>
            <w:tcW w:w="3370" w:type="dxa"/>
            <w:tcBorders>
              <w:top w:val="single" w:sz="4" w:space="0" w:color="auto"/>
              <w:left w:val="single" w:sz="6" w:space="0" w:color="auto"/>
              <w:bottom w:val="single" w:sz="4" w:space="0" w:color="auto"/>
              <w:right w:val="single" w:sz="6" w:space="0" w:color="auto"/>
            </w:tcBorders>
            <w:shd w:val="clear" w:color="auto" w:fill="FFFFFF"/>
            <w:vAlign w:val="center"/>
          </w:tcPr>
          <w:p w:rsidR="00C9564C" w:rsidRDefault="00C9564C" w:rsidP="00EE7242">
            <w:pPr>
              <w:pStyle w:val="S8"/>
              <w:rPr>
                <w:color w:val="000000" w:themeColor="text1"/>
                <w:spacing w:val="-1"/>
              </w:rPr>
            </w:pPr>
            <w:r>
              <w:rPr>
                <w:color w:val="000000" w:themeColor="text1"/>
                <w:spacing w:val="-1"/>
              </w:rPr>
              <w:t>50</w:t>
            </w:r>
          </w:p>
        </w:tc>
      </w:tr>
      <w:tr w:rsidR="00C9564C" w:rsidRPr="007132F3" w:rsidTr="00EE7242">
        <w:trPr>
          <w:trHeight w:hRule="exact" w:val="338"/>
          <w:jc w:val="center"/>
        </w:trPr>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rsidR="00C9564C" w:rsidRPr="007132F3" w:rsidRDefault="006863E1" w:rsidP="00EE7242">
            <w:pPr>
              <w:pStyle w:val="S8"/>
              <w:rPr>
                <w:color w:val="000000" w:themeColor="text1"/>
              </w:rPr>
            </w:pPr>
            <w:r>
              <w:rPr>
                <w:color w:val="000000" w:themeColor="text1"/>
              </w:rPr>
              <w:t>8</w:t>
            </w:r>
          </w:p>
        </w:tc>
        <w:tc>
          <w:tcPr>
            <w:tcW w:w="3277" w:type="dxa"/>
            <w:tcBorders>
              <w:top w:val="single" w:sz="4" w:space="0" w:color="auto"/>
              <w:left w:val="single" w:sz="6" w:space="0" w:color="auto"/>
              <w:bottom w:val="single" w:sz="4" w:space="0" w:color="auto"/>
              <w:right w:val="single" w:sz="6" w:space="0" w:color="auto"/>
            </w:tcBorders>
            <w:shd w:val="clear" w:color="auto" w:fill="FFFFFF"/>
          </w:tcPr>
          <w:p w:rsidR="00C9564C" w:rsidRDefault="00C9564C" w:rsidP="00EE7242">
            <w:pPr>
              <w:pStyle w:val="S8"/>
              <w:jc w:val="left"/>
              <w:rPr>
                <w:color w:val="000000" w:themeColor="text1"/>
                <w:spacing w:val="-3"/>
              </w:rPr>
            </w:pPr>
            <w:r>
              <w:rPr>
                <w:color w:val="000000" w:themeColor="text1"/>
                <w:spacing w:val="-3"/>
              </w:rPr>
              <w:t>Водонапорная башня и скважина</w:t>
            </w:r>
          </w:p>
        </w:tc>
        <w:tc>
          <w:tcPr>
            <w:tcW w:w="3370" w:type="dxa"/>
            <w:tcBorders>
              <w:top w:val="single" w:sz="4" w:space="0" w:color="auto"/>
              <w:left w:val="single" w:sz="6" w:space="0" w:color="auto"/>
              <w:bottom w:val="single" w:sz="4" w:space="0" w:color="auto"/>
              <w:right w:val="single" w:sz="6" w:space="0" w:color="auto"/>
            </w:tcBorders>
            <w:shd w:val="clear" w:color="auto" w:fill="FFFFFF"/>
            <w:vAlign w:val="center"/>
          </w:tcPr>
          <w:p w:rsidR="00C9564C" w:rsidRDefault="00C9564C" w:rsidP="00EE7242">
            <w:pPr>
              <w:pStyle w:val="S8"/>
              <w:rPr>
                <w:color w:val="000000" w:themeColor="text1"/>
                <w:spacing w:val="-1"/>
              </w:rPr>
            </w:pPr>
            <w:r>
              <w:rPr>
                <w:color w:val="000000" w:themeColor="text1"/>
                <w:spacing w:val="-1"/>
              </w:rPr>
              <w:t>50</w:t>
            </w:r>
          </w:p>
        </w:tc>
      </w:tr>
    </w:tbl>
    <w:p w:rsidR="004566D3" w:rsidRPr="008C55F3" w:rsidRDefault="004566D3" w:rsidP="004566D3">
      <w:pPr>
        <w:ind w:firstLine="684"/>
      </w:pPr>
    </w:p>
    <w:p w:rsidR="004566D3" w:rsidRPr="00776A0D" w:rsidRDefault="004566D3" w:rsidP="005D1E1A">
      <w:pPr>
        <w:ind w:firstLine="684"/>
      </w:pPr>
      <w:r w:rsidRPr="00776A0D">
        <w:rPr>
          <w:sz w:val="28"/>
          <w:szCs w:val="28"/>
        </w:rPr>
        <w:lastRenderedPageBreak/>
        <w:t xml:space="preserve">В соответствии с п. 2.1. </w:t>
      </w:r>
      <w:proofErr w:type="spellStart"/>
      <w:r w:rsidRPr="00776A0D">
        <w:rPr>
          <w:sz w:val="28"/>
          <w:szCs w:val="28"/>
        </w:rPr>
        <w:t>СанПиН</w:t>
      </w:r>
      <w:proofErr w:type="spellEnd"/>
      <w:r w:rsidRPr="00776A0D">
        <w:rPr>
          <w:sz w:val="28"/>
          <w:szCs w:val="28"/>
        </w:rPr>
        <w:t xml:space="preserve"> 2.2.1/2.1.1.1200-03 «Санитарно-защитные зоны и санитарная классификация предприятий, сооружений и иных объектов» для объектов, являющихся источником воздействия на среду обитания, разрабатывается проект обоснования размера санитарно-защитной зоны. </w:t>
      </w:r>
    </w:p>
    <w:p w:rsidR="004566D3" w:rsidRPr="00776A0D" w:rsidRDefault="004566D3" w:rsidP="004566D3">
      <w:pPr>
        <w:jc w:val="center"/>
        <w:rPr>
          <w:i/>
          <w:sz w:val="28"/>
          <w:szCs w:val="28"/>
          <w:u w:val="single"/>
        </w:rPr>
      </w:pPr>
      <w:proofErr w:type="spellStart"/>
      <w:r w:rsidRPr="00776A0D">
        <w:rPr>
          <w:i/>
          <w:sz w:val="28"/>
          <w:szCs w:val="28"/>
          <w:u w:val="single"/>
        </w:rPr>
        <w:t>Водоохранные</w:t>
      </w:r>
      <w:proofErr w:type="spellEnd"/>
      <w:r w:rsidRPr="00776A0D">
        <w:rPr>
          <w:i/>
          <w:sz w:val="28"/>
          <w:szCs w:val="28"/>
          <w:u w:val="single"/>
        </w:rPr>
        <w:t xml:space="preserve"> зоны водных объектов</w:t>
      </w:r>
    </w:p>
    <w:p w:rsidR="004566D3" w:rsidRPr="00776A0D" w:rsidRDefault="004566D3" w:rsidP="004566D3">
      <w:pPr>
        <w:pStyle w:val="a4"/>
        <w:ind w:firstLine="709"/>
        <w:rPr>
          <w:sz w:val="28"/>
          <w:szCs w:val="28"/>
        </w:rPr>
      </w:pPr>
      <w:r w:rsidRPr="00776A0D">
        <w:rPr>
          <w:sz w:val="28"/>
          <w:szCs w:val="28"/>
        </w:rPr>
        <w:t xml:space="preserve">Помимо санитарно-защитных зон, градостроительные ограничения на использование территории накладывает наличие </w:t>
      </w:r>
      <w:proofErr w:type="spellStart"/>
      <w:r w:rsidRPr="00776A0D">
        <w:rPr>
          <w:sz w:val="28"/>
          <w:szCs w:val="28"/>
        </w:rPr>
        <w:t>водоохранных</w:t>
      </w:r>
      <w:proofErr w:type="spellEnd"/>
      <w:r w:rsidRPr="00776A0D">
        <w:rPr>
          <w:sz w:val="28"/>
          <w:szCs w:val="28"/>
        </w:rPr>
        <w:t xml:space="preserve"> зон и прибрежных защитных полос.</w:t>
      </w:r>
    </w:p>
    <w:p w:rsidR="004566D3" w:rsidRPr="00776A0D" w:rsidRDefault="004566D3" w:rsidP="004566D3">
      <w:pPr>
        <w:pStyle w:val="a4"/>
        <w:ind w:firstLine="709"/>
        <w:rPr>
          <w:sz w:val="28"/>
          <w:szCs w:val="28"/>
        </w:rPr>
      </w:pPr>
      <w:r w:rsidRPr="00776A0D">
        <w:rPr>
          <w:sz w:val="28"/>
          <w:szCs w:val="28"/>
        </w:rPr>
        <w:t xml:space="preserve">Размеры и режим использования территории </w:t>
      </w:r>
      <w:proofErr w:type="spellStart"/>
      <w:r w:rsidRPr="00776A0D">
        <w:rPr>
          <w:sz w:val="28"/>
          <w:szCs w:val="28"/>
        </w:rPr>
        <w:t>водоохранных</w:t>
      </w:r>
      <w:proofErr w:type="spellEnd"/>
      <w:r w:rsidRPr="00776A0D">
        <w:rPr>
          <w:sz w:val="28"/>
          <w:szCs w:val="28"/>
        </w:rPr>
        <w:t xml:space="preserve"> зон (ВЗ) и прибрежных защитных полос (ПЗП) водных объектов устанавливаются в соответствие со статьей 65 Водного кодекса. В настоящее время нет разработанных и утвержденных проектов </w:t>
      </w:r>
      <w:proofErr w:type="spellStart"/>
      <w:r w:rsidRPr="00776A0D">
        <w:rPr>
          <w:sz w:val="28"/>
          <w:szCs w:val="28"/>
        </w:rPr>
        <w:t>водоохранных</w:t>
      </w:r>
      <w:proofErr w:type="spellEnd"/>
      <w:r w:rsidRPr="00776A0D">
        <w:rPr>
          <w:sz w:val="28"/>
          <w:szCs w:val="28"/>
        </w:rPr>
        <w:t xml:space="preserve"> зон водных объектов, поэтому для отображения </w:t>
      </w:r>
      <w:proofErr w:type="spellStart"/>
      <w:r w:rsidRPr="00776A0D">
        <w:rPr>
          <w:sz w:val="28"/>
          <w:szCs w:val="28"/>
        </w:rPr>
        <w:t>водоохранных</w:t>
      </w:r>
      <w:proofErr w:type="spellEnd"/>
      <w:r w:rsidRPr="00776A0D">
        <w:rPr>
          <w:sz w:val="28"/>
          <w:szCs w:val="28"/>
        </w:rPr>
        <w:t xml:space="preserve"> зон прибрежных защитных полос на схемах был использован нормативно-правовой подход, который предполагает установление размеров ВЗ и ПЗП в зависимости от длины рек и площади озер на основе утвержденных федеральных нормативов без учета региональной специфики. В дальнейшем необходимо уточнить выделенные границы на местности и разработать проект ВЗ и ПЗП с учетом гидрологических, морфологических и ландшафтных особенностей региона.</w:t>
      </w:r>
    </w:p>
    <w:p w:rsidR="004566D3" w:rsidRPr="00776A0D" w:rsidRDefault="004566D3" w:rsidP="004566D3">
      <w:pPr>
        <w:pStyle w:val="a4"/>
        <w:ind w:firstLine="709"/>
        <w:rPr>
          <w:sz w:val="28"/>
          <w:szCs w:val="28"/>
        </w:rPr>
      </w:pPr>
      <w:r w:rsidRPr="00776A0D">
        <w:rPr>
          <w:sz w:val="28"/>
          <w:szCs w:val="28"/>
        </w:rPr>
        <w:t xml:space="preserve">Ширина </w:t>
      </w:r>
      <w:proofErr w:type="spellStart"/>
      <w:r w:rsidRPr="00776A0D">
        <w:rPr>
          <w:sz w:val="28"/>
          <w:szCs w:val="28"/>
        </w:rPr>
        <w:t>водоохранных</w:t>
      </w:r>
      <w:proofErr w:type="spellEnd"/>
      <w:r w:rsidRPr="00776A0D">
        <w:rPr>
          <w:sz w:val="28"/>
          <w:szCs w:val="28"/>
        </w:rPr>
        <w:t xml:space="preserve"> зон и  прибрежных защитных полос рек и озер установлена в размере 50 м. </w:t>
      </w:r>
    </w:p>
    <w:p w:rsidR="004566D3" w:rsidRPr="005D1E1A" w:rsidRDefault="004566D3" w:rsidP="004566D3">
      <w:pPr>
        <w:pStyle w:val="a4"/>
        <w:tabs>
          <w:tab w:val="left" w:pos="7377"/>
        </w:tabs>
        <w:ind w:firstLine="709"/>
        <w:rPr>
          <w:sz w:val="28"/>
          <w:szCs w:val="28"/>
        </w:rPr>
      </w:pPr>
      <w:r w:rsidRPr="005D1E1A">
        <w:rPr>
          <w:sz w:val="28"/>
          <w:szCs w:val="28"/>
        </w:rPr>
        <w:t xml:space="preserve">В пределах </w:t>
      </w:r>
      <w:proofErr w:type="spellStart"/>
      <w:r w:rsidRPr="005D1E1A">
        <w:rPr>
          <w:sz w:val="28"/>
          <w:szCs w:val="28"/>
        </w:rPr>
        <w:t>водоохранных</w:t>
      </w:r>
      <w:proofErr w:type="spellEnd"/>
      <w:r w:rsidRPr="005D1E1A">
        <w:rPr>
          <w:sz w:val="28"/>
          <w:szCs w:val="28"/>
        </w:rPr>
        <w:t xml:space="preserve"> зон запрещается:</w:t>
      </w:r>
    </w:p>
    <w:p w:rsidR="004566D3" w:rsidRPr="005D1E1A" w:rsidRDefault="004566D3" w:rsidP="00DD180A">
      <w:pPr>
        <w:pStyle w:val="S"/>
        <w:rPr>
          <w:sz w:val="28"/>
          <w:szCs w:val="28"/>
        </w:rPr>
      </w:pPr>
      <w:r w:rsidRPr="005D1E1A">
        <w:rPr>
          <w:sz w:val="28"/>
          <w:szCs w:val="28"/>
        </w:rPr>
        <w:t>использование сточных вод для удобрения почв;</w:t>
      </w:r>
    </w:p>
    <w:p w:rsidR="004566D3" w:rsidRPr="005D1E1A" w:rsidRDefault="004566D3" w:rsidP="00DD180A">
      <w:pPr>
        <w:pStyle w:val="S"/>
        <w:rPr>
          <w:sz w:val="28"/>
          <w:szCs w:val="28"/>
        </w:rPr>
      </w:pPr>
      <w:r w:rsidRPr="005D1E1A">
        <w:rPr>
          <w:sz w:val="28"/>
          <w:szCs w:val="28"/>
        </w:rPr>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4566D3" w:rsidRPr="005D1E1A" w:rsidRDefault="004566D3" w:rsidP="00DD180A">
      <w:pPr>
        <w:pStyle w:val="S"/>
        <w:rPr>
          <w:sz w:val="28"/>
          <w:szCs w:val="28"/>
        </w:rPr>
      </w:pPr>
      <w:r w:rsidRPr="005D1E1A">
        <w:rPr>
          <w:sz w:val="28"/>
          <w:szCs w:val="28"/>
        </w:rPr>
        <w:t>проведение авиационно-химических работ;</w:t>
      </w:r>
    </w:p>
    <w:p w:rsidR="004566D3" w:rsidRPr="005D1E1A" w:rsidRDefault="004566D3" w:rsidP="00DD180A">
      <w:pPr>
        <w:pStyle w:val="S"/>
        <w:rPr>
          <w:sz w:val="28"/>
          <w:szCs w:val="28"/>
        </w:rPr>
      </w:pPr>
      <w:r w:rsidRPr="005D1E1A">
        <w:rPr>
          <w:sz w:val="28"/>
          <w:szCs w:val="28"/>
        </w:rPr>
        <w:t>-движение и стоянка автотранспорта (кроме автомобилей специального назначения), за исключением их движения по дорогам и стоянки на дорогах и в специально оборудованных местах имеющих твердое покрытие.</w:t>
      </w:r>
    </w:p>
    <w:p w:rsidR="004566D3" w:rsidRPr="00776A0D" w:rsidRDefault="004566D3" w:rsidP="004566D3">
      <w:pPr>
        <w:pStyle w:val="a4"/>
        <w:ind w:firstLine="709"/>
        <w:rPr>
          <w:sz w:val="28"/>
          <w:szCs w:val="28"/>
        </w:rPr>
      </w:pPr>
      <w:r w:rsidRPr="00776A0D">
        <w:rPr>
          <w:sz w:val="28"/>
          <w:szCs w:val="28"/>
        </w:rPr>
        <w:t>В пределах защитных прибрежных полос дополнительно к ограничениям, перечисленным выше, запрещается:</w:t>
      </w:r>
    </w:p>
    <w:p w:rsidR="004566D3" w:rsidRPr="005D1E1A" w:rsidRDefault="004566D3" w:rsidP="00DD180A">
      <w:pPr>
        <w:pStyle w:val="S"/>
        <w:rPr>
          <w:sz w:val="28"/>
          <w:szCs w:val="28"/>
        </w:rPr>
      </w:pPr>
      <w:r w:rsidRPr="005D1E1A">
        <w:rPr>
          <w:sz w:val="28"/>
          <w:szCs w:val="28"/>
        </w:rPr>
        <w:t>распашка земель;</w:t>
      </w:r>
    </w:p>
    <w:p w:rsidR="004566D3" w:rsidRPr="005D1E1A" w:rsidRDefault="004566D3" w:rsidP="00DD180A">
      <w:pPr>
        <w:pStyle w:val="S"/>
        <w:rPr>
          <w:sz w:val="28"/>
          <w:szCs w:val="28"/>
        </w:rPr>
      </w:pPr>
      <w:r w:rsidRPr="005D1E1A">
        <w:rPr>
          <w:sz w:val="28"/>
          <w:szCs w:val="28"/>
        </w:rPr>
        <w:t>применение удобрений;</w:t>
      </w:r>
    </w:p>
    <w:p w:rsidR="004566D3" w:rsidRPr="005D1E1A" w:rsidRDefault="004566D3" w:rsidP="00DD180A">
      <w:pPr>
        <w:pStyle w:val="S"/>
        <w:rPr>
          <w:sz w:val="28"/>
          <w:szCs w:val="28"/>
        </w:rPr>
      </w:pPr>
      <w:r w:rsidRPr="005D1E1A">
        <w:rPr>
          <w:sz w:val="28"/>
          <w:szCs w:val="28"/>
        </w:rPr>
        <w:t>складирование отвалов размываемых грунтов;</w:t>
      </w:r>
    </w:p>
    <w:p w:rsidR="004566D3" w:rsidRPr="005D1E1A" w:rsidRDefault="004566D3" w:rsidP="00DD180A">
      <w:pPr>
        <w:pStyle w:val="S"/>
        <w:rPr>
          <w:sz w:val="28"/>
          <w:szCs w:val="28"/>
        </w:rPr>
      </w:pPr>
      <w:r w:rsidRPr="005D1E1A">
        <w:rPr>
          <w:sz w:val="28"/>
          <w:szCs w:val="28"/>
        </w:rPr>
        <w:t>выпас и организация летних лагерей скота.</w:t>
      </w:r>
    </w:p>
    <w:p w:rsidR="004566D3" w:rsidRDefault="004566D3" w:rsidP="004566D3">
      <w:pPr>
        <w:pStyle w:val="a4"/>
        <w:ind w:firstLine="709"/>
        <w:rPr>
          <w:sz w:val="28"/>
          <w:szCs w:val="28"/>
        </w:rPr>
      </w:pPr>
      <w:r w:rsidRPr="00776A0D">
        <w:rPr>
          <w:sz w:val="28"/>
          <w:szCs w:val="28"/>
        </w:rPr>
        <w:t xml:space="preserve">Соблюдение специального режима на территории </w:t>
      </w:r>
      <w:proofErr w:type="spellStart"/>
      <w:r w:rsidRPr="00776A0D">
        <w:rPr>
          <w:sz w:val="28"/>
          <w:szCs w:val="28"/>
        </w:rPr>
        <w:t>водоохранных</w:t>
      </w:r>
      <w:proofErr w:type="spellEnd"/>
      <w:r w:rsidRPr="00776A0D">
        <w:rPr>
          <w:sz w:val="28"/>
          <w:szCs w:val="28"/>
        </w:rPr>
        <w:t xml:space="preserve"> зон является составной частью комплекса природоохранных мер по улучшению гидрологического, гидрохимического, гидробиологического, санитарного и экологического состояния водных объектов и благоустройству их прибрежных территорий</w:t>
      </w:r>
    </w:p>
    <w:p w:rsidR="005D1E1A" w:rsidRDefault="005D1E1A" w:rsidP="004566D3">
      <w:pPr>
        <w:pStyle w:val="a4"/>
        <w:ind w:firstLine="709"/>
        <w:rPr>
          <w:sz w:val="28"/>
          <w:szCs w:val="28"/>
        </w:rPr>
      </w:pPr>
    </w:p>
    <w:p w:rsidR="005D1E1A" w:rsidRPr="00776A0D" w:rsidRDefault="005D1E1A" w:rsidP="004566D3">
      <w:pPr>
        <w:pStyle w:val="a4"/>
        <w:ind w:firstLine="709"/>
        <w:rPr>
          <w:sz w:val="28"/>
          <w:szCs w:val="28"/>
        </w:rPr>
      </w:pPr>
    </w:p>
    <w:p w:rsidR="004566D3" w:rsidRPr="00776A0D" w:rsidRDefault="004566D3" w:rsidP="004566D3">
      <w:pPr>
        <w:spacing w:before="120" w:after="120"/>
        <w:jc w:val="center"/>
        <w:rPr>
          <w:i/>
          <w:sz w:val="28"/>
          <w:szCs w:val="28"/>
          <w:u w:val="single"/>
        </w:rPr>
      </w:pPr>
      <w:r w:rsidRPr="00776A0D">
        <w:rPr>
          <w:i/>
          <w:sz w:val="28"/>
          <w:szCs w:val="28"/>
          <w:u w:val="single"/>
        </w:rPr>
        <w:lastRenderedPageBreak/>
        <w:t>Зоны санитарной охраны источников водоснабжения</w:t>
      </w:r>
    </w:p>
    <w:p w:rsidR="004566D3" w:rsidRPr="00776A0D" w:rsidRDefault="004566D3" w:rsidP="004566D3">
      <w:pPr>
        <w:ind w:firstLine="720"/>
        <w:rPr>
          <w:sz w:val="28"/>
          <w:szCs w:val="28"/>
        </w:rPr>
      </w:pPr>
      <w:r w:rsidRPr="00776A0D">
        <w:rPr>
          <w:sz w:val="28"/>
          <w:szCs w:val="28"/>
        </w:rPr>
        <w:t>На проектируемых водопроводных системах хозяйственно-питьевого назначения предусматриваются зоны санитарной охраны (ЗСО) в целях обеспечения их санитарно-эпидемиологической надежности. Зона источника водоснабжения в месте забора воды должна состоять из трех поясов: первого – строгого режима, второго и третьего – режимов ограничения.</w:t>
      </w:r>
    </w:p>
    <w:p w:rsidR="004566D3" w:rsidRPr="00776A0D" w:rsidRDefault="004566D3" w:rsidP="004566D3">
      <w:pPr>
        <w:ind w:firstLine="720"/>
        <w:rPr>
          <w:sz w:val="28"/>
          <w:szCs w:val="28"/>
        </w:rPr>
      </w:pPr>
      <w:r w:rsidRPr="00776A0D">
        <w:rPr>
          <w:sz w:val="28"/>
          <w:szCs w:val="28"/>
        </w:rPr>
        <w:t>В каждом из трех поясов,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rsidR="004566D3" w:rsidRPr="00776A0D" w:rsidRDefault="004566D3" w:rsidP="004566D3">
      <w:pPr>
        <w:ind w:firstLine="720"/>
        <w:rPr>
          <w:sz w:val="28"/>
          <w:szCs w:val="28"/>
        </w:rPr>
      </w:pPr>
      <w:r w:rsidRPr="00776A0D">
        <w:rPr>
          <w:sz w:val="28"/>
          <w:szCs w:val="28"/>
        </w:rPr>
        <w:t xml:space="preserve">В соответствии с </w:t>
      </w:r>
      <w:proofErr w:type="spellStart"/>
      <w:r w:rsidRPr="00776A0D">
        <w:rPr>
          <w:sz w:val="28"/>
          <w:szCs w:val="28"/>
        </w:rPr>
        <w:t>СанПин</w:t>
      </w:r>
      <w:proofErr w:type="spellEnd"/>
      <w:r w:rsidRPr="00776A0D">
        <w:rPr>
          <w:sz w:val="28"/>
          <w:szCs w:val="28"/>
        </w:rPr>
        <w:t xml:space="preserve"> 2.1.4.1110-02 "Зоны санитарной охраны источников водоснабжения и водопроводов питьевого назначения" устанавливаются следующие границы ЗСО:</w:t>
      </w:r>
    </w:p>
    <w:p w:rsidR="004566D3" w:rsidRPr="00776A0D" w:rsidRDefault="004566D3" w:rsidP="004566D3">
      <w:pPr>
        <w:pStyle w:val="af6"/>
        <w:numPr>
          <w:ilvl w:val="0"/>
          <w:numId w:val="16"/>
        </w:numPr>
        <w:rPr>
          <w:rFonts w:ascii="Times New Roman" w:hAnsi="Times New Roman"/>
          <w:sz w:val="28"/>
          <w:szCs w:val="28"/>
        </w:rPr>
      </w:pPr>
      <w:r w:rsidRPr="00776A0D">
        <w:rPr>
          <w:rFonts w:ascii="Times New Roman" w:hAnsi="Times New Roman"/>
          <w:sz w:val="28"/>
          <w:szCs w:val="28"/>
        </w:rPr>
        <w:t>Граница первого пояса ЗСО водопроводных сооружений принимается на расстоянии от стен запасных и регулирующих емкостей, фильтров и контактных осветлителей не менее 30 м.  Первый пояс зоны санитарной охраны скважин для забора воды устанавливается в размере 50 метров</w:t>
      </w:r>
    </w:p>
    <w:p w:rsidR="004566D3" w:rsidRPr="00776A0D" w:rsidRDefault="004566D3" w:rsidP="004566D3">
      <w:pPr>
        <w:pStyle w:val="af6"/>
        <w:numPr>
          <w:ilvl w:val="0"/>
          <w:numId w:val="16"/>
        </w:numPr>
        <w:rPr>
          <w:rFonts w:ascii="Times New Roman" w:hAnsi="Times New Roman"/>
          <w:sz w:val="28"/>
          <w:szCs w:val="28"/>
        </w:rPr>
      </w:pPr>
      <w:r w:rsidRPr="00776A0D">
        <w:rPr>
          <w:rFonts w:ascii="Times New Roman" w:hAnsi="Times New Roman"/>
          <w:sz w:val="28"/>
          <w:szCs w:val="28"/>
        </w:rPr>
        <w:t>Граница второго пояса ЗСО определяется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w:t>
      </w:r>
    </w:p>
    <w:p w:rsidR="004566D3" w:rsidRPr="00776A0D" w:rsidRDefault="004566D3" w:rsidP="004566D3">
      <w:pPr>
        <w:pStyle w:val="af6"/>
        <w:numPr>
          <w:ilvl w:val="0"/>
          <w:numId w:val="16"/>
        </w:numPr>
        <w:rPr>
          <w:rFonts w:ascii="Times New Roman" w:hAnsi="Times New Roman"/>
          <w:sz w:val="28"/>
          <w:szCs w:val="28"/>
        </w:rPr>
      </w:pPr>
      <w:r w:rsidRPr="00776A0D">
        <w:rPr>
          <w:rFonts w:ascii="Times New Roman" w:hAnsi="Times New Roman"/>
          <w:sz w:val="28"/>
          <w:szCs w:val="28"/>
        </w:rPr>
        <w:t>Граница третьего пояса ЗСО, предназначенного для защиты водоносного пласта от химических загрязнений, также определяется гидродинамическими расчетами.</w:t>
      </w:r>
    </w:p>
    <w:p w:rsidR="004566D3" w:rsidRPr="00776A0D" w:rsidRDefault="004566D3" w:rsidP="004566D3">
      <w:pPr>
        <w:ind w:firstLine="720"/>
        <w:rPr>
          <w:sz w:val="28"/>
          <w:szCs w:val="28"/>
        </w:rPr>
      </w:pPr>
      <w:r w:rsidRPr="00776A0D">
        <w:rPr>
          <w:sz w:val="28"/>
          <w:szCs w:val="28"/>
        </w:rPr>
        <w:t xml:space="preserve">Для установления границ второго и третьего пояса ЗСО необходима разработка проекта, определяющего границы поясов на местности и проведение мероприятий предусмотренных </w:t>
      </w:r>
      <w:proofErr w:type="spellStart"/>
      <w:r w:rsidRPr="00776A0D">
        <w:rPr>
          <w:sz w:val="28"/>
          <w:szCs w:val="28"/>
        </w:rPr>
        <w:t>СанПин</w:t>
      </w:r>
      <w:proofErr w:type="spellEnd"/>
      <w:r w:rsidRPr="00776A0D">
        <w:rPr>
          <w:sz w:val="28"/>
          <w:szCs w:val="28"/>
        </w:rPr>
        <w:t xml:space="preserve"> 2.1.4.1110-02. </w:t>
      </w:r>
    </w:p>
    <w:p w:rsidR="004566D3" w:rsidRPr="00776A0D" w:rsidRDefault="004566D3" w:rsidP="004566D3">
      <w:pPr>
        <w:ind w:firstLine="720"/>
        <w:rPr>
          <w:sz w:val="28"/>
          <w:szCs w:val="28"/>
        </w:rPr>
      </w:pPr>
      <w:r w:rsidRPr="00776A0D">
        <w:rPr>
          <w:sz w:val="28"/>
          <w:szCs w:val="28"/>
        </w:rPr>
        <w:t>Целью мероприятий на территории ЗСО подземных источников водоснабжения является максимальное снижение микробного и химического загрязнения воды источников водоснабжения, позволяющее при современной технологии обработки обеспечивать получение воды питьевого качества.</w:t>
      </w:r>
    </w:p>
    <w:p w:rsidR="004566D3" w:rsidRPr="005D1E1A" w:rsidRDefault="004566D3" w:rsidP="004566D3">
      <w:pPr>
        <w:ind w:firstLine="720"/>
        <w:rPr>
          <w:sz w:val="28"/>
          <w:szCs w:val="28"/>
        </w:rPr>
      </w:pPr>
      <w:r w:rsidRPr="005D1E1A">
        <w:rPr>
          <w:sz w:val="28"/>
          <w:szCs w:val="28"/>
        </w:rPr>
        <w:t>Мероприятия по первому поясу ЗСО источников водоснабжения включают:</w:t>
      </w:r>
    </w:p>
    <w:p w:rsidR="004566D3" w:rsidRPr="005D1E1A" w:rsidRDefault="004566D3" w:rsidP="00DD180A">
      <w:pPr>
        <w:pStyle w:val="S"/>
        <w:rPr>
          <w:sz w:val="28"/>
          <w:szCs w:val="28"/>
        </w:rPr>
      </w:pPr>
      <w:r w:rsidRPr="005D1E1A">
        <w:rPr>
          <w:sz w:val="28"/>
          <w:szCs w:val="28"/>
        </w:rPr>
        <w:t>территория должна быть спланирована для отвода поверхностного стока за ее пределы, озеленена, ограждена и обеспечена охраной;</w:t>
      </w:r>
    </w:p>
    <w:p w:rsidR="004566D3" w:rsidRPr="005D1E1A" w:rsidRDefault="004566D3" w:rsidP="00DD180A">
      <w:pPr>
        <w:pStyle w:val="S"/>
        <w:rPr>
          <w:sz w:val="28"/>
          <w:szCs w:val="28"/>
        </w:rPr>
      </w:pPr>
      <w:r w:rsidRPr="005D1E1A">
        <w:rPr>
          <w:sz w:val="28"/>
          <w:szCs w:val="28"/>
        </w:rPr>
        <w:t>не допускается посадка высокоствольных деревьев, все виды строительства, не имеющие непосредственного отношения к водопроводным сооружениям, проживание людей.</w:t>
      </w:r>
    </w:p>
    <w:p w:rsidR="004566D3" w:rsidRPr="005D1E1A" w:rsidRDefault="004566D3" w:rsidP="00CB3906">
      <w:pPr>
        <w:pStyle w:val="S0"/>
      </w:pPr>
      <w:r w:rsidRPr="005D1E1A">
        <w:t>Мероприятия по второму и третьему поясам ЗСО включают:</w:t>
      </w:r>
    </w:p>
    <w:p w:rsidR="004566D3" w:rsidRPr="005D1E1A" w:rsidRDefault="004566D3" w:rsidP="00DD180A">
      <w:pPr>
        <w:pStyle w:val="S"/>
        <w:rPr>
          <w:sz w:val="28"/>
          <w:szCs w:val="28"/>
        </w:rPr>
      </w:pPr>
      <w:r w:rsidRPr="005D1E1A">
        <w:rPr>
          <w:sz w:val="28"/>
          <w:szCs w:val="28"/>
        </w:rPr>
        <w:t xml:space="preserve">выявление, тампонирование или восстановление всех старых, бездействующих, дефектных или неправильно эксплуатируемых скважин, </w:t>
      </w:r>
      <w:r w:rsidRPr="005D1E1A">
        <w:rPr>
          <w:sz w:val="28"/>
          <w:szCs w:val="28"/>
        </w:rPr>
        <w:lastRenderedPageBreak/>
        <w:t>представляющих опасность в части возможности загрязнения водоносных горизонтов;</w:t>
      </w:r>
    </w:p>
    <w:p w:rsidR="004566D3" w:rsidRPr="005D1E1A" w:rsidRDefault="004566D3" w:rsidP="00DD180A">
      <w:pPr>
        <w:pStyle w:val="S"/>
        <w:rPr>
          <w:sz w:val="28"/>
          <w:szCs w:val="28"/>
        </w:rPr>
      </w:pPr>
      <w:r w:rsidRPr="005D1E1A">
        <w:rPr>
          <w:sz w:val="28"/>
          <w:szCs w:val="28"/>
        </w:rPr>
        <w:t>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санитарно-эпидемиологического надзора;</w:t>
      </w:r>
    </w:p>
    <w:p w:rsidR="004566D3" w:rsidRPr="005D1E1A" w:rsidRDefault="004566D3" w:rsidP="00DD180A">
      <w:pPr>
        <w:pStyle w:val="S"/>
        <w:rPr>
          <w:sz w:val="28"/>
          <w:szCs w:val="28"/>
        </w:rPr>
      </w:pPr>
      <w:r w:rsidRPr="005D1E1A">
        <w:rPr>
          <w:sz w:val="28"/>
          <w:szCs w:val="28"/>
        </w:rPr>
        <w:t xml:space="preserve">запрещение размещения складов горюче-смазочных материалов, ядохимикатов и минеральных удобрений, накопителей промышленных стоков, </w:t>
      </w:r>
      <w:proofErr w:type="spellStart"/>
      <w:r w:rsidRPr="005D1E1A">
        <w:rPr>
          <w:sz w:val="28"/>
          <w:szCs w:val="28"/>
        </w:rPr>
        <w:t>шламохранилищ</w:t>
      </w:r>
      <w:proofErr w:type="spellEnd"/>
      <w:r w:rsidRPr="005D1E1A">
        <w:rPr>
          <w:sz w:val="28"/>
          <w:szCs w:val="28"/>
        </w:rPr>
        <w:t xml:space="preserve"> и других объектов, обусловливающих опасность химического загрязнения подземных вод.</w:t>
      </w:r>
    </w:p>
    <w:p w:rsidR="004566D3" w:rsidRPr="00776A0D" w:rsidRDefault="004566D3" w:rsidP="004566D3">
      <w:pPr>
        <w:spacing w:before="120" w:after="120"/>
        <w:jc w:val="center"/>
        <w:rPr>
          <w:i/>
          <w:sz w:val="28"/>
          <w:szCs w:val="28"/>
          <w:u w:val="single"/>
        </w:rPr>
      </w:pPr>
      <w:r w:rsidRPr="00776A0D">
        <w:rPr>
          <w:i/>
          <w:sz w:val="28"/>
          <w:szCs w:val="28"/>
          <w:u w:val="single"/>
        </w:rPr>
        <w:t>Санитарно-защитные и охранные зоны объектов транспортной и инженерной инфраструктуры</w:t>
      </w:r>
    </w:p>
    <w:p w:rsidR="004566D3" w:rsidRPr="00776A0D" w:rsidRDefault="004566D3" w:rsidP="00CB3906">
      <w:pPr>
        <w:pStyle w:val="S0"/>
      </w:pPr>
      <w:r w:rsidRPr="00776A0D">
        <w:t>Зоны с особыми условиями использования территории представлены также санитарно-защитными, охранными зонами объектов инженерной и транспортной инфраструктуры.</w:t>
      </w:r>
    </w:p>
    <w:p w:rsidR="004566D3" w:rsidRPr="00776A0D" w:rsidRDefault="004566D3" w:rsidP="00CB3906">
      <w:pPr>
        <w:pStyle w:val="S0"/>
      </w:pPr>
      <w:r w:rsidRPr="00776A0D">
        <w:t xml:space="preserve">Из объектов инженерной инфраструктуры имеющих градостроительные ограничения на территории имеются линии электропередачи 10 кВ. </w:t>
      </w:r>
    </w:p>
    <w:p w:rsidR="004566D3" w:rsidRPr="00776A0D" w:rsidRDefault="004566D3" w:rsidP="00CB3906">
      <w:pPr>
        <w:pStyle w:val="S0"/>
      </w:pPr>
      <w:r w:rsidRPr="00776A0D">
        <w:t xml:space="preserve">Охранные зоны от линий электропередачи напряжением 10 кВ устанавливаются в размере 10 метров в соответствии с «Правилами охраны электрических сетей напряжением свыше 1000 вольт», утвержденными Постановлением Совета Министров СССР от 26 марта </w:t>
      </w:r>
      <w:smartTag w:uri="urn:schemas-microsoft-com:office:smarttags" w:element="metricconverter">
        <w:smartTagPr>
          <w:attr w:name="ProductID" w:val="1984 г"/>
        </w:smartTagPr>
        <w:r w:rsidRPr="00776A0D">
          <w:t>1984 г</w:t>
        </w:r>
      </w:smartTag>
      <w:r w:rsidRPr="00776A0D">
        <w:t xml:space="preserve">. № 255. </w:t>
      </w:r>
    </w:p>
    <w:p w:rsidR="004566D3" w:rsidRPr="00776A0D" w:rsidRDefault="004566D3" w:rsidP="00CB3906">
      <w:pPr>
        <w:pStyle w:val="S0"/>
      </w:pPr>
      <w:r w:rsidRPr="00776A0D">
        <w:t xml:space="preserve">От АЗС устанавливаются в размере 50 м в соответствии с </w:t>
      </w:r>
      <w:proofErr w:type="spellStart"/>
      <w:r w:rsidRPr="00776A0D">
        <w:t>СанПиН</w:t>
      </w:r>
      <w:proofErr w:type="spellEnd"/>
      <w:r w:rsidRPr="00776A0D">
        <w:t xml:space="preserve"> 2.2.1/2.1.1.1200-03 «Санитарно-защитные зоны и санитарная классификация предприятий, сооружений и иных объектов»</w:t>
      </w:r>
    </w:p>
    <w:p w:rsidR="004566D3" w:rsidRPr="00776A0D" w:rsidRDefault="004566D3" w:rsidP="004566D3">
      <w:pPr>
        <w:spacing w:before="120" w:after="120"/>
        <w:jc w:val="center"/>
        <w:rPr>
          <w:i/>
          <w:sz w:val="28"/>
          <w:szCs w:val="28"/>
          <w:u w:val="single"/>
        </w:rPr>
      </w:pPr>
      <w:r w:rsidRPr="00776A0D">
        <w:rPr>
          <w:i/>
          <w:sz w:val="28"/>
          <w:szCs w:val="28"/>
          <w:u w:val="single"/>
        </w:rPr>
        <w:t>Мероприятия по охране атмосферного воздуха</w:t>
      </w:r>
    </w:p>
    <w:p w:rsidR="004566D3" w:rsidRPr="005D1E1A" w:rsidRDefault="004566D3" w:rsidP="00CB3906">
      <w:pPr>
        <w:pStyle w:val="S0"/>
      </w:pPr>
      <w:r w:rsidRPr="005D1E1A">
        <w:t xml:space="preserve">Санитарная охрана и оздоровление воздушного бассейна обеспечивается комплексом защитных мер технологического, санитарно-технического и планировочного характера. Основными путями снижения загрязнения атмосферного воздуха в целях сокращения суммарных выбросов в атмосферу стационарными источниками выделения предлагается: </w:t>
      </w:r>
    </w:p>
    <w:p w:rsidR="004566D3" w:rsidRPr="005D1E1A" w:rsidRDefault="004566D3" w:rsidP="00DD180A">
      <w:pPr>
        <w:pStyle w:val="S"/>
        <w:rPr>
          <w:sz w:val="28"/>
          <w:szCs w:val="28"/>
        </w:rPr>
      </w:pPr>
      <w:r w:rsidRPr="005D1E1A">
        <w:rPr>
          <w:sz w:val="28"/>
          <w:szCs w:val="28"/>
        </w:rPr>
        <w:t>вынос коммунальных и производственных объектов на расстояние, обеспечивающее санитарные нормы;</w:t>
      </w:r>
    </w:p>
    <w:p w:rsidR="004566D3" w:rsidRPr="005D1E1A" w:rsidRDefault="004566D3" w:rsidP="00DD180A">
      <w:pPr>
        <w:pStyle w:val="S"/>
        <w:rPr>
          <w:sz w:val="28"/>
          <w:szCs w:val="28"/>
        </w:rPr>
      </w:pPr>
      <w:r w:rsidRPr="005D1E1A">
        <w:rPr>
          <w:sz w:val="28"/>
          <w:szCs w:val="28"/>
        </w:rPr>
        <w:t>создание, благоустройство санитарно-защитных зон промышленных предприятий и других источников загрязнения атмосферного воздуха, водоемов, почвы;</w:t>
      </w:r>
    </w:p>
    <w:p w:rsidR="004566D3" w:rsidRDefault="004566D3" w:rsidP="00DD180A">
      <w:pPr>
        <w:pStyle w:val="S"/>
        <w:rPr>
          <w:sz w:val="28"/>
          <w:szCs w:val="28"/>
        </w:rPr>
      </w:pPr>
      <w:r w:rsidRPr="005D1E1A">
        <w:rPr>
          <w:sz w:val="28"/>
          <w:szCs w:val="28"/>
        </w:rPr>
        <w:t>благоустройство, озеленение улиц и проектируемой территории в целом. Зеленые насаждения защищают застройку от неблагоприятных ветров, играют большую роль в борьбе с шумом, повышают влажность воздуха, обогащают воздух кислородом и поглощают из воздуха углекислый газ.</w:t>
      </w:r>
    </w:p>
    <w:p w:rsidR="005D1E1A" w:rsidRPr="005D1E1A" w:rsidRDefault="005D1E1A" w:rsidP="00DD180A">
      <w:pPr>
        <w:pStyle w:val="S"/>
        <w:rPr>
          <w:sz w:val="28"/>
          <w:szCs w:val="28"/>
        </w:rPr>
      </w:pPr>
    </w:p>
    <w:p w:rsidR="004566D3" w:rsidRPr="00776A0D" w:rsidRDefault="004566D3" w:rsidP="004566D3">
      <w:pPr>
        <w:spacing w:before="120" w:after="120"/>
        <w:jc w:val="center"/>
        <w:rPr>
          <w:i/>
          <w:sz w:val="28"/>
          <w:szCs w:val="28"/>
          <w:u w:val="single"/>
        </w:rPr>
      </w:pPr>
      <w:r w:rsidRPr="00776A0D">
        <w:rPr>
          <w:i/>
          <w:sz w:val="28"/>
          <w:szCs w:val="28"/>
          <w:u w:val="single"/>
        </w:rPr>
        <w:lastRenderedPageBreak/>
        <w:t>Мероприятия по охране водной среды</w:t>
      </w:r>
    </w:p>
    <w:p w:rsidR="004566D3" w:rsidRPr="00776A0D" w:rsidRDefault="004566D3" w:rsidP="00CB3906">
      <w:pPr>
        <w:pStyle w:val="S0"/>
      </w:pPr>
      <w:r w:rsidRPr="00776A0D">
        <w:t xml:space="preserve">Генеральным планом предусмотрены следующие мероприятия по восстановлению и предотвращению загрязнения водных объектов: </w:t>
      </w:r>
    </w:p>
    <w:p w:rsidR="004566D3" w:rsidRPr="00776A0D" w:rsidRDefault="004566D3" w:rsidP="004566D3">
      <w:pPr>
        <w:numPr>
          <w:ilvl w:val="0"/>
          <w:numId w:val="15"/>
        </w:numPr>
        <w:tabs>
          <w:tab w:val="left" w:pos="900"/>
        </w:tabs>
        <w:ind w:left="0" w:firstLine="720"/>
        <w:jc w:val="both"/>
        <w:rPr>
          <w:sz w:val="28"/>
          <w:szCs w:val="28"/>
        </w:rPr>
      </w:pPr>
      <w:r w:rsidRPr="00776A0D">
        <w:rPr>
          <w:sz w:val="28"/>
          <w:szCs w:val="28"/>
        </w:rPr>
        <w:t xml:space="preserve">организация и благоустройство </w:t>
      </w:r>
      <w:proofErr w:type="spellStart"/>
      <w:r w:rsidRPr="00776A0D">
        <w:rPr>
          <w:sz w:val="28"/>
          <w:szCs w:val="28"/>
        </w:rPr>
        <w:t>водоохранных</w:t>
      </w:r>
      <w:proofErr w:type="spellEnd"/>
      <w:r w:rsidRPr="00776A0D">
        <w:rPr>
          <w:sz w:val="28"/>
          <w:szCs w:val="28"/>
        </w:rPr>
        <w:t xml:space="preserve"> зон и прибрежных защитных полос, расчистка прибрежных территорий;</w:t>
      </w:r>
    </w:p>
    <w:p w:rsidR="004566D3" w:rsidRPr="00776A0D" w:rsidRDefault="004566D3" w:rsidP="004566D3">
      <w:pPr>
        <w:numPr>
          <w:ilvl w:val="0"/>
          <w:numId w:val="15"/>
        </w:numPr>
        <w:tabs>
          <w:tab w:val="left" w:pos="900"/>
        </w:tabs>
        <w:ind w:left="0" w:firstLine="720"/>
        <w:jc w:val="both"/>
        <w:rPr>
          <w:sz w:val="28"/>
          <w:szCs w:val="28"/>
        </w:rPr>
      </w:pPr>
      <w:r w:rsidRPr="00776A0D">
        <w:rPr>
          <w:sz w:val="28"/>
          <w:szCs w:val="28"/>
        </w:rPr>
        <w:t>организация контроля уровня загрязнения поверхностных и грунтовых вод;</w:t>
      </w:r>
    </w:p>
    <w:p w:rsidR="004566D3" w:rsidRPr="00776A0D" w:rsidRDefault="004566D3" w:rsidP="004566D3">
      <w:pPr>
        <w:pStyle w:val="1"/>
        <w:numPr>
          <w:ilvl w:val="1"/>
          <w:numId w:val="15"/>
        </w:numPr>
        <w:tabs>
          <w:tab w:val="left" w:pos="900"/>
          <w:tab w:val="left" w:pos="1080"/>
        </w:tabs>
        <w:spacing w:line="240" w:lineRule="auto"/>
        <w:ind w:left="0" w:firstLine="720"/>
        <w:rPr>
          <w:sz w:val="28"/>
          <w:szCs w:val="28"/>
        </w:rPr>
      </w:pPr>
      <w:r w:rsidRPr="00776A0D">
        <w:rPr>
          <w:sz w:val="28"/>
          <w:szCs w:val="28"/>
        </w:rPr>
        <w:t xml:space="preserve"> разработка проекта установления границ поясов ЗСО подземных источников водоснабжения;</w:t>
      </w:r>
    </w:p>
    <w:p w:rsidR="004566D3" w:rsidRPr="00776A0D" w:rsidRDefault="004566D3" w:rsidP="00DD180A">
      <w:pPr>
        <w:pStyle w:val="S"/>
      </w:pPr>
      <w:r w:rsidRPr="00776A0D">
        <w:t>строительство локальных очистных сооружений;</w:t>
      </w:r>
    </w:p>
    <w:p w:rsidR="004566D3" w:rsidRPr="00776A0D" w:rsidRDefault="004566D3" w:rsidP="004566D3">
      <w:pPr>
        <w:spacing w:before="120" w:after="120"/>
        <w:jc w:val="center"/>
        <w:rPr>
          <w:i/>
          <w:sz w:val="28"/>
          <w:szCs w:val="28"/>
          <w:u w:val="single"/>
        </w:rPr>
      </w:pPr>
      <w:r w:rsidRPr="00776A0D">
        <w:rPr>
          <w:i/>
          <w:sz w:val="28"/>
          <w:szCs w:val="28"/>
          <w:u w:val="single"/>
        </w:rPr>
        <w:t>Мероприятия по предотвращению загрязнения и разрушения почвенного покрова</w:t>
      </w:r>
    </w:p>
    <w:p w:rsidR="004566D3" w:rsidRPr="00776A0D" w:rsidRDefault="004566D3" w:rsidP="004566D3">
      <w:pPr>
        <w:tabs>
          <w:tab w:val="left" w:pos="1080"/>
        </w:tabs>
        <w:ind w:firstLine="720"/>
        <w:rPr>
          <w:sz w:val="28"/>
          <w:szCs w:val="28"/>
        </w:rPr>
      </w:pPr>
      <w:r w:rsidRPr="00776A0D">
        <w:rPr>
          <w:sz w:val="28"/>
          <w:szCs w:val="28"/>
        </w:rPr>
        <w:t xml:space="preserve">Для обеспечения охраны и рационального использования почвы необходимо предусмотреть комплекс мероприятий по ее рекультивации. Рекультивации подлежат земли, нарушенные </w:t>
      </w:r>
      <w:proofErr w:type="gramStart"/>
      <w:r w:rsidRPr="00776A0D">
        <w:rPr>
          <w:sz w:val="28"/>
          <w:szCs w:val="28"/>
        </w:rPr>
        <w:t>при</w:t>
      </w:r>
      <w:proofErr w:type="gramEnd"/>
      <w:r w:rsidRPr="00776A0D">
        <w:rPr>
          <w:sz w:val="28"/>
          <w:szCs w:val="28"/>
        </w:rPr>
        <w:t xml:space="preserve">: </w:t>
      </w:r>
    </w:p>
    <w:p w:rsidR="004566D3" w:rsidRPr="00776A0D" w:rsidRDefault="004566D3" w:rsidP="004566D3">
      <w:pPr>
        <w:tabs>
          <w:tab w:val="left" w:pos="1080"/>
        </w:tabs>
        <w:ind w:firstLine="720"/>
        <w:rPr>
          <w:sz w:val="28"/>
          <w:szCs w:val="28"/>
        </w:rPr>
      </w:pPr>
      <w:r w:rsidRPr="00776A0D">
        <w:rPr>
          <w:sz w:val="28"/>
          <w:szCs w:val="28"/>
        </w:rPr>
        <w:t xml:space="preserve">– разработке месторождений полезных ископаемых; </w:t>
      </w:r>
    </w:p>
    <w:p w:rsidR="004566D3" w:rsidRPr="00776A0D" w:rsidRDefault="004566D3" w:rsidP="004566D3">
      <w:pPr>
        <w:tabs>
          <w:tab w:val="left" w:pos="1080"/>
        </w:tabs>
        <w:ind w:firstLine="720"/>
        <w:rPr>
          <w:sz w:val="28"/>
          <w:szCs w:val="28"/>
        </w:rPr>
      </w:pPr>
      <w:r w:rsidRPr="00776A0D">
        <w:rPr>
          <w:sz w:val="28"/>
          <w:szCs w:val="28"/>
        </w:rPr>
        <w:t xml:space="preserve">– прокладке трубопроводов, строительстве и прокладке инженерных сетей различного назначения; </w:t>
      </w:r>
    </w:p>
    <w:p w:rsidR="004566D3" w:rsidRPr="00776A0D" w:rsidRDefault="004566D3" w:rsidP="004566D3">
      <w:pPr>
        <w:tabs>
          <w:tab w:val="left" w:pos="1080"/>
        </w:tabs>
        <w:ind w:firstLine="720"/>
        <w:rPr>
          <w:sz w:val="28"/>
          <w:szCs w:val="28"/>
        </w:rPr>
      </w:pPr>
      <w:r w:rsidRPr="00776A0D">
        <w:rPr>
          <w:sz w:val="28"/>
          <w:szCs w:val="28"/>
        </w:rPr>
        <w:t xml:space="preserve">– </w:t>
      </w:r>
      <w:proofErr w:type="gramStart"/>
      <w:r w:rsidRPr="00776A0D">
        <w:rPr>
          <w:sz w:val="28"/>
          <w:szCs w:val="28"/>
        </w:rPr>
        <w:t>складировании</w:t>
      </w:r>
      <w:proofErr w:type="gramEnd"/>
      <w:r w:rsidRPr="00776A0D">
        <w:rPr>
          <w:sz w:val="28"/>
          <w:szCs w:val="28"/>
        </w:rPr>
        <w:t xml:space="preserve"> и захоронении промышленных, бытовых и прочих отходов; </w:t>
      </w:r>
    </w:p>
    <w:p w:rsidR="004566D3" w:rsidRPr="00776A0D" w:rsidRDefault="004566D3" w:rsidP="004566D3">
      <w:pPr>
        <w:tabs>
          <w:tab w:val="left" w:pos="1080"/>
        </w:tabs>
        <w:ind w:firstLine="720"/>
        <w:rPr>
          <w:sz w:val="28"/>
          <w:szCs w:val="28"/>
        </w:rPr>
      </w:pPr>
      <w:r w:rsidRPr="00776A0D">
        <w:rPr>
          <w:sz w:val="28"/>
          <w:szCs w:val="28"/>
        </w:rPr>
        <w:t>– ликвидации последствий загрязнения земель.</w:t>
      </w:r>
    </w:p>
    <w:p w:rsidR="004566D3" w:rsidRPr="00776A0D" w:rsidRDefault="004566D3" w:rsidP="004566D3">
      <w:pPr>
        <w:tabs>
          <w:tab w:val="left" w:pos="1080"/>
        </w:tabs>
        <w:ind w:firstLine="720"/>
        <w:rPr>
          <w:sz w:val="28"/>
          <w:szCs w:val="28"/>
        </w:rPr>
      </w:pPr>
      <w:r w:rsidRPr="00776A0D">
        <w:rPr>
          <w:sz w:val="28"/>
          <w:szCs w:val="28"/>
        </w:rPr>
        <w:t>Для предотвращения загрязнения и разрушения почвенного покрова генеральным планом предполагается ряд мероприятий:</w:t>
      </w:r>
    </w:p>
    <w:p w:rsidR="004566D3" w:rsidRPr="00776A0D" w:rsidRDefault="004566D3" w:rsidP="00CB3906">
      <w:pPr>
        <w:pStyle w:val="S0"/>
      </w:pPr>
      <w:r w:rsidRPr="00776A0D">
        <w:t>проведение рекультивации территории ликвидируемых свалок ТБО,</w:t>
      </w:r>
    </w:p>
    <w:p w:rsidR="004566D3" w:rsidRPr="00776A0D" w:rsidRDefault="004566D3" w:rsidP="00CB3906">
      <w:pPr>
        <w:pStyle w:val="S0"/>
      </w:pPr>
      <w:r w:rsidRPr="00776A0D">
        <w:t>проведение технической рекультивации земель нарушенных при строительстве и прокладке инженерных сетей;</w:t>
      </w:r>
    </w:p>
    <w:p w:rsidR="004566D3" w:rsidRPr="00776A0D" w:rsidRDefault="004566D3" w:rsidP="004566D3">
      <w:pPr>
        <w:pStyle w:val="1"/>
        <w:numPr>
          <w:ilvl w:val="1"/>
          <w:numId w:val="15"/>
        </w:numPr>
        <w:tabs>
          <w:tab w:val="left" w:pos="900"/>
          <w:tab w:val="left" w:pos="1080"/>
        </w:tabs>
        <w:spacing w:line="240" w:lineRule="auto"/>
        <w:ind w:left="0" w:firstLine="720"/>
        <w:rPr>
          <w:color w:val="000000" w:themeColor="text1"/>
          <w:sz w:val="28"/>
          <w:szCs w:val="28"/>
        </w:rPr>
      </w:pPr>
      <w:r w:rsidRPr="00776A0D">
        <w:rPr>
          <w:color w:val="000000" w:themeColor="text1"/>
          <w:sz w:val="28"/>
          <w:szCs w:val="28"/>
        </w:rPr>
        <w:t xml:space="preserve">выявление и ликвидация несанкционированных свалок, </w:t>
      </w:r>
      <w:proofErr w:type="gramStart"/>
      <w:r w:rsidRPr="00776A0D">
        <w:rPr>
          <w:color w:val="000000" w:themeColor="text1"/>
          <w:sz w:val="28"/>
          <w:szCs w:val="28"/>
        </w:rPr>
        <w:t>захламленных</w:t>
      </w:r>
      <w:proofErr w:type="gramEnd"/>
      <w:r w:rsidRPr="00776A0D">
        <w:rPr>
          <w:color w:val="000000" w:themeColor="text1"/>
          <w:sz w:val="28"/>
          <w:szCs w:val="28"/>
        </w:rPr>
        <w:t xml:space="preserve"> участков с последующей рекультивацией территории;</w:t>
      </w:r>
    </w:p>
    <w:p w:rsidR="004566D3" w:rsidRPr="00776A0D" w:rsidRDefault="004566D3" w:rsidP="004566D3">
      <w:pPr>
        <w:pStyle w:val="1"/>
        <w:numPr>
          <w:ilvl w:val="1"/>
          <w:numId w:val="15"/>
        </w:numPr>
        <w:tabs>
          <w:tab w:val="left" w:pos="900"/>
          <w:tab w:val="left" w:pos="1080"/>
        </w:tabs>
        <w:spacing w:line="240" w:lineRule="auto"/>
        <w:ind w:left="0" w:firstLine="720"/>
        <w:rPr>
          <w:color w:val="000000" w:themeColor="text1"/>
          <w:sz w:val="28"/>
          <w:szCs w:val="28"/>
        </w:rPr>
      </w:pPr>
      <w:proofErr w:type="gramStart"/>
      <w:r w:rsidRPr="00776A0D">
        <w:rPr>
          <w:color w:val="000000" w:themeColor="text1"/>
          <w:sz w:val="28"/>
          <w:szCs w:val="28"/>
        </w:rPr>
        <w:t>контроль за</w:t>
      </w:r>
      <w:proofErr w:type="gramEnd"/>
      <w:r w:rsidRPr="00776A0D">
        <w:rPr>
          <w:color w:val="000000" w:themeColor="text1"/>
          <w:sz w:val="28"/>
          <w:szCs w:val="28"/>
        </w:rPr>
        <w:t xml:space="preserve"> качеством и своевременностью выполнения работ по рекультивации нарушенных земель.</w:t>
      </w:r>
    </w:p>
    <w:p w:rsidR="004566D3" w:rsidRPr="00776A0D" w:rsidRDefault="004566D3" w:rsidP="004566D3">
      <w:pPr>
        <w:spacing w:before="120" w:after="120"/>
        <w:jc w:val="center"/>
        <w:rPr>
          <w:i/>
          <w:sz w:val="28"/>
          <w:szCs w:val="28"/>
          <w:u w:val="single"/>
        </w:rPr>
      </w:pPr>
      <w:r w:rsidRPr="00776A0D">
        <w:rPr>
          <w:i/>
          <w:sz w:val="28"/>
          <w:szCs w:val="28"/>
          <w:u w:val="single"/>
        </w:rPr>
        <w:t>Мероприятия по санитарной очистке территории</w:t>
      </w:r>
    </w:p>
    <w:p w:rsidR="004566D3" w:rsidRPr="00776A0D" w:rsidRDefault="004566D3" w:rsidP="004566D3">
      <w:pPr>
        <w:ind w:firstLine="720"/>
        <w:rPr>
          <w:sz w:val="28"/>
          <w:szCs w:val="28"/>
        </w:rPr>
      </w:pPr>
      <w:r w:rsidRPr="00776A0D">
        <w:rPr>
          <w:sz w:val="28"/>
          <w:szCs w:val="28"/>
        </w:rPr>
        <w:t>Решение вопросов охраны окружающей среды требует выполнения на современном уровне комплекса мероприятий по совершенствованию схемы санитарной очистки и уборки населенных мест.</w:t>
      </w:r>
    </w:p>
    <w:p w:rsidR="004566D3" w:rsidRPr="00776A0D" w:rsidRDefault="004566D3" w:rsidP="004566D3">
      <w:pPr>
        <w:tabs>
          <w:tab w:val="left" w:pos="1080"/>
        </w:tabs>
        <w:ind w:firstLine="720"/>
        <w:rPr>
          <w:sz w:val="28"/>
          <w:szCs w:val="28"/>
        </w:rPr>
      </w:pPr>
      <w:r w:rsidRPr="00776A0D">
        <w:rPr>
          <w:sz w:val="28"/>
          <w:szCs w:val="28"/>
        </w:rPr>
        <w:t>Основными положениями организации системы санитарной очистки являются:</w:t>
      </w:r>
    </w:p>
    <w:p w:rsidR="004566D3" w:rsidRPr="005D1E1A" w:rsidRDefault="004566D3" w:rsidP="00DD180A">
      <w:pPr>
        <w:pStyle w:val="S"/>
        <w:rPr>
          <w:sz w:val="28"/>
          <w:szCs w:val="28"/>
        </w:rPr>
      </w:pPr>
      <w:r w:rsidRPr="005D1E1A">
        <w:rPr>
          <w:sz w:val="28"/>
          <w:szCs w:val="28"/>
        </w:rPr>
        <w:t>сбор, транспортировка, обезвреживание и утилизация всех видов отходов;</w:t>
      </w:r>
    </w:p>
    <w:p w:rsidR="004566D3" w:rsidRPr="005D1E1A" w:rsidRDefault="004566D3" w:rsidP="00DD180A">
      <w:pPr>
        <w:pStyle w:val="S"/>
        <w:rPr>
          <w:sz w:val="28"/>
          <w:szCs w:val="28"/>
        </w:rPr>
      </w:pPr>
      <w:r w:rsidRPr="005D1E1A">
        <w:rPr>
          <w:sz w:val="28"/>
          <w:szCs w:val="28"/>
        </w:rPr>
        <w:t>организация сбора и удаление вторичного сырья;</w:t>
      </w:r>
    </w:p>
    <w:p w:rsidR="004566D3" w:rsidRPr="005D1E1A" w:rsidRDefault="004566D3" w:rsidP="00DD180A">
      <w:pPr>
        <w:pStyle w:val="S"/>
        <w:rPr>
          <w:sz w:val="28"/>
          <w:szCs w:val="28"/>
        </w:rPr>
      </w:pPr>
      <w:r w:rsidRPr="005D1E1A">
        <w:rPr>
          <w:sz w:val="28"/>
          <w:szCs w:val="28"/>
        </w:rPr>
        <w:t>сбор, удаление и обезвреживание специфических отходов;</w:t>
      </w:r>
    </w:p>
    <w:p w:rsidR="004566D3" w:rsidRPr="005D1E1A" w:rsidRDefault="004566D3" w:rsidP="00DD180A">
      <w:pPr>
        <w:pStyle w:val="S"/>
        <w:rPr>
          <w:sz w:val="28"/>
          <w:szCs w:val="28"/>
        </w:rPr>
      </w:pPr>
      <w:r w:rsidRPr="005D1E1A">
        <w:rPr>
          <w:sz w:val="28"/>
          <w:szCs w:val="28"/>
        </w:rPr>
        <w:t>уборка территорий от мусора, смета, снега.</w:t>
      </w:r>
    </w:p>
    <w:p w:rsidR="004566D3" w:rsidRPr="005D1E1A" w:rsidRDefault="004566D3" w:rsidP="004566D3">
      <w:pPr>
        <w:ind w:firstLine="680"/>
        <w:rPr>
          <w:sz w:val="28"/>
          <w:szCs w:val="28"/>
        </w:rPr>
      </w:pPr>
      <w:r w:rsidRPr="005D1E1A">
        <w:rPr>
          <w:sz w:val="28"/>
          <w:szCs w:val="28"/>
        </w:rPr>
        <w:lastRenderedPageBreak/>
        <w:t xml:space="preserve">Генеральным планом предусмотрены следующие мероприятия по санитарной очистке территории населенных пунктов: </w:t>
      </w:r>
    </w:p>
    <w:p w:rsidR="004566D3" w:rsidRPr="005D1E1A" w:rsidRDefault="004566D3" w:rsidP="00DD180A">
      <w:pPr>
        <w:pStyle w:val="S"/>
        <w:rPr>
          <w:sz w:val="28"/>
          <w:szCs w:val="28"/>
        </w:rPr>
      </w:pPr>
      <w:r w:rsidRPr="005D1E1A">
        <w:rPr>
          <w:sz w:val="28"/>
          <w:szCs w:val="28"/>
        </w:rPr>
        <w:t xml:space="preserve">организация планово-регулярной системы очистки населенных пунктов, своевременного сбора и вывоза всех бытовых отходов (включая </w:t>
      </w:r>
      <w:proofErr w:type="gramStart"/>
      <w:r w:rsidRPr="005D1E1A">
        <w:rPr>
          <w:sz w:val="28"/>
          <w:szCs w:val="28"/>
        </w:rPr>
        <w:t>уличный</w:t>
      </w:r>
      <w:proofErr w:type="gramEnd"/>
      <w:r w:rsidRPr="005D1E1A">
        <w:rPr>
          <w:sz w:val="28"/>
          <w:szCs w:val="28"/>
        </w:rPr>
        <w:t xml:space="preserve"> смет), их обезвреживание;</w:t>
      </w:r>
    </w:p>
    <w:p w:rsidR="004566D3" w:rsidRPr="005D1E1A" w:rsidRDefault="004566D3" w:rsidP="00DD180A">
      <w:pPr>
        <w:pStyle w:val="S"/>
        <w:rPr>
          <w:sz w:val="28"/>
          <w:szCs w:val="28"/>
        </w:rPr>
      </w:pPr>
      <w:r w:rsidRPr="005D1E1A">
        <w:rPr>
          <w:sz w:val="28"/>
          <w:szCs w:val="28"/>
        </w:rPr>
        <w:t>выявление</w:t>
      </w:r>
      <w:r w:rsidRPr="005D1E1A">
        <w:rPr>
          <w:b/>
          <w:sz w:val="28"/>
          <w:szCs w:val="28"/>
        </w:rPr>
        <w:t xml:space="preserve"> </w:t>
      </w:r>
      <w:r w:rsidRPr="005D1E1A">
        <w:rPr>
          <w:sz w:val="28"/>
          <w:szCs w:val="28"/>
        </w:rPr>
        <w:t>несанкционированных свалок с последующей рекультивацией территории.</w:t>
      </w:r>
    </w:p>
    <w:p w:rsidR="004566D3" w:rsidRPr="005D1E1A" w:rsidRDefault="004566D3" w:rsidP="00DD180A">
      <w:pPr>
        <w:pStyle w:val="S"/>
        <w:rPr>
          <w:sz w:val="28"/>
          <w:szCs w:val="28"/>
        </w:rPr>
      </w:pPr>
      <w:r w:rsidRPr="005D1E1A">
        <w:rPr>
          <w:sz w:val="28"/>
          <w:szCs w:val="28"/>
        </w:rPr>
        <w:t>Настоящим проектом предусматривается организация коммунальной системы очистки. Вывоз мусора и нечистот с территории жилых и общественных зданий будет производиться по графику вне зависимости от заявок домовладельцев.</w:t>
      </w:r>
    </w:p>
    <w:p w:rsidR="00CC2B0E" w:rsidRPr="005D1E1A" w:rsidRDefault="00CC2B0E" w:rsidP="00DD180A">
      <w:pPr>
        <w:pStyle w:val="S"/>
        <w:rPr>
          <w:sz w:val="28"/>
          <w:szCs w:val="28"/>
        </w:rPr>
      </w:pPr>
      <w:r w:rsidRPr="005D1E1A">
        <w:rPr>
          <w:sz w:val="28"/>
          <w:szCs w:val="28"/>
        </w:rPr>
        <w:t xml:space="preserve">2 полигона ТБО расположенных южнее </w:t>
      </w:r>
      <w:proofErr w:type="spellStart"/>
      <w:r w:rsidRPr="005D1E1A">
        <w:rPr>
          <w:sz w:val="28"/>
          <w:szCs w:val="28"/>
        </w:rPr>
        <w:t>с</w:t>
      </w:r>
      <w:proofErr w:type="gramStart"/>
      <w:r w:rsidRPr="005D1E1A">
        <w:rPr>
          <w:sz w:val="28"/>
          <w:szCs w:val="28"/>
        </w:rPr>
        <w:t>.Б</w:t>
      </w:r>
      <w:proofErr w:type="gramEnd"/>
      <w:r w:rsidRPr="005D1E1A">
        <w:rPr>
          <w:sz w:val="28"/>
          <w:szCs w:val="28"/>
        </w:rPr>
        <w:t>людчанское</w:t>
      </w:r>
      <w:proofErr w:type="spellEnd"/>
      <w:r w:rsidRPr="005D1E1A">
        <w:rPr>
          <w:sz w:val="28"/>
          <w:szCs w:val="28"/>
        </w:rPr>
        <w:t xml:space="preserve"> переносятся на место существующего полигона ТБО восточнее села.</w:t>
      </w:r>
    </w:p>
    <w:p w:rsidR="00CC2B0E" w:rsidRPr="005D1E1A" w:rsidRDefault="00CC2B0E" w:rsidP="00DD180A">
      <w:pPr>
        <w:pStyle w:val="S"/>
        <w:rPr>
          <w:sz w:val="28"/>
          <w:szCs w:val="28"/>
        </w:rPr>
      </w:pPr>
      <w:r w:rsidRPr="005D1E1A">
        <w:rPr>
          <w:sz w:val="28"/>
          <w:szCs w:val="28"/>
        </w:rPr>
        <w:t xml:space="preserve">В </w:t>
      </w:r>
      <w:proofErr w:type="spellStart"/>
      <w:r w:rsidRPr="005D1E1A">
        <w:rPr>
          <w:sz w:val="28"/>
          <w:szCs w:val="28"/>
        </w:rPr>
        <w:t>д</w:t>
      </w:r>
      <w:proofErr w:type="gramStart"/>
      <w:r w:rsidRPr="005D1E1A">
        <w:rPr>
          <w:sz w:val="28"/>
          <w:szCs w:val="28"/>
        </w:rPr>
        <w:t>.Б</w:t>
      </w:r>
      <w:proofErr w:type="gramEnd"/>
      <w:r w:rsidRPr="005D1E1A">
        <w:rPr>
          <w:sz w:val="28"/>
          <w:szCs w:val="28"/>
        </w:rPr>
        <w:t>людцы</w:t>
      </w:r>
      <w:proofErr w:type="spellEnd"/>
      <w:r w:rsidRPr="005D1E1A">
        <w:rPr>
          <w:sz w:val="28"/>
          <w:szCs w:val="28"/>
        </w:rPr>
        <w:t xml:space="preserve"> планируется перенос полигона ТБО западнее от деревни, чтобы обеспечить санитарно-защитную зону – 500 м.</w:t>
      </w:r>
    </w:p>
    <w:p w:rsidR="00CC2B0E" w:rsidRPr="00776A0D" w:rsidRDefault="00CC2B0E" w:rsidP="00DD180A">
      <w:pPr>
        <w:pStyle w:val="S"/>
      </w:pPr>
    </w:p>
    <w:p w:rsidR="004566D3" w:rsidRPr="00776A0D" w:rsidRDefault="004566D3" w:rsidP="00CB3906">
      <w:pPr>
        <w:pStyle w:val="S0"/>
      </w:pPr>
      <w:r w:rsidRPr="00776A0D">
        <w:t>Нормы накопления отходов и размеры участка складирования принимаются в соответствии с СП 42.13330.2011 "</w:t>
      </w:r>
      <w:proofErr w:type="spellStart"/>
      <w:r w:rsidRPr="00776A0D">
        <w:t>СНиП</w:t>
      </w:r>
      <w:proofErr w:type="spellEnd"/>
      <w:r w:rsidRPr="00776A0D">
        <w:t xml:space="preserve"> 2.07.01-89* «Градостроительство. Планировка и застройка городских и сельских поселений»"</w:t>
      </w:r>
    </w:p>
    <w:p w:rsidR="004566D3" w:rsidRPr="00776A0D" w:rsidRDefault="004566D3" w:rsidP="00CB3906">
      <w:pPr>
        <w:pStyle w:val="S0"/>
      </w:pPr>
      <w:r w:rsidRPr="00776A0D">
        <w:t>Нормы накопления отходов и размеры участка складирования принимаются в соответствии с СП 42.13330.2011 "</w:t>
      </w:r>
      <w:proofErr w:type="spellStart"/>
      <w:r w:rsidRPr="00776A0D">
        <w:t>СНиП</w:t>
      </w:r>
      <w:proofErr w:type="spellEnd"/>
      <w:r w:rsidRPr="00776A0D">
        <w:t xml:space="preserve"> 2.07.01-89* «Градостроительство. Планировка и застройка городских и сельских поселений»"</w:t>
      </w:r>
    </w:p>
    <w:p w:rsidR="004566D3" w:rsidRPr="00776A0D" w:rsidRDefault="004566D3" w:rsidP="00CB3906">
      <w:pPr>
        <w:pStyle w:val="S0"/>
      </w:pPr>
      <w:r w:rsidRPr="00776A0D">
        <w:t>Объем об</w:t>
      </w:r>
      <w:r w:rsidR="00874896">
        <w:t xml:space="preserve">разующихся отходов </w:t>
      </w:r>
      <w:proofErr w:type="spellStart"/>
      <w:r w:rsidR="00874896">
        <w:t>Блюдчанского</w:t>
      </w:r>
      <w:proofErr w:type="spellEnd"/>
      <w:r w:rsidRPr="00776A0D">
        <w:t xml:space="preserve"> сельсовета с учетом степени благоустройства территории и проектной численности населения, на конец расчетного срока составит около 5 тыс. тонн. </w:t>
      </w:r>
    </w:p>
    <w:p w:rsidR="004566D3" w:rsidRPr="00776A0D" w:rsidRDefault="004566D3" w:rsidP="004566D3">
      <w:pPr>
        <w:tabs>
          <w:tab w:val="left" w:pos="1080"/>
        </w:tabs>
        <w:rPr>
          <w:color w:val="000000" w:themeColor="text1"/>
          <w:sz w:val="28"/>
          <w:szCs w:val="28"/>
        </w:rPr>
      </w:pPr>
      <w:r w:rsidRPr="00776A0D">
        <w:rPr>
          <w:color w:val="000000" w:themeColor="text1"/>
          <w:sz w:val="28"/>
          <w:szCs w:val="28"/>
        </w:rPr>
        <w:t xml:space="preserve">Предполагается организация вывоза отходов с территории специальным автотранспортом на проектируемый в северной части муниципального образования полигон ТБО. </w:t>
      </w:r>
    </w:p>
    <w:p w:rsidR="004566D3" w:rsidRPr="00776A0D" w:rsidRDefault="004566D3" w:rsidP="004566D3">
      <w:pPr>
        <w:rPr>
          <w:color w:val="000000" w:themeColor="text1"/>
          <w:sz w:val="28"/>
          <w:szCs w:val="28"/>
        </w:rPr>
      </w:pPr>
    </w:p>
    <w:p w:rsidR="004566D3" w:rsidRPr="00776A0D" w:rsidRDefault="004566D3" w:rsidP="004566D3">
      <w:pPr>
        <w:ind w:firstLine="709"/>
        <w:jc w:val="both"/>
        <w:rPr>
          <w:sz w:val="28"/>
          <w:szCs w:val="28"/>
        </w:rPr>
      </w:pPr>
      <w:r w:rsidRPr="00776A0D">
        <w:rPr>
          <w:sz w:val="28"/>
          <w:szCs w:val="28"/>
        </w:rPr>
        <w:t>Настоящим проектом предусматривается организация коммунальной системы очистки. Вывоз мусора и нечистот с территории жилых и общественных зданий будет производиться по графику вне зависимости от заявок домовладельцев.</w:t>
      </w:r>
    </w:p>
    <w:p w:rsidR="004566D3" w:rsidRPr="00776A0D" w:rsidRDefault="004566D3" w:rsidP="004566D3">
      <w:pPr>
        <w:ind w:firstLine="709"/>
        <w:jc w:val="both"/>
        <w:rPr>
          <w:sz w:val="28"/>
          <w:szCs w:val="28"/>
        </w:rPr>
      </w:pPr>
      <w:r w:rsidRPr="00776A0D">
        <w:rPr>
          <w:sz w:val="28"/>
          <w:szCs w:val="28"/>
        </w:rPr>
        <w:t xml:space="preserve"> - Спецмашинами мусор будет вывозиться на усовершенствованные свалки-полигоны.</w:t>
      </w:r>
    </w:p>
    <w:p w:rsidR="004566D3" w:rsidRPr="00776A0D" w:rsidRDefault="004566D3" w:rsidP="004566D3">
      <w:pPr>
        <w:ind w:firstLine="709"/>
        <w:jc w:val="both"/>
        <w:rPr>
          <w:sz w:val="28"/>
          <w:szCs w:val="28"/>
        </w:rPr>
      </w:pPr>
      <w:r w:rsidRPr="00776A0D">
        <w:rPr>
          <w:sz w:val="28"/>
          <w:szCs w:val="28"/>
        </w:rPr>
        <w:t xml:space="preserve"> - Уличный смет и строительный мусор будет использоваться на полигонах для создания изолирующего слоя.</w:t>
      </w:r>
    </w:p>
    <w:p w:rsidR="004566D3" w:rsidRPr="00776A0D" w:rsidRDefault="004566D3" w:rsidP="004566D3">
      <w:pPr>
        <w:ind w:firstLine="709"/>
        <w:jc w:val="both"/>
        <w:rPr>
          <w:sz w:val="28"/>
          <w:szCs w:val="28"/>
        </w:rPr>
      </w:pPr>
      <w:r w:rsidRPr="00776A0D">
        <w:rPr>
          <w:sz w:val="28"/>
          <w:szCs w:val="28"/>
        </w:rPr>
        <w:t xml:space="preserve"> -  Санитарно - защитная зона полигонов ТБО – </w:t>
      </w:r>
      <w:smartTag w:uri="urn:schemas-microsoft-com:office:smarttags" w:element="metricconverter">
        <w:smartTagPr>
          <w:attr w:name="ProductID" w:val="500 м"/>
        </w:smartTagPr>
        <w:r w:rsidRPr="00776A0D">
          <w:rPr>
            <w:sz w:val="28"/>
            <w:szCs w:val="28"/>
          </w:rPr>
          <w:t>500 м</w:t>
        </w:r>
      </w:smartTag>
      <w:r w:rsidRPr="00776A0D">
        <w:rPr>
          <w:sz w:val="28"/>
          <w:szCs w:val="28"/>
        </w:rPr>
        <w:t>.</w:t>
      </w:r>
    </w:p>
    <w:p w:rsidR="004566D3" w:rsidRPr="00776A0D" w:rsidRDefault="004566D3" w:rsidP="004566D3">
      <w:pPr>
        <w:ind w:firstLine="709"/>
        <w:jc w:val="both"/>
        <w:rPr>
          <w:sz w:val="28"/>
          <w:szCs w:val="28"/>
        </w:rPr>
      </w:pPr>
      <w:r w:rsidRPr="00776A0D">
        <w:rPr>
          <w:sz w:val="28"/>
          <w:szCs w:val="28"/>
        </w:rPr>
        <w:t xml:space="preserve"> - Жидкие отходы из </w:t>
      </w:r>
      <w:proofErr w:type="spellStart"/>
      <w:r w:rsidRPr="00776A0D">
        <w:rPr>
          <w:sz w:val="28"/>
          <w:szCs w:val="28"/>
        </w:rPr>
        <w:t>неканализированных</w:t>
      </w:r>
      <w:proofErr w:type="spellEnd"/>
      <w:r w:rsidRPr="00776A0D">
        <w:rPr>
          <w:sz w:val="28"/>
          <w:szCs w:val="28"/>
        </w:rPr>
        <w:t xml:space="preserve"> домовладений надо вывозить по мере накопления, но не реже 1 раза в полгода. Нечистоты должны собираться в водонепроницаемые выгреба и вывозиться спецтранспортом на </w:t>
      </w:r>
      <w:proofErr w:type="gramStart"/>
      <w:r w:rsidRPr="00776A0D">
        <w:rPr>
          <w:sz w:val="28"/>
          <w:szCs w:val="28"/>
        </w:rPr>
        <w:t>сливную</w:t>
      </w:r>
      <w:proofErr w:type="gramEnd"/>
      <w:r w:rsidRPr="00776A0D">
        <w:rPr>
          <w:sz w:val="28"/>
          <w:szCs w:val="28"/>
        </w:rPr>
        <w:t xml:space="preserve"> КНС или в места, согласованные с СЭС. </w:t>
      </w:r>
    </w:p>
    <w:p w:rsidR="004566D3" w:rsidRPr="00776A0D" w:rsidRDefault="004566D3" w:rsidP="004566D3">
      <w:pPr>
        <w:ind w:firstLine="709"/>
        <w:jc w:val="both"/>
        <w:rPr>
          <w:sz w:val="28"/>
          <w:szCs w:val="28"/>
        </w:rPr>
      </w:pPr>
      <w:r w:rsidRPr="00776A0D">
        <w:rPr>
          <w:sz w:val="28"/>
          <w:szCs w:val="28"/>
        </w:rPr>
        <w:lastRenderedPageBreak/>
        <w:t xml:space="preserve"> - При соблюдении санитарно-гигиенических требований охраны окружающей среды по всем показателям вредности, промышленные отходы, зола и шлак котельных, строительный мусор собираются и вывозятся на свалку-полигон, где складируются совместно с ТБО.</w:t>
      </w:r>
    </w:p>
    <w:p w:rsidR="004566D3" w:rsidRDefault="004566D3" w:rsidP="004566D3">
      <w:pPr>
        <w:ind w:firstLine="709"/>
        <w:jc w:val="both"/>
        <w:rPr>
          <w:sz w:val="28"/>
          <w:szCs w:val="28"/>
        </w:rPr>
      </w:pPr>
      <w:r w:rsidRPr="00776A0D">
        <w:rPr>
          <w:sz w:val="28"/>
          <w:szCs w:val="28"/>
        </w:rPr>
        <w:t xml:space="preserve"> - Древесные отходы от лесопереработки рекомендовано использовать в котельных в качестве энергетических добавок к топливу.</w:t>
      </w:r>
    </w:p>
    <w:p w:rsidR="00516336" w:rsidRPr="00776A0D" w:rsidRDefault="00516336" w:rsidP="004566D3">
      <w:pPr>
        <w:ind w:firstLine="709"/>
        <w:jc w:val="both"/>
        <w:rPr>
          <w:sz w:val="28"/>
          <w:szCs w:val="28"/>
        </w:rPr>
      </w:pPr>
    </w:p>
    <w:p w:rsidR="004566D3" w:rsidRPr="00776A0D" w:rsidRDefault="004566D3" w:rsidP="004566D3">
      <w:pPr>
        <w:ind w:firstLine="709"/>
        <w:jc w:val="both"/>
        <w:rPr>
          <w:b/>
          <w:sz w:val="28"/>
          <w:szCs w:val="28"/>
        </w:rPr>
      </w:pPr>
      <w:r w:rsidRPr="00776A0D">
        <w:rPr>
          <w:b/>
          <w:sz w:val="28"/>
          <w:szCs w:val="28"/>
        </w:rPr>
        <w:t>2.8 Перечень и характеристика основных факторов возникновения чрезвычайных ситуаций природного и техногенного характера</w:t>
      </w:r>
    </w:p>
    <w:p w:rsidR="004566D3" w:rsidRPr="00776A0D" w:rsidRDefault="004566D3" w:rsidP="004566D3">
      <w:pPr>
        <w:spacing w:before="120" w:after="120"/>
        <w:ind w:firstLine="709"/>
        <w:jc w:val="both"/>
        <w:rPr>
          <w:i/>
          <w:sz w:val="28"/>
          <w:szCs w:val="28"/>
          <w:u w:val="single"/>
        </w:rPr>
      </w:pPr>
      <w:r w:rsidRPr="00776A0D">
        <w:rPr>
          <w:i/>
          <w:sz w:val="28"/>
          <w:szCs w:val="28"/>
          <w:u w:val="single"/>
        </w:rPr>
        <w:t>Факторы риска возникновения ЧС</w:t>
      </w:r>
    </w:p>
    <w:p w:rsidR="004566D3" w:rsidRPr="00776A0D" w:rsidRDefault="003D2479" w:rsidP="004566D3">
      <w:pPr>
        <w:ind w:firstLine="709"/>
        <w:jc w:val="both"/>
        <w:rPr>
          <w:sz w:val="28"/>
          <w:szCs w:val="28"/>
        </w:rPr>
      </w:pPr>
      <w:r>
        <w:rPr>
          <w:sz w:val="28"/>
          <w:szCs w:val="28"/>
        </w:rPr>
        <w:t>На территории МО «</w:t>
      </w:r>
      <w:proofErr w:type="spellStart"/>
      <w:r>
        <w:rPr>
          <w:sz w:val="28"/>
          <w:szCs w:val="28"/>
        </w:rPr>
        <w:t>Блюдчанский</w:t>
      </w:r>
      <w:proofErr w:type="spellEnd"/>
      <w:r w:rsidR="004566D3" w:rsidRPr="00776A0D">
        <w:rPr>
          <w:sz w:val="28"/>
          <w:szCs w:val="28"/>
        </w:rPr>
        <w:t xml:space="preserve"> сельсовет» существует опасность возникновения ЧС природного и техногенного характера. </w:t>
      </w:r>
    </w:p>
    <w:p w:rsidR="004566D3" w:rsidRPr="00776A0D" w:rsidRDefault="004566D3" w:rsidP="004566D3">
      <w:pPr>
        <w:ind w:firstLine="709"/>
        <w:jc w:val="both"/>
        <w:rPr>
          <w:sz w:val="28"/>
          <w:szCs w:val="28"/>
        </w:rPr>
      </w:pPr>
      <w:r w:rsidRPr="00776A0D">
        <w:rPr>
          <w:sz w:val="28"/>
          <w:szCs w:val="28"/>
        </w:rPr>
        <w:t>К возможным чрезвычайным ситуациям  природного характера относятся:</w:t>
      </w:r>
    </w:p>
    <w:p w:rsidR="004566D3" w:rsidRPr="00776A0D" w:rsidRDefault="004566D3" w:rsidP="004566D3">
      <w:pPr>
        <w:ind w:firstLine="709"/>
        <w:jc w:val="both"/>
        <w:rPr>
          <w:sz w:val="28"/>
          <w:szCs w:val="28"/>
        </w:rPr>
      </w:pPr>
      <w:r w:rsidRPr="00776A0D">
        <w:rPr>
          <w:i/>
          <w:sz w:val="28"/>
          <w:szCs w:val="28"/>
          <w:u w:val="single"/>
        </w:rPr>
        <w:t>Опасность возникновения лесных пожаров</w:t>
      </w:r>
      <w:r w:rsidRPr="00776A0D">
        <w:rPr>
          <w:sz w:val="28"/>
          <w:szCs w:val="28"/>
          <w:u w:val="single"/>
        </w:rPr>
        <w:t>.</w:t>
      </w:r>
      <w:r w:rsidRPr="00776A0D">
        <w:rPr>
          <w:sz w:val="28"/>
          <w:szCs w:val="28"/>
        </w:rPr>
        <w:t xml:space="preserve"> Основной причиной возникновения лесных пожаров является неосторожное обращение с огнем. Пожароопасный период – со второй половины мая до середины сентября. Исходя из погодных условий, даже на относительно благополучных территориях, пожарная опасность может увеличиваться до III класса. Пик пожарной опасности приходится на июль. Систему естественных противопожарных барьеров пролагают болота, озера, сырые участки и лиственные насаждения.</w:t>
      </w:r>
    </w:p>
    <w:p w:rsidR="004566D3" w:rsidRPr="00776A0D" w:rsidRDefault="004566D3" w:rsidP="004566D3">
      <w:pPr>
        <w:ind w:firstLine="709"/>
        <w:jc w:val="both"/>
        <w:rPr>
          <w:sz w:val="28"/>
          <w:szCs w:val="28"/>
        </w:rPr>
      </w:pPr>
      <w:r w:rsidRPr="00776A0D">
        <w:rPr>
          <w:sz w:val="28"/>
          <w:szCs w:val="28"/>
        </w:rPr>
        <w:t>Наличие на лесных территориях обилия грибных и ягодных мест, а также охотничьей фауны значительно увеличивают опасность возникновения лесных пожаров. На территории МО сохраняется вероятность природных пожаров в жилой зоне</w:t>
      </w:r>
    </w:p>
    <w:p w:rsidR="004566D3" w:rsidRPr="00776A0D" w:rsidRDefault="004566D3" w:rsidP="004566D3">
      <w:pPr>
        <w:ind w:firstLine="709"/>
        <w:jc w:val="both"/>
        <w:rPr>
          <w:sz w:val="28"/>
          <w:szCs w:val="28"/>
        </w:rPr>
      </w:pPr>
      <w:r w:rsidRPr="00776A0D">
        <w:rPr>
          <w:i/>
          <w:sz w:val="28"/>
          <w:szCs w:val="28"/>
          <w:u w:val="single"/>
        </w:rPr>
        <w:t>Опасность возникновения природных катаклизмов.</w:t>
      </w:r>
      <w:r w:rsidRPr="00776A0D">
        <w:rPr>
          <w:sz w:val="28"/>
          <w:szCs w:val="28"/>
        </w:rPr>
        <w:t xml:space="preserve"> Наиболее опасными проявлениями природных процессов на территории сельсовета являются:</w:t>
      </w:r>
    </w:p>
    <w:p w:rsidR="004566D3" w:rsidRPr="00776A0D" w:rsidRDefault="004566D3" w:rsidP="004566D3">
      <w:pPr>
        <w:ind w:firstLine="709"/>
        <w:jc w:val="both"/>
        <w:rPr>
          <w:sz w:val="28"/>
          <w:szCs w:val="28"/>
        </w:rPr>
      </w:pPr>
      <w:r w:rsidRPr="00776A0D">
        <w:rPr>
          <w:sz w:val="28"/>
          <w:szCs w:val="28"/>
        </w:rPr>
        <w:t>- сильные ветры со скоростью более 35 м/с (ураганы)</w:t>
      </w:r>
    </w:p>
    <w:p w:rsidR="004566D3" w:rsidRPr="00776A0D" w:rsidRDefault="004566D3" w:rsidP="004566D3">
      <w:pPr>
        <w:ind w:firstLine="709"/>
        <w:jc w:val="both"/>
        <w:rPr>
          <w:sz w:val="28"/>
          <w:szCs w:val="28"/>
        </w:rPr>
      </w:pPr>
      <w:r w:rsidRPr="00776A0D">
        <w:rPr>
          <w:sz w:val="28"/>
          <w:szCs w:val="28"/>
        </w:rPr>
        <w:t>- грозы</w:t>
      </w:r>
    </w:p>
    <w:p w:rsidR="004566D3" w:rsidRPr="00776A0D" w:rsidRDefault="004566D3" w:rsidP="004566D3">
      <w:pPr>
        <w:ind w:firstLine="709"/>
        <w:jc w:val="both"/>
        <w:rPr>
          <w:sz w:val="28"/>
          <w:szCs w:val="28"/>
        </w:rPr>
      </w:pPr>
      <w:r w:rsidRPr="00776A0D">
        <w:rPr>
          <w:sz w:val="28"/>
          <w:szCs w:val="28"/>
        </w:rPr>
        <w:t>- ливни с интенсивностью 30 мм/ час и более</w:t>
      </w:r>
    </w:p>
    <w:p w:rsidR="004566D3" w:rsidRPr="00776A0D" w:rsidRDefault="004566D3" w:rsidP="004566D3">
      <w:pPr>
        <w:ind w:firstLine="709"/>
        <w:jc w:val="both"/>
        <w:rPr>
          <w:sz w:val="28"/>
          <w:szCs w:val="28"/>
        </w:rPr>
      </w:pPr>
      <w:r w:rsidRPr="00776A0D">
        <w:rPr>
          <w:sz w:val="28"/>
          <w:szCs w:val="28"/>
        </w:rPr>
        <w:t>- подтопление территории</w:t>
      </w:r>
    </w:p>
    <w:p w:rsidR="004566D3" w:rsidRPr="00776A0D" w:rsidRDefault="004566D3" w:rsidP="004566D3">
      <w:pPr>
        <w:ind w:firstLine="709"/>
        <w:jc w:val="both"/>
        <w:rPr>
          <w:sz w:val="28"/>
          <w:szCs w:val="28"/>
        </w:rPr>
      </w:pPr>
      <w:r w:rsidRPr="00776A0D">
        <w:rPr>
          <w:sz w:val="28"/>
          <w:szCs w:val="28"/>
        </w:rPr>
        <w:t>- сильные морозы</w:t>
      </w:r>
    </w:p>
    <w:p w:rsidR="004566D3" w:rsidRPr="00776A0D" w:rsidRDefault="004566D3" w:rsidP="004566D3">
      <w:pPr>
        <w:ind w:firstLine="709"/>
        <w:jc w:val="both"/>
        <w:rPr>
          <w:sz w:val="28"/>
          <w:szCs w:val="28"/>
        </w:rPr>
      </w:pPr>
      <w:r w:rsidRPr="00776A0D">
        <w:rPr>
          <w:sz w:val="28"/>
          <w:szCs w:val="28"/>
        </w:rPr>
        <w:t>- снегопады, превышающие 20мм за 24 часа</w:t>
      </w:r>
    </w:p>
    <w:p w:rsidR="004566D3" w:rsidRPr="00776A0D" w:rsidRDefault="004566D3" w:rsidP="004566D3">
      <w:pPr>
        <w:ind w:firstLine="709"/>
        <w:jc w:val="both"/>
        <w:rPr>
          <w:sz w:val="28"/>
          <w:szCs w:val="28"/>
        </w:rPr>
      </w:pPr>
      <w:r w:rsidRPr="00776A0D">
        <w:rPr>
          <w:sz w:val="28"/>
          <w:szCs w:val="28"/>
        </w:rPr>
        <w:t xml:space="preserve">- град с диаметром частиц более 20мм </w:t>
      </w:r>
    </w:p>
    <w:p w:rsidR="004566D3" w:rsidRPr="00776A0D" w:rsidRDefault="004566D3" w:rsidP="004566D3">
      <w:pPr>
        <w:ind w:firstLine="709"/>
        <w:jc w:val="both"/>
        <w:rPr>
          <w:sz w:val="28"/>
          <w:szCs w:val="28"/>
        </w:rPr>
      </w:pPr>
      <w:r w:rsidRPr="00776A0D">
        <w:rPr>
          <w:sz w:val="28"/>
          <w:szCs w:val="28"/>
        </w:rPr>
        <w:t xml:space="preserve">- гололед с толщиной отложений более </w:t>
      </w:r>
      <w:smartTag w:uri="urn:schemas-microsoft-com:office:smarttags" w:element="metricconverter">
        <w:smartTagPr>
          <w:attr w:name="ProductID" w:val="200 мм"/>
        </w:smartTagPr>
        <w:r w:rsidRPr="00776A0D">
          <w:rPr>
            <w:sz w:val="28"/>
            <w:szCs w:val="28"/>
          </w:rPr>
          <w:t>200 мм</w:t>
        </w:r>
      </w:smartTag>
    </w:p>
    <w:p w:rsidR="004566D3" w:rsidRPr="00776A0D" w:rsidRDefault="004566D3" w:rsidP="004566D3">
      <w:pPr>
        <w:ind w:firstLine="709"/>
        <w:jc w:val="both"/>
        <w:rPr>
          <w:sz w:val="28"/>
          <w:szCs w:val="28"/>
        </w:rPr>
      </w:pPr>
      <w:r w:rsidRPr="00776A0D">
        <w:rPr>
          <w:sz w:val="28"/>
          <w:szCs w:val="28"/>
        </w:rPr>
        <w:t xml:space="preserve">По данным паспорта территорий сельских поселений МО существуют следующие возможные факторы риска техногенного характера. Исходя из статистических данных, вероятность возникновения ДТП на дорогах Погорельского сельсовета крайне мала. </w:t>
      </w:r>
    </w:p>
    <w:p w:rsidR="004566D3" w:rsidRPr="00776A0D" w:rsidRDefault="004566D3" w:rsidP="004566D3">
      <w:pPr>
        <w:ind w:firstLine="709"/>
        <w:jc w:val="both"/>
        <w:rPr>
          <w:sz w:val="28"/>
          <w:szCs w:val="28"/>
        </w:rPr>
      </w:pPr>
      <w:r w:rsidRPr="00776A0D">
        <w:rPr>
          <w:sz w:val="28"/>
          <w:szCs w:val="28"/>
        </w:rPr>
        <w:t xml:space="preserve">Однако в связи с износом основных производственных фондов вероятность возникновения аварийных ситуаций на системах теплоснабжения, </w:t>
      </w:r>
      <w:proofErr w:type="spellStart"/>
      <w:r w:rsidRPr="00776A0D">
        <w:rPr>
          <w:sz w:val="28"/>
          <w:szCs w:val="28"/>
        </w:rPr>
        <w:t>эл</w:t>
      </w:r>
      <w:proofErr w:type="spellEnd"/>
      <w:r w:rsidRPr="00776A0D">
        <w:rPr>
          <w:sz w:val="28"/>
          <w:szCs w:val="28"/>
        </w:rPr>
        <w:t xml:space="preserve">. сетей  и водоснабжения остается высокой. </w:t>
      </w:r>
    </w:p>
    <w:p w:rsidR="004566D3" w:rsidRPr="00776A0D" w:rsidRDefault="004566D3" w:rsidP="004566D3">
      <w:pPr>
        <w:ind w:firstLine="709"/>
        <w:jc w:val="both"/>
        <w:rPr>
          <w:sz w:val="28"/>
          <w:szCs w:val="28"/>
        </w:rPr>
      </w:pPr>
      <w:r w:rsidRPr="00776A0D">
        <w:rPr>
          <w:sz w:val="28"/>
          <w:szCs w:val="28"/>
        </w:rPr>
        <w:lastRenderedPageBreak/>
        <w:t xml:space="preserve">Возможно также заражение почвы, воздуха и воды токсичными отходами от свалок и могильников. </w:t>
      </w:r>
    </w:p>
    <w:p w:rsidR="004566D3" w:rsidRPr="00776A0D" w:rsidRDefault="004566D3" w:rsidP="004566D3">
      <w:pPr>
        <w:ind w:firstLine="709"/>
        <w:jc w:val="both"/>
        <w:rPr>
          <w:sz w:val="28"/>
          <w:szCs w:val="28"/>
        </w:rPr>
      </w:pPr>
      <w:r w:rsidRPr="00776A0D">
        <w:rPr>
          <w:sz w:val="28"/>
          <w:szCs w:val="28"/>
        </w:rPr>
        <w:t>В результате аварий на коммунально-энергетических сетях можно ожидать временное нарушение жизнеобеспечения населения, учреждений здравоохранения, образования и объектов хозяйственного назначения.</w:t>
      </w:r>
    </w:p>
    <w:p w:rsidR="004566D3" w:rsidRPr="00776A0D" w:rsidRDefault="004566D3" w:rsidP="004566D3">
      <w:pPr>
        <w:spacing w:before="120" w:after="120"/>
        <w:ind w:firstLine="709"/>
        <w:jc w:val="both"/>
        <w:rPr>
          <w:i/>
          <w:sz w:val="28"/>
          <w:szCs w:val="28"/>
          <w:u w:val="single"/>
        </w:rPr>
      </w:pPr>
      <w:r w:rsidRPr="00776A0D">
        <w:rPr>
          <w:i/>
          <w:sz w:val="28"/>
          <w:szCs w:val="28"/>
          <w:u w:val="single"/>
        </w:rPr>
        <w:t>Характер взаимодействия объекта с окружающей средой</w:t>
      </w:r>
    </w:p>
    <w:p w:rsidR="004566D3" w:rsidRPr="00776A0D" w:rsidRDefault="004566D3" w:rsidP="004566D3">
      <w:pPr>
        <w:ind w:firstLine="709"/>
        <w:jc w:val="both"/>
        <w:rPr>
          <w:sz w:val="28"/>
          <w:szCs w:val="28"/>
        </w:rPr>
      </w:pPr>
      <w:r w:rsidRPr="00776A0D">
        <w:rPr>
          <w:sz w:val="28"/>
          <w:szCs w:val="28"/>
        </w:rPr>
        <w:t>Источниками  загрязнения  являются бурты  отходов площадок  компостирования ТБО, автотранспорт, отопительно-приготовительные печи жилых зданий, животноводческие и птицеводческие фермы, склады семян, обработанных пестицидами.</w:t>
      </w:r>
    </w:p>
    <w:p w:rsidR="004566D3" w:rsidRPr="00776A0D" w:rsidRDefault="004566D3" w:rsidP="004566D3">
      <w:pPr>
        <w:ind w:firstLine="709"/>
        <w:jc w:val="both"/>
        <w:rPr>
          <w:sz w:val="28"/>
          <w:szCs w:val="28"/>
        </w:rPr>
      </w:pPr>
      <w:r w:rsidRPr="00776A0D">
        <w:rPr>
          <w:sz w:val="28"/>
          <w:szCs w:val="28"/>
        </w:rPr>
        <w:t>Отрицательное воздействие по отчуждению земель, нарушения рельефа почв, возможного загрязнения поверхности земель, условий землепользования проект генерального плана не окажет.</w:t>
      </w:r>
    </w:p>
    <w:p w:rsidR="004566D3" w:rsidRPr="00776A0D" w:rsidRDefault="004566D3" w:rsidP="004566D3">
      <w:pPr>
        <w:ind w:firstLine="709"/>
        <w:jc w:val="both"/>
        <w:rPr>
          <w:sz w:val="28"/>
          <w:szCs w:val="28"/>
        </w:rPr>
      </w:pPr>
      <w:r w:rsidRPr="00776A0D">
        <w:rPr>
          <w:sz w:val="28"/>
          <w:szCs w:val="28"/>
        </w:rPr>
        <w:t xml:space="preserve">В связи с отсутствием в населенных пунктах промышленных предприятий, влияющих на уровень физических воздействий (вибрации, электромагнитного и радиационного излучений), параметры их не приводятся. </w:t>
      </w:r>
    </w:p>
    <w:p w:rsidR="004566D3" w:rsidRPr="00776A0D" w:rsidRDefault="004566D3" w:rsidP="004566D3">
      <w:pPr>
        <w:ind w:firstLine="709"/>
        <w:jc w:val="both"/>
        <w:rPr>
          <w:sz w:val="28"/>
          <w:szCs w:val="28"/>
        </w:rPr>
      </w:pPr>
      <w:r w:rsidRPr="00776A0D">
        <w:rPr>
          <w:sz w:val="28"/>
          <w:szCs w:val="28"/>
        </w:rPr>
        <w:t>Проект генерального плана является планировочным документом, не дающим право на финансирование строительства, но обязательным для последующих стадий проектирования и строительства на территории муниципального образования.</w:t>
      </w:r>
    </w:p>
    <w:p w:rsidR="004566D3" w:rsidRPr="00776A0D" w:rsidRDefault="004566D3" w:rsidP="004566D3">
      <w:pPr>
        <w:ind w:firstLine="709"/>
        <w:jc w:val="both"/>
        <w:rPr>
          <w:i/>
          <w:sz w:val="28"/>
          <w:szCs w:val="28"/>
          <w:u w:val="single"/>
        </w:rPr>
      </w:pPr>
      <w:r w:rsidRPr="00776A0D">
        <w:rPr>
          <w:i/>
          <w:sz w:val="28"/>
          <w:szCs w:val="28"/>
          <w:u w:val="single"/>
        </w:rPr>
        <w:t>Мероприятия по охране окружающей среды</w:t>
      </w:r>
    </w:p>
    <w:p w:rsidR="004566D3" w:rsidRPr="00776A0D" w:rsidRDefault="004566D3" w:rsidP="004566D3">
      <w:pPr>
        <w:ind w:firstLine="709"/>
        <w:jc w:val="both"/>
        <w:rPr>
          <w:b/>
          <w:sz w:val="28"/>
          <w:szCs w:val="28"/>
        </w:rPr>
      </w:pPr>
    </w:p>
    <w:p w:rsidR="00516336" w:rsidRDefault="004566D3" w:rsidP="004566D3">
      <w:pPr>
        <w:ind w:firstLine="709"/>
        <w:jc w:val="both"/>
        <w:rPr>
          <w:sz w:val="28"/>
          <w:szCs w:val="28"/>
        </w:rPr>
      </w:pPr>
      <w:r w:rsidRPr="00776A0D">
        <w:rPr>
          <w:i/>
          <w:sz w:val="28"/>
          <w:szCs w:val="28"/>
          <w:u w:val="single"/>
        </w:rPr>
        <w:t>Защита атмосферного воздуха.</w:t>
      </w:r>
      <w:r w:rsidRPr="00776A0D">
        <w:rPr>
          <w:sz w:val="28"/>
          <w:szCs w:val="28"/>
        </w:rPr>
        <w:t xml:space="preserve"> По климатическому режиму местности, согласно районирования по метеорологическому потенциалу загрязнения, территория муниципального образования относится ко второй зоне - умеренного потенциала загрязнения воздуха, в которой создаются равномерные </w:t>
      </w:r>
      <w:proofErr w:type="gramStart"/>
      <w:r w:rsidRPr="00776A0D">
        <w:rPr>
          <w:sz w:val="28"/>
          <w:szCs w:val="28"/>
        </w:rPr>
        <w:t>условия</w:t>
      </w:r>
      <w:proofErr w:type="gramEnd"/>
      <w:r w:rsidRPr="00776A0D">
        <w:rPr>
          <w:sz w:val="28"/>
          <w:szCs w:val="28"/>
        </w:rPr>
        <w:t xml:space="preserve"> как для рассеивания, так и для их накопления.</w:t>
      </w:r>
    </w:p>
    <w:p w:rsidR="004566D3" w:rsidRPr="00776A0D" w:rsidRDefault="004566D3" w:rsidP="004566D3">
      <w:pPr>
        <w:ind w:firstLine="709"/>
        <w:jc w:val="both"/>
        <w:rPr>
          <w:sz w:val="28"/>
          <w:szCs w:val="28"/>
        </w:rPr>
      </w:pPr>
      <w:r w:rsidRPr="00776A0D">
        <w:rPr>
          <w:sz w:val="28"/>
          <w:szCs w:val="28"/>
        </w:rPr>
        <w:t xml:space="preserve"> </w:t>
      </w:r>
      <w:proofErr w:type="gramStart"/>
      <w:r w:rsidRPr="00776A0D">
        <w:rPr>
          <w:sz w:val="28"/>
          <w:szCs w:val="28"/>
        </w:rPr>
        <w:t>( Руководство по охране окружающей среды.</w:t>
      </w:r>
      <w:proofErr w:type="gramEnd"/>
      <w:r w:rsidRPr="00776A0D">
        <w:rPr>
          <w:sz w:val="28"/>
          <w:szCs w:val="28"/>
        </w:rPr>
        <w:t xml:space="preserve"> </w:t>
      </w:r>
      <w:proofErr w:type="spellStart"/>
      <w:proofErr w:type="gramStart"/>
      <w:r w:rsidRPr="00776A0D">
        <w:rPr>
          <w:sz w:val="28"/>
          <w:szCs w:val="28"/>
        </w:rPr>
        <w:t>Госгражданстрой</w:t>
      </w:r>
      <w:proofErr w:type="spellEnd"/>
      <w:r w:rsidRPr="00776A0D">
        <w:rPr>
          <w:sz w:val="28"/>
          <w:szCs w:val="28"/>
        </w:rPr>
        <w:t xml:space="preserve">, М.1980) </w:t>
      </w:r>
      <w:proofErr w:type="gramEnd"/>
    </w:p>
    <w:p w:rsidR="004566D3" w:rsidRPr="00776A0D" w:rsidRDefault="004566D3" w:rsidP="004566D3">
      <w:pPr>
        <w:ind w:firstLine="709"/>
        <w:jc w:val="both"/>
        <w:rPr>
          <w:sz w:val="28"/>
          <w:szCs w:val="28"/>
        </w:rPr>
      </w:pPr>
      <w:r w:rsidRPr="00776A0D">
        <w:rPr>
          <w:sz w:val="28"/>
          <w:szCs w:val="28"/>
        </w:rPr>
        <w:t xml:space="preserve">По степени пригодности воздушного бассейна территория относится </w:t>
      </w:r>
      <w:proofErr w:type="gramStart"/>
      <w:r w:rsidRPr="00776A0D">
        <w:rPr>
          <w:sz w:val="28"/>
          <w:szCs w:val="28"/>
        </w:rPr>
        <w:t>к</w:t>
      </w:r>
      <w:proofErr w:type="gramEnd"/>
      <w:r w:rsidRPr="00776A0D">
        <w:rPr>
          <w:sz w:val="28"/>
          <w:szCs w:val="28"/>
        </w:rPr>
        <w:t xml:space="preserve"> благоприятной. Предприятий с интенсивными выбросами загрязняющих веществ на территории сельсовета нет. </w:t>
      </w:r>
    </w:p>
    <w:p w:rsidR="004566D3" w:rsidRPr="00776A0D" w:rsidRDefault="004566D3" w:rsidP="004566D3">
      <w:pPr>
        <w:ind w:firstLine="709"/>
        <w:jc w:val="both"/>
        <w:rPr>
          <w:sz w:val="28"/>
          <w:szCs w:val="28"/>
        </w:rPr>
      </w:pPr>
      <w:r w:rsidRPr="00776A0D">
        <w:rPr>
          <w:sz w:val="28"/>
          <w:szCs w:val="28"/>
        </w:rPr>
        <w:t>Суммарный выброс вредных веществ в атмосферу от площадок компостирования ТБО, находящихся на территории МО, составляет 71,4501т/год, что не превышает допустимые нормы. Од</w:t>
      </w:r>
      <w:r w:rsidR="000F375D">
        <w:rPr>
          <w:sz w:val="28"/>
          <w:szCs w:val="28"/>
        </w:rPr>
        <w:t xml:space="preserve">нако Администрация </w:t>
      </w:r>
      <w:proofErr w:type="spellStart"/>
      <w:r w:rsidR="000F375D">
        <w:rPr>
          <w:sz w:val="28"/>
          <w:szCs w:val="28"/>
        </w:rPr>
        <w:t>Блюдчанского</w:t>
      </w:r>
      <w:proofErr w:type="spellEnd"/>
      <w:r w:rsidRPr="00776A0D">
        <w:rPr>
          <w:sz w:val="28"/>
          <w:szCs w:val="28"/>
        </w:rPr>
        <w:t xml:space="preserve"> сельсовета один раз в год обязана  проводить контроль выбросов загрязняющих веществ  в атмосферу.  Защите атмосферного воздуха служат все зеленые насаждения, предусмотренные проектом и рассмотренные в предыдущих разделах ПЗ.</w:t>
      </w:r>
    </w:p>
    <w:p w:rsidR="004566D3" w:rsidRPr="00776A0D" w:rsidRDefault="004566D3" w:rsidP="004566D3">
      <w:pPr>
        <w:ind w:firstLine="709"/>
        <w:jc w:val="both"/>
        <w:rPr>
          <w:sz w:val="28"/>
          <w:szCs w:val="28"/>
        </w:rPr>
      </w:pPr>
      <w:r w:rsidRPr="00776A0D">
        <w:rPr>
          <w:i/>
          <w:sz w:val="28"/>
          <w:szCs w:val="28"/>
          <w:u w:val="single"/>
        </w:rPr>
        <w:t>Защита почвы от загрязнений.</w:t>
      </w:r>
      <w:r w:rsidRPr="00776A0D">
        <w:rPr>
          <w:sz w:val="28"/>
          <w:szCs w:val="28"/>
        </w:rPr>
        <w:t xml:space="preserve"> Для защиты почвы от загрязнения предусматривается сбор и отведение поверхностных стоков в жилой зоне за пределы поселков. А также плановый вывоз твердого мусора из зданий и улиц на участки компостирования ТБО для захоронения.</w:t>
      </w:r>
    </w:p>
    <w:p w:rsidR="004566D3" w:rsidRPr="00776A0D" w:rsidRDefault="004566D3" w:rsidP="004566D3">
      <w:pPr>
        <w:ind w:firstLine="709"/>
        <w:jc w:val="both"/>
        <w:rPr>
          <w:sz w:val="28"/>
          <w:szCs w:val="28"/>
        </w:rPr>
      </w:pPr>
      <w:r w:rsidRPr="00776A0D">
        <w:rPr>
          <w:sz w:val="28"/>
          <w:szCs w:val="28"/>
        </w:rPr>
        <w:lastRenderedPageBreak/>
        <w:t>Рекомендуется проведение систематической уборки и поливки улиц в летнее время, а также уборка улиц от снега в зимнее время.</w:t>
      </w:r>
    </w:p>
    <w:p w:rsidR="004566D3" w:rsidRPr="00776A0D" w:rsidRDefault="004566D3" w:rsidP="004566D3">
      <w:pPr>
        <w:ind w:firstLine="709"/>
        <w:jc w:val="both"/>
        <w:rPr>
          <w:sz w:val="28"/>
          <w:szCs w:val="28"/>
        </w:rPr>
      </w:pPr>
      <w:r w:rsidRPr="00776A0D">
        <w:rPr>
          <w:sz w:val="28"/>
          <w:szCs w:val="28"/>
        </w:rPr>
        <w:t>В целях предохранения почвы от загрязнения в местах установки мусорных емкостей предусматривается устройство твердого покрытия.</w:t>
      </w:r>
    </w:p>
    <w:p w:rsidR="004566D3" w:rsidRPr="00776A0D" w:rsidRDefault="004566D3" w:rsidP="004566D3">
      <w:pPr>
        <w:ind w:firstLine="709"/>
        <w:jc w:val="both"/>
        <w:rPr>
          <w:sz w:val="28"/>
          <w:szCs w:val="28"/>
        </w:rPr>
      </w:pPr>
      <w:r w:rsidRPr="00776A0D">
        <w:rPr>
          <w:sz w:val="28"/>
          <w:szCs w:val="28"/>
        </w:rPr>
        <w:t xml:space="preserve">Намечаются также мероприятия по недопущению </w:t>
      </w:r>
      <w:proofErr w:type="spellStart"/>
      <w:r w:rsidRPr="00776A0D">
        <w:rPr>
          <w:sz w:val="28"/>
          <w:szCs w:val="28"/>
        </w:rPr>
        <w:t>попадения</w:t>
      </w:r>
      <w:proofErr w:type="spellEnd"/>
      <w:r w:rsidRPr="00776A0D">
        <w:rPr>
          <w:sz w:val="28"/>
          <w:szCs w:val="28"/>
        </w:rPr>
        <w:t xml:space="preserve"> в почву нефтепродуктов от механических мастерских и гаражей. С этой целью проектом предусматривается установка </w:t>
      </w:r>
      <w:proofErr w:type="spellStart"/>
      <w:r w:rsidRPr="00776A0D">
        <w:rPr>
          <w:sz w:val="28"/>
          <w:szCs w:val="28"/>
        </w:rPr>
        <w:t>бензомаслоуловителей</w:t>
      </w:r>
      <w:proofErr w:type="spellEnd"/>
      <w:r w:rsidRPr="00776A0D">
        <w:rPr>
          <w:sz w:val="28"/>
          <w:szCs w:val="28"/>
        </w:rPr>
        <w:t>.</w:t>
      </w:r>
    </w:p>
    <w:p w:rsidR="004566D3" w:rsidRPr="00776A0D" w:rsidRDefault="004566D3" w:rsidP="004566D3">
      <w:pPr>
        <w:ind w:firstLine="709"/>
        <w:jc w:val="both"/>
        <w:rPr>
          <w:sz w:val="28"/>
          <w:szCs w:val="28"/>
        </w:rPr>
      </w:pPr>
      <w:r w:rsidRPr="00776A0D">
        <w:rPr>
          <w:sz w:val="28"/>
          <w:szCs w:val="28"/>
        </w:rPr>
        <w:t>Для полного уничтожения болезнетворных бактерий и устранения их возможного переноса, проектом намечается установка колодце</w:t>
      </w:r>
      <w:proofErr w:type="gramStart"/>
      <w:r w:rsidRPr="00776A0D">
        <w:rPr>
          <w:sz w:val="28"/>
          <w:szCs w:val="28"/>
        </w:rPr>
        <w:t>в-</w:t>
      </w:r>
      <w:proofErr w:type="gramEnd"/>
      <w:r w:rsidRPr="00776A0D">
        <w:rPr>
          <w:sz w:val="28"/>
          <w:szCs w:val="28"/>
        </w:rPr>
        <w:t xml:space="preserve"> дезинфекторов на территории </w:t>
      </w:r>
      <w:proofErr w:type="spellStart"/>
      <w:r w:rsidRPr="00776A0D">
        <w:rPr>
          <w:sz w:val="28"/>
          <w:szCs w:val="28"/>
        </w:rPr>
        <w:t>ФАПов</w:t>
      </w:r>
      <w:proofErr w:type="spellEnd"/>
      <w:r w:rsidRPr="00776A0D">
        <w:rPr>
          <w:sz w:val="28"/>
          <w:szCs w:val="28"/>
        </w:rPr>
        <w:t xml:space="preserve"> и ветпунктов.</w:t>
      </w:r>
    </w:p>
    <w:p w:rsidR="004566D3" w:rsidRPr="00776A0D" w:rsidRDefault="004566D3" w:rsidP="004566D3">
      <w:pPr>
        <w:ind w:firstLine="709"/>
        <w:jc w:val="both"/>
        <w:rPr>
          <w:sz w:val="28"/>
          <w:szCs w:val="28"/>
        </w:rPr>
      </w:pPr>
      <w:r w:rsidRPr="00776A0D">
        <w:rPr>
          <w:i/>
          <w:sz w:val="28"/>
          <w:szCs w:val="28"/>
          <w:u w:val="single"/>
        </w:rPr>
        <w:t>Защита водных источников от загрязнения.</w:t>
      </w:r>
      <w:r w:rsidRPr="00776A0D">
        <w:rPr>
          <w:sz w:val="28"/>
          <w:szCs w:val="28"/>
        </w:rPr>
        <w:t xml:space="preserve"> Источником питьевой воды являются подземные воды хорошо защищенных подземных горизонтов. Основным мероприятием по охране подземных вод является контроль их качества и надежное в санитарном отношении устройство водозабора.</w:t>
      </w:r>
    </w:p>
    <w:p w:rsidR="004566D3" w:rsidRPr="00776A0D" w:rsidRDefault="004566D3" w:rsidP="004566D3">
      <w:pPr>
        <w:ind w:firstLine="709"/>
        <w:jc w:val="both"/>
        <w:rPr>
          <w:sz w:val="28"/>
          <w:szCs w:val="28"/>
        </w:rPr>
      </w:pPr>
      <w:r w:rsidRPr="00776A0D">
        <w:rPr>
          <w:sz w:val="28"/>
          <w:szCs w:val="28"/>
        </w:rPr>
        <w:t>Для защиты от загрязнения озер предусмотрено создание охранной прибрежной полосы.</w:t>
      </w:r>
    </w:p>
    <w:p w:rsidR="004566D3" w:rsidRPr="00776A0D" w:rsidRDefault="004566D3" w:rsidP="004566D3">
      <w:pPr>
        <w:ind w:firstLine="709"/>
        <w:jc w:val="both"/>
        <w:rPr>
          <w:sz w:val="28"/>
          <w:szCs w:val="28"/>
        </w:rPr>
      </w:pPr>
      <w:r w:rsidRPr="00776A0D">
        <w:rPr>
          <w:sz w:val="28"/>
          <w:szCs w:val="28"/>
        </w:rPr>
        <w:t xml:space="preserve">В границах </w:t>
      </w:r>
      <w:proofErr w:type="spellStart"/>
      <w:r w:rsidRPr="00776A0D">
        <w:rPr>
          <w:sz w:val="28"/>
          <w:szCs w:val="28"/>
        </w:rPr>
        <w:t>водоохранных</w:t>
      </w:r>
      <w:proofErr w:type="spellEnd"/>
      <w:r w:rsidRPr="00776A0D">
        <w:rPr>
          <w:sz w:val="28"/>
          <w:szCs w:val="28"/>
        </w:rPr>
        <w:t xml:space="preserve"> зон допускается проектирование, размещение, строительство, реконструкция, ввод в эксплуатацию и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окружающей среды.</w:t>
      </w:r>
    </w:p>
    <w:p w:rsidR="004566D3" w:rsidRPr="00776A0D" w:rsidRDefault="004566D3" w:rsidP="004566D3">
      <w:pPr>
        <w:ind w:firstLine="709"/>
        <w:jc w:val="both"/>
        <w:rPr>
          <w:sz w:val="28"/>
          <w:szCs w:val="28"/>
        </w:rPr>
      </w:pPr>
      <w:r w:rsidRPr="00776A0D">
        <w:rPr>
          <w:sz w:val="28"/>
          <w:szCs w:val="28"/>
        </w:rPr>
        <w:t>В границах прибрежных защитных полос наряду с установленными выше ограничениями запрещается:</w:t>
      </w:r>
    </w:p>
    <w:p w:rsidR="004566D3" w:rsidRPr="00776A0D" w:rsidRDefault="004566D3" w:rsidP="004566D3">
      <w:pPr>
        <w:ind w:firstLine="709"/>
        <w:jc w:val="both"/>
        <w:rPr>
          <w:sz w:val="28"/>
          <w:szCs w:val="28"/>
        </w:rPr>
      </w:pPr>
      <w:r w:rsidRPr="00776A0D">
        <w:rPr>
          <w:sz w:val="28"/>
          <w:szCs w:val="28"/>
        </w:rPr>
        <w:t>- распашка земель</w:t>
      </w:r>
    </w:p>
    <w:p w:rsidR="004566D3" w:rsidRPr="00776A0D" w:rsidRDefault="004566D3" w:rsidP="004566D3">
      <w:pPr>
        <w:ind w:firstLine="709"/>
        <w:jc w:val="both"/>
        <w:rPr>
          <w:sz w:val="28"/>
          <w:szCs w:val="28"/>
        </w:rPr>
      </w:pPr>
      <w:r w:rsidRPr="00776A0D">
        <w:rPr>
          <w:sz w:val="28"/>
          <w:szCs w:val="28"/>
        </w:rPr>
        <w:t>- размещение отвалов размываемых грунтов</w:t>
      </w:r>
    </w:p>
    <w:p w:rsidR="004566D3" w:rsidRPr="00776A0D" w:rsidRDefault="004566D3" w:rsidP="004566D3">
      <w:pPr>
        <w:ind w:firstLine="709"/>
        <w:jc w:val="both"/>
        <w:rPr>
          <w:sz w:val="28"/>
          <w:szCs w:val="28"/>
        </w:rPr>
      </w:pPr>
      <w:r w:rsidRPr="00776A0D">
        <w:rPr>
          <w:sz w:val="28"/>
          <w:szCs w:val="28"/>
        </w:rPr>
        <w:t>- выпас сельскохозяйственных животных и организация для них детских лагерей, ванн.</w:t>
      </w:r>
    </w:p>
    <w:p w:rsidR="004566D3" w:rsidRPr="00776A0D" w:rsidRDefault="004566D3" w:rsidP="004566D3">
      <w:pPr>
        <w:ind w:firstLine="709"/>
        <w:jc w:val="both"/>
        <w:rPr>
          <w:sz w:val="28"/>
          <w:szCs w:val="28"/>
        </w:rPr>
      </w:pPr>
      <w:proofErr w:type="spellStart"/>
      <w:r w:rsidRPr="00776A0D">
        <w:rPr>
          <w:i/>
          <w:sz w:val="28"/>
          <w:szCs w:val="28"/>
          <w:u w:val="single"/>
        </w:rPr>
        <w:t>Шумозащитные</w:t>
      </w:r>
      <w:proofErr w:type="spellEnd"/>
      <w:r w:rsidRPr="00776A0D">
        <w:rPr>
          <w:i/>
          <w:sz w:val="28"/>
          <w:szCs w:val="28"/>
          <w:u w:val="single"/>
        </w:rPr>
        <w:t xml:space="preserve"> мероприятия</w:t>
      </w:r>
      <w:r w:rsidRPr="00776A0D">
        <w:rPr>
          <w:sz w:val="28"/>
          <w:szCs w:val="28"/>
        </w:rPr>
        <w:t>. Жилая застройка и все общественные места в жилой зоне, связанные с постоянным пребыванием людей, удалены от источников шума. По границе этих участков предусмотрена одн</w:t>
      </w:r>
      <w:proofErr w:type="gramStart"/>
      <w:r w:rsidRPr="00776A0D">
        <w:rPr>
          <w:sz w:val="28"/>
          <w:szCs w:val="28"/>
        </w:rPr>
        <w:t>о-</w:t>
      </w:r>
      <w:proofErr w:type="gramEnd"/>
      <w:r w:rsidRPr="00776A0D">
        <w:rPr>
          <w:sz w:val="28"/>
          <w:szCs w:val="28"/>
        </w:rPr>
        <w:t xml:space="preserve"> двухрядная зеленая живая изгородь из высокорастущих деревьев с подлеском, которая дополнительно снижает уровень шума.</w:t>
      </w:r>
    </w:p>
    <w:p w:rsidR="004566D3" w:rsidRPr="00776A0D" w:rsidRDefault="004566D3" w:rsidP="004566D3">
      <w:pPr>
        <w:spacing w:before="120" w:after="120"/>
        <w:ind w:firstLine="709"/>
        <w:jc w:val="both"/>
        <w:rPr>
          <w:i/>
          <w:sz w:val="28"/>
          <w:szCs w:val="28"/>
          <w:u w:val="single"/>
        </w:rPr>
      </w:pPr>
      <w:r w:rsidRPr="00776A0D">
        <w:rPr>
          <w:i/>
          <w:sz w:val="28"/>
          <w:szCs w:val="28"/>
          <w:u w:val="single"/>
        </w:rPr>
        <w:t>Инженерно-технические мероприятия по предупреждению чрезвычайных ситуаций</w:t>
      </w:r>
    </w:p>
    <w:p w:rsidR="004566D3" w:rsidRPr="00776A0D" w:rsidRDefault="004566D3" w:rsidP="004566D3">
      <w:pPr>
        <w:ind w:firstLine="709"/>
        <w:jc w:val="both"/>
        <w:rPr>
          <w:sz w:val="28"/>
          <w:szCs w:val="28"/>
        </w:rPr>
      </w:pPr>
      <w:r w:rsidRPr="00776A0D">
        <w:rPr>
          <w:sz w:val="28"/>
          <w:szCs w:val="28"/>
        </w:rPr>
        <w:t>С точки зрения уровня риска возникновения и возможных последствий чрезвычайных ситуаций природного и техно</w:t>
      </w:r>
      <w:r w:rsidR="000F375D">
        <w:rPr>
          <w:sz w:val="28"/>
          <w:szCs w:val="28"/>
        </w:rPr>
        <w:t>генного характера, МО «</w:t>
      </w:r>
      <w:proofErr w:type="spellStart"/>
      <w:r w:rsidR="000F375D">
        <w:rPr>
          <w:sz w:val="28"/>
          <w:szCs w:val="28"/>
        </w:rPr>
        <w:t>Блюдчанский</w:t>
      </w:r>
      <w:proofErr w:type="spellEnd"/>
      <w:r w:rsidRPr="00776A0D">
        <w:rPr>
          <w:sz w:val="28"/>
          <w:szCs w:val="28"/>
        </w:rPr>
        <w:t xml:space="preserve"> сельсовет» можно отнести к благоприятной территории. Возможные негативные явления не будут иметь огромных катастрофических последствий, однако их ликвидация может представлять трудно разрешимую задачу с нарушением нормального процесса жизнедеятельности. Это связано с малочисленностью отдельных поселений и в случае возникновения ЧС их жителям не будет оказана своевременная помощь. А при аварийном </w:t>
      </w:r>
      <w:r w:rsidRPr="00776A0D">
        <w:rPr>
          <w:sz w:val="28"/>
          <w:szCs w:val="28"/>
        </w:rPr>
        <w:lastRenderedPageBreak/>
        <w:t xml:space="preserve">блокировании движения по немногочисленным дорогам они лишаться нормальной связи между собой. </w:t>
      </w:r>
    </w:p>
    <w:p w:rsidR="004566D3" w:rsidRPr="00776A0D" w:rsidRDefault="004566D3" w:rsidP="004566D3">
      <w:pPr>
        <w:ind w:firstLine="709"/>
        <w:jc w:val="both"/>
        <w:rPr>
          <w:sz w:val="28"/>
          <w:szCs w:val="28"/>
        </w:rPr>
      </w:pPr>
      <w:r w:rsidRPr="00776A0D">
        <w:rPr>
          <w:sz w:val="28"/>
          <w:szCs w:val="28"/>
        </w:rPr>
        <w:t>Проектируемые населенные пункты не имеют категории по системе организации гражданской обороны, находятся в сельской местности и расположены вдали от категорированных объектов.</w:t>
      </w:r>
    </w:p>
    <w:p w:rsidR="004566D3" w:rsidRPr="00776A0D" w:rsidRDefault="004566D3" w:rsidP="004566D3">
      <w:pPr>
        <w:ind w:firstLine="709"/>
        <w:jc w:val="both"/>
        <w:rPr>
          <w:sz w:val="28"/>
          <w:szCs w:val="28"/>
        </w:rPr>
      </w:pPr>
      <w:r w:rsidRPr="00776A0D">
        <w:rPr>
          <w:sz w:val="28"/>
          <w:szCs w:val="28"/>
          <w:u w:val="single"/>
        </w:rPr>
        <w:t>Противопожарные мероприятия</w:t>
      </w:r>
      <w:r w:rsidRPr="00776A0D">
        <w:rPr>
          <w:sz w:val="28"/>
          <w:szCs w:val="28"/>
        </w:rPr>
        <w:t xml:space="preserve"> сводятся, прежде всего, к выполнению нормативных требований при проектировании зданий и сооружений, в том числе пожарной сигнализации с </w:t>
      </w:r>
      <w:proofErr w:type="spellStart"/>
      <w:r w:rsidRPr="00776A0D">
        <w:rPr>
          <w:sz w:val="28"/>
          <w:szCs w:val="28"/>
        </w:rPr>
        <w:t>оповещанием</w:t>
      </w:r>
      <w:proofErr w:type="spellEnd"/>
      <w:r w:rsidRPr="00776A0D">
        <w:rPr>
          <w:sz w:val="28"/>
          <w:szCs w:val="28"/>
        </w:rPr>
        <w:t xml:space="preserve"> людей при пожаре, соблюдению противопожарных разрывов. </w:t>
      </w:r>
    </w:p>
    <w:p w:rsidR="004566D3" w:rsidRPr="00776A0D" w:rsidRDefault="004566D3" w:rsidP="004566D3">
      <w:pPr>
        <w:ind w:firstLine="709"/>
        <w:jc w:val="both"/>
        <w:rPr>
          <w:sz w:val="28"/>
          <w:szCs w:val="28"/>
        </w:rPr>
      </w:pPr>
      <w:r w:rsidRPr="00776A0D">
        <w:rPr>
          <w:sz w:val="28"/>
          <w:szCs w:val="28"/>
        </w:rPr>
        <w:t>Средства пожаротушения обеспечиваются водой из гидрантов, установленных на кольцевой сети водопровода. К имеющимся водоемам устраиваются съезды для забора воды пожарными машинами непосредственно из источника в случае необходимости. Необходимо хранение неприкосновенного запаса (3х часовое на внутреннее и наружное пожаротушение) в резервуарах.</w:t>
      </w:r>
    </w:p>
    <w:p w:rsidR="004566D3" w:rsidRPr="00776A0D" w:rsidRDefault="004566D3" w:rsidP="004566D3">
      <w:pPr>
        <w:ind w:firstLine="709"/>
        <w:jc w:val="both"/>
        <w:rPr>
          <w:sz w:val="28"/>
          <w:szCs w:val="28"/>
        </w:rPr>
      </w:pPr>
      <w:r w:rsidRPr="00776A0D">
        <w:rPr>
          <w:sz w:val="28"/>
          <w:szCs w:val="28"/>
        </w:rPr>
        <w:t>В качестве превентивной меры для защиты населенного пункта от лесных пожаров проводится устройство минерализованных полос вокруг поселений.</w:t>
      </w:r>
    </w:p>
    <w:p w:rsidR="004566D3" w:rsidRPr="00776A0D" w:rsidRDefault="004566D3" w:rsidP="004566D3">
      <w:pPr>
        <w:ind w:firstLine="709"/>
        <w:jc w:val="both"/>
        <w:rPr>
          <w:sz w:val="28"/>
          <w:szCs w:val="28"/>
        </w:rPr>
      </w:pPr>
      <w:proofErr w:type="spellStart"/>
      <w:r w:rsidRPr="00776A0D">
        <w:rPr>
          <w:i/>
          <w:sz w:val="28"/>
          <w:szCs w:val="28"/>
          <w:u w:val="single"/>
        </w:rPr>
        <w:t>Молн</w:t>
      </w:r>
      <w:r>
        <w:rPr>
          <w:i/>
          <w:sz w:val="28"/>
          <w:szCs w:val="28"/>
          <w:u w:val="single"/>
        </w:rPr>
        <w:t>и</w:t>
      </w:r>
      <w:r w:rsidRPr="00776A0D">
        <w:rPr>
          <w:i/>
          <w:sz w:val="28"/>
          <w:szCs w:val="28"/>
          <w:u w:val="single"/>
        </w:rPr>
        <w:t>езащита</w:t>
      </w:r>
      <w:proofErr w:type="spellEnd"/>
      <w:r w:rsidRPr="00776A0D">
        <w:rPr>
          <w:i/>
          <w:sz w:val="28"/>
          <w:szCs w:val="28"/>
          <w:u w:val="single"/>
        </w:rPr>
        <w:t>.</w:t>
      </w:r>
      <w:r w:rsidRPr="00776A0D">
        <w:rPr>
          <w:sz w:val="28"/>
          <w:szCs w:val="28"/>
        </w:rPr>
        <w:t xml:space="preserve"> Для всех зданий и сооружений, не связанных с производством и хранением взрывчатых веществ, а также для линий электропередач и контактных сетей, проектирование и изготовление </w:t>
      </w:r>
      <w:proofErr w:type="spellStart"/>
      <w:r w:rsidRPr="00776A0D">
        <w:rPr>
          <w:sz w:val="28"/>
          <w:szCs w:val="28"/>
        </w:rPr>
        <w:t>молниезащиты</w:t>
      </w:r>
      <w:proofErr w:type="spellEnd"/>
      <w:r w:rsidRPr="00776A0D">
        <w:rPr>
          <w:sz w:val="28"/>
          <w:szCs w:val="28"/>
        </w:rPr>
        <w:t xml:space="preserve"> должно выполняться согласно РД 34.21.122-87. </w:t>
      </w:r>
    </w:p>
    <w:p w:rsidR="004566D3" w:rsidRPr="00776A0D" w:rsidRDefault="004566D3" w:rsidP="004566D3">
      <w:pPr>
        <w:ind w:firstLine="709"/>
        <w:jc w:val="both"/>
        <w:rPr>
          <w:sz w:val="28"/>
          <w:szCs w:val="28"/>
        </w:rPr>
      </w:pPr>
      <w:r w:rsidRPr="00776A0D">
        <w:rPr>
          <w:sz w:val="28"/>
          <w:szCs w:val="28"/>
        </w:rPr>
        <w:t xml:space="preserve">Здания, по степени </w:t>
      </w:r>
      <w:proofErr w:type="gramStart"/>
      <w:r w:rsidRPr="00776A0D">
        <w:rPr>
          <w:sz w:val="28"/>
          <w:szCs w:val="28"/>
        </w:rPr>
        <w:t>защиты</w:t>
      </w:r>
      <w:proofErr w:type="gramEnd"/>
      <w:r w:rsidRPr="00776A0D">
        <w:rPr>
          <w:sz w:val="28"/>
          <w:szCs w:val="28"/>
        </w:rPr>
        <w:t xml:space="preserve"> отнесенные к I и  II категориям, должны быть защищены от прямых ударов молнии, вторичных проявлений молнии и заноса высокого потенциала через наземные, надземные и подземные металлические коммуникации. Здания, отнесенные к III категории, должны быть защищены от прямых ударов молнии и заноса высокого потенциала через наземные и подземные металлические коммуникации.</w:t>
      </w:r>
    </w:p>
    <w:p w:rsidR="004566D3" w:rsidRPr="00776A0D" w:rsidRDefault="004566D3" w:rsidP="004566D3">
      <w:pPr>
        <w:ind w:firstLine="709"/>
        <w:jc w:val="both"/>
        <w:rPr>
          <w:sz w:val="28"/>
          <w:szCs w:val="28"/>
        </w:rPr>
      </w:pPr>
      <w:r w:rsidRPr="00776A0D">
        <w:rPr>
          <w:sz w:val="28"/>
          <w:szCs w:val="28"/>
        </w:rPr>
        <w:t>Для создания зон защиты применяют одиночный стержневой молниеотвод, двойной стержневой молниеотвод, многократный стержневой молниеотвод, одиночный или двойной тросовый молниеотвод.</w:t>
      </w:r>
    </w:p>
    <w:p w:rsidR="004566D3" w:rsidRPr="00776A0D" w:rsidRDefault="004566D3" w:rsidP="004566D3">
      <w:pPr>
        <w:ind w:firstLine="709"/>
        <w:jc w:val="both"/>
        <w:rPr>
          <w:sz w:val="28"/>
          <w:szCs w:val="28"/>
        </w:rPr>
      </w:pPr>
      <w:r w:rsidRPr="00776A0D">
        <w:rPr>
          <w:i/>
          <w:sz w:val="28"/>
          <w:szCs w:val="28"/>
          <w:u w:val="single"/>
        </w:rPr>
        <w:t>Аварии на сетях.</w:t>
      </w:r>
      <w:r w:rsidRPr="00776A0D">
        <w:rPr>
          <w:sz w:val="28"/>
          <w:szCs w:val="28"/>
        </w:rPr>
        <w:t xml:space="preserve"> Энергоснабжение -  для основных источников водоснабжения предусматривается 2х трансформаторные подстанции; резервным источником служат дизельные электростанции;</w:t>
      </w:r>
    </w:p>
    <w:p w:rsidR="004566D3" w:rsidRPr="00776A0D" w:rsidRDefault="004566D3" w:rsidP="004566D3">
      <w:pPr>
        <w:ind w:firstLine="709"/>
        <w:jc w:val="both"/>
        <w:rPr>
          <w:sz w:val="28"/>
          <w:szCs w:val="28"/>
        </w:rPr>
      </w:pPr>
      <w:r w:rsidRPr="00776A0D">
        <w:rPr>
          <w:sz w:val="28"/>
          <w:szCs w:val="28"/>
        </w:rPr>
        <w:t>Водопровод – создается запас воды в резервуарах чистой воды и баках водонапорных башен (с учетом противопожарных запасов). При кольцевой централизованной системе обеспечивается подача воды без перерыва в любую точку; котельные обеспечены водой от собственной скважины.</w:t>
      </w:r>
    </w:p>
    <w:p w:rsidR="004566D3" w:rsidRPr="00776A0D" w:rsidRDefault="004566D3" w:rsidP="004566D3">
      <w:pPr>
        <w:ind w:firstLine="709"/>
        <w:jc w:val="both"/>
        <w:rPr>
          <w:sz w:val="28"/>
          <w:szCs w:val="28"/>
        </w:rPr>
      </w:pPr>
      <w:r w:rsidRPr="00776A0D">
        <w:rPr>
          <w:sz w:val="28"/>
          <w:szCs w:val="28"/>
        </w:rPr>
        <w:t xml:space="preserve">            Канализация - для территории усадебной застройки предусматривается децентрализованное размещение канализационных сооружений; предусмотрены аварийные выпуски на сетях.</w:t>
      </w:r>
    </w:p>
    <w:p w:rsidR="004566D3" w:rsidRPr="00776A0D" w:rsidRDefault="004566D3" w:rsidP="004566D3">
      <w:pPr>
        <w:ind w:firstLine="709"/>
        <w:jc w:val="both"/>
        <w:rPr>
          <w:sz w:val="28"/>
          <w:szCs w:val="28"/>
        </w:rPr>
      </w:pPr>
      <w:r w:rsidRPr="00776A0D">
        <w:rPr>
          <w:sz w:val="28"/>
          <w:szCs w:val="28"/>
        </w:rPr>
        <w:t>Для обеспечения безопасности населения необходимо:</w:t>
      </w:r>
    </w:p>
    <w:p w:rsidR="004566D3" w:rsidRPr="00776A0D" w:rsidRDefault="004566D3" w:rsidP="004566D3">
      <w:pPr>
        <w:ind w:firstLine="709"/>
        <w:jc w:val="both"/>
        <w:rPr>
          <w:sz w:val="28"/>
          <w:szCs w:val="28"/>
        </w:rPr>
      </w:pPr>
      <w:r w:rsidRPr="00776A0D">
        <w:rPr>
          <w:sz w:val="28"/>
          <w:szCs w:val="28"/>
        </w:rPr>
        <w:t xml:space="preserve">- осуществление капитального ремонта автодорог с последующим твердым покрытием  </w:t>
      </w:r>
    </w:p>
    <w:p w:rsidR="004566D3" w:rsidRPr="00776A0D" w:rsidRDefault="004566D3" w:rsidP="004566D3">
      <w:pPr>
        <w:ind w:firstLine="709"/>
        <w:jc w:val="both"/>
        <w:rPr>
          <w:sz w:val="28"/>
          <w:szCs w:val="28"/>
        </w:rPr>
      </w:pPr>
      <w:r w:rsidRPr="00776A0D">
        <w:rPr>
          <w:sz w:val="28"/>
          <w:szCs w:val="28"/>
        </w:rPr>
        <w:lastRenderedPageBreak/>
        <w:t>- проведение регулярных обследований и наблюдения за техническими сооружениями – элементами транспортной и инженерной инфраструктур (мостами, гидротехническими сооружениями)</w:t>
      </w:r>
    </w:p>
    <w:p w:rsidR="004566D3" w:rsidRPr="00776A0D" w:rsidRDefault="004566D3" w:rsidP="004566D3">
      <w:pPr>
        <w:ind w:firstLine="709"/>
        <w:jc w:val="both"/>
        <w:rPr>
          <w:sz w:val="28"/>
          <w:szCs w:val="28"/>
        </w:rPr>
      </w:pPr>
      <w:r w:rsidRPr="00776A0D">
        <w:rPr>
          <w:sz w:val="28"/>
          <w:szCs w:val="28"/>
        </w:rPr>
        <w:t>- дополнительно создание базы данных предприятий, являющихся источниками физических факторов неионизирующей природы (шум, вибрация, электромагнитные поля и т.д.) в населенных пунктах сельсовета.</w:t>
      </w:r>
    </w:p>
    <w:sectPr w:rsidR="004566D3" w:rsidRPr="00776A0D" w:rsidSect="00576E40">
      <w:footerReference w:type="even" r:id="rId55"/>
      <w:footerReference w:type="default" r:id="rId56"/>
      <w:pgSz w:w="11906" w:h="16838"/>
      <w:pgMar w:top="1134" w:right="849" w:bottom="1134" w:left="1701" w:header="708" w:footer="708" w:gutter="0"/>
      <w:pgNumType w:start="6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49BE" w:rsidRDefault="00B549BE" w:rsidP="00DD197E">
      <w:r>
        <w:separator/>
      </w:r>
    </w:p>
  </w:endnote>
  <w:endnote w:type="continuationSeparator" w:id="0">
    <w:p w:rsidR="00B549BE" w:rsidRDefault="00B549BE" w:rsidP="00DD197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7612253"/>
    </w:sdtPr>
    <w:sdtContent>
      <w:p w:rsidR="000F375D" w:rsidRDefault="000F375D">
        <w:pPr>
          <w:pStyle w:val="ac"/>
          <w:jc w:val="right"/>
        </w:pPr>
        <w:fldSimple w:instr=" PAGE   \* MERGEFORMAT ">
          <w:r>
            <w:rPr>
              <w:noProof/>
            </w:rPr>
            <w:t>22</w:t>
          </w:r>
        </w:fldSimple>
      </w:p>
    </w:sdtContent>
  </w:sdt>
  <w:p w:rsidR="000F375D" w:rsidRDefault="000F375D">
    <w:pPr>
      <w:pStyle w:val="ac"/>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375D" w:rsidRDefault="000F375D">
    <w:pPr>
      <w:pStyle w:val="ac"/>
    </w:pPr>
    <w: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375D" w:rsidRDefault="000F375D">
    <w:pPr>
      <w:pStyle w:val="ac"/>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0F375D" w:rsidRDefault="000F375D">
    <w:pPr>
      <w:pStyle w:val="ac"/>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456365"/>
    </w:sdtPr>
    <w:sdtContent>
      <w:p w:rsidR="000F375D" w:rsidRDefault="000F375D">
        <w:pPr>
          <w:pStyle w:val="ac"/>
          <w:jc w:val="right"/>
        </w:pPr>
        <w:fldSimple w:instr=" PAGE   \* MERGEFORMAT ">
          <w:r>
            <w:rPr>
              <w:noProof/>
            </w:rPr>
            <w:t>60</w:t>
          </w:r>
        </w:fldSimple>
      </w:p>
    </w:sdtContent>
  </w:sdt>
  <w:p w:rsidR="000F375D" w:rsidRDefault="000F375D">
    <w:pPr>
      <w:pStyle w:val="ac"/>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375D" w:rsidRDefault="000F375D">
    <w:pPr>
      <w:pStyle w:val="ac"/>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0F375D" w:rsidRDefault="000F375D">
    <w:pPr>
      <w:pStyle w:val="ac"/>
      <w:ind w:right="360"/>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375D" w:rsidRDefault="000F375D">
    <w:pPr>
      <w:pStyle w:val="ac"/>
      <w:jc w:val="right"/>
    </w:pPr>
    <w:fldSimple w:instr=" PAGE   \* MERGEFORMAT ">
      <w:r w:rsidR="00642F81">
        <w:rPr>
          <w:noProof/>
        </w:rPr>
        <w:t>70</w:t>
      </w:r>
    </w:fldSimple>
  </w:p>
  <w:p w:rsidR="000F375D" w:rsidRDefault="000F375D">
    <w:pPr>
      <w:pStyle w:val="ac"/>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49BE" w:rsidRDefault="00B549BE" w:rsidP="00DD197E">
      <w:r>
        <w:separator/>
      </w:r>
    </w:p>
  </w:footnote>
  <w:footnote w:type="continuationSeparator" w:id="0">
    <w:p w:rsidR="00B549BE" w:rsidRDefault="00B549BE" w:rsidP="00DD197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375D" w:rsidRDefault="000F375D">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0F375D" w:rsidRDefault="000F375D">
    <w:pPr>
      <w:pStyle w:val="aa"/>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375D" w:rsidRPr="000B33EE" w:rsidRDefault="000F375D" w:rsidP="000B33EE">
    <w:pPr>
      <w:pStyle w:val="aa"/>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375D" w:rsidRDefault="000F375D">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Pr>
        <w:rStyle w:val="a9"/>
        <w:noProof/>
      </w:rPr>
      <w:t>0</w:t>
    </w:r>
    <w:r>
      <w:rPr>
        <w:rStyle w:val="a9"/>
      </w:rPr>
      <w:fldChar w:fldCharType="end"/>
    </w:r>
  </w:p>
  <w:p w:rsidR="000F375D" w:rsidRDefault="000F375D">
    <w:pPr>
      <w:pStyle w:val="aa"/>
      <w:ind w:right="36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375D" w:rsidRDefault="000F375D" w:rsidP="0051487B">
    <w:pPr>
      <w:pStyle w:val="aa"/>
      <w:ind w:right="36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pPr>
        <w:ind w:left="0" w:firstLine="0"/>
      </w:pPr>
    </w:lvl>
  </w:abstractNum>
  <w:abstractNum w:abstractNumId="1">
    <w:nsid w:val="0A701100"/>
    <w:multiLevelType w:val="multilevel"/>
    <w:tmpl w:val="6164D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D07517"/>
    <w:multiLevelType w:val="hybridMultilevel"/>
    <w:tmpl w:val="C8749144"/>
    <w:lvl w:ilvl="0" w:tplc="80C47DF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0E6E4350"/>
    <w:multiLevelType w:val="hybridMultilevel"/>
    <w:tmpl w:val="4D38F6DA"/>
    <w:lvl w:ilvl="0" w:tplc="9A705E40">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ED366F4"/>
    <w:multiLevelType w:val="multilevel"/>
    <w:tmpl w:val="5C56BEBA"/>
    <w:lvl w:ilvl="0">
      <w:start w:val="1"/>
      <w:numFmt w:val="decimal"/>
      <w:lvlText w:val="%1."/>
      <w:lvlJc w:val="left"/>
      <w:pPr>
        <w:tabs>
          <w:tab w:val="num" w:pos="360"/>
        </w:tabs>
        <w:ind w:left="360" w:hanging="360"/>
      </w:pPr>
      <w:rPr>
        <w:b/>
      </w:rPr>
    </w:lvl>
    <w:lvl w:ilvl="1">
      <w:start w:val="1"/>
      <w:numFmt w:val="decimal"/>
      <w:isLgl/>
      <w:lvlText w:val="%1.%2"/>
      <w:lvlJc w:val="left"/>
      <w:pPr>
        <w:ind w:left="927" w:hanging="360"/>
      </w:pPr>
      <w:rPr>
        <w:rFonts w:hint="default"/>
        <w:b w:val="0"/>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5">
    <w:nsid w:val="11AC25FA"/>
    <w:multiLevelType w:val="hybridMultilevel"/>
    <w:tmpl w:val="3D6CA716"/>
    <w:lvl w:ilvl="0" w:tplc="79701F4E">
      <w:start w:val="5"/>
      <w:numFmt w:val="decimal"/>
      <w:lvlText w:val="%1."/>
      <w:lvlJc w:val="left"/>
      <w:pPr>
        <w:tabs>
          <w:tab w:val="num" w:pos="660"/>
        </w:tabs>
        <w:ind w:left="660" w:hanging="360"/>
      </w:pPr>
      <w:rPr>
        <w:rFonts w:hint="default"/>
      </w:rPr>
    </w:lvl>
    <w:lvl w:ilvl="1" w:tplc="72E88DE6">
      <w:numFmt w:val="none"/>
      <w:lvlText w:val=""/>
      <w:lvlJc w:val="left"/>
      <w:pPr>
        <w:tabs>
          <w:tab w:val="num" w:pos="360"/>
        </w:tabs>
      </w:pPr>
    </w:lvl>
    <w:lvl w:ilvl="2" w:tplc="2D289DF4">
      <w:numFmt w:val="none"/>
      <w:lvlText w:val=""/>
      <w:lvlJc w:val="left"/>
      <w:pPr>
        <w:tabs>
          <w:tab w:val="num" w:pos="360"/>
        </w:tabs>
      </w:pPr>
    </w:lvl>
    <w:lvl w:ilvl="3" w:tplc="25326F02">
      <w:numFmt w:val="none"/>
      <w:lvlText w:val=""/>
      <w:lvlJc w:val="left"/>
      <w:pPr>
        <w:tabs>
          <w:tab w:val="num" w:pos="360"/>
        </w:tabs>
      </w:pPr>
    </w:lvl>
    <w:lvl w:ilvl="4" w:tplc="23DC235E">
      <w:numFmt w:val="none"/>
      <w:lvlText w:val=""/>
      <w:lvlJc w:val="left"/>
      <w:pPr>
        <w:tabs>
          <w:tab w:val="num" w:pos="360"/>
        </w:tabs>
      </w:pPr>
    </w:lvl>
    <w:lvl w:ilvl="5" w:tplc="3A6C8EAA">
      <w:numFmt w:val="none"/>
      <w:lvlText w:val=""/>
      <w:lvlJc w:val="left"/>
      <w:pPr>
        <w:tabs>
          <w:tab w:val="num" w:pos="360"/>
        </w:tabs>
      </w:pPr>
    </w:lvl>
    <w:lvl w:ilvl="6" w:tplc="749616EE">
      <w:numFmt w:val="none"/>
      <w:lvlText w:val=""/>
      <w:lvlJc w:val="left"/>
      <w:pPr>
        <w:tabs>
          <w:tab w:val="num" w:pos="360"/>
        </w:tabs>
      </w:pPr>
    </w:lvl>
    <w:lvl w:ilvl="7" w:tplc="ED546A4A">
      <w:numFmt w:val="none"/>
      <w:lvlText w:val=""/>
      <w:lvlJc w:val="left"/>
      <w:pPr>
        <w:tabs>
          <w:tab w:val="num" w:pos="360"/>
        </w:tabs>
      </w:pPr>
    </w:lvl>
    <w:lvl w:ilvl="8" w:tplc="F51E2B3A">
      <w:numFmt w:val="none"/>
      <w:lvlText w:val=""/>
      <w:lvlJc w:val="left"/>
      <w:pPr>
        <w:tabs>
          <w:tab w:val="num" w:pos="360"/>
        </w:tabs>
      </w:pPr>
    </w:lvl>
  </w:abstractNum>
  <w:abstractNum w:abstractNumId="6">
    <w:nsid w:val="11B154C0"/>
    <w:multiLevelType w:val="multilevel"/>
    <w:tmpl w:val="166219CE"/>
    <w:lvl w:ilvl="0">
      <w:start w:val="2"/>
      <w:numFmt w:val="decimal"/>
      <w:lvlText w:val="%1"/>
      <w:lvlJc w:val="left"/>
      <w:pPr>
        <w:ind w:left="600" w:hanging="600"/>
      </w:pPr>
      <w:rPr>
        <w:rFonts w:hint="default"/>
      </w:rPr>
    </w:lvl>
    <w:lvl w:ilvl="1">
      <w:start w:val="5"/>
      <w:numFmt w:val="decimal"/>
      <w:lvlText w:val="%1.%2"/>
      <w:lvlJc w:val="left"/>
      <w:pPr>
        <w:ind w:left="1314" w:hanging="600"/>
      </w:pPr>
      <w:rPr>
        <w:rFonts w:hint="default"/>
      </w:rPr>
    </w:lvl>
    <w:lvl w:ilvl="2">
      <w:start w:val="3"/>
      <w:numFmt w:val="decimal"/>
      <w:lvlText w:val="%1.%2.%3"/>
      <w:lvlJc w:val="left"/>
      <w:pPr>
        <w:ind w:left="2148" w:hanging="720"/>
      </w:pPr>
      <w:rPr>
        <w:rFonts w:hint="default"/>
      </w:rPr>
    </w:lvl>
    <w:lvl w:ilvl="3">
      <w:start w:val="1"/>
      <w:numFmt w:val="decimal"/>
      <w:lvlText w:val="%1.%2.%3.%4"/>
      <w:lvlJc w:val="left"/>
      <w:pPr>
        <w:ind w:left="3222" w:hanging="108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5010" w:hanging="144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798" w:hanging="1800"/>
      </w:pPr>
      <w:rPr>
        <w:rFonts w:hint="default"/>
      </w:rPr>
    </w:lvl>
    <w:lvl w:ilvl="8">
      <w:start w:val="1"/>
      <w:numFmt w:val="decimal"/>
      <w:lvlText w:val="%1.%2.%3.%4.%5.%6.%7.%8.%9"/>
      <w:lvlJc w:val="left"/>
      <w:pPr>
        <w:ind w:left="7872" w:hanging="2160"/>
      </w:pPr>
      <w:rPr>
        <w:rFonts w:hint="default"/>
      </w:rPr>
    </w:lvl>
  </w:abstractNum>
  <w:abstractNum w:abstractNumId="7">
    <w:nsid w:val="12876B82"/>
    <w:multiLevelType w:val="singleLevel"/>
    <w:tmpl w:val="2312D8BC"/>
    <w:lvl w:ilvl="0">
      <w:start w:val="1"/>
      <w:numFmt w:val="decimal"/>
      <w:lvlText w:val="%1. "/>
      <w:legacy w:legacy="1" w:legacySpace="0" w:legacyIndent="283"/>
      <w:lvlJc w:val="left"/>
      <w:pPr>
        <w:ind w:left="658" w:hanging="283"/>
      </w:pPr>
      <w:rPr>
        <w:rFonts w:ascii="Times New Roman" w:hAnsi="Times New Roman" w:cs="Times New Roman" w:hint="default"/>
        <w:b w:val="0"/>
        <w:i w:val="0"/>
        <w:strike w:val="0"/>
        <w:dstrike w:val="0"/>
        <w:sz w:val="24"/>
        <w:szCs w:val="24"/>
        <w:u w:val="none"/>
        <w:effect w:val="none"/>
      </w:rPr>
    </w:lvl>
  </w:abstractNum>
  <w:abstractNum w:abstractNumId="8">
    <w:nsid w:val="1BFA0CAC"/>
    <w:multiLevelType w:val="singleLevel"/>
    <w:tmpl w:val="92040A5C"/>
    <w:lvl w:ilvl="0">
      <w:start w:val="4"/>
      <w:numFmt w:val="decimal"/>
      <w:lvlText w:val="%1."/>
      <w:legacy w:legacy="1" w:legacySpace="0" w:legacyIndent="201"/>
      <w:lvlJc w:val="left"/>
      <w:rPr>
        <w:rFonts w:ascii="Times New Roman" w:hAnsi="Times New Roman" w:cs="Times New Roman" w:hint="default"/>
      </w:rPr>
    </w:lvl>
  </w:abstractNum>
  <w:abstractNum w:abstractNumId="9">
    <w:nsid w:val="1C0075AF"/>
    <w:multiLevelType w:val="hybridMultilevel"/>
    <w:tmpl w:val="31806FB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C261448"/>
    <w:multiLevelType w:val="hybridMultilevel"/>
    <w:tmpl w:val="CAA4A95E"/>
    <w:lvl w:ilvl="0" w:tplc="0A6E7434">
      <w:start w:val="1"/>
      <w:numFmt w:val="decimal"/>
      <w:lvlText w:val="%1."/>
      <w:lvlJc w:val="left"/>
      <w:pPr>
        <w:tabs>
          <w:tab w:val="num" w:pos="720"/>
        </w:tabs>
        <w:ind w:left="720" w:hanging="360"/>
      </w:pPr>
      <w:rPr>
        <w:rFonts w:hint="default"/>
      </w:rPr>
    </w:lvl>
    <w:lvl w:ilvl="1" w:tplc="90A458B2">
      <w:numFmt w:val="none"/>
      <w:lvlText w:val=""/>
      <w:lvlJc w:val="left"/>
      <w:pPr>
        <w:tabs>
          <w:tab w:val="num" w:pos="360"/>
        </w:tabs>
      </w:pPr>
    </w:lvl>
    <w:lvl w:ilvl="2" w:tplc="37449D8C">
      <w:numFmt w:val="none"/>
      <w:lvlText w:val=""/>
      <w:lvlJc w:val="left"/>
      <w:pPr>
        <w:tabs>
          <w:tab w:val="num" w:pos="360"/>
        </w:tabs>
      </w:pPr>
    </w:lvl>
    <w:lvl w:ilvl="3" w:tplc="724C2CB4">
      <w:numFmt w:val="none"/>
      <w:lvlText w:val=""/>
      <w:lvlJc w:val="left"/>
      <w:pPr>
        <w:tabs>
          <w:tab w:val="num" w:pos="360"/>
        </w:tabs>
      </w:pPr>
    </w:lvl>
    <w:lvl w:ilvl="4" w:tplc="54CC99C8">
      <w:numFmt w:val="none"/>
      <w:lvlText w:val=""/>
      <w:lvlJc w:val="left"/>
      <w:pPr>
        <w:tabs>
          <w:tab w:val="num" w:pos="360"/>
        </w:tabs>
      </w:pPr>
    </w:lvl>
    <w:lvl w:ilvl="5" w:tplc="26002082">
      <w:numFmt w:val="none"/>
      <w:lvlText w:val=""/>
      <w:lvlJc w:val="left"/>
      <w:pPr>
        <w:tabs>
          <w:tab w:val="num" w:pos="360"/>
        </w:tabs>
      </w:pPr>
    </w:lvl>
    <w:lvl w:ilvl="6" w:tplc="A462D1F6">
      <w:numFmt w:val="none"/>
      <w:lvlText w:val=""/>
      <w:lvlJc w:val="left"/>
      <w:pPr>
        <w:tabs>
          <w:tab w:val="num" w:pos="360"/>
        </w:tabs>
      </w:pPr>
    </w:lvl>
    <w:lvl w:ilvl="7" w:tplc="3F783B2C">
      <w:numFmt w:val="none"/>
      <w:lvlText w:val=""/>
      <w:lvlJc w:val="left"/>
      <w:pPr>
        <w:tabs>
          <w:tab w:val="num" w:pos="360"/>
        </w:tabs>
      </w:pPr>
    </w:lvl>
    <w:lvl w:ilvl="8" w:tplc="55B6B5F8">
      <w:numFmt w:val="none"/>
      <w:lvlText w:val=""/>
      <w:lvlJc w:val="left"/>
      <w:pPr>
        <w:tabs>
          <w:tab w:val="num" w:pos="360"/>
        </w:tabs>
      </w:pPr>
    </w:lvl>
  </w:abstractNum>
  <w:abstractNum w:abstractNumId="11">
    <w:nsid w:val="208713B9"/>
    <w:multiLevelType w:val="hybridMultilevel"/>
    <w:tmpl w:val="A1C22C6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31F2388"/>
    <w:multiLevelType w:val="multilevel"/>
    <w:tmpl w:val="BC02463E"/>
    <w:lvl w:ilvl="0">
      <w:start w:val="4"/>
      <w:numFmt w:val="decimal"/>
      <w:lvlText w:val="%1."/>
      <w:legacy w:legacy="1" w:legacySpace="0" w:legacyIndent="0"/>
      <w:lvlJc w:val="left"/>
      <w:pPr>
        <w:ind w:left="0" w:firstLine="0"/>
      </w:pPr>
    </w:lvl>
    <w:lvl w:ilvl="1">
      <w:start w:val="3"/>
      <w:numFmt w:val="decimal"/>
      <w:lvlText w:val="%1.%2."/>
      <w:legacy w:legacy="1" w:legacySpace="0" w:legacyIndent="0"/>
      <w:lvlJc w:val="left"/>
      <w:pPr>
        <w:ind w:left="0" w:firstLine="0"/>
      </w:pPr>
    </w:lvl>
    <w:lvl w:ilvl="2">
      <w:start w:val="1"/>
      <w:numFmt w:val="decimal"/>
      <w:lvlText w:val="%1.%2.%3."/>
      <w:legacy w:legacy="1" w:legacySpace="0" w:legacyIndent="0"/>
      <w:lvlJc w:val="left"/>
      <w:pPr>
        <w:ind w:left="0" w:firstLine="0"/>
      </w:pPr>
    </w:lvl>
    <w:lvl w:ilvl="3">
      <w:start w:val="1"/>
      <w:numFmt w:val="decimal"/>
      <w:lvlText w:val="%1.%2.%3.%4."/>
      <w:legacy w:legacy="1" w:legacySpace="0" w:legacyIndent="0"/>
      <w:lvlJc w:val="left"/>
      <w:pPr>
        <w:ind w:left="0" w:firstLine="0"/>
      </w:pPr>
    </w:lvl>
    <w:lvl w:ilvl="4">
      <w:start w:val="1"/>
      <w:numFmt w:val="decimal"/>
      <w:lvlText w:val="%1.%2.%3.%4.%5."/>
      <w:legacy w:legacy="1" w:legacySpace="0" w:legacyIndent="0"/>
      <w:lvlJc w:val="left"/>
      <w:pPr>
        <w:ind w:left="0" w:firstLine="0"/>
      </w:pPr>
    </w:lvl>
    <w:lvl w:ilvl="5">
      <w:start w:val="1"/>
      <w:numFmt w:val="decimal"/>
      <w:lvlText w:val="%1.%2.%3.%4.%5.%6."/>
      <w:legacy w:legacy="1" w:legacySpace="0" w:legacyIndent="0"/>
      <w:lvlJc w:val="left"/>
      <w:pPr>
        <w:ind w:left="0" w:firstLine="0"/>
      </w:pPr>
    </w:lvl>
    <w:lvl w:ilvl="6">
      <w:start w:val="1"/>
      <w:numFmt w:val="decimal"/>
      <w:lvlText w:val="%1.%2.%3.%4.%5.%6.%7."/>
      <w:legacy w:legacy="1" w:legacySpace="0" w:legacyIndent="0"/>
      <w:lvlJc w:val="left"/>
      <w:pPr>
        <w:ind w:left="0" w:firstLine="0"/>
      </w:pPr>
    </w:lvl>
    <w:lvl w:ilvl="7">
      <w:start w:val="1"/>
      <w:numFmt w:val="decimal"/>
      <w:lvlText w:val="%1.%2.%3.%4.%5.%6.%7.%8."/>
      <w:legacy w:legacy="1" w:legacySpace="0" w:legacyIndent="0"/>
      <w:lvlJc w:val="left"/>
      <w:pPr>
        <w:ind w:left="0" w:firstLine="0"/>
      </w:pPr>
    </w:lvl>
    <w:lvl w:ilvl="8">
      <w:start w:val="1"/>
      <w:numFmt w:val="decimal"/>
      <w:lvlText w:val="%1.%2.%3.%4.%5.%6.%7.%8.%9."/>
      <w:legacy w:legacy="1" w:legacySpace="120" w:legacyIndent="2160"/>
      <w:lvlJc w:val="left"/>
      <w:pPr>
        <w:ind w:left="2160" w:hanging="2160"/>
      </w:pPr>
    </w:lvl>
  </w:abstractNum>
  <w:abstractNum w:abstractNumId="13">
    <w:nsid w:val="2BF34014"/>
    <w:multiLevelType w:val="hybridMultilevel"/>
    <w:tmpl w:val="F92234B2"/>
    <w:lvl w:ilvl="0" w:tplc="D7A4414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F046E63"/>
    <w:multiLevelType w:val="hybridMultilevel"/>
    <w:tmpl w:val="658631BC"/>
    <w:lvl w:ilvl="0" w:tplc="3CA88DDA">
      <w:start w:val="5"/>
      <w:numFmt w:val="decimal"/>
      <w:lvlText w:val="%1."/>
      <w:lvlJc w:val="left"/>
      <w:pPr>
        <w:tabs>
          <w:tab w:val="num" w:pos="660"/>
        </w:tabs>
        <w:ind w:left="660" w:hanging="360"/>
      </w:pPr>
      <w:rPr>
        <w:rFonts w:hint="default"/>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15">
    <w:nsid w:val="35DE513D"/>
    <w:multiLevelType w:val="hybridMultilevel"/>
    <w:tmpl w:val="7416CF8E"/>
    <w:lvl w:ilvl="0" w:tplc="8B98E0B0">
      <w:start w:val="1"/>
      <w:numFmt w:val="decimal"/>
      <w:lvlText w:val="%1."/>
      <w:lvlJc w:val="left"/>
      <w:pPr>
        <w:tabs>
          <w:tab w:val="num" w:pos="660"/>
        </w:tabs>
        <w:ind w:left="6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38345307"/>
    <w:multiLevelType w:val="multilevel"/>
    <w:tmpl w:val="5DC8474C"/>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644"/>
        </w:tabs>
        <w:ind w:left="644" w:hanging="360"/>
      </w:pPr>
      <w:rPr>
        <w:rFonts w:hint="default"/>
        <w:b/>
      </w:rPr>
    </w:lvl>
    <w:lvl w:ilvl="2">
      <w:start w:val="1"/>
      <w:numFmt w:val="decimal"/>
      <w:pStyle w:val="S3"/>
      <w:lvlText w:val="%1.%2.%3"/>
      <w:lvlJc w:val="left"/>
      <w:pPr>
        <w:tabs>
          <w:tab w:val="num" w:pos="1800"/>
        </w:tabs>
        <w:ind w:left="180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7">
    <w:nsid w:val="3B237FB3"/>
    <w:multiLevelType w:val="hybridMultilevel"/>
    <w:tmpl w:val="A30CAFB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BDE6C2D"/>
    <w:multiLevelType w:val="hybridMultilevel"/>
    <w:tmpl w:val="AEC4213C"/>
    <w:lvl w:ilvl="0" w:tplc="D4CC411C">
      <w:start w:val="1"/>
      <w:numFmt w:val="bullet"/>
      <w:pStyle w:val="1"/>
      <w:lvlText w:val=""/>
      <w:lvlJc w:val="left"/>
      <w:pPr>
        <w:tabs>
          <w:tab w:val="num" w:pos="2858"/>
        </w:tabs>
        <w:ind w:left="2858" w:hanging="36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9">
    <w:nsid w:val="3CD151FC"/>
    <w:multiLevelType w:val="hybridMultilevel"/>
    <w:tmpl w:val="19948F9E"/>
    <w:lvl w:ilvl="0" w:tplc="E3E688D6">
      <w:start w:val="2"/>
      <w:numFmt w:val="decimal"/>
      <w:lvlText w:val="%1."/>
      <w:lvlJc w:val="left"/>
      <w:pPr>
        <w:tabs>
          <w:tab w:val="num" w:pos="660"/>
        </w:tabs>
        <w:ind w:left="660" w:hanging="360"/>
      </w:pPr>
      <w:rPr>
        <w:rFonts w:hint="default"/>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20">
    <w:nsid w:val="3D4D7C92"/>
    <w:multiLevelType w:val="hybridMultilevel"/>
    <w:tmpl w:val="B246B9D4"/>
    <w:lvl w:ilvl="0" w:tplc="9468D89C">
      <w:start w:val="1"/>
      <w:numFmt w:val="decimal"/>
      <w:lvlText w:val="Таблица %1"/>
      <w:lvlJc w:val="left"/>
      <w:pPr>
        <w:ind w:left="8582" w:hanging="360"/>
      </w:pPr>
      <w:rPr>
        <w:rFonts w:hint="default"/>
        <w:color w:val="C00000"/>
      </w:rPr>
    </w:lvl>
    <w:lvl w:ilvl="1" w:tplc="04190019" w:tentative="1">
      <w:start w:val="1"/>
      <w:numFmt w:val="lowerLetter"/>
      <w:lvlText w:val="%2."/>
      <w:lvlJc w:val="left"/>
      <w:pPr>
        <w:ind w:left="9302" w:hanging="360"/>
      </w:pPr>
    </w:lvl>
    <w:lvl w:ilvl="2" w:tplc="0419001B" w:tentative="1">
      <w:start w:val="1"/>
      <w:numFmt w:val="lowerRoman"/>
      <w:lvlText w:val="%3."/>
      <w:lvlJc w:val="right"/>
      <w:pPr>
        <w:ind w:left="10022" w:hanging="180"/>
      </w:pPr>
    </w:lvl>
    <w:lvl w:ilvl="3" w:tplc="0419000F" w:tentative="1">
      <w:start w:val="1"/>
      <w:numFmt w:val="decimal"/>
      <w:lvlText w:val="%4."/>
      <w:lvlJc w:val="left"/>
      <w:pPr>
        <w:ind w:left="10742" w:hanging="360"/>
      </w:pPr>
    </w:lvl>
    <w:lvl w:ilvl="4" w:tplc="04190019" w:tentative="1">
      <w:start w:val="1"/>
      <w:numFmt w:val="lowerLetter"/>
      <w:lvlText w:val="%5."/>
      <w:lvlJc w:val="left"/>
      <w:pPr>
        <w:ind w:left="11462" w:hanging="360"/>
      </w:pPr>
    </w:lvl>
    <w:lvl w:ilvl="5" w:tplc="0419001B" w:tentative="1">
      <w:start w:val="1"/>
      <w:numFmt w:val="lowerRoman"/>
      <w:lvlText w:val="%6."/>
      <w:lvlJc w:val="right"/>
      <w:pPr>
        <w:ind w:left="12182" w:hanging="180"/>
      </w:pPr>
    </w:lvl>
    <w:lvl w:ilvl="6" w:tplc="0419000F" w:tentative="1">
      <w:start w:val="1"/>
      <w:numFmt w:val="decimal"/>
      <w:lvlText w:val="%7."/>
      <w:lvlJc w:val="left"/>
      <w:pPr>
        <w:ind w:left="12902" w:hanging="360"/>
      </w:pPr>
    </w:lvl>
    <w:lvl w:ilvl="7" w:tplc="04190019" w:tentative="1">
      <w:start w:val="1"/>
      <w:numFmt w:val="lowerLetter"/>
      <w:lvlText w:val="%8."/>
      <w:lvlJc w:val="left"/>
      <w:pPr>
        <w:ind w:left="13622" w:hanging="360"/>
      </w:pPr>
    </w:lvl>
    <w:lvl w:ilvl="8" w:tplc="0419001B" w:tentative="1">
      <w:start w:val="1"/>
      <w:numFmt w:val="lowerRoman"/>
      <w:lvlText w:val="%9."/>
      <w:lvlJc w:val="right"/>
      <w:pPr>
        <w:ind w:left="14342" w:hanging="180"/>
      </w:pPr>
    </w:lvl>
  </w:abstractNum>
  <w:abstractNum w:abstractNumId="21">
    <w:nsid w:val="419B1123"/>
    <w:multiLevelType w:val="hybridMultilevel"/>
    <w:tmpl w:val="A41AF2C6"/>
    <w:lvl w:ilvl="0" w:tplc="9B98ADD8">
      <w:start w:val="3"/>
      <w:numFmt w:val="decimal"/>
      <w:lvlText w:val="%1."/>
      <w:lvlJc w:val="left"/>
      <w:pPr>
        <w:tabs>
          <w:tab w:val="num" w:pos="660"/>
        </w:tabs>
        <w:ind w:left="660" w:hanging="360"/>
      </w:pPr>
      <w:rPr>
        <w:rFonts w:hint="default"/>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22">
    <w:nsid w:val="42352E97"/>
    <w:multiLevelType w:val="hybridMultilevel"/>
    <w:tmpl w:val="F1641008"/>
    <w:lvl w:ilvl="0" w:tplc="A2703CCC">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3">
    <w:nsid w:val="42771DCC"/>
    <w:multiLevelType w:val="hybridMultilevel"/>
    <w:tmpl w:val="25C6809C"/>
    <w:lvl w:ilvl="0" w:tplc="5608FC02">
      <w:start w:val="1"/>
      <w:numFmt w:val="decimal"/>
      <w:lvlText w:val="%1."/>
      <w:lvlJc w:val="left"/>
      <w:pPr>
        <w:tabs>
          <w:tab w:val="num" w:pos="720"/>
        </w:tabs>
        <w:ind w:left="720" w:hanging="360"/>
      </w:pPr>
    </w:lvl>
    <w:lvl w:ilvl="1" w:tplc="9A3094E6">
      <w:numFmt w:val="none"/>
      <w:lvlText w:val=""/>
      <w:lvlJc w:val="left"/>
      <w:pPr>
        <w:tabs>
          <w:tab w:val="num" w:pos="360"/>
        </w:tabs>
      </w:pPr>
    </w:lvl>
    <w:lvl w:ilvl="2" w:tplc="CF80EF00">
      <w:numFmt w:val="none"/>
      <w:lvlText w:val=""/>
      <w:lvlJc w:val="left"/>
      <w:pPr>
        <w:tabs>
          <w:tab w:val="num" w:pos="360"/>
        </w:tabs>
      </w:pPr>
    </w:lvl>
    <w:lvl w:ilvl="3" w:tplc="71E4BE2A">
      <w:numFmt w:val="none"/>
      <w:lvlText w:val=""/>
      <w:lvlJc w:val="left"/>
      <w:pPr>
        <w:tabs>
          <w:tab w:val="num" w:pos="360"/>
        </w:tabs>
      </w:pPr>
    </w:lvl>
    <w:lvl w:ilvl="4" w:tplc="E0362BB2">
      <w:numFmt w:val="none"/>
      <w:lvlText w:val=""/>
      <w:lvlJc w:val="left"/>
      <w:pPr>
        <w:tabs>
          <w:tab w:val="num" w:pos="360"/>
        </w:tabs>
      </w:pPr>
    </w:lvl>
    <w:lvl w:ilvl="5" w:tplc="B454A79C">
      <w:numFmt w:val="none"/>
      <w:lvlText w:val=""/>
      <w:lvlJc w:val="left"/>
      <w:pPr>
        <w:tabs>
          <w:tab w:val="num" w:pos="360"/>
        </w:tabs>
      </w:pPr>
    </w:lvl>
    <w:lvl w:ilvl="6" w:tplc="B83EB3C4">
      <w:numFmt w:val="none"/>
      <w:lvlText w:val=""/>
      <w:lvlJc w:val="left"/>
      <w:pPr>
        <w:tabs>
          <w:tab w:val="num" w:pos="360"/>
        </w:tabs>
      </w:pPr>
    </w:lvl>
    <w:lvl w:ilvl="7" w:tplc="14B61224">
      <w:numFmt w:val="none"/>
      <w:lvlText w:val=""/>
      <w:lvlJc w:val="left"/>
      <w:pPr>
        <w:tabs>
          <w:tab w:val="num" w:pos="360"/>
        </w:tabs>
      </w:pPr>
    </w:lvl>
    <w:lvl w:ilvl="8" w:tplc="4A04CE1C">
      <w:numFmt w:val="none"/>
      <w:lvlText w:val=""/>
      <w:lvlJc w:val="left"/>
      <w:pPr>
        <w:tabs>
          <w:tab w:val="num" w:pos="360"/>
        </w:tabs>
      </w:pPr>
    </w:lvl>
  </w:abstractNum>
  <w:abstractNum w:abstractNumId="24">
    <w:nsid w:val="44640041"/>
    <w:multiLevelType w:val="hybridMultilevel"/>
    <w:tmpl w:val="5FCA6064"/>
    <w:lvl w:ilvl="0" w:tplc="37EE1678">
      <w:start w:val="6"/>
      <w:numFmt w:val="decimal"/>
      <w:lvlText w:val="%1."/>
      <w:lvlJc w:val="left"/>
      <w:pPr>
        <w:tabs>
          <w:tab w:val="num" w:pos="660"/>
        </w:tabs>
        <w:ind w:left="660" w:hanging="360"/>
      </w:pPr>
      <w:rPr>
        <w:rFonts w:hint="default"/>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25">
    <w:nsid w:val="4A7401DC"/>
    <w:multiLevelType w:val="hybridMultilevel"/>
    <w:tmpl w:val="FD52DB76"/>
    <w:lvl w:ilvl="0" w:tplc="D7A44148">
      <w:start w:val="1"/>
      <w:numFmt w:val="bullet"/>
      <w:lvlText w:val="−"/>
      <w:lvlJc w:val="left"/>
      <w:pPr>
        <w:ind w:left="1400" w:hanging="360"/>
      </w:pPr>
      <w:rPr>
        <w:rFonts w:ascii="Times New Roman" w:hAnsi="Times New Roman" w:cs="Times New Roman"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26">
    <w:nsid w:val="4ABE2EC9"/>
    <w:multiLevelType w:val="multilevel"/>
    <w:tmpl w:val="5426CCE6"/>
    <w:lvl w:ilvl="0">
      <w:start w:val="1"/>
      <w:numFmt w:val="decimal"/>
      <w:lvlText w:val="%1."/>
      <w:lvlJc w:val="left"/>
      <w:pPr>
        <w:tabs>
          <w:tab w:val="num" w:pos="720"/>
        </w:tabs>
        <w:ind w:left="720" w:hanging="360"/>
      </w:pPr>
      <w:rPr>
        <w:rFonts w:hint="default"/>
      </w:rPr>
    </w:lvl>
    <w:lvl w:ilvl="1">
      <w:start w:val="5"/>
      <w:numFmt w:val="decimal"/>
      <w:isLgl/>
      <w:lvlText w:val="%1.%2"/>
      <w:lvlJc w:val="left"/>
      <w:pPr>
        <w:ind w:left="1074" w:hanging="540"/>
      </w:pPr>
      <w:rPr>
        <w:rFonts w:hint="default"/>
      </w:rPr>
    </w:lvl>
    <w:lvl w:ilvl="2">
      <w:start w:val="3"/>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27">
    <w:nsid w:val="4D9E6842"/>
    <w:multiLevelType w:val="singleLevel"/>
    <w:tmpl w:val="E5F21448"/>
    <w:lvl w:ilvl="0">
      <w:start w:val="1"/>
      <w:numFmt w:val="decimal"/>
      <w:lvlText w:val="%1. "/>
      <w:legacy w:legacy="1" w:legacySpace="0" w:legacyIndent="283"/>
      <w:lvlJc w:val="left"/>
      <w:pPr>
        <w:ind w:left="658" w:hanging="283"/>
      </w:pPr>
      <w:rPr>
        <w:rFonts w:ascii="Times New Roman" w:hAnsi="Times New Roman" w:cs="Times New Roman" w:hint="default"/>
        <w:b w:val="0"/>
        <w:i w:val="0"/>
        <w:strike w:val="0"/>
        <w:dstrike w:val="0"/>
        <w:sz w:val="28"/>
        <w:u w:val="none"/>
        <w:effect w:val="none"/>
      </w:rPr>
    </w:lvl>
  </w:abstractNum>
  <w:abstractNum w:abstractNumId="28">
    <w:nsid w:val="51E61F4E"/>
    <w:multiLevelType w:val="singleLevel"/>
    <w:tmpl w:val="4D74B30C"/>
    <w:lvl w:ilvl="0">
      <w:start w:val="1"/>
      <w:numFmt w:val="decimal"/>
      <w:lvlText w:val="%1)"/>
      <w:legacy w:legacy="1" w:legacySpace="0" w:legacyIndent="211"/>
      <w:lvlJc w:val="left"/>
      <w:rPr>
        <w:rFonts w:ascii="Times New Roman" w:hAnsi="Times New Roman" w:cs="Times New Roman" w:hint="default"/>
      </w:rPr>
    </w:lvl>
  </w:abstractNum>
  <w:abstractNum w:abstractNumId="29">
    <w:nsid w:val="52373CD3"/>
    <w:multiLevelType w:val="hybridMultilevel"/>
    <w:tmpl w:val="7024909C"/>
    <w:lvl w:ilvl="0" w:tplc="4FBE851E">
      <w:start w:val="1"/>
      <w:numFmt w:val="upperRoman"/>
      <w:lvlText w:val="%1."/>
      <w:lvlJc w:val="left"/>
      <w:pPr>
        <w:tabs>
          <w:tab w:val="num" w:pos="1080"/>
        </w:tabs>
        <w:ind w:left="1080" w:hanging="720"/>
      </w:pPr>
      <w:rPr>
        <w:rFonts w:hint="default"/>
        <w:sz w:val="28"/>
      </w:rPr>
    </w:lvl>
    <w:lvl w:ilvl="1" w:tplc="343A0204">
      <w:numFmt w:val="none"/>
      <w:lvlText w:val=""/>
      <w:lvlJc w:val="left"/>
      <w:pPr>
        <w:tabs>
          <w:tab w:val="num" w:pos="360"/>
        </w:tabs>
      </w:pPr>
    </w:lvl>
    <w:lvl w:ilvl="2" w:tplc="BC8CF7FA">
      <w:numFmt w:val="none"/>
      <w:lvlText w:val=""/>
      <w:lvlJc w:val="left"/>
      <w:pPr>
        <w:tabs>
          <w:tab w:val="num" w:pos="360"/>
        </w:tabs>
      </w:pPr>
    </w:lvl>
    <w:lvl w:ilvl="3" w:tplc="B67C2226">
      <w:numFmt w:val="none"/>
      <w:lvlText w:val=""/>
      <w:lvlJc w:val="left"/>
      <w:pPr>
        <w:tabs>
          <w:tab w:val="num" w:pos="360"/>
        </w:tabs>
      </w:pPr>
    </w:lvl>
    <w:lvl w:ilvl="4" w:tplc="96084F3A">
      <w:numFmt w:val="none"/>
      <w:lvlText w:val=""/>
      <w:lvlJc w:val="left"/>
      <w:pPr>
        <w:tabs>
          <w:tab w:val="num" w:pos="360"/>
        </w:tabs>
      </w:pPr>
    </w:lvl>
    <w:lvl w:ilvl="5" w:tplc="DD5A748C">
      <w:numFmt w:val="none"/>
      <w:lvlText w:val=""/>
      <w:lvlJc w:val="left"/>
      <w:pPr>
        <w:tabs>
          <w:tab w:val="num" w:pos="360"/>
        </w:tabs>
      </w:pPr>
    </w:lvl>
    <w:lvl w:ilvl="6" w:tplc="9CE6A73A">
      <w:numFmt w:val="none"/>
      <w:lvlText w:val=""/>
      <w:lvlJc w:val="left"/>
      <w:pPr>
        <w:tabs>
          <w:tab w:val="num" w:pos="360"/>
        </w:tabs>
      </w:pPr>
    </w:lvl>
    <w:lvl w:ilvl="7" w:tplc="FDCAF6F6">
      <w:numFmt w:val="none"/>
      <w:lvlText w:val=""/>
      <w:lvlJc w:val="left"/>
      <w:pPr>
        <w:tabs>
          <w:tab w:val="num" w:pos="360"/>
        </w:tabs>
      </w:pPr>
    </w:lvl>
    <w:lvl w:ilvl="8" w:tplc="BCD24F48">
      <w:numFmt w:val="none"/>
      <w:lvlText w:val=""/>
      <w:lvlJc w:val="left"/>
      <w:pPr>
        <w:tabs>
          <w:tab w:val="num" w:pos="360"/>
        </w:tabs>
      </w:pPr>
    </w:lvl>
  </w:abstractNum>
  <w:abstractNum w:abstractNumId="30">
    <w:nsid w:val="59E60585"/>
    <w:multiLevelType w:val="hybridMultilevel"/>
    <w:tmpl w:val="5134B094"/>
    <w:lvl w:ilvl="0" w:tplc="00000008">
      <w:start w:val="1"/>
      <w:numFmt w:val="bullet"/>
      <w:lvlText w:val=""/>
      <w:lvlJc w:val="left"/>
      <w:pPr>
        <w:tabs>
          <w:tab w:val="num" w:pos="3346"/>
        </w:tabs>
        <w:ind w:left="3346" w:hanging="360"/>
      </w:pPr>
      <w:rPr>
        <w:rFonts w:ascii="Symbol" w:hAnsi="Symbol" w:hint="default"/>
        <w:color w:val="auto"/>
      </w:rPr>
    </w:lvl>
    <w:lvl w:ilvl="1" w:tplc="04190003">
      <w:start w:val="1"/>
      <w:numFmt w:val="bullet"/>
      <w:lvlText w:val=""/>
      <w:lvlJc w:val="left"/>
      <w:pPr>
        <w:tabs>
          <w:tab w:val="num" w:pos="928"/>
        </w:tabs>
        <w:ind w:left="928"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1">
    <w:nsid w:val="5BB03FA0"/>
    <w:multiLevelType w:val="hybridMultilevel"/>
    <w:tmpl w:val="974E001A"/>
    <w:lvl w:ilvl="0" w:tplc="FEDC0C0C">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2">
    <w:nsid w:val="5C770652"/>
    <w:multiLevelType w:val="hybridMultilevel"/>
    <w:tmpl w:val="2DEE877A"/>
    <w:lvl w:ilvl="0" w:tplc="9990BA00">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nsid w:val="5F0A5528"/>
    <w:multiLevelType w:val="hybridMultilevel"/>
    <w:tmpl w:val="531E3D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F923C48"/>
    <w:multiLevelType w:val="hybridMultilevel"/>
    <w:tmpl w:val="A35C6B16"/>
    <w:lvl w:ilvl="0" w:tplc="D7A4414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1F705F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6">
    <w:nsid w:val="642C2F9D"/>
    <w:multiLevelType w:val="hybridMultilevel"/>
    <w:tmpl w:val="83562234"/>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68CE6AD1"/>
    <w:multiLevelType w:val="multilevel"/>
    <w:tmpl w:val="6164D4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8">
    <w:nsid w:val="698A2688"/>
    <w:multiLevelType w:val="hybridMultilevel"/>
    <w:tmpl w:val="55B090CA"/>
    <w:lvl w:ilvl="0" w:tplc="3C6435F4">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6D13413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0">
    <w:nsid w:val="6F7E0C33"/>
    <w:multiLevelType w:val="hybridMultilevel"/>
    <w:tmpl w:val="FB30ED9C"/>
    <w:lvl w:ilvl="0" w:tplc="806ADC60">
      <w:start w:val="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72E57C7F"/>
    <w:multiLevelType w:val="hybridMultilevel"/>
    <w:tmpl w:val="BA28303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77BD5813"/>
    <w:multiLevelType w:val="multilevel"/>
    <w:tmpl w:val="02AA7082"/>
    <w:lvl w:ilvl="0">
      <w:start w:val="1"/>
      <w:numFmt w:val="decimal"/>
      <w:lvlText w:val="%1."/>
      <w:legacy w:legacy="1" w:legacySpace="0" w:legacyIndent="212"/>
      <w:lvlJc w:val="left"/>
      <w:rPr>
        <w:rFonts w:ascii="Times New Roman" w:hAnsi="Times New Roman" w:cs="Times New Roman" w:hint="default"/>
      </w:rPr>
    </w:lvl>
    <w:lvl w:ilvl="1">
      <w:start w:val="5"/>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43">
    <w:nsid w:val="7D0F7C60"/>
    <w:multiLevelType w:val="singleLevel"/>
    <w:tmpl w:val="7654167A"/>
    <w:lvl w:ilvl="0">
      <w:start w:val="2"/>
      <w:numFmt w:val="decimal"/>
      <w:lvlText w:val="5.%1. "/>
      <w:legacy w:legacy="1" w:legacySpace="0" w:legacyIndent="283"/>
      <w:lvlJc w:val="left"/>
      <w:pPr>
        <w:ind w:left="283" w:hanging="283"/>
      </w:pPr>
      <w:rPr>
        <w:rFonts w:ascii="Times New Roman" w:hAnsi="Times New Roman" w:cs="Times New Roman" w:hint="default"/>
        <w:b/>
        <w:i w:val="0"/>
        <w:strike w:val="0"/>
        <w:dstrike w:val="0"/>
        <w:sz w:val="28"/>
        <w:u w:val="none"/>
        <w:effect w:val="none"/>
      </w:rPr>
    </w:lvl>
  </w:abstractNum>
  <w:num w:numId="1">
    <w:abstractNumId w:val="22"/>
  </w:num>
  <w:num w:numId="2">
    <w:abstractNumId w:val="4"/>
  </w:num>
  <w:num w:numId="3">
    <w:abstractNumId w:val="2"/>
  </w:num>
  <w:num w:numId="4">
    <w:abstractNumId w:val="33"/>
  </w:num>
  <w:num w:numId="5">
    <w:abstractNumId w:val="27"/>
    <w:lvlOverride w:ilvl="0">
      <w:startOverride w:val="1"/>
    </w:lvlOverride>
  </w:num>
  <w:num w:numId="6">
    <w:abstractNumId w:val="26"/>
  </w:num>
  <w:num w:numId="7">
    <w:abstractNumId w:val="20"/>
  </w:num>
  <w:num w:numId="8">
    <w:abstractNumId w:val="16"/>
  </w:num>
  <w:num w:numId="9">
    <w:abstractNumId w:val="40"/>
  </w:num>
  <w:num w:numId="10">
    <w:abstractNumId w:val="25"/>
  </w:num>
  <w:num w:numId="11">
    <w:abstractNumId w:val="17"/>
  </w:num>
  <w:num w:numId="12">
    <w:abstractNumId w:val="41"/>
  </w:num>
  <w:num w:numId="13">
    <w:abstractNumId w:val="13"/>
  </w:num>
  <w:num w:numId="14">
    <w:abstractNumId w:val="18"/>
  </w:num>
  <w:num w:numId="15">
    <w:abstractNumId w:val="30"/>
  </w:num>
  <w:num w:numId="16">
    <w:abstractNumId w:val="32"/>
  </w:num>
  <w:num w:numId="17">
    <w:abstractNumId w:val="34"/>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lvl w:ilvl="0">
        <w:numFmt w:val="bullet"/>
        <w:lvlText w:val=""/>
        <w:legacy w:legacy="1" w:legacySpace="0" w:legacyIndent="283"/>
        <w:lvlJc w:val="left"/>
        <w:pPr>
          <w:ind w:left="658" w:hanging="283"/>
        </w:pPr>
        <w:rPr>
          <w:rFonts w:ascii="Symbol" w:hAnsi="Symbol" w:hint="default"/>
          <w:b w:val="0"/>
          <w:i w:val="0"/>
          <w:strike w:val="0"/>
          <w:dstrike w:val="0"/>
          <w:sz w:val="28"/>
          <w:u w:val="none"/>
          <w:effect w:val="none"/>
        </w:rPr>
      </w:lvl>
    </w:lvlOverride>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1"/>
    </w:lvlOverride>
  </w:num>
  <w:num w:numId="22">
    <w:abstractNumId w:val="43"/>
    <w:lvlOverride w:ilvl="0">
      <w:startOverride w:val="2"/>
    </w:lvlOverride>
  </w:num>
  <w:num w:numId="23">
    <w:abstractNumId w:val="0"/>
    <w:lvlOverride w:ilvl="0">
      <w:lvl w:ilvl="0">
        <w:numFmt w:val="bullet"/>
        <w:lvlText w:val=""/>
        <w:legacy w:legacy="1" w:legacySpace="0" w:legacyIndent="283"/>
        <w:lvlJc w:val="left"/>
        <w:pPr>
          <w:ind w:left="283" w:hanging="283"/>
        </w:pPr>
        <w:rPr>
          <w:rFonts w:ascii="Symbol" w:hAnsi="Symbol" w:hint="default"/>
          <w:b w:val="0"/>
          <w:i w:val="0"/>
          <w:strike w:val="0"/>
          <w:dstrike w:val="0"/>
          <w:sz w:val="24"/>
          <w:u w:val="none"/>
          <w:effect w:val="none"/>
        </w:rPr>
      </w:lvl>
    </w:lvlOverride>
  </w:num>
  <w:num w:numId="24">
    <w:abstractNumId w:val="5"/>
  </w:num>
  <w:num w:numId="25">
    <w:abstractNumId w:val="19"/>
  </w:num>
  <w:num w:numId="26">
    <w:abstractNumId w:val="29"/>
  </w:num>
  <w:num w:numId="27">
    <w:abstractNumId w:val="10"/>
  </w:num>
  <w:num w:numId="28">
    <w:abstractNumId w:val="42"/>
  </w:num>
  <w:num w:numId="29">
    <w:abstractNumId w:val="8"/>
  </w:num>
  <w:num w:numId="30">
    <w:abstractNumId w:val="28"/>
  </w:num>
  <w:num w:numId="31">
    <w:abstractNumId w:val="12"/>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num>
  <w:num w:numId="33">
    <w:abstractNumId w:val="35"/>
  </w:num>
  <w:num w:numId="34">
    <w:abstractNumId w:val="39"/>
  </w:num>
  <w:num w:numId="35">
    <w:abstractNumId w:val="3"/>
  </w:num>
  <w:num w:numId="36">
    <w:abstractNumId w:val="36"/>
  </w:num>
  <w:num w:numId="37">
    <w:abstractNumId w:val="21"/>
  </w:num>
  <w:num w:numId="38">
    <w:abstractNumId w:val="14"/>
  </w:num>
  <w:num w:numId="39">
    <w:abstractNumId w:val="24"/>
  </w:num>
  <w:num w:numId="40">
    <w:abstractNumId w:val="38"/>
  </w:num>
  <w:num w:numId="41">
    <w:abstractNumId w:val="11"/>
  </w:num>
  <w:num w:numId="42">
    <w:abstractNumId w:val="1"/>
  </w:num>
  <w:num w:numId="43">
    <w:abstractNumId w:val="37"/>
  </w:num>
  <w:num w:numId="44">
    <w:abstractNumId w:val="31"/>
  </w:num>
  <w:num w:numId="4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drawingGridHorizontalSpacing w:val="120"/>
  <w:displayHorizontalDrawingGridEvery w:val="2"/>
  <w:characterSpacingControl w:val="doNotCompress"/>
  <w:hdrShapeDefaults>
    <o:shapedefaults v:ext="edit" spidmax="48130"/>
  </w:hdrShapeDefaults>
  <w:footnotePr>
    <w:footnote w:id="-1"/>
    <w:footnote w:id="0"/>
  </w:footnotePr>
  <w:endnotePr>
    <w:endnote w:id="-1"/>
    <w:endnote w:id="0"/>
  </w:endnotePr>
  <w:compat/>
  <w:rsids>
    <w:rsidRoot w:val="008C0EA5"/>
    <w:rsid w:val="00004938"/>
    <w:rsid w:val="00007ADA"/>
    <w:rsid w:val="00011CB6"/>
    <w:rsid w:val="00015149"/>
    <w:rsid w:val="0001676B"/>
    <w:rsid w:val="000251E3"/>
    <w:rsid w:val="0003679C"/>
    <w:rsid w:val="00036B3D"/>
    <w:rsid w:val="00037BF8"/>
    <w:rsid w:val="00050540"/>
    <w:rsid w:val="00060CD2"/>
    <w:rsid w:val="00064CFB"/>
    <w:rsid w:val="00065A39"/>
    <w:rsid w:val="00073949"/>
    <w:rsid w:val="00076AFD"/>
    <w:rsid w:val="00082D36"/>
    <w:rsid w:val="00083084"/>
    <w:rsid w:val="000914B5"/>
    <w:rsid w:val="00092AD7"/>
    <w:rsid w:val="000B33EE"/>
    <w:rsid w:val="000B64C7"/>
    <w:rsid w:val="000C1863"/>
    <w:rsid w:val="000C195B"/>
    <w:rsid w:val="000D637C"/>
    <w:rsid w:val="000E19C0"/>
    <w:rsid w:val="000E2A9D"/>
    <w:rsid w:val="000E4B31"/>
    <w:rsid w:val="000F310B"/>
    <w:rsid w:val="000F375D"/>
    <w:rsid w:val="001248C8"/>
    <w:rsid w:val="0013463B"/>
    <w:rsid w:val="00142458"/>
    <w:rsid w:val="00150A8C"/>
    <w:rsid w:val="001529D0"/>
    <w:rsid w:val="001539EB"/>
    <w:rsid w:val="0016698D"/>
    <w:rsid w:val="00180A08"/>
    <w:rsid w:val="0018372D"/>
    <w:rsid w:val="001852A7"/>
    <w:rsid w:val="0019380A"/>
    <w:rsid w:val="00193A5D"/>
    <w:rsid w:val="001958EF"/>
    <w:rsid w:val="001A7420"/>
    <w:rsid w:val="001B05D6"/>
    <w:rsid w:val="001C50DB"/>
    <w:rsid w:val="001C5638"/>
    <w:rsid w:val="001D0ED1"/>
    <w:rsid w:val="001D4659"/>
    <w:rsid w:val="001D5DE0"/>
    <w:rsid w:val="001F0DF5"/>
    <w:rsid w:val="00200F68"/>
    <w:rsid w:val="00203E49"/>
    <w:rsid w:val="0020494B"/>
    <w:rsid w:val="00205902"/>
    <w:rsid w:val="002417A7"/>
    <w:rsid w:val="0025251C"/>
    <w:rsid w:val="002540FD"/>
    <w:rsid w:val="00266034"/>
    <w:rsid w:val="00266196"/>
    <w:rsid w:val="00273897"/>
    <w:rsid w:val="00277240"/>
    <w:rsid w:val="002933B4"/>
    <w:rsid w:val="002B3824"/>
    <w:rsid w:val="002C6CCC"/>
    <w:rsid w:val="002D5BA3"/>
    <w:rsid w:val="002F640D"/>
    <w:rsid w:val="002F67C8"/>
    <w:rsid w:val="00300074"/>
    <w:rsid w:val="003055AA"/>
    <w:rsid w:val="00316A23"/>
    <w:rsid w:val="0032360C"/>
    <w:rsid w:val="00325150"/>
    <w:rsid w:val="00327F1D"/>
    <w:rsid w:val="003325FA"/>
    <w:rsid w:val="00343F57"/>
    <w:rsid w:val="003525B4"/>
    <w:rsid w:val="003621C7"/>
    <w:rsid w:val="00364E8D"/>
    <w:rsid w:val="00382025"/>
    <w:rsid w:val="003832DB"/>
    <w:rsid w:val="00386C53"/>
    <w:rsid w:val="00394A35"/>
    <w:rsid w:val="003B094F"/>
    <w:rsid w:val="003C2482"/>
    <w:rsid w:val="003C634B"/>
    <w:rsid w:val="003C7095"/>
    <w:rsid w:val="003D2479"/>
    <w:rsid w:val="003D709A"/>
    <w:rsid w:val="003D7199"/>
    <w:rsid w:val="003D72D5"/>
    <w:rsid w:val="003E6B90"/>
    <w:rsid w:val="003E7460"/>
    <w:rsid w:val="004005A2"/>
    <w:rsid w:val="00410768"/>
    <w:rsid w:val="00411CB2"/>
    <w:rsid w:val="004200DF"/>
    <w:rsid w:val="0042218F"/>
    <w:rsid w:val="00431059"/>
    <w:rsid w:val="00445609"/>
    <w:rsid w:val="00455347"/>
    <w:rsid w:val="004566D3"/>
    <w:rsid w:val="004609F1"/>
    <w:rsid w:val="0046474C"/>
    <w:rsid w:val="00473C33"/>
    <w:rsid w:val="00474826"/>
    <w:rsid w:val="004A189F"/>
    <w:rsid w:val="004B7777"/>
    <w:rsid w:val="004C5E4D"/>
    <w:rsid w:val="004C6A0A"/>
    <w:rsid w:val="004D0493"/>
    <w:rsid w:val="004D08A6"/>
    <w:rsid w:val="004D6355"/>
    <w:rsid w:val="004E1BCC"/>
    <w:rsid w:val="004E1D54"/>
    <w:rsid w:val="004F0A19"/>
    <w:rsid w:val="004F2B71"/>
    <w:rsid w:val="004F41CC"/>
    <w:rsid w:val="0050219B"/>
    <w:rsid w:val="0050399D"/>
    <w:rsid w:val="00505997"/>
    <w:rsid w:val="00510A46"/>
    <w:rsid w:val="00511F07"/>
    <w:rsid w:val="005138DD"/>
    <w:rsid w:val="0051487B"/>
    <w:rsid w:val="00516336"/>
    <w:rsid w:val="00517ECA"/>
    <w:rsid w:val="0052197D"/>
    <w:rsid w:val="00526963"/>
    <w:rsid w:val="005275B0"/>
    <w:rsid w:val="00533138"/>
    <w:rsid w:val="0054206C"/>
    <w:rsid w:val="00543CD0"/>
    <w:rsid w:val="00544C54"/>
    <w:rsid w:val="00561D40"/>
    <w:rsid w:val="00563910"/>
    <w:rsid w:val="00564E25"/>
    <w:rsid w:val="00576B5D"/>
    <w:rsid w:val="00576E40"/>
    <w:rsid w:val="005817B1"/>
    <w:rsid w:val="00590AC7"/>
    <w:rsid w:val="00591C6D"/>
    <w:rsid w:val="0059417F"/>
    <w:rsid w:val="00595674"/>
    <w:rsid w:val="005A1D02"/>
    <w:rsid w:val="005B7526"/>
    <w:rsid w:val="005C6D1F"/>
    <w:rsid w:val="005D1E1A"/>
    <w:rsid w:val="005D6DD1"/>
    <w:rsid w:val="00603213"/>
    <w:rsid w:val="0060719F"/>
    <w:rsid w:val="006166EB"/>
    <w:rsid w:val="00626DE4"/>
    <w:rsid w:val="00637E33"/>
    <w:rsid w:val="00641C06"/>
    <w:rsid w:val="00642F81"/>
    <w:rsid w:val="00646600"/>
    <w:rsid w:val="00651DF2"/>
    <w:rsid w:val="00652410"/>
    <w:rsid w:val="00660900"/>
    <w:rsid w:val="00666F5C"/>
    <w:rsid w:val="006838BD"/>
    <w:rsid w:val="006863E1"/>
    <w:rsid w:val="00687FB6"/>
    <w:rsid w:val="006951E2"/>
    <w:rsid w:val="00695D09"/>
    <w:rsid w:val="006C2FF3"/>
    <w:rsid w:val="006D6BC6"/>
    <w:rsid w:val="006E5D44"/>
    <w:rsid w:val="006E6A42"/>
    <w:rsid w:val="00706039"/>
    <w:rsid w:val="007132F3"/>
    <w:rsid w:val="007177A6"/>
    <w:rsid w:val="0072335F"/>
    <w:rsid w:val="007235AB"/>
    <w:rsid w:val="007338A7"/>
    <w:rsid w:val="007400EF"/>
    <w:rsid w:val="00751A49"/>
    <w:rsid w:val="00753CD3"/>
    <w:rsid w:val="00754E33"/>
    <w:rsid w:val="00776A0D"/>
    <w:rsid w:val="00781F80"/>
    <w:rsid w:val="0078289E"/>
    <w:rsid w:val="007A59CC"/>
    <w:rsid w:val="007B165A"/>
    <w:rsid w:val="007B3362"/>
    <w:rsid w:val="007B5D60"/>
    <w:rsid w:val="007C74F9"/>
    <w:rsid w:val="007D3015"/>
    <w:rsid w:val="007D5484"/>
    <w:rsid w:val="007D59A6"/>
    <w:rsid w:val="007D5C07"/>
    <w:rsid w:val="007E48EE"/>
    <w:rsid w:val="007E7E9A"/>
    <w:rsid w:val="007F4FE5"/>
    <w:rsid w:val="007F72D0"/>
    <w:rsid w:val="00803557"/>
    <w:rsid w:val="00807CA6"/>
    <w:rsid w:val="008309EA"/>
    <w:rsid w:val="00842765"/>
    <w:rsid w:val="0084644C"/>
    <w:rsid w:val="008564BC"/>
    <w:rsid w:val="00861EB0"/>
    <w:rsid w:val="0086269A"/>
    <w:rsid w:val="00865632"/>
    <w:rsid w:val="00874896"/>
    <w:rsid w:val="00880C45"/>
    <w:rsid w:val="0088282D"/>
    <w:rsid w:val="00883FAC"/>
    <w:rsid w:val="00890B83"/>
    <w:rsid w:val="00894A2D"/>
    <w:rsid w:val="008A784F"/>
    <w:rsid w:val="008C0EA5"/>
    <w:rsid w:val="008C398D"/>
    <w:rsid w:val="008C4E5B"/>
    <w:rsid w:val="008C59C6"/>
    <w:rsid w:val="008D4CE9"/>
    <w:rsid w:val="008E397E"/>
    <w:rsid w:val="008E6CD2"/>
    <w:rsid w:val="008E7133"/>
    <w:rsid w:val="008F0B44"/>
    <w:rsid w:val="008F1143"/>
    <w:rsid w:val="008F60E3"/>
    <w:rsid w:val="00903480"/>
    <w:rsid w:val="00910566"/>
    <w:rsid w:val="00920D0F"/>
    <w:rsid w:val="00921315"/>
    <w:rsid w:val="00921670"/>
    <w:rsid w:val="00922618"/>
    <w:rsid w:val="0092680F"/>
    <w:rsid w:val="0092767A"/>
    <w:rsid w:val="00931499"/>
    <w:rsid w:val="00944DAD"/>
    <w:rsid w:val="009538D9"/>
    <w:rsid w:val="0096618C"/>
    <w:rsid w:val="00982CBF"/>
    <w:rsid w:val="00984549"/>
    <w:rsid w:val="00984617"/>
    <w:rsid w:val="009866E1"/>
    <w:rsid w:val="009A2288"/>
    <w:rsid w:val="009A2DBE"/>
    <w:rsid w:val="009B7365"/>
    <w:rsid w:val="009C2573"/>
    <w:rsid w:val="009C6B09"/>
    <w:rsid w:val="009C78F3"/>
    <w:rsid w:val="009F101F"/>
    <w:rsid w:val="009F4043"/>
    <w:rsid w:val="009F7AF8"/>
    <w:rsid w:val="00A05A7B"/>
    <w:rsid w:val="00A14CA5"/>
    <w:rsid w:val="00A20261"/>
    <w:rsid w:val="00A23E5A"/>
    <w:rsid w:val="00A25329"/>
    <w:rsid w:val="00A37F57"/>
    <w:rsid w:val="00A40E4F"/>
    <w:rsid w:val="00A441C0"/>
    <w:rsid w:val="00A5512A"/>
    <w:rsid w:val="00A5770E"/>
    <w:rsid w:val="00A71E87"/>
    <w:rsid w:val="00A731AD"/>
    <w:rsid w:val="00A8159D"/>
    <w:rsid w:val="00A82504"/>
    <w:rsid w:val="00A8433F"/>
    <w:rsid w:val="00A84FB8"/>
    <w:rsid w:val="00A923D3"/>
    <w:rsid w:val="00AA1966"/>
    <w:rsid w:val="00AA45E5"/>
    <w:rsid w:val="00AD2FD8"/>
    <w:rsid w:val="00AD436E"/>
    <w:rsid w:val="00AE175D"/>
    <w:rsid w:val="00AE3612"/>
    <w:rsid w:val="00AF6B17"/>
    <w:rsid w:val="00B00970"/>
    <w:rsid w:val="00B143F7"/>
    <w:rsid w:val="00B23E09"/>
    <w:rsid w:val="00B250C8"/>
    <w:rsid w:val="00B31D68"/>
    <w:rsid w:val="00B3388E"/>
    <w:rsid w:val="00B47EFA"/>
    <w:rsid w:val="00B549BE"/>
    <w:rsid w:val="00B61ADD"/>
    <w:rsid w:val="00B65547"/>
    <w:rsid w:val="00B6669D"/>
    <w:rsid w:val="00B724F9"/>
    <w:rsid w:val="00B7734C"/>
    <w:rsid w:val="00B874BA"/>
    <w:rsid w:val="00B87BCD"/>
    <w:rsid w:val="00B9057B"/>
    <w:rsid w:val="00B9603C"/>
    <w:rsid w:val="00BB7CFC"/>
    <w:rsid w:val="00BC61C2"/>
    <w:rsid w:val="00BD0B08"/>
    <w:rsid w:val="00BD346D"/>
    <w:rsid w:val="00BE1BA1"/>
    <w:rsid w:val="00BE36F4"/>
    <w:rsid w:val="00BF332C"/>
    <w:rsid w:val="00BF3957"/>
    <w:rsid w:val="00BF4B44"/>
    <w:rsid w:val="00C10B53"/>
    <w:rsid w:val="00C1554A"/>
    <w:rsid w:val="00C252E9"/>
    <w:rsid w:val="00C26C14"/>
    <w:rsid w:val="00C32615"/>
    <w:rsid w:val="00C363E1"/>
    <w:rsid w:val="00C36F42"/>
    <w:rsid w:val="00C50659"/>
    <w:rsid w:val="00C67E85"/>
    <w:rsid w:val="00C91286"/>
    <w:rsid w:val="00C923C0"/>
    <w:rsid w:val="00C9564C"/>
    <w:rsid w:val="00C97935"/>
    <w:rsid w:val="00CA0139"/>
    <w:rsid w:val="00CA327B"/>
    <w:rsid w:val="00CB338B"/>
    <w:rsid w:val="00CB3906"/>
    <w:rsid w:val="00CB6819"/>
    <w:rsid w:val="00CB7303"/>
    <w:rsid w:val="00CC2B0E"/>
    <w:rsid w:val="00CD1A61"/>
    <w:rsid w:val="00CE1BE7"/>
    <w:rsid w:val="00CF2289"/>
    <w:rsid w:val="00D000C1"/>
    <w:rsid w:val="00D14704"/>
    <w:rsid w:val="00D15341"/>
    <w:rsid w:val="00D15375"/>
    <w:rsid w:val="00D219B6"/>
    <w:rsid w:val="00D226BC"/>
    <w:rsid w:val="00D4331F"/>
    <w:rsid w:val="00D60947"/>
    <w:rsid w:val="00D74965"/>
    <w:rsid w:val="00D75AC0"/>
    <w:rsid w:val="00D85C90"/>
    <w:rsid w:val="00D91EF7"/>
    <w:rsid w:val="00DA3197"/>
    <w:rsid w:val="00DA618F"/>
    <w:rsid w:val="00DA655C"/>
    <w:rsid w:val="00DA7A67"/>
    <w:rsid w:val="00DA7C5F"/>
    <w:rsid w:val="00DA7D1F"/>
    <w:rsid w:val="00DD1571"/>
    <w:rsid w:val="00DD180A"/>
    <w:rsid w:val="00DD197E"/>
    <w:rsid w:val="00DD282A"/>
    <w:rsid w:val="00DD31E6"/>
    <w:rsid w:val="00DD5E52"/>
    <w:rsid w:val="00DE2C48"/>
    <w:rsid w:val="00DF1B77"/>
    <w:rsid w:val="00DF53C3"/>
    <w:rsid w:val="00DF56D5"/>
    <w:rsid w:val="00DF710B"/>
    <w:rsid w:val="00DF7BC6"/>
    <w:rsid w:val="00E07E7C"/>
    <w:rsid w:val="00E119BC"/>
    <w:rsid w:val="00E12318"/>
    <w:rsid w:val="00E466A2"/>
    <w:rsid w:val="00E51315"/>
    <w:rsid w:val="00E65C29"/>
    <w:rsid w:val="00E71909"/>
    <w:rsid w:val="00E7560A"/>
    <w:rsid w:val="00E96A1E"/>
    <w:rsid w:val="00EA58DC"/>
    <w:rsid w:val="00EB4A8F"/>
    <w:rsid w:val="00EC236C"/>
    <w:rsid w:val="00ED772C"/>
    <w:rsid w:val="00ED7D5D"/>
    <w:rsid w:val="00EE0D93"/>
    <w:rsid w:val="00EE7242"/>
    <w:rsid w:val="00EE7A88"/>
    <w:rsid w:val="00F06575"/>
    <w:rsid w:val="00F07FA7"/>
    <w:rsid w:val="00F13AB1"/>
    <w:rsid w:val="00F15908"/>
    <w:rsid w:val="00F2111B"/>
    <w:rsid w:val="00F333AE"/>
    <w:rsid w:val="00F41645"/>
    <w:rsid w:val="00F45FB1"/>
    <w:rsid w:val="00F514E1"/>
    <w:rsid w:val="00F56424"/>
    <w:rsid w:val="00F60999"/>
    <w:rsid w:val="00F65A8C"/>
    <w:rsid w:val="00F817BF"/>
    <w:rsid w:val="00F820BF"/>
    <w:rsid w:val="00F833DC"/>
    <w:rsid w:val="00F85BE6"/>
    <w:rsid w:val="00F9720A"/>
    <w:rsid w:val="00FA1E2C"/>
    <w:rsid w:val="00FA21B6"/>
    <w:rsid w:val="00FB46AA"/>
    <w:rsid w:val="00FC0619"/>
    <w:rsid w:val="00FC330C"/>
    <w:rsid w:val="00FC5385"/>
    <w:rsid w:val="00FE33A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514E1"/>
    <w:rPr>
      <w:sz w:val="24"/>
      <w:szCs w:val="24"/>
    </w:rPr>
  </w:style>
  <w:style w:type="paragraph" w:styleId="10">
    <w:name w:val="heading 1"/>
    <w:basedOn w:val="a"/>
    <w:next w:val="a"/>
    <w:link w:val="11"/>
    <w:qFormat/>
    <w:rsid w:val="0001676B"/>
    <w:pPr>
      <w:keepNext/>
      <w:jc w:val="right"/>
      <w:outlineLvl w:val="0"/>
    </w:pPr>
    <w:rPr>
      <w:b/>
    </w:rPr>
  </w:style>
  <w:style w:type="paragraph" w:styleId="2">
    <w:name w:val="heading 2"/>
    <w:basedOn w:val="a"/>
    <w:next w:val="a"/>
    <w:link w:val="20"/>
    <w:unhideWhenUsed/>
    <w:qFormat/>
    <w:rsid w:val="005A1D02"/>
    <w:pPr>
      <w:keepNext/>
      <w:spacing w:before="240" w:after="60"/>
      <w:outlineLvl w:val="1"/>
    </w:pPr>
    <w:rPr>
      <w:rFonts w:ascii="Cambria" w:hAnsi="Cambria"/>
      <w:b/>
      <w:bCs/>
      <w:i/>
      <w:iCs/>
      <w:sz w:val="28"/>
      <w:szCs w:val="28"/>
    </w:rPr>
  </w:style>
  <w:style w:type="paragraph" w:styleId="3">
    <w:name w:val="heading 3"/>
    <w:basedOn w:val="a"/>
    <w:next w:val="a"/>
    <w:link w:val="30"/>
    <w:qFormat/>
    <w:rsid w:val="008C0EA5"/>
    <w:pPr>
      <w:keepNext/>
      <w:spacing w:before="240" w:after="60"/>
      <w:outlineLvl w:val="2"/>
    </w:pPr>
    <w:rPr>
      <w:rFonts w:ascii="Arial" w:hAnsi="Arial" w:cs="Arial"/>
      <w:b/>
      <w:bCs/>
      <w:sz w:val="26"/>
      <w:szCs w:val="26"/>
    </w:rPr>
  </w:style>
  <w:style w:type="paragraph" w:styleId="4">
    <w:name w:val="heading 4"/>
    <w:basedOn w:val="a"/>
    <w:next w:val="a"/>
    <w:link w:val="40"/>
    <w:qFormat/>
    <w:rsid w:val="008C0EA5"/>
    <w:pPr>
      <w:keepNext/>
      <w:spacing w:before="240" w:after="60"/>
      <w:outlineLvl w:val="3"/>
    </w:pPr>
    <w:rPr>
      <w:b/>
      <w:bCs/>
      <w:sz w:val="28"/>
      <w:szCs w:val="28"/>
    </w:rPr>
  </w:style>
  <w:style w:type="paragraph" w:styleId="5">
    <w:name w:val="heading 5"/>
    <w:basedOn w:val="a"/>
    <w:next w:val="a"/>
    <w:link w:val="50"/>
    <w:qFormat/>
    <w:rsid w:val="0001676B"/>
    <w:pPr>
      <w:spacing w:before="240" w:after="60"/>
      <w:outlineLvl w:val="4"/>
    </w:pPr>
    <w:rPr>
      <w:b/>
      <w:bCs/>
      <w:i/>
      <w:iCs/>
      <w:sz w:val="26"/>
      <w:szCs w:val="26"/>
    </w:rPr>
  </w:style>
  <w:style w:type="paragraph" w:styleId="6">
    <w:name w:val="heading 6"/>
    <w:basedOn w:val="a"/>
    <w:next w:val="a"/>
    <w:link w:val="60"/>
    <w:qFormat/>
    <w:rsid w:val="0086269A"/>
    <w:pPr>
      <w:spacing w:before="240" w:after="60"/>
      <w:outlineLvl w:val="5"/>
    </w:pPr>
    <w:rPr>
      <w:b/>
      <w:bCs/>
      <w:sz w:val="22"/>
      <w:szCs w:val="22"/>
    </w:rPr>
  </w:style>
  <w:style w:type="paragraph" w:styleId="7">
    <w:name w:val="heading 7"/>
    <w:basedOn w:val="a"/>
    <w:next w:val="a"/>
    <w:link w:val="70"/>
    <w:qFormat/>
    <w:rsid w:val="0001676B"/>
    <w:pPr>
      <w:keepNext/>
      <w:ind w:left="360"/>
      <w:jc w:val="center"/>
      <w:outlineLvl w:val="6"/>
    </w:pPr>
    <w:rPr>
      <w:sz w:val="28"/>
      <w:u w:val="single"/>
    </w:rPr>
  </w:style>
  <w:style w:type="paragraph" w:styleId="8">
    <w:name w:val="heading 8"/>
    <w:basedOn w:val="a"/>
    <w:next w:val="a"/>
    <w:link w:val="80"/>
    <w:qFormat/>
    <w:rsid w:val="0001676B"/>
    <w:pPr>
      <w:keepNext/>
      <w:jc w:val="center"/>
      <w:outlineLvl w:val="7"/>
    </w:pPr>
    <w:rPr>
      <w:b/>
      <w:bCs/>
      <w:sz w:val="28"/>
    </w:rPr>
  </w:style>
  <w:style w:type="paragraph" w:styleId="9">
    <w:name w:val="heading 9"/>
    <w:basedOn w:val="a"/>
    <w:next w:val="a"/>
    <w:link w:val="90"/>
    <w:qFormat/>
    <w:rsid w:val="0001676B"/>
    <w:pPr>
      <w:keepNext/>
      <w:jc w:val="center"/>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8C0EA5"/>
    <w:rPr>
      <w:rFonts w:ascii="Arial" w:hAnsi="Arial" w:cs="Arial"/>
      <w:b/>
      <w:bCs/>
      <w:sz w:val="26"/>
      <w:szCs w:val="26"/>
      <w:lang w:val="ru-RU" w:eastAsia="ru-RU" w:bidi="ar-SA"/>
    </w:rPr>
  </w:style>
  <w:style w:type="table" w:styleId="a3">
    <w:name w:val="Table Grid"/>
    <w:aliases w:val="Table Grid Report"/>
    <w:basedOn w:val="a1"/>
    <w:rsid w:val="00DD5E5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Indent"/>
    <w:basedOn w:val="a"/>
    <w:link w:val="a5"/>
    <w:rsid w:val="007F4FE5"/>
    <w:pPr>
      <w:ind w:firstLine="540"/>
      <w:jc w:val="both"/>
    </w:pPr>
    <w:rPr>
      <w:sz w:val="26"/>
      <w:szCs w:val="20"/>
    </w:rPr>
  </w:style>
  <w:style w:type="character" w:customStyle="1" w:styleId="a5">
    <w:name w:val="Основной текст с отступом Знак"/>
    <w:basedOn w:val="a0"/>
    <w:link w:val="a4"/>
    <w:rsid w:val="007F4FE5"/>
    <w:rPr>
      <w:sz w:val="26"/>
    </w:rPr>
  </w:style>
  <w:style w:type="paragraph" w:customStyle="1" w:styleId="S">
    <w:name w:val="S_Маркированный"/>
    <w:basedOn w:val="a6"/>
    <w:link w:val="S20"/>
    <w:autoRedefine/>
    <w:rsid w:val="00DD180A"/>
    <w:pPr>
      <w:tabs>
        <w:tab w:val="left" w:pos="992"/>
      </w:tabs>
      <w:ind w:left="0" w:firstLine="709"/>
      <w:contextualSpacing w:val="0"/>
    </w:pPr>
  </w:style>
  <w:style w:type="character" w:customStyle="1" w:styleId="S20">
    <w:name w:val="S_Маркированный Знак2"/>
    <w:basedOn w:val="a0"/>
    <w:link w:val="S"/>
    <w:rsid w:val="00DD180A"/>
    <w:rPr>
      <w:sz w:val="24"/>
      <w:szCs w:val="24"/>
    </w:rPr>
  </w:style>
  <w:style w:type="paragraph" w:customStyle="1" w:styleId="S0">
    <w:name w:val="S_Обычный"/>
    <w:basedOn w:val="a"/>
    <w:link w:val="S5"/>
    <w:autoRedefine/>
    <w:rsid w:val="00CB3906"/>
    <w:pPr>
      <w:ind w:firstLine="709"/>
      <w:jc w:val="both"/>
    </w:pPr>
    <w:rPr>
      <w:color w:val="000000" w:themeColor="text1"/>
      <w:sz w:val="28"/>
      <w:szCs w:val="28"/>
    </w:rPr>
  </w:style>
  <w:style w:type="character" w:customStyle="1" w:styleId="S5">
    <w:name w:val="S_Обычный Знак"/>
    <w:basedOn w:val="a0"/>
    <w:link w:val="S0"/>
    <w:rsid w:val="00CB3906"/>
    <w:rPr>
      <w:color w:val="000000" w:themeColor="text1"/>
      <w:sz w:val="28"/>
      <w:szCs w:val="28"/>
    </w:rPr>
  </w:style>
  <w:style w:type="paragraph" w:styleId="a6">
    <w:name w:val="List Bullet"/>
    <w:basedOn w:val="a"/>
    <w:rsid w:val="00B6669D"/>
    <w:pPr>
      <w:ind w:left="1080" w:hanging="360"/>
      <w:contextualSpacing/>
    </w:pPr>
  </w:style>
  <w:style w:type="paragraph" w:styleId="a7">
    <w:name w:val="Title"/>
    <w:basedOn w:val="a"/>
    <w:link w:val="a8"/>
    <w:qFormat/>
    <w:rsid w:val="00626DE4"/>
    <w:pPr>
      <w:jc w:val="center"/>
    </w:pPr>
    <w:rPr>
      <w:sz w:val="28"/>
    </w:rPr>
  </w:style>
  <w:style w:type="character" w:customStyle="1" w:styleId="a8">
    <w:name w:val="Название Знак"/>
    <w:basedOn w:val="a0"/>
    <w:link w:val="a7"/>
    <w:rsid w:val="00626DE4"/>
    <w:rPr>
      <w:sz w:val="28"/>
      <w:szCs w:val="24"/>
    </w:rPr>
  </w:style>
  <w:style w:type="character" w:styleId="a9">
    <w:name w:val="page number"/>
    <w:basedOn w:val="a0"/>
    <w:rsid w:val="00626DE4"/>
  </w:style>
  <w:style w:type="paragraph" w:styleId="aa">
    <w:name w:val="header"/>
    <w:aliases w:val="ВерхКолонтитул"/>
    <w:basedOn w:val="a"/>
    <w:link w:val="ab"/>
    <w:rsid w:val="00626DE4"/>
    <w:pPr>
      <w:tabs>
        <w:tab w:val="center" w:pos="4153"/>
        <w:tab w:val="right" w:pos="8306"/>
      </w:tabs>
    </w:pPr>
    <w:rPr>
      <w:sz w:val="20"/>
      <w:szCs w:val="20"/>
    </w:rPr>
  </w:style>
  <w:style w:type="character" w:customStyle="1" w:styleId="ab">
    <w:name w:val="Верхний колонтитул Знак"/>
    <w:aliases w:val="ВерхКолонтитул Знак"/>
    <w:basedOn w:val="a0"/>
    <w:link w:val="aa"/>
    <w:rsid w:val="00626DE4"/>
  </w:style>
  <w:style w:type="paragraph" w:styleId="31">
    <w:name w:val="Body Text Indent 3"/>
    <w:basedOn w:val="a"/>
    <w:link w:val="32"/>
    <w:rsid w:val="00626DE4"/>
    <w:pPr>
      <w:spacing w:after="120"/>
      <w:ind w:left="283"/>
    </w:pPr>
    <w:rPr>
      <w:sz w:val="16"/>
      <w:szCs w:val="16"/>
    </w:rPr>
  </w:style>
  <w:style w:type="character" w:customStyle="1" w:styleId="32">
    <w:name w:val="Основной текст с отступом 3 Знак"/>
    <w:basedOn w:val="a0"/>
    <w:link w:val="31"/>
    <w:rsid w:val="00626DE4"/>
    <w:rPr>
      <w:sz w:val="16"/>
      <w:szCs w:val="16"/>
    </w:rPr>
  </w:style>
  <w:style w:type="paragraph" w:styleId="ac">
    <w:name w:val="footer"/>
    <w:basedOn w:val="a"/>
    <w:link w:val="ad"/>
    <w:rsid w:val="00DD197E"/>
    <w:pPr>
      <w:tabs>
        <w:tab w:val="center" w:pos="4677"/>
        <w:tab w:val="right" w:pos="9355"/>
      </w:tabs>
    </w:pPr>
  </w:style>
  <w:style w:type="character" w:customStyle="1" w:styleId="ad">
    <w:name w:val="Нижний колонтитул Знак"/>
    <w:basedOn w:val="a0"/>
    <w:link w:val="ac"/>
    <w:uiPriority w:val="99"/>
    <w:rsid w:val="00DD197E"/>
    <w:rPr>
      <w:sz w:val="24"/>
      <w:szCs w:val="24"/>
    </w:rPr>
  </w:style>
  <w:style w:type="paragraph" w:styleId="ae">
    <w:name w:val="Body Text"/>
    <w:aliases w:val=" Знак, Знак1 Знак,Основной текст1,Знак,Знак1 Знак"/>
    <w:basedOn w:val="a"/>
    <w:link w:val="af"/>
    <w:rsid w:val="0086269A"/>
    <w:pPr>
      <w:spacing w:after="120"/>
    </w:pPr>
  </w:style>
  <w:style w:type="character" w:customStyle="1" w:styleId="af">
    <w:name w:val="Основной текст Знак"/>
    <w:aliases w:val=" Знак Знак, Знак1 Знак Знак,Основной текст1 Знак,Знак Знак,Знак1 Знак Знак"/>
    <w:basedOn w:val="a0"/>
    <w:link w:val="ae"/>
    <w:rsid w:val="0086269A"/>
    <w:rPr>
      <w:sz w:val="24"/>
      <w:szCs w:val="24"/>
    </w:rPr>
  </w:style>
  <w:style w:type="character" w:customStyle="1" w:styleId="60">
    <w:name w:val="Заголовок 6 Знак"/>
    <w:basedOn w:val="a0"/>
    <w:link w:val="6"/>
    <w:rsid w:val="0086269A"/>
    <w:rPr>
      <w:b/>
      <w:bCs/>
      <w:sz w:val="22"/>
      <w:szCs w:val="22"/>
    </w:rPr>
  </w:style>
  <w:style w:type="paragraph" w:styleId="21">
    <w:name w:val="Body Text Indent 2"/>
    <w:basedOn w:val="a"/>
    <w:link w:val="22"/>
    <w:rsid w:val="0086269A"/>
    <w:pPr>
      <w:spacing w:after="120" w:line="480" w:lineRule="auto"/>
      <w:ind w:left="283"/>
    </w:pPr>
  </w:style>
  <w:style w:type="character" w:customStyle="1" w:styleId="22">
    <w:name w:val="Основной текст с отступом 2 Знак"/>
    <w:basedOn w:val="a0"/>
    <w:link w:val="21"/>
    <w:rsid w:val="0086269A"/>
    <w:rPr>
      <w:sz w:val="24"/>
      <w:szCs w:val="24"/>
    </w:rPr>
  </w:style>
  <w:style w:type="paragraph" w:styleId="af0">
    <w:name w:val="Block Text"/>
    <w:basedOn w:val="a"/>
    <w:rsid w:val="0086269A"/>
    <w:pPr>
      <w:ind w:left="-709" w:right="43" w:firstLine="851"/>
      <w:jc w:val="both"/>
    </w:pPr>
    <w:rPr>
      <w:sz w:val="28"/>
    </w:rPr>
  </w:style>
  <w:style w:type="character" w:customStyle="1" w:styleId="20">
    <w:name w:val="Заголовок 2 Знак"/>
    <w:basedOn w:val="a0"/>
    <w:link w:val="2"/>
    <w:rsid w:val="005A1D02"/>
    <w:rPr>
      <w:rFonts w:ascii="Cambria" w:eastAsia="Times New Roman" w:hAnsi="Cambria" w:cs="Times New Roman"/>
      <w:b/>
      <w:bCs/>
      <w:i/>
      <w:iCs/>
      <w:sz w:val="28"/>
      <w:szCs w:val="28"/>
    </w:rPr>
  </w:style>
  <w:style w:type="paragraph" w:styleId="23">
    <w:name w:val="Body Text 2"/>
    <w:basedOn w:val="a"/>
    <w:link w:val="24"/>
    <w:rsid w:val="005A1D02"/>
    <w:pPr>
      <w:spacing w:after="120" w:line="480" w:lineRule="auto"/>
    </w:pPr>
  </w:style>
  <w:style w:type="character" w:customStyle="1" w:styleId="24">
    <w:name w:val="Основной текст 2 Знак"/>
    <w:basedOn w:val="a0"/>
    <w:link w:val="23"/>
    <w:rsid w:val="005A1D02"/>
    <w:rPr>
      <w:sz w:val="24"/>
      <w:szCs w:val="24"/>
    </w:rPr>
  </w:style>
  <w:style w:type="character" w:styleId="af1">
    <w:name w:val="Hyperlink"/>
    <w:basedOn w:val="a0"/>
    <w:rsid w:val="005A1D02"/>
    <w:rPr>
      <w:color w:val="0000FF"/>
      <w:u w:val="single"/>
    </w:rPr>
  </w:style>
  <w:style w:type="paragraph" w:customStyle="1" w:styleId="S6">
    <w:name w:val="S_Заголовок таблицы"/>
    <w:basedOn w:val="a"/>
    <w:link w:val="S7"/>
    <w:autoRedefine/>
    <w:rsid w:val="00E71909"/>
    <w:pPr>
      <w:spacing w:before="120" w:after="120"/>
      <w:ind w:firstLine="709"/>
      <w:jc w:val="center"/>
    </w:pPr>
    <w:rPr>
      <w:color w:val="000000" w:themeColor="text1"/>
    </w:rPr>
  </w:style>
  <w:style w:type="character" w:customStyle="1" w:styleId="S7">
    <w:name w:val="S_Заголовок таблицы Знак"/>
    <w:basedOn w:val="S5"/>
    <w:link w:val="S6"/>
    <w:rsid w:val="00E71909"/>
    <w:rPr>
      <w:sz w:val="24"/>
      <w:szCs w:val="24"/>
    </w:rPr>
  </w:style>
  <w:style w:type="paragraph" w:customStyle="1" w:styleId="S8">
    <w:name w:val="S_Обычный в таблице"/>
    <w:basedOn w:val="a"/>
    <w:rsid w:val="00BC61C2"/>
    <w:pPr>
      <w:jc w:val="center"/>
    </w:pPr>
    <w:rPr>
      <w:sz w:val="20"/>
      <w:szCs w:val="20"/>
    </w:rPr>
  </w:style>
  <w:style w:type="paragraph" w:customStyle="1" w:styleId="S9">
    <w:name w:val="S_Таблица"/>
    <w:basedOn w:val="a"/>
    <w:link w:val="S10"/>
    <w:autoRedefine/>
    <w:rsid w:val="00E07E7C"/>
    <w:pPr>
      <w:jc w:val="center"/>
    </w:pPr>
    <w:rPr>
      <w:color w:val="000000" w:themeColor="text1"/>
    </w:rPr>
  </w:style>
  <w:style w:type="character" w:customStyle="1" w:styleId="S10">
    <w:name w:val="S_Таблица Знак1"/>
    <w:basedOn w:val="a0"/>
    <w:link w:val="S9"/>
    <w:rsid w:val="00E07E7C"/>
    <w:rPr>
      <w:color w:val="000000" w:themeColor="text1"/>
      <w:sz w:val="24"/>
      <w:szCs w:val="24"/>
    </w:rPr>
  </w:style>
  <w:style w:type="paragraph" w:styleId="af2">
    <w:name w:val="No Spacing"/>
    <w:link w:val="af3"/>
    <w:uiPriority w:val="1"/>
    <w:qFormat/>
    <w:rsid w:val="004C6A0A"/>
    <w:rPr>
      <w:rFonts w:ascii="Calibri" w:hAnsi="Calibri"/>
      <w:sz w:val="22"/>
      <w:szCs w:val="22"/>
      <w:lang w:eastAsia="en-US"/>
    </w:rPr>
  </w:style>
  <w:style w:type="character" w:customStyle="1" w:styleId="af3">
    <w:name w:val="Без интервала Знак"/>
    <w:basedOn w:val="a0"/>
    <w:link w:val="af2"/>
    <w:uiPriority w:val="1"/>
    <w:rsid w:val="004C6A0A"/>
    <w:rPr>
      <w:rFonts w:ascii="Calibri" w:hAnsi="Calibri"/>
      <w:sz w:val="22"/>
      <w:szCs w:val="22"/>
      <w:lang w:val="ru-RU" w:eastAsia="en-US" w:bidi="ar-SA"/>
    </w:rPr>
  </w:style>
  <w:style w:type="character" w:customStyle="1" w:styleId="S21">
    <w:name w:val="S_Заголовок 2 Знак"/>
    <w:basedOn w:val="a0"/>
    <w:link w:val="S2"/>
    <w:rsid w:val="00543CD0"/>
    <w:rPr>
      <w:b/>
      <w:sz w:val="24"/>
      <w:szCs w:val="24"/>
    </w:rPr>
  </w:style>
  <w:style w:type="paragraph" w:customStyle="1" w:styleId="af4">
    <w:name w:val="Обычный в таблице"/>
    <w:basedOn w:val="a"/>
    <w:link w:val="af5"/>
    <w:rsid w:val="00543CD0"/>
    <w:pPr>
      <w:spacing w:line="360" w:lineRule="auto"/>
      <w:ind w:firstLine="709"/>
      <w:jc w:val="both"/>
    </w:pPr>
    <w:rPr>
      <w:sz w:val="28"/>
      <w:szCs w:val="28"/>
    </w:rPr>
  </w:style>
  <w:style w:type="character" w:customStyle="1" w:styleId="af5">
    <w:name w:val="Обычный в таблице Знак"/>
    <w:basedOn w:val="a0"/>
    <w:link w:val="af4"/>
    <w:rsid w:val="00543CD0"/>
    <w:rPr>
      <w:sz w:val="28"/>
      <w:szCs w:val="28"/>
    </w:rPr>
  </w:style>
  <w:style w:type="paragraph" w:customStyle="1" w:styleId="S1">
    <w:name w:val="S_Заголовок 1"/>
    <w:basedOn w:val="a"/>
    <w:rsid w:val="00543CD0"/>
    <w:pPr>
      <w:numPr>
        <w:numId w:val="8"/>
      </w:numPr>
      <w:jc w:val="center"/>
    </w:pPr>
    <w:rPr>
      <w:b/>
      <w:caps/>
    </w:rPr>
  </w:style>
  <w:style w:type="paragraph" w:customStyle="1" w:styleId="S2">
    <w:name w:val="S_Заголовок 2"/>
    <w:basedOn w:val="2"/>
    <w:link w:val="S21"/>
    <w:autoRedefine/>
    <w:rsid w:val="00543CD0"/>
    <w:pPr>
      <w:keepNext w:val="0"/>
      <w:numPr>
        <w:ilvl w:val="1"/>
        <w:numId w:val="8"/>
      </w:numPr>
      <w:tabs>
        <w:tab w:val="clear" w:pos="644"/>
        <w:tab w:val="left" w:pos="1134"/>
      </w:tabs>
      <w:spacing w:before="0" w:after="0"/>
      <w:ind w:left="0" w:firstLine="709"/>
      <w:jc w:val="both"/>
    </w:pPr>
    <w:rPr>
      <w:rFonts w:ascii="Times New Roman" w:hAnsi="Times New Roman"/>
      <w:bCs w:val="0"/>
      <w:i w:val="0"/>
      <w:iCs w:val="0"/>
      <w:sz w:val="24"/>
      <w:szCs w:val="24"/>
    </w:rPr>
  </w:style>
  <w:style w:type="paragraph" w:customStyle="1" w:styleId="S3">
    <w:name w:val="S_Заголовок 3"/>
    <w:basedOn w:val="3"/>
    <w:autoRedefine/>
    <w:rsid w:val="00543CD0"/>
    <w:pPr>
      <w:keepNext w:val="0"/>
      <w:numPr>
        <w:ilvl w:val="2"/>
        <w:numId w:val="8"/>
      </w:numPr>
      <w:tabs>
        <w:tab w:val="clear" w:pos="1800"/>
      </w:tabs>
      <w:spacing w:before="0" w:after="0"/>
      <w:ind w:left="0" w:firstLine="709"/>
    </w:pPr>
    <w:rPr>
      <w:rFonts w:ascii="Times New Roman" w:hAnsi="Times New Roman" w:cs="Times New Roman"/>
      <w:b w:val="0"/>
      <w:bCs w:val="0"/>
      <w:sz w:val="24"/>
      <w:szCs w:val="24"/>
      <w:u w:val="single"/>
    </w:rPr>
  </w:style>
  <w:style w:type="paragraph" w:customStyle="1" w:styleId="S4">
    <w:name w:val="S_Заголовок 4"/>
    <w:basedOn w:val="4"/>
    <w:rsid w:val="00543CD0"/>
    <w:pPr>
      <w:keepNext w:val="0"/>
      <w:numPr>
        <w:ilvl w:val="3"/>
        <w:numId w:val="8"/>
      </w:numPr>
      <w:spacing w:before="0" w:after="0"/>
    </w:pPr>
    <w:rPr>
      <w:b w:val="0"/>
      <w:bCs w:val="0"/>
      <w:i/>
      <w:sz w:val="24"/>
      <w:szCs w:val="24"/>
    </w:rPr>
  </w:style>
  <w:style w:type="paragraph" w:styleId="af6">
    <w:name w:val="List Paragraph"/>
    <w:basedOn w:val="a"/>
    <w:uiPriority w:val="34"/>
    <w:qFormat/>
    <w:rsid w:val="004B7777"/>
    <w:pPr>
      <w:spacing w:after="200" w:line="276" w:lineRule="auto"/>
      <w:ind w:left="720"/>
      <w:contextualSpacing/>
    </w:pPr>
    <w:rPr>
      <w:rFonts w:ascii="Calibri" w:eastAsia="Calibri" w:hAnsi="Calibri"/>
      <w:sz w:val="22"/>
      <w:szCs w:val="22"/>
      <w:lang w:eastAsia="en-US"/>
    </w:rPr>
  </w:style>
  <w:style w:type="character" w:customStyle="1" w:styleId="210">
    <w:name w:val="Основной текст 2 Знак1"/>
    <w:basedOn w:val="a0"/>
    <w:rsid w:val="00CE1BE7"/>
    <w:rPr>
      <w:rFonts w:eastAsia="Times New Roman"/>
      <w:szCs w:val="24"/>
      <w:lang w:eastAsia="ru-RU"/>
    </w:rPr>
  </w:style>
  <w:style w:type="paragraph" w:customStyle="1" w:styleId="Sa">
    <w:name w:val="S_Обычный жирный"/>
    <w:basedOn w:val="a"/>
    <w:qFormat/>
    <w:rsid w:val="002D5BA3"/>
    <w:pPr>
      <w:ind w:firstLine="709"/>
      <w:jc w:val="both"/>
    </w:pPr>
    <w:rPr>
      <w:sz w:val="28"/>
    </w:rPr>
  </w:style>
  <w:style w:type="paragraph" w:styleId="af7">
    <w:name w:val="Balloon Text"/>
    <w:basedOn w:val="a"/>
    <w:link w:val="af8"/>
    <w:rsid w:val="00921670"/>
    <w:rPr>
      <w:rFonts w:ascii="Tahoma" w:hAnsi="Tahoma" w:cs="Tahoma"/>
      <w:sz w:val="16"/>
      <w:szCs w:val="16"/>
    </w:rPr>
  </w:style>
  <w:style w:type="character" w:customStyle="1" w:styleId="af8">
    <w:name w:val="Текст выноски Знак"/>
    <w:basedOn w:val="a0"/>
    <w:link w:val="af7"/>
    <w:rsid w:val="00921670"/>
    <w:rPr>
      <w:rFonts w:ascii="Tahoma" w:hAnsi="Tahoma" w:cs="Tahoma"/>
      <w:sz w:val="16"/>
      <w:szCs w:val="16"/>
    </w:rPr>
  </w:style>
  <w:style w:type="paragraph" w:customStyle="1" w:styleId="1">
    <w:name w:val="Маркированный_1"/>
    <w:basedOn w:val="a"/>
    <w:link w:val="110"/>
    <w:semiHidden/>
    <w:rsid w:val="00842765"/>
    <w:pPr>
      <w:numPr>
        <w:numId w:val="14"/>
      </w:numPr>
      <w:spacing w:line="360" w:lineRule="auto"/>
      <w:jc w:val="both"/>
    </w:pPr>
  </w:style>
  <w:style w:type="character" w:customStyle="1" w:styleId="110">
    <w:name w:val="Маркированный_1 Знак1"/>
    <w:basedOn w:val="a0"/>
    <w:link w:val="1"/>
    <w:semiHidden/>
    <w:rsid w:val="00842765"/>
    <w:rPr>
      <w:sz w:val="24"/>
      <w:szCs w:val="24"/>
    </w:rPr>
  </w:style>
  <w:style w:type="paragraph" w:customStyle="1" w:styleId="af9">
    <w:name w:val="Нормальный"/>
    <w:rsid w:val="00193A5D"/>
    <w:rPr>
      <w:rFonts w:ascii="Arial" w:hAnsi="Arial"/>
      <w:snapToGrid w:val="0"/>
    </w:rPr>
  </w:style>
  <w:style w:type="character" w:customStyle="1" w:styleId="40">
    <w:name w:val="Заголовок 4 Знак"/>
    <w:basedOn w:val="a0"/>
    <w:link w:val="4"/>
    <w:rsid w:val="00BF3957"/>
    <w:rPr>
      <w:b/>
      <w:bCs/>
      <w:sz w:val="28"/>
      <w:szCs w:val="28"/>
    </w:rPr>
  </w:style>
  <w:style w:type="character" w:customStyle="1" w:styleId="11">
    <w:name w:val="Заголовок 1 Знак"/>
    <w:basedOn w:val="a0"/>
    <w:link w:val="10"/>
    <w:rsid w:val="0001676B"/>
    <w:rPr>
      <w:b/>
      <w:sz w:val="24"/>
      <w:szCs w:val="24"/>
    </w:rPr>
  </w:style>
  <w:style w:type="character" w:customStyle="1" w:styleId="50">
    <w:name w:val="Заголовок 5 Знак"/>
    <w:basedOn w:val="a0"/>
    <w:link w:val="5"/>
    <w:rsid w:val="0001676B"/>
    <w:rPr>
      <w:b/>
      <w:bCs/>
      <w:i/>
      <w:iCs/>
      <w:sz w:val="26"/>
      <w:szCs w:val="26"/>
    </w:rPr>
  </w:style>
  <w:style w:type="character" w:customStyle="1" w:styleId="70">
    <w:name w:val="Заголовок 7 Знак"/>
    <w:basedOn w:val="a0"/>
    <w:link w:val="7"/>
    <w:rsid w:val="0001676B"/>
    <w:rPr>
      <w:sz w:val="28"/>
      <w:szCs w:val="24"/>
      <w:u w:val="single"/>
    </w:rPr>
  </w:style>
  <w:style w:type="character" w:customStyle="1" w:styleId="80">
    <w:name w:val="Заголовок 8 Знак"/>
    <w:basedOn w:val="a0"/>
    <w:link w:val="8"/>
    <w:rsid w:val="0001676B"/>
    <w:rPr>
      <w:b/>
      <w:bCs/>
      <w:sz w:val="28"/>
      <w:szCs w:val="24"/>
    </w:rPr>
  </w:style>
  <w:style w:type="character" w:customStyle="1" w:styleId="90">
    <w:name w:val="Заголовок 9 Знак"/>
    <w:basedOn w:val="a0"/>
    <w:link w:val="9"/>
    <w:rsid w:val="0001676B"/>
    <w:rPr>
      <w:b/>
      <w:bCs/>
      <w:sz w:val="24"/>
      <w:szCs w:val="24"/>
    </w:rPr>
  </w:style>
  <w:style w:type="paragraph" w:styleId="33">
    <w:name w:val="Body Text 3"/>
    <w:basedOn w:val="a"/>
    <w:link w:val="34"/>
    <w:rsid w:val="0001676B"/>
    <w:pPr>
      <w:jc w:val="both"/>
    </w:pPr>
    <w:rPr>
      <w:sz w:val="28"/>
    </w:rPr>
  </w:style>
  <w:style w:type="character" w:customStyle="1" w:styleId="34">
    <w:name w:val="Основной текст 3 Знак"/>
    <w:basedOn w:val="a0"/>
    <w:link w:val="33"/>
    <w:rsid w:val="0001676B"/>
    <w:rPr>
      <w:sz w:val="28"/>
      <w:szCs w:val="24"/>
    </w:rPr>
  </w:style>
  <w:style w:type="paragraph" w:customStyle="1" w:styleId="12">
    <w:name w:val="Обычный1"/>
    <w:rsid w:val="0001676B"/>
    <w:pPr>
      <w:spacing w:before="100" w:after="100"/>
    </w:pPr>
    <w:rPr>
      <w:snapToGrid w:val="0"/>
      <w:sz w:val="24"/>
    </w:rPr>
  </w:style>
  <w:style w:type="paragraph" w:styleId="afa">
    <w:name w:val="caption"/>
    <w:basedOn w:val="a"/>
    <w:next w:val="a"/>
    <w:qFormat/>
    <w:rsid w:val="0001676B"/>
    <w:rPr>
      <w:sz w:val="28"/>
      <w:szCs w:val="20"/>
    </w:rPr>
  </w:style>
  <w:style w:type="paragraph" w:customStyle="1" w:styleId="afb">
    <w:name w:val="Готовый"/>
    <w:basedOn w:val="12"/>
    <w:rsid w:val="0001676B"/>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customStyle="1" w:styleId="13">
    <w:name w:val="Стиль1"/>
    <w:basedOn w:val="a"/>
    <w:autoRedefine/>
    <w:rsid w:val="0001676B"/>
  </w:style>
  <w:style w:type="paragraph" w:customStyle="1" w:styleId="14">
    <w:name w:val="заголовок 1"/>
    <w:basedOn w:val="a"/>
    <w:next w:val="a"/>
    <w:rsid w:val="0001676B"/>
    <w:pPr>
      <w:keepNext/>
      <w:autoSpaceDE w:val="0"/>
      <w:autoSpaceDN w:val="0"/>
      <w:jc w:val="center"/>
      <w:outlineLvl w:val="0"/>
    </w:pPr>
    <w:rPr>
      <w:i/>
      <w:iCs/>
      <w:sz w:val="28"/>
      <w:szCs w:val="28"/>
    </w:rPr>
  </w:style>
  <w:style w:type="paragraph" w:customStyle="1" w:styleId="BodyText21">
    <w:name w:val="Body Text 2.Мой Заголовок 1"/>
    <w:rsid w:val="0001676B"/>
    <w:pPr>
      <w:ind w:firstLine="709"/>
      <w:jc w:val="both"/>
    </w:pPr>
    <w:rPr>
      <w:sz w:val="28"/>
    </w:rPr>
  </w:style>
  <w:style w:type="paragraph" w:customStyle="1" w:styleId="CharChar">
    <w:name w:val="Char Char"/>
    <w:basedOn w:val="a"/>
    <w:rsid w:val="0001676B"/>
    <w:pPr>
      <w:autoSpaceDE w:val="0"/>
      <w:autoSpaceDN w:val="0"/>
      <w:spacing w:after="160" w:line="240" w:lineRule="exact"/>
    </w:pPr>
    <w:rPr>
      <w:rFonts w:ascii="Arial" w:eastAsia="MS Mincho" w:hAnsi="Arial" w:cs="Arial"/>
      <w:b/>
      <w:sz w:val="20"/>
      <w:szCs w:val="20"/>
      <w:lang w:val="en-US" w:eastAsia="de-DE"/>
    </w:rPr>
  </w:style>
  <w:style w:type="paragraph" w:customStyle="1" w:styleId="msonormalcxspmiddle">
    <w:name w:val="msonormalcxspmiddle"/>
    <w:basedOn w:val="a"/>
    <w:rsid w:val="0001676B"/>
    <w:pPr>
      <w:spacing w:before="100" w:beforeAutospacing="1" w:after="100" w:afterAutospacing="1"/>
    </w:pPr>
  </w:style>
  <w:style w:type="paragraph" w:styleId="afc">
    <w:name w:val="Normal (Web)"/>
    <w:basedOn w:val="a"/>
    <w:uiPriority w:val="99"/>
    <w:unhideWhenUsed/>
    <w:rsid w:val="0001676B"/>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bankgorodov.ru/place/inform.php?id=86649" TargetMode="External"/><Relationship Id="rId18" Type="http://schemas.openxmlformats.org/officeDocument/2006/relationships/hyperlink" Target="http://www.bankgorodov.ru/place/inform.php?id=86649" TargetMode="External"/><Relationship Id="rId26" Type="http://schemas.openxmlformats.org/officeDocument/2006/relationships/hyperlink" Target="http://www.bankgorodov.ru/place/inform.php?id=86633" TargetMode="External"/><Relationship Id="rId39" Type="http://schemas.openxmlformats.org/officeDocument/2006/relationships/image" Target="media/image3.wmf"/><Relationship Id="rId21" Type="http://schemas.openxmlformats.org/officeDocument/2006/relationships/hyperlink" Target="http://www.bankgorodov.ru/place/inform.php?id=86686" TargetMode="External"/><Relationship Id="rId34" Type="http://schemas.openxmlformats.org/officeDocument/2006/relationships/hyperlink" Target="http://www.bankgorodov.ru/place/inform.php?id=86633" TargetMode="External"/><Relationship Id="rId42" Type="http://schemas.openxmlformats.org/officeDocument/2006/relationships/hyperlink" Target="http://www.bankgorodov.ru/place/inform.php?id=86649" TargetMode="External"/><Relationship Id="rId47" Type="http://schemas.openxmlformats.org/officeDocument/2006/relationships/footer" Target="footer4.xml"/><Relationship Id="rId50" Type="http://schemas.openxmlformats.org/officeDocument/2006/relationships/hyperlink" Target="http://www.bankgorodov.ru/place/inform.php?id=86649" TargetMode="External"/><Relationship Id="rId55"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yperlink" Target="http://www.bankgorodov.ru/place/inform.php?id=86633" TargetMode="External"/><Relationship Id="rId17" Type="http://schemas.openxmlformats.org/officeDocument/2006/relationships/hyperlink" Target="http://www.bankgorodov.ru/place/inform.php?id=86633" TargetMode="External"/><Relationship Id="rId25" Type="http://schemas.openxmlformats.org/officeDocument/2006/relationships/hyperlink" Target="http://www.bankgorodov.ru/place/inform.php?id=86686" TargetMode="External"/><Relationship Id="rId33" Type="http://schemas.openxmlformats.org/officeDocument/2006/relationships/hyperlink" Target="http://www.bankgorodov.ru/place/inform.php?id=86657" TargetMode="External"/><Relationship Id="rId38" Type="http://schemas.openxmlformats.org/officeDocument/2006/relationships/header" Target="header4.xml"/><Relationship Id="rId46"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bankgorodov.ru/place/inform.php?id=86686" TargetMode="External"/><Relationship Id="rId20" Type="http://schemas.openxmlformats.org/officeDocument/2006/relationships/hyperlink" Target="http://www.bankgorodov.ru/place/inform.php?id=86683" TargetMode="External"/><Relationship Id="rId29" Type="http://schemas.openxmlformats.org/officeDocument/2006/relationships/hyperlink" Target="http://www.bankgorodov.ru/place/inform.php?id=86686" TargetMode="External"/><Relationship Id="rId41" Type="http://schemas.openxmlformats.org/officeDocument/2006/relationships/hyperlink" Target="http://www.bankgorodov.ru/place/inform.php?id=86649" TargetMode="External"/><Relationship Id="rId54" Type="http://schemas.openxmlformats.org/officeDocument/2006/relationships/hyperlink" Target="http://www.bankgorodov.ru/place/inform.php?id=8664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http://www.bankgorodov.ru/place/inform.php?id=86683" TargetMode="External"/><Relationship Id="rId32" Type="http://schemas.openxmlformats.org/officeDocument/2006/relationships/hyperlink" Target="http://www.bankgorodov.ru/place/inform.php?id=86686" TargetMode="External"/><Relationship Id="rId37" Type="http://schemas.openxmlformats.org/officeDocument/2006/relationships/header" Target="header3.xml"/><Relationship Id="rId40" Type="http://schemas.openxmlformats.org/officeDocument/2006/relationships/oleObject" Target="embeddings/oleObject1.bin"/><Relationship Id="rId45" Type="http://schemas.openxmlformats.org/officeDocument/2006/relationships/hyperlink" Target="http://www.bankgorodov.ru/place/inform.php?id=86649" TargetMode="External"/><Relationship Id="rId53" Type="http://schemas.openxmlformats.org/officeDocument/2006/relationships/hyperlink" Target="http://www.bankgorodov.ru/place/inform.php?id=86649" TargetMode="External"/><Relationship Id="rId58"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bankgorodov.ru/place/inform.php?id=86683" TargetMode="External"/><Relationship Id="rId23" Type="http://schemas.openxmlformats.org/officeDocument/2006/relationships/hyperlink" Target="http://www.bankgorodov.ru/place/inform.php?id=86657" TargetMode="External"/><Relationship Id="rId28" Type="http://schemas.openxmlformats.org/officeDocument/2006/relationships/hyperlink" Target="http://www.bankgorodov.ru/place/inform.php?id=86683" TargetMode="External"/><Relationship Id="rId36" Type="http://schemas.openxmlformats.org/officeDocument/2006/relationships/header" Target="header2.xml"/><Relationship Id="rId49" Type="http://schemas.openxmlformats.org/officeDocument/2006/relationships/hyperlink" Target="http://www.bankgorodov.ru/place/inform.php?id=86649" TargetMode="External"/><Relationship Id="rId57"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http://www.bankgorodov.ru/place/inform.php?id=86657" TargetMode="External"/><Relationship Id="rId31" Type="http://schemas.openxmlformats.org/officeDocument/2006/relationships/hyperlink" Target="http://www.bankgorodov.ru/place/inform.php?id=86686" TargetMode="External"/><Relationship Id="rId44" Type="http://schemas.openxmlformats.org/officeDocument/2006/relationships/hyperlink" Target="http://www.bankgorodov.ru/place/inform.php?id=86649" TargetMode="External"/><Relationship Id="rId52" Type="http://schemas.openxmlformats.org/officeDocument/2006/relationships/hyperlink" Target="http://www.bankgorodov.ru/place/inform.php?id=86649"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bankgorodov.ru/place/inform.php?id=86657" TargetMode="External"/><Relationship Id="rId22" Type="http://schemas.openxmlformats.org/officeDocument/2006/relationships/hyperlink" Target="http://www.bankgorodov.ru/place/inform.php?id=86633" TargetMode="External"/><Relationship Id="rId27" Type="http://schemas.openxmlformats.org/officeDocument/2006/relationships/hyperlink" Target="http://www.bankgorodov.ru/place/inform.php?id=86657" TargetMode="External"/><Relationship Id="rId30" Type="http://schemas.openxmlformats.org/officeDocument/2006/relationships/hyperlink" Target="http://www.bankgorodov.ru/place/inform.php?id=86657" TargetMode="External"/><Relationship Id="rId35" Type="http://schemas.openxmlformats.org/officeDocument/2006/relationships/header" Target="header1.xml"/><Relationship Id="rId43" Type="http://schemas.openxmlformats.org/officeDocument/2006/relationships/hyperlink" Target="http://www.bankgorodov.ru/place/inform.php?id=86649" TargetMode="External"/><Relationship Id="rId48" Type="http://schemas.openxmlformats.org/officeDocument/2006/relationships/hyperlink" Target="http://www.bankgorodov.ru/place/inform.php?id=86649" TargetMode="External"/><Relationship Id="rId56" Type="http://schemas.openxmlformats.org/officeDocument/2006/relationships/footer" Target="footer6.xml"/><Relationship Id="rId8" Type="http://schemas.openxmlformats.org/officeDocument/2006/relationships/image" Target="media/image1.jpeg"/><Relationship Id="rId51" Type="http://schemas.openxmlformats.org/officeDocument/2006/relationships/hyperlink" Target="http://www.bankgorodov.ru/place/inform.php?id=86649"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F04734-63D7-4DEA-B928-8EC383D311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3743</TotalTime>
  <Pages>72</Pages>
  <Words>18484</Words>
  <Characters>105359</Characters>
  <Application>Microsoft Office Word</Application>
  <DocSecurity>0</DocSecurity>
  <Lines>877</Lines>
  <Paragraphs>247</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123596</CharactersWithSpaces>
  <SharedDoc>false</SharedDoc>
  <HLinks>
    <vt:vector size="438" baseType="variant">
      <vt:variant>
        <vt:i4>7012468</vt:i4>
      </vt:variant>
      <vt:variant>
        <vt:i4>219</vt:i4>
      </vt:variant>
      <vt:variant>
        <vt:i4>0</vt:i4>
      </vt:variant>
      <vt:variant>
        <vt:i4>5</vt:i4>
      </vt:variant>
      <vt:variant>
        <vt:lpwstr>http://www.bankgorodov.ru/place/inform.php?id=86684</vt:lpwstr>
      </vt:variant>
      <vt:variant>
        <vt:lpwstr/>
      </vt:variant>
      <vt:variant>
        <vt:i4>6553716</vt:i4>
      </vt:variant>
      <vt:variant>
        <vt:i4>216</vt:i4>
      </vt:variant>
      <vt:variant>
        <vt:i4>0</vt:i4>
      </vt:variant>
      <vt:variant>
        <vt:i4>5</vt:i4>
      </vt:variant>
      <vt:variant>
        <vt:lpwstr>http://www.bankgorodov.ru/place/inform.php?id=86673</vt:lpwstr>
      </vt:variant>
      <vt:variant>
        <vt:lpwstr/>
      </vt:variant>
      <vt:variant>
        <vt:i4>6684788</vt:i4>
      </vt:variant>
      <vt:variant>
        <vt:i4>213</vt:i4>
      </vt:variant>
      <vt:variant>
        <vt:i4>0</vt:i4>
      </vt:variant>
      <vt:variant>
        <vt:i4>5</vt:i4>
      </vt:variant>
      <vt:variant>
        <vt:lpwstr>http://www.bankgorodov.ru/place/inform.php?id=86651</vt:lpwstr>
      </vt:variant>
      <vt:variant>
        <vt:lpwstr/>
      </vt:variant>
      <vt:variant>
        <vt:i4>6619252</vt:i4>
      </vt:variant>
      <vt:variant>
        <vt:i4>210</vt:i4>
      </vt:variant>
      <vt:variant>
        <vt:i4>0</vt:i4>
      </vt:variant>
      <vt:variant>
        <vt:i4>5</vt:i4>
      </vt:variant>
      <vt:variant>
        <vt:lpwstr>http://www.bankgorodov.ru/place/inform.php?id=86666</vt:lpwstr>
      </vt:variant>
      <vt:variant>
        <vt:lpwstr/>
      </vt:variant>
      <vt:variant>
        <vt:i4>7012468</vt:i4>
      </vt:variant>
      <vt:variant>
        <vt:i4>207</vt:i4>
      </vt:variant>
      <vt:variant>
        <vt:i4>0</vt:i4>
      </vt:variant>
      <vt:variant>
        <vt:i4>5</vt:i4>
      </vt:variant>
      <vt:variant>
        <vt:lpwstr>http://www.bankgorodov.ru/place/inform.php?id=86684</vt:lpwstr>
      </vt:variant>
      <vt:variant>
        <vt:lpwstr/>
      </vt:variant>
      <vt:variant>
        <vt:i4>6553716</vt:i4>
      </vt:variant>
      <vt:variant>
        <vt:i4>204</vt:i4>
      </vt:variant>
      <vt:variant>
        <vt:i4>0</vt:i4>
      </vt:variant>
      <vt:variant>
        <vt:i4>5</vt:i4>
      </vt:variant>
      <vt:variant>
        <vt:lpwstr>http://www.bankgorodov.ru/place/inform.php?id=86673</vt:lpwstr>
      </vt:variant>
      <vt:variant>
        <vt:lpwstr/>
      </vt:variant>
      <vt:variant>
        <vt:i4>6684788</vt:i4>
      </vt:variant>
      <vt:variant>
        <vt:i4>201</vt:i4>
      </vt:variant>
      <vt:variant>
        <vt:i4>0</vt:i4>
      </vt:variant>
      <vt:variant>
        <vt:i4>5</vt:i4>
      </vt:variant>
      <vt:variant>
        <vt:lpwstr>http://www.bankgorodov.ru/place/inform.php?id=86651</vt:lpwstr>
      </vt:variant>
      <vt:variant>
        <vt:lpwstr/>
      </vt:variant>
      <vt:variant>
        <vt:i4>6619252</vt:i4>
      </vt:variant>
      <vt:variant>
        <vt:i4>198</vt:i4>
      </vt:variant>
      <vt:variant>
        <vt:i4>0</vt:i4>
      </vt:variant>
      <vt:variant>
        <vt:i4>5</vt:i4>
      </vt:variant>
      <vt:variant>
        <vt:lpwstr>http://www.bankgorodov.ru/place/inform.php?id=86666</vt:lpwstr>
      </vt:variant>
      <vt:variant>
        <vt:lpwstr/>
      </vt:variant>
      <vt:variant>
        <vt:i4>6553716</vt:i4>
      </vt:variant>
      <vt:variant>
        <vt:i4>195</vt:i4>
      </vt:variant>
      <vt:variant>
        <vt:i4>0</vt:i4>
      </vt:variant>
      <vt:variant>
        <vt:i4>5</vt:i4>
      </vt:variant>
      <vt:variant>
        <vt:lpwstr>http://www.bankgorodov.ru/place/inform.php?id=86673</vt:lpwstr>
      </vt:variant>
      <vt:variant>
        <vt:lpwstr/>
      </vt:variant>
      <vt:variant>
        <vt:i4>7012468</vt:i4>
      </vt:variant>
      <vt:variant>
        <vt:i4>192</vt:i4>
      </vt:variant>
      <vt:variant>
        <vt:i4>0</vt:i4>
      </vt:variant>
      <vt:variant>
        <vt:i4>5</vt:i4>
      </vt:variant>
      <vt:variant>
        <vt:lpwstr>http://www.bankgorodov.ru/place/inform.php?id=86684</vt:lpwstr>
      </vt:variant>
      <vt:variant>
        <vt:lpwstr/>
      </vt:variant>
      <vt:variant>
        <vt:i4>6684788</vt:i4>
      </vt:variant>
      <vt:variant>
        <vt:i4>189</vt:i4>
      </vt:variant>
      <vt:variant>
        <vt:i4>0</vt:i4>
      </vt:variant>
      <vt:variant>
        <vt:i4>5</vt:i4>
      </vt:variant>
      <vt:variant>
        <vt:lpwstr>http://www.bankgorodov.ru/place/inform.php?id=86651</vt:lpwstr>
      </vt:variant>
      <vt:variant>
        <vt:lpwstr/>
      </vt:variant>
      <vt:variant>
        <vt:i4>6619252</vt:i4>
      </vt:variant>
      <vt:variant>
        <vt:i4>186</vt:i4>
      </vt:variant>
      <vt:variant>
        <vt:i4>0</vt:i4>
      </vt:variant>
      <vt:variant>
        <vt:i4>5</vt:i4>
      </vt:variant>
      <vt:variant>
        <vt:lpwstr>http://www.bankgorodov.ru/place/inform.php?id=86666</vt:lpwstr>
      </vt:variant>
      <vt:variant>
        <vt:lpwstr/>
      </vt:variant>
      <vt:variant>
        <vt:i4>7012468</vt:i4>
      </vt:variant>
      <vt:variant>
        <vt:i4>183</vt:i4>
      </vt:variant>
      <vt:variant>
        <vt:i4>0</vt:i4>
      </vt:variant>
      <vt:variant>
        <vt:i4>5</vt:i4>
      </vt:variant>
      <vt:variant>
        <vt:lpwstr>http://www.bankgorodov.ru/place/inform.php?id=86684</vt:lpwstr>
      </vt:variant>
      <vt:variant>
        <vt:lpwstr/>
      </vt:variant>
      <vt:variant>
        <vt:i4>6553716</vt:i4>
      </vt:variant>
      <vt:variant>
        <vt:i4>180</vt:i4>
      </vt:variant>
      <vt:variant>
        <vt:i4>0</vt:i4>
      </vt:variant>
      <vt:variant>
        <vt:i4>5</vt:i4>
      </vt:variant>
      <vt:variant>
        <vt:lpwstr>http://www.bankgorodov.ru/place/inform.php?id=86673</vt:lpwstr>
      </vt:variant>
      <vt:variant>
        <vt:lpwstr/>
      </vt:variant>
      <vt:variant>
        <vt:i4>6684788</vt:i4>
      </vt:variant>
      <vt:variant>
        <vt:i4>177</vt:i4>
      </vt:variant>
      <vt:variant>
        <vt:i4>0</vt:i4>
      </vt:variant>
      <vt:variant>
        <vt:i4>5</vt:i4>
      </vt:variant>
      <vt:variant>
        <vt:lpwstr>http://www.bankgorodov.ru/place/inform.php?id=86651</vt:lpwstr>
      </vt:variant>
      <vt:variant>
        <vt:lpwstr/>
      </vt:variant>
      <vt:variant>
        <vt:i4>6619252</vt:i4>
      </vt:variant>
      <vt:variant>
        <vt:i4>174</vt:i4>
      </vt:variant>
      <vt:variant>
        <vt:i4>0</vt:i4>
      </vt:variant>
      <vt:variant>
        <vt:i4>5</vt:i4>
      </vt:variant>
      <vt:variant>
        <vt:lpwstr>http://www.bankgorodov.ru/place/inform.php?id=86666</vt:lpwstr>
      </vt:variant>
      <vt:variant>
        <vt:lpwstr/>
      </vt:variant>
      <vt:variant>
        <vt:i4>7012468</vt:i4>
      </vt:variant>
      <vt:variant>
        <vt:i4>171</vt:i4>
      </vt:variant>
      <vt:variant>
        <vt:i4>0</vt:i4>
      </vt:variant>
      <vt:variant>
        <vt:i4>5</vt:i4>
      </vt:variant>
      <vt:variant>
        <vt:lpwstr>http://www.bankgorodov.ru/place/inform.php?id=86684</vt:lpwstr>
      </vt:variant>
      <vt:variant>
        <vt:lpwstr/>
      </vt:variant>
      <vt:variant>
        <vt:i4>7012468</vt:i4>
      </vt:variant>
      <vt:variant>
        <vt:i4>168</vt:i4>
      </vt:variant>
      <vt:variant>
        <vt:i4>0</vt:i4>
      </vt:variant>
      <vt:variant>
        <vt:i4>5</vt:i4>
      </vt:variant>
      <vt:variant>
        <vt:lpwstr>http://www.bankgorodov.ru/place/inform.php?id=86684</vt:lpwstr>
      </vt:variant>
      <vt:variant>
        <vt:lpwstr/>
      </vt:variant>
      <vt:variant>
        <vt:i4>6553716</vt:i4>
      </vt:variant>
      <vt:variant>
        <vt:i4>165</vt:i4>
      </vt:variant>
      <vt:variant>
        <vt:i4>0</vt:i4>
      </vt:variant>
      <vt:variant>
        <vt:i4>5</vt:i4>
      </vt:variant>
      <vt:variant>
        <vt:lpwstr>http://www.bankgorodov.ru/place/inform.php?id=86673</vt:lpwstr>
      </vt:variant>
      <vt:variant>
        <vt:lpwstr/>
      </vt:variant>
      <vt:variant>
        <vt:i4>6553716</vt:i4>
      </vt:variant>
      <vt:variant>
        <vt:i4>162</vt:i4>
      </vt:variant>
      <vt:variant>
        <vt:i4>0</vt:i4>
      </vt:variant>
      <vt:variant>
        <vt:i4>5</vt:i4>
      </vt:variant>
      <vt:variant>
        <vt:lpwstr>http://www.bankgorodov.ru/place/inform.php?id=86673</vt:lpwstr>
      </vt:variant>
      <vt:variant>
        <vt:lpwstr/>
      </vt:variant>
      <vt:variant>
        <vt:i4>6684788</vt:i4>
      </vt:variant>
      <vt:variant>
        <vt:i4>159</vt:i4>
      </vt:variant>
      <vt:variant>
        <vt:i4>0</vt:i4>
      </vt:variant>
      <vt:variant>
        <vt:i4>5</vt:i4>
      </vt:variant>
      <vt:variant>
        <vt:lpwstr>http://www.bankgorodov.ru/place/inform.php?id=86651</vt:lpwstr>
      </vt:variant>
      <vt:variant>
        <vt:lpwstr/>
      </vt:variant>
      <vt:variant>
        <vt:i4>6684788</vt:i4>
      </vt:variant>
      <vt:variant>
        <vt:i4>156</vt:i4>
      </vt:variant>
      <vt:variant>
        <vt:i4>0</vt:i4>
      </vt:variant>
      <vt:variant>
        <vt:i4>5</vt:i4>
      </vt:variant>
      <vt:variant>
        <vt:lpwstr>http://www.bankgorodov.ru/place/inform.php?id=86651</vt:lpwstr>
      </vt:variant>
      <vt:variant>
        <vt:lpwstr/>
      </vt:variant>
      <vt:variant>
        <vt:i4>6619252</vt:i4>
      </vt:variant>
      <vt:variant>
        <vt:i4>153</vt:i4>
      </vt:variant>
      <vt:variant>
        <vt:i4>0</vt:i4>
      </vt:variant>
      <vt:variant>
        <vt:i4>5</vt:i4>
      </vt:variant>
      <vt:variant>
        <vt:lpwstr>http://www.bankgorodov.ru/place/inform.php?id=86666</vt:lpwstr>
      </vt:variant>
      <vt:variant>
        <vt:lpwstr/>
      </vt:variant>
      <vt:variant>
        <vt:i4>6619252</vt:i4>
      </vt:variant>
      <vt:variant>
        <vt:i4>150</vt:i4>
      </vt:variant>
      <vt:variant>
        <vt:i4>0</vt:i4>
      </vt:variant>
      <vt:variant>
        <vt:i4>5</vt:i4>
      </vt:variant>
      <vt:variant>
        <vt:lpwstr>http://www.bankgorodov.ru/place/inform.php?id=86666</vt:lpwstr>
      </vt:variant>
      <vt:variant>
        <vt:lpwstr/>
      </vt:variant>
      <vt:variant>
        <vt:i4>7012468</vt:i4>
      </vt:variant>
      <vt:variant>
        <vt:i4>147</vt:i4>
      </vt:variant>
      <vt:variant>
        <vt:i4>0</vt:i4>
      </vt:variant>
      <vt:variant>
        <vt:i4>5</vt:i4>
      </vt:variant>
      <vt:variant>
        <vt:lpwstr>http://www.bankgorodov.ru/place/inform.php?id=86684</vt:lpwstr>
      </vt:variant>
      <vt:variant>
        <vt:lpwstr/>
      </vt:variant>
      <vt:variant>
        <vt:i4>6553716</vt:i4>
      </vt:variant>
      <vt:variant>
        <vt:i4>144</vt:i4>
      </vt:variant>
      <vt:variant>
        <vt:i4>0</vt:i4>
      </vt:variant>
      <vt:variant>
        <vt:i4>5</vt:i4>
      </vt:variant>
      <vt:variant>
        <vt:lpwstr>http://www.bankgorodov.ru/place/inform.php?id=86673</vt:lpwstr>
      </vt:variant>
      <vt:variant>
        <vt:lpwstr/>
      </vt:variant>
      <vt:variant>
        <vt:i4>6684788</vt:i4>
      </vt:variant>
      <vt:variant>
        <vt:i4>141</vt:i4>
      </vt:variant>
      <vt:variant>
        <vt:i4>0</vt:i4>
      </vt:variant>
      <vt:variant>
        <vt:i4>5</vt:i4>
      </vt:variant>
      <vt:variant>
        <vt:lpwstr>http://www.bankgorodov.ru/place/inform.php?id=86651</vt:lpwstr>
      </vt:variant>
      <vt:variant>
        <vt:lpwstr/>
      </vt:variant>
      <vt:variant>
        <vt:i4>6619252</vt:i4>
      </vt:variant>
      <vt:variant>
        <vt:i4>138</vt:i4>
      </vt:variant>
      <vt:variant>
        <vt:i4>0</vt:i4>
      </vt:variant>
      <vt:variant>
        <vt:i4>5</vt:i4>
      </vt:variant>
      <vt:variant>
        <vt:lpwstr>http://www.bankgorodov.ru/place/inform.php?id=86666</vt:lpwstr>
      </vt:variant>
      <vt:variant>
        <vt:lpwstr/>
      </vt:variant>
      <vt:variant>
        <vt:i4>6619252</vt:i4>
      </vt:variant>
      <vt:variant>
        <vt:i4>135</vt:i4>
      </vt:variant>
      <vt:variant>
        <vt:i4>0</vt:i4>
      </vt:variant>
      <vt:variant>
        <vt:i4>5</vt:i4>
      </vt:variant>
      <vt:variant>
        <vt:lpwstr>http://www.bankgorodov.ru/place/inform.php?id=86666</vt:lpwstr>
      </vt:variant>
      <vt:variant>
        <vt:lpwstr/>
      </vt:variant>
      <vt:variant>
        <vt:i4>7012468</vt:i4>
      </vt:variant>
      <vt:variant>
        <vt:i4>132</vt:i4>
      </vt:variant>
      <vt:variant>
        <vt:i4>0</vt:i4>
      </vt:variant>
      <vt:variant>
        <vt:i4>5</vt:i4>
      </vt:variant>
      <vt:variant>
        <vt:lpwstr>http://www.bankgorodov.ru/place/inform.php?id=86684</vt:lpwstr>
      </vt:variant>
      <vt:variant>
        <vt:lpwstr/>
      </vt:variant>
      <vt:variant>
        <vt:i4>6553716</vt:i4>
      </vt:variant>
      <vt:variant>
        <vt:i4>129</vt:i4>
      </vt:variant>
      <vt:variant>
        <vt:i4>0</vt:i4>
      </vt:variant>
      <vt:variant>
        <vt:i4>5</vt:i4>
      </vt:variant>
      <vt:variant>
        <vt:lpwstr>http://www.bankgorodov.ru/place/inform.php?id=86673</vt:lpwstr>
      </vt:variant>
      <vt:variant>
        <vt:lpwstr/>
      </vt:variant>
      <vt:variant>
        <vt:i4>6684788</vt:i4>
      </vt:variant>
      <vt:variant>
        <vt:i4>126</vt:i4>
      </vt:variant>
      <vt:variant>
        <vt:i4>0</vt:i4>
      </vt:variant>
      <vt:variant>
        <vt:i4>5</vt:i4>
      </vt:variant>
      <vt:variant>
        <vt:lpwstr>http://www.bankgorodov.ru/place/inform.php?id=86651</vt:lpwstr>
      </vt:variant>
      <vt:variant>
        <vt:lpwstr/>
      </vt:variant>
      <vt:variant>
        <vt:i4>6619252</vt:i4>
      </vt:variant>
      <vt:variant>
        <vt:i4>123</vt:i4>
      </vt:variant>
      <vt:variant>
        <vt:i4>0</vt:i4>
      </vt:variant>
      <vt:variant>
        <vt:i4>5</vt:i4>
      </vt:variant>
      <vt:variant>
        <vt:lpwstr>http://www.bankgorodov.ru/place/inform.php?id=86666</vt:lpwstr>
      </vt:variant>
      <vt:variant>
        <vt:lpwstr/>
      </vt:variant>
      <vt:variant>
        <vt:i4>7012468</vt:i4>
      </vt:variant>
      <vt:variant>
        <vt:i4>120</vt:i4>
      </vt:variant>
      <vt:variant>
        <vt:i4>0</vt:i4>
      </vt:variant>
      <vt:variant>
        <vt:i4>5</vt:i4>
      </vt:variant>
      <vt:variant>
        <vt:lpwstr>http://www.bankgorodov.ru/place/inform.php?id=86684</vt:lpwstr>
      </vt:variant>
      <vt:variant>
        <vt:lpwstr/>
      </vt:variant>
      <vt:variant>
        <vt:i4>6553716</vt:i4>
      </vt:variant>
      <vt:variant>
        <vt:i4>117</vt:i4>
      </vt:variant>
      <vt:variant>
        <vt:i4>0</vt:i4>
      </vt:variant>
      <vt:variant>
        <vt:i4>5</vt:i4>
      </vt:variant>
      <vt:variant>
        <vt:lpwstr>http://www.bankgorodov.ru/place/inform.php?id=86673</vt:lpwstr>
      </vt:variant>
      <vt:variant>
        <vt:lpwstr/>
      </vt:variant>
      <vt:variant>
        <vt:i4>6684788</vt:i4>
      </vt:variant>
      <vt:variant>
        <vt:i4>114</vt:i4>
      </vt:variant>
      <vt:variant>
        <vt:i4>0</vt:i4>
      </vt:variant>
      <vt:variant>
        <vt:i4>5</vt:i4>
      </vt:variant>
      <vt:variant>
        <vt:lpwstr>http://www.bankgorodov.ru/place/inform.php?id=86651</vt:lpwstr>
      </vt:variant>
      <vt:variant>
        <vt:lpwstr/>
      </vt:variant>
      <vt:variant>
        <vt:i4>6619252</vt:i4>
      </vt:variant>
      <vt:variant>
        <vt:i4>111</vt:i4>
      </vt:variant>
      <vt:variant>
        <vt:i4>0</vt:i4>
      </vt:variant>
      <vt:variant>
        <vt:i4>5</vt:i4>
      </vt:variant>
      <vt:variant>
        <vt:lpwstr>http://www.bankgorodov.ru/place/inform.php?id=86666</vt:lpwstr>
      </vt:variant>
      <vt:variant>
        <vt:lpwstr/>
      </vt:variant>
      <vt:variant>
        <vt:i4>7012468</vt:i4>
      </vt:variant>
      <vt:variant>
        <vt:i4>108</vt:i4>
      </vt:variant>
      <vt:variant>
        <vt:i4>0</vt:i4>
      </vt:variant>
      <vt:variant>
        <vt:i4>5</vt:i4>
      </vt:variant>
      <vt:variant>
        <vt:lpwstr>http://www.bankgorodov.ru/place/inform.php?id=86684</vt:lpwstr>
      </vt:variant>
      <vt:variant>
        <vt:lpwstr/>
      </vt:variant>
      <vt:variant>
        <vt:i4>6553716</vt:i4>
      </vt:variant>
      <vt:variant>
        <vt:i4>105</vt:i4>
      </vt:variant>
      <vt:variant>
        <vt:i4>0</vt:i4>
      </vt:variant>
      <vt:variant>
        <vt:i4>5</vt:i4>
      </vt:variant>
      <vt:variant>
        <vt:lpwstr>http://www.bankgorodov.ru/place/inform.php?id=86673</vt:lpwstr>
      </vt:variant>
      <vt:variant>
        <vt:lpwstr/>
      </vt:variant>
      <vt:variant>
        <vt:i4>6684788</vt:i4>
      </vt:variant>
      <vt:variant>
        <vt:i4>102</vt:i4>
      </vt:variant>
      <vt:variant>
        <vt:i4>0</vt:i4>
      </vt:variant>
      <vt:variant>
        <vt:i4>5</vt:i4>
      </vt:variant>
      <vt:variant>
        <vt:lpwstr>http://www.bankgorodov.ru/place/inform.php?id=86651</vt:lpwstr>
      </vt:variant>
      <vt:variant>
        <vt:lpwstr/>
      </vt:variant>
      <vt:variant>
        <vt:i4>6619252</vt:i4>
      </vt:variant>
      <vt:variant>
        <vt:i4>99</vt:i4>
      </vt:variant>
      <vt:variant>
        <vt:i4>0</vt:i4>
      </vt:variant>
      <vt:variant>
        <vt:i4>5</vt:i4>
      </vt:variant>
      <vt:variant>
        <vt:lpwstr>http://www.bankgorodov.ru/place/inform.php?id=86666</vt:lpwstr>
      </vt:variant>
      <vt:variant>
        <vt:lpwstr/>
      </vt:variant>
      <vt:variant>
        <vt:i4>7012468</vt:i4>
      </vt:variant>
      <vt:variant>
        <vt:i4>96</vt:i4>
      </vt:variant>
      <vt:variant>
        <vt:i4>0</vt:i4>
      </vt:variant>
      <vt:variant>
        <vt:i4>5</vt:i4>
      </vt:variant>
      <vt:variant>
        <vt:lpwstr>http://www.bankgorodov.ru/place/inform.php?id=86684</vt:lpwstr>
      </vt:variant>
      <vt:variant>
        <vt:lpwstr/>
      </vt:variant>
      <vt:variant>
        <vt:i4>6553716</vt:i4>
      </vt:variant>
      <vt:variant>
        <vt:i4>93</vt:i4>
      </vt:variant>
      <vt:variant>
        <vt:i4>0</vt:i4>
      </vt:variant>
      <vt:variant>
        <vt:i4>5</vt:i4>
      </vt:variant>
      <vt:variant>
        <vt:lpwstr>http://www.bankgorodov.ru/place/inform.php?id=86673</vt:lpwstr>
      </vt:variant>
      <vt:variant>
        <vt:lpwstr/>
      </vt:variant>
      <vt:variant>
        <vt:i4>6684788</vt:i4>
      </vt:variant>
      <vt:variant>
        <vt:i4>90</vt:i4>
      </vt:variant>
      <vt:variant>
        <vt:i4>0</vt:i4>
      </vt:variant>
      <vt:variant>
        <vt:i4>5</vt:i4>
      </vt:variant>
      <vt:variant>
        <vt:lpwstr>http://www.bankgorodov.ru/place/inform.php?id=86651</vt:lpwstr>
      </vt:variant>
      <vt:variant>
        <vt:lpwstr/>
      </vt:variant>
      <vt:variant>
        <vt:i4>6619252</vt:i4>
      </vt:variant>
      <vt:variant>
        <vt:i4>87</vt:i4>
      </vt:variant>
      <vt:variant>
        <vt:i4>0</vt:i4>
      </vt:variant>
      <vt:variant>
        <vt:i4>5</vt:i4>
      </vt:variant>
      <vt:variant>
        <vt:lpwstr>http://www.bankgorodov.ru/place/inform.php?id=86666</vt:lpwstr>
      </vt:variant>
      <vt:variant>
        <vt:lpwstr/>
      </vt:variant>
      <vt:variant>
        <vt:i4>7012468</vt:i4>
      </vt:variant>
      <vt:variant>
        <vt:i4>84</vt:i4>
      </vt:variant>
      <vt:variant>
        <vt:i4>0</vt:i4>
      </vt:variant>
      <vt:variant>
        <vt:i4>5</vt:i4>
      </vt:variant>
      <vt:variant>
        <vt:lpwstr>http://www.bankgorodov.ru/place/inform.php?id=86684</vt:lpwstr>
      </vt:variant>
      <vt:variant>
        <vt:lpwstr/>
      </vt:variant>
      <vt:variant>
        <vt:i4>6553716</vt:i4>
      </vt:variant>
      <vt:variant>
        <vt:i4>81</vt:i4>
      </vt:variant>
      <vt:variant>
        <vt:i4>0</vt:i4>
      </vt:variant>
      <vt:variant>
        <vt:i4>5</vt:i4>
      </vt:variant>
      <vt:variant>
        <vt:lpwstr>http://www.bankgorodov.ru/place/inform.php?id=86673</vt:lpwstr>
      </vt:variant>
      <vt:variant>
        <vt:lpwstr/>
      </vt:variant>
      <vt:variant>
        <vt:i4>6684788</vt:i4>
      </vt:variant>
      <vt:variant>
        <vt:i4>78</vt:i4>
      </vt:variant>
      <vt:variant>
        <vt:i4>0</vt:i4>
      </vt:variant>
      <vt:variant>
        <vt:i4>5</vt:i4>
      </vt:variant>
      <vt:variant>
        <vt:lpwstr>http://www.bankgorodov.ru/place/inform.php?id=86651</vt:lpwstr>
      </vt:variant>
      <vt:variant>
        <vt:lpwstr/>
      </vt:variant>
      <vt:variant>
        <vt:i4>6619252</vt:i4>
      </vt:variant>
      <vt:variant>
        <vt:i4>75</vt:i4>
      </vt:variant>
      <vt:variant>
        <vt:i4>0</vt:i4>
      </vt:variant>
      <vt:variant>
        <vt:i4>5</vt:i4>
      </vt:variant>
      <vt:variant>
        <vt:lpwstr>http://www.bankgorodov.ru/place/inform.php?id=86666</vt:lpwstr>
      </vt:variant>
      <vt:variant>
        <vt:lpwstr/>
      </vt:variant>
      <vt:variant>
        <vt:i4>7012468</vt:i4>
      </vt:variant>
      <vt:variant>
        <vt:i4>72</vt:i4>
      </vt:variant>
      <vt:variant>
        <vt:i4>0</vt:i4>
      </vt:variant>
      <vt:variant>
        <vt:i4>5</vt:i4>
      </vt:variant>
      <vt:variant>
        <vt:lpwstr>http://www.bankgorodov.ru/place/inform.php?id=86684</vt:lpwstr>
      </vt:variant>
      <vt:variant>
        <vt:lpwstr/>
      </vt:variant>
      <vt:variant>
        <vt:i4>6553716</vt:i4>
      </vt:variant>
      <vt:variant>
        <vt:i4>69</vt:i4>
      </vt:variant>
      <vt:variant>
        <vt:i4>0</vt:i4>
      </vt:variant>
      <vt:variant>
        <vt:i4>5</vt:i4>
      </vt:variant>
      <vt:variant>
        <vt:lpwstr>http://www.bankgorodov.ru/place/inform.php?id=86673</vt:lpwstr>
      </vt:variant>
      <vt:variant>
        <vt:lpwstr/>
      </vt:variant>
      <vt:variant>
        <vt:i4>6684788</vt:i4>
      </vt:variant>
      <vt:variant>
        <vt:i4>66</vt:i4>
      </vt:variant>
      <vt:variant>
        <vt:i4>0</vt:i4>
      </vt:variant>
      <vt:variant>
        <vt:i4>5</vt:i4>
      </vt:variant>
      <vt:variant>
        <vt:lpwstr>http://www.bankgorodov.ru/place/inform.php?id=86651</vt:lpwstr>
      </vt:variant>
      <vt:variant>
        <vt:lpwstr/>
      </vt:variant>
      <vt:variant>
        <vt:i4>6619252</vt:i4>
      </vt:variant>
      <vt:variant>
        <vt:i4>63</vt:i4>
      </vt:variant>
      <vt:variant>
        <vt:i4>0</vt:i4>
      </vt:variant>
      <vt:variant>
        <vt:i4>5</vt:i4>
      </vt:variant>
      <vt:variant>
        <vt:lpwstr>http://www.bankgorodov.ru/place/inform.php?id=86666</vt:lpwstr>
      </vt:variant>
      <vt:variant>
        <vt:lpwstr/>
      </vt:variant>
      <vt:variant>
        <vt:i4>7012468</vt:i4>
      </vt:variant>
      <vt:variant>
        <vt:i4>60</vt:i4>
      </vt:variant>
      <vt:variant>
        <vt:i4>0</vt:i4>
      </vt:variant>
      <vt:variant>
        <vt:i4>5</vt:i4>
      </vt:variant>
      <vt:variant>
        <vt:lpwstr>http://www.bankgorodov.ru/place/inform.php?id=86684</vt:lpwstr>
      </vt:variant>
      <vt:variant>
        <vt:lpwstr/>
      </vt:variant>
      <vt:variant>
        <vt:i4>6553716</vt:i4>
      </vt:variant>
      <vt:variant>
        <vt:i4>57</vt:i4>
      </vt:variant>
      <vt:variant>
        <vt:i4>0</vt:i4>
      </vt:variant>
      <vt:variant>
        <vt:i4>5</vt:i4>
      </vt:variant>
      <vt:variant>
        <vt:lpwstr>http://www.bankgorodov.ru/place/inform.php?id=86673</vt:lpwstr>
      </vt:variant>
      <vt:variant>
        <vt:lpwstr/>
      </vt:variant>
      <vt:variant>
        <vt:i4>6684788</vt:i4>
      </vt:variant>
      <vt:variant>
        <vt:i4>54</vt:i4>
      </vt:variant>
      <vt:variant>
        <vt:i4>0</vt:i4>
      </vt:variant>
      <vt:variant>
        <vt:i4>5</vt:i4>
      </vt:variant>
      <vt:variant>
        <vt:lpwstr>http://www.bankgorodov.ru/place/inform.php?id=86651</vt:lpwstr>
      </vt:variant>
      <vt:variant>
        <vt:lpwstr/>
      </vt:variant>
      <vt:variant>
        <vt:i4>6619252</vt:i4>
      </vt:variant>
      <vt:variant>
        <vt:i4>51</vt:i4>
      </vt:variant>
      <vt:variant>
        <vt:i4>0</vt:i4>
      </vt:variant>
      <vt:variant>
        <vt:i4>5</vt:i4>
      </vt:variant>
      <vt:variant>
        <vt:lpwstr>http://www.bankgorodov.ru/place/inform.php?id=86666</vt:lpwstr>
      </vt:variant>
      <vt:variant>
        <vt:lpwstr/>
      </vt:variant>
      <vt:variant>
        <vt:i4>7012468</vt:i4>
      </vt:variant>
      <vt:variant>
        <vt:i4>48</vt:i4>
      </vt:variant>
      <vt:variant>
        <vt:i4>0</vt:i4>
      </vt:variant>
      <vt:variant>
        <vt:i4>5</vt:i4>
      </vt:variant>
      <vt:variant>
        <vt:lpwstr>http://www.bankgorodov.ru/place/inform.php?id=86684</vt:lpwstr>
      </vt:variant>
      <vt:variant>
        <vt:lpwstr/>
      </vt:variant>
      <vt:variant>
        <vt:i4>6553716</vt:i4>
      </vt:variant>
      <vt:variant>
        <vt:i4>45</vt:i4>
      </vt:variant>
      <vt:variant>
        <vt:i4>0</vt:i4>
      </vt:variant>
      <vt:variant>
        <vt:i4>5</vt:i4>
      </vt:variant>
      <vt:variant>
        <vt:lpwstr>http://www.bankgorodov.ru/place/inform.php?id=86673</vt:lpwstr>
      </vt:variant>
      <vt:variant>
        <vt:lpwstr/>
      </vt:variant>
      <vt:variant>
        <vt:i4>6684788</vt:i4>
      </vt:variant>
      <vt:variant>
        <vt:i4>42</vt:i4>
      </vt:variant>
      <vt:variant>
        <vt:i4>0</vt:i4>
      </vt:variant>
      <vt:variant>
        <vt:i4>5</vt:i4>
      </vt:variant>
      <vt:variant>
        <vt:lpwstr>http://www.bankgorodov.ru/place/inform.php?id=86651</vt:lpwstr>
      </vt:variant>
      <vt:variant>
        <vt:lpwstr/>
      </vt:variant>
      <vt:variant>
        <vt:i4>6619252</vt:i4>
      </vt:variant>
      <vt:variant>
        <vt:i4>39</vt:i4>
      </vt:variant>
      <vt:variant>
        <vt:i4>0</vt:i4>
      </vt:variant>
      <vt:variant>
        <vt:i4>5</vt:i4>
      </vt:variant>
      <vt:variant>
        <vt:lpwstr>http://www.bankgorodov.ru/place/inform.php?id=86666</vt:lpwstr>
      </vt:variant>
      <vt:variant>
        <vt:lpwstr/>
      </vt:variant>
      <vt:variant>
        <vt:i4>7012468</vt:i4>
      </vt:variant>
      <vt:variant>
        <vt:i4>36</vt:i4>
      </vt:variant>
      <vt:variant>
        <vt:i4>0</vt:i4>
      </vt:variant>
      <vt:variant>
        <vt:i4>5</vt:i4>
      </vt:variant>
      <vt:variant>
        <vt:lpwstr>http://www.bankgorodov.ru/place/inform.php?id=86684</vt:lpwstr>
      </vt:variant>
      <vt:variant>
        <vt:lpwstr/>
      </vt:variant>
      <vt:variant>
        <vt:i4>6553716</vt:i4>
      </vt:variant>
      <vt:variant>
        <vt:i4>33</vt:i4>
      </vt:variant>
      <vt:variant>
        <vt:i4>0</vt:i4>
      </vt:variant>
      <vt:variant>
        <vt:i4>5</vt:i4>
      </vt:variant>
      <vt:variant>
        <vt:lpwstr>http://www.bankgorodov.ru/place/inform.php?id=86673</vt:lpwstr>
      </vt:variant>
      <vt:variant>
        <vt:lpwstr/>
      </vt:variant>
      <vt:variant>
        <vt:i4>6684788</vt:i4>
      </vt:variant>
      <vt:variant>
        <vt:i4>30</vt:i4>
      </vt:variant>
      <vt:variant>
        <vt:i4>0</vt:i4>
      </vt:variant>
      <vt:variant>
        <vt:i4>5</vt:i4>
      </vt:variant>
      <vt:variant>
        <vt:lpwstr>http://www.bankgorodov.ru/place/inform.php?id=86651</vt:lpwstr>
      </vt:variant>
      <vt:variant>
        <vt:lpwstr/>
      </vt:variant>
      <vt:variant>
        <vt:i4>6619252</vt:i4>
      </vt:variant>
      <vt:variant>
        <vt:i4>27</vt:i4>
      </vt:variant>
      <vt:variant>
        <vt:i4>0</vt:i4>
      </vt:variant>
      <vt:variant>
        <vt:i4>5</vt:i4>
      </vt:variant>
      <vt:variant>
        <vt:lpwstr>http://www.bankgorodov.ru/place/inform.php?id=86666</vt:lpwstr>
      </vt:variant>
      <vt:variant>
        <vt:lpwstr/>
      </vt:variant>
      <vt:variant>
        <vt:i4>7012468</vt:i4>
      </vt:variant>
      <vt:variant>
        <vt:i4>24</vt:i4>
      </vt:variant>
      <vt:variant>
        <vt:i4>0</vt:i4>
      </vt:variant>
      <vt:variant>
        <vt:i4>5</vt:i4>
      </vt:variant>
      <vt:variant>
        <vt:lpwstr>http://www.bankgorodov.ru/place/inform.php?id=86684</vt:lpwstr>
      </vt:variant>
      <vt:variant>
        <vt:lpwstr/>
      </vt:variant>
      <vt:variant>
        <vt:i4>6553716</vt:i4>
      </vt:variant>
      <vt:variant>
        <vt:i4>21</vt:i4>
      </vt:variant>
      <vt:variant>
        <vt:i4>0</vt:i4>
      </vt:variant>
      <vt:variant>
        <vt:i4>5</vt:i4>
      </vt:variant>
      <vt:variant>
        <vt:lpwstr>http://www.bankgorodov.ru/place/inform.php?id=86673</vt:lpwstr>
      </vt:variant>
      <vt:variant>
        <vt:lpwstr/>
      </vt:variant>
      <vt:variant>
        <vt:i4>6684788</vt:i4>
      </vt:variant>
      <vt:variant>
        <vt:i4>18</vt:i4>
      </vt:variant>
      <vt:variant>
        <vt:i4>0</vt:i4>
      </vt:variant>
      <vt:variant>
        <vt:i4>5</vt:i4>
      </vt:variant>
      <vt:variant>
        <vt:lpwstr>http://www.bankgorodov.ru/place/inform.php?id=86651</vt:lpwstr>
      </vt:variant>
      <vt:variant>
        <vt:lpwstr/>
      </vt:variant>
      <vt:variant>
        <vt:i4>6619252</vt:i4>
      </vt:variant>
      <vt:variant>
        <vt:i4>15</vt:i4>
      </vt:variant>
      <vt:variant>
        <vt:i4>0</vt:i4>
      </vt:variant>
      <vt:variant>
        <vt:i4>5</vt:i4>
      </vt:variant>
      <vt:variant>
        <vt:lpwstr>http://www.bankgorodov.ru/place/inform.php?id=86666</vt:lpwstr>
      </vt:variant>
      <vt:variant>
        <vt:lpwstr/>
      </vt:variant>
      <vt:variant>
        <vt:i4>7012468</vt:i4>
      </vt:variant>
      <vt:variant>
        <vt:i4>12</vt:i4>
      </vt:variant>
      <vt:variant>
        <vt:i4>0</vt:i4>
      </vt:variant>
      <vt:variant>
        <vt:i4>5</vt:i4>
      </vt:variant>
      <vt:variant>
        <vt:lpwstr>http://www.bankgorodov.ru/place/inform.php?id=86684</vt:lpwstr>
      </vt:variant>
      <vt:variant>
        <vt:lpwstr/>
      </vt:variant>
      <vt:variant>
        <vt:i4>6553716</vt:i4>
      </vt:variant>
      <vt:variant>
        <vt:i4>9</vt:i4>
      </vt:variant>
      <vt:variant>
        <vt:i4>0</vt:i4>
      </vt:variant>
      <vt:variant>
        <vt:i4>5</vt:i4>
      </vt:variant>
      <vt:variant>
        <vt:lpwstr>http://www.bankgorodov.ru/place/inform.php?id=86673</vt:lpwstr>
      </vt:variant>
      <vt:variant>
        <vt:lpwstr/>
      </vt:variant>
      <vt:variant>
        <vt:i4>6684788</vt:i4>
      </vt:variant>
      <vt:variant>
        <vt:i4>6</vt:i4>
      </vt:variant>
      <vt:variant>
        <vt:i4>0</vt:i4>
      </vt:variant>
      <vt:variant>
        <vt:i4>5</vt:i4>
      </vt:variant>
      <vt:variant>
        <vt:lpwstr>http://www.bankgorodov.ru/place/inform.php?id=86651</vt:lpwstr>
      </vt:variant>
      <vt:variant>
        <vt:lpwstr/>
      </vt:variant>
      <vt:variant>
        <vt:i4>6619252</vt:i4>
      </vt:variant>
      <vt:variant>
        <vt:i4>3</vt:i4>
      </vt:variant>
      <vt:variant>
        <vt:i4>0</vt:i4>
      </vt:variant>
      <vt:variant>
        <vt:i4>5</vt:i4>
      </vt:variant>
      <vt:variant>
        <vt:lpwstr>http://www.bankgorodov.ru/place/inform.php?id=86666</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Александр Петрович</dc:creator>
  <cp:lastModifiedBy>User002</cp:lastModifiedBy>
  <cp:revision>180</cp:revision>
  <cp:lastPrinted>2013-02-19T11:01:00Z</cp:lastPrinted>
  <dcterms:created xsi:type="dcterms:W3CDTF">2012-10-03T03:44:00Z</dcterms:created>
  <dcterms:modified xsi:type="dcterms:W3CDTF">2013-02-19T11:45:00Z</dcterms:modified>
</cp:coreProperties>
</file>