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379" w:rsidRPr="00F95CEA" w:rsidRDefault="00086379" w:rsidP="00086379">
      <w:pPr>
        <w:jc w:val="center"/>
        <w:rPr>
          <w:rFonts w:ascii="Times New Roman" w:hAnsi="Times New Roman"/>
          <w:sz w:val="32"/>
          <w:szCs w:val="32"/>
        </w:rPr>
      </w:pPr>
      <w:r w:rsidRPr="001D78D2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671185" cy="1208324"/>
            <wp:effectExtent l="19050" t="0" r="5715" b="0"/>
            <wp:docPr id="2" name="Рисунок 1" descr="бланк с почт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с почт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1185" cy="1208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379" w:rsidRDefault="00086379" w:rsidP="00086379">
      <w:pPr>
        <w:jc w:val="center"/>
        <w:rPr>
          <w:rFonts w:ascii="Times New Roman" w:hAnsi="Times New Roman"/>
          <w:b/>
          <w:sz w:val="32"/>
          <w:szCs w:val="32"/>
        </w:rPr>
      </w:pPr>
    </w:p>
    <w:p w:rsidR="00086379" w:rsidRPr="00F95CEA" w:rsidRDefault="00086379" w:rsidP="00086379">
      <w:pPr>
        <w:jc w:val="center"/>
        <w:rPr>
          <w:rFonts w:ascii="Times New Roman" w:hAnsi="Times New Roman"/>
          <w:b/>
          <w:sz w:val="32"/>
          <w:szCs w:val="32"/>
        </w:rPr>
      </w:pPr>
      <w:r w:rsidRPr="00F95CEA">
        <w:rPr>
          <w:rFonts w:ascii="Times New Roman" w:hAnsi="Times New Roman"/>
          <w:b/>
          <w:sz w:val="32"/>
          <w:szCs w:val="32"/>
        </w:rPr>
        <w:t>ГЕНЕРАЛЬНЫЙ ПЛАН</w:t>
      </w:r>
    </w:p>
    <w:p w:rsidR="00086379" w:rsidRPr="00F95CEA" w:rsidRDefault="005335DA" w:rsidP="00086379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БЛЮДЧАНСКОГО</w:t>
      </w:r>
      <w:r w:rsidR="00086379" w:rsidRPr="00F95CEA">
        <w:rPr>
          <w:rFonts w:ascii="Times New Roman" w:hAnsi="Times New Roman"/>
          <w:b/>
          <w:sz w:val="32"/>
          <w:szCs w:val="32"/>
        </w:rPr>
        <w:t xml:space="preserve"> СЕЛЬСОВЕТА</w:t>
      </w:r>
    </w:p>
    <w:p w:rsidR="00086379" w:rsidRPr="00F95CEA" w:rsidRDefault="00086379" w:rsidP="00086379">
      <w:pPr>
        <w:jc w:val="center"/>
        <w:rPr>
          <w:rFonts w:ascii="Times New Roman" w:hAnsi="Times New Roman"/>
          <w:b/>
          <w:sz w:val="32"/>
          <w:szCs w:val="32"/>
        </w:rPr>
      </w:pPr>
      <w:r w:rsidRPr="00F95CEA">
        <w:rPr>
          <w:rFonts w:ascii="Times New Roman" w:hAnsi="Times New Roman"/>
          <w:sz w:val="32"/>
          <w:szCs w:val="32"/>
        </w:rPr>
        <w:t>(Чановский район Новосибирская область)</w:t>
      </w:r>
    </w:p>
    <w:p w:rsidR="00086379" w:rsidRPr="00F95CEA" w:rsidRDefault="00086379" w:rsidP="00086379">
      <w:pPr>
        <w:pStyle w:val="ab"/>
        <w:jc w:val="center"/>
        <w:rPr>
          <w:rFonts w:ascii="Times New Roman" w:hAnsi="Times New Roman"/>
          <w:b/>
          <w:sz w:val="32"/>
          <w:szCs w:val="32"/>
        </w:rPr>
      </w:pPr>
    </w:p>
    <w:p w:rsidR="00086379" w:rsidRPr="00F95CEA" w:rsidRDefault="00086379" w:rsidP="00086379">
      <w:pPr>
        <w:pStyle w:val="ab"/>
        <w:jc w:val="center"/>
        <w:rPr>
          <w:rFonts w:ascii="Times New Roman" w:hAnsi="Times New Roman"/>
          <w:b/>
          <w:sz w:val="32"/>
          <w:szCs w:val="32"/>
        </w:rPr>
      </w:pPr>
      <w:r w:rsidRPr="00F95CEA">
        <w:rPr>
          <w:rFonts w:ascii="Times New Roman" w:hAnsi="Times New Roman"/>
          <w:b/>
          <w:sz w:val="32"/>
          <w:szCs w:val="32"/>
        </w:rPr>
        <w:t xml:space="preserve">Том </w:t>
      </w:r>
      <w:r w:rsidR="000D27A9">
        <w:rPr>
          <w:rFonts w:ascii="Times New Roman" w:hAnsi="Times New Roman"/>
          <w:b/>
          <w:sz w:val="32"/>
          <w:szCs w:val="32"/>
          <w:lang w:val="en-US"/>
        </w:rPr>
        <w:t>II</w:t>
      </w:r>
    </w:p>
    <w:p w:rsidR="00086379" w:rsidRPr="000D27A9" w:rsidRDefault="000D27A9" w:rsidP="00086379">
      <w:pPr>
        <w:pStyle w:val="ab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МАТЕРИАЛЫ ПО ОБОСНОВАНИЮ</w:t>
      </w:r>
    </w:p>
    <w:p w:rsidR="00086379" w:rsidRPr="00F95CEA" w:rsidRDefault="00086379" w:rsidP="00086379">
      <w:pPr>
        <w:jc w:val="center"/>
        <w:rPr>
          <w:rFonts w:ascii="Times New Roman" w:hAnsi="Times New Roman"/>
          <w:sz w:val="28"/>
          <w:szCs w:val="28"/>
        </w:rPr>
      </w:pPr>
    </w:p>
    <w:p w:rsidR="00086379" w:rsidRPr="00F95CEA" w:rsidRDefault="00086379" w:rsidP="00086379">
      <w:pPr>
        <w:rPr>
          <w:rFonts w:ascii="Times New Roman" w:hAnsi="Times New Roman"/>
          <w:sz w:val="32"/>
          <w:szCs w:val="32"/>
        </w:rPr>
      </w:pPr>
    </w:p>
    <w:p w:rsidR="00086379" w:rsidRPr="00F95CEA" w:rsidRDefault="00086379" w:rsidP="00086379">
      <w:pPr>
        <w:pStyle w:val="ab"/>
        <w:jc w:val="center"/>
        <w:rPr>
          <w:rFonts w:ascii="Times New Roman" w:hAnsi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2305050" cy="2777585"/>
            <wp:effectExtent l="19050" t="0" r="0" b="0"/>
            <wp:docPr id="3" name="Рисунок 0" descr="герб чан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 чаны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777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6379" w:rsidRDefault="00086379" w:rsidP="00086379">
      <w:pPr>
        <w:pStyle w:val="ab"/>
        <w:jc w:val="center"/>
        <w:rPr>
          <w:rFonts w:ascii="Times New Roman" w:hAnsi="Times New Roman"/>
          <w:b/>
          <w:sz w:val="32"/>
          <w:szCs w:val="32"/>
        </w:rPr>
      </w:pPr>
    </w:p>
    <w:p w:rsidR="00086379" w:rsidRDefault="00086379" w:rsidP="00086379">
      <w:pPr>
        <w:jc w:val="center"/>
        <w:rPr>
          <w:rFonts w:ascii="Times New Roman" w:hAnsi="Times New Roman"/>
          <w:sz w:val="28"/>
          <w:szCs w:val="28"/>
        </w:rPr>
      </w:pPr>
    </w:p>
    <w:p w:rsidR="00086379" w:rsidRDefault="00086379" w:rsidP="00086379">
      <w:pPr>
        <w:jc w:val="center"/>
        <w:rPr>
          <w:rFonts w:ascii="Times New Roman" w:hAnsi="Times New Roman"/>
          <w:sz w:val="28"/>
          <w:szCs w:val="28"/>
        </w:rPr>
      </w:pPr>
    </w:p>
    <w:p w:rsidR="00086379" w:rsidRPr="00F95CEA" w:rsidRDefault="00086379" w:rsidP="00086379">
      <w:pPr>
        <w:jc w:val="center"/>
        <w:rPr>
          <w:rFonts w:ascii="Times New Roman" w:hAnsi="Times New Roman"/>
          <w:sz w:val="28"/>
          <w:szCs w:val="28"/>
        </w:rPr>
      </w:pPr>
    </w:p>
    <w:p w:rsidR="00086379" w:rsidRPr="00F95CEA" w:rsidRDefault="00086379" w:rsidP="00086379">
      <w:pPr>
        <w:ind w:left="12" w:right="-588" w:hanging="12"/>
        <w:rPr>
          <w:rFonts w:ascii="Times New Roman" w:hAnsi="Times New Roman"/>
          <w:sz w:val="28"/>
          <w:szCs w:val="28"/>
        </w:rPr>
      </w:pPr>
    </w:p>
    <w:p w:rsidR="00086379" w:rsidRPr="00086379" w:rsidRDefault="00C50F78" w:rsidP="00086379">
      <w:pPr>
        <w:jc w:val="center"/>
      </w:pPr>
      <w:r>
        <w:rPr>
          <w:rFonts w:ascii="Times New Roman" w:hAnsi="Times New Roman"/>
          <w:sz w:val="28"/>
          <w:szCs w:val="28"/>
        </w:rPr>
        <w:t>Новосибирск – 2013 г.</w:t>
      </w:r>
      <w:r w:rsidR="00086379">
        <w:rPr>
          <w:rFonts w:ascii="Times New Roman" w:hAnsi="Times New Roman"/>
          <w:sz w:val="28"/>
          <w:szCs w:val="28"/>
        </w:rPr>
        <w:t xml:space="preserve"> </w:t>
      </w:r>
    </w:p>
    <w:sectPr w:rsidR="00086379" w:rsidRPr="00086379" w:rsidSect="00081DD5">
      <w:footerReference w:type="default" r:id="rId9"/>
      <w:pgSz w:w="11906" w:h="16838"/>
      <w:pgMar w:top="1134" w:right="850" w:bottom="1134" w:left="1701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32A" w:rsidRDefault="00FC632A" w:rsidP="00081DD5">
      <w:pPr>
        <w:spacing w:after="0" w:line="240" w:lineRule="auto"/>
      </w:pPr>
      <w:r>
        <w:separator/>
      </w:r>
    </w:p>
  </w:endnote>
  <w:endnote w:type="continuationSeparator" w:id="0">
    <w:p w:rsidR="00FC632A" w:rsidRDefault="00FC632A" w:rsidP="00081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DD5" w:rsidRDefault="00081DD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32A" w:rsidRDefault="00FC632A" w:rsidP="00081DD5">
      <w:pPr>
        <w:spacing w:after="0" w:line="240" w:lineRule="auto"/>
      </w:pPr>
      <w:r>
        <w:separator/>
      </w:r>
    </w:p>
  </w:footnote>
  <w:footnote w:type="continuationSeparator" w:id="0">
    <w:p w:rsidR="00FC632A" w:rsidRDefault="00FC632A" w:rsidP="00081D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B3791"/>
    <w:multiLevelType w:val="hybridMultilevel"/>
    <w:tmpl w:val="37A4215C"/>
    <w:lvl w:ilvl="0" w:tplc="DE74AA64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6BA02C8"/>
    <w:multiLevelType w:val="hybridMultilevel"/>
    <w:tmpl w:val="2F205784"/>
    <w:lvl w:ilvl="0" w:tplc="9990BA00">
      <w:start w:val="1"/>
      <w:numFmt w:val="bullet"/>
      <w:pStyle w:val="S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1DD5"/>
    <w:rsid w:val="00081DD5"/>
    <w:rsid w:val="00086379"/>
    <w:rsid w:val="000D27A9"/>
    <w:rsid w:val="001B0709"/>
    <w:rsid w:val="001D1F90"/>
    <w:rsid w:val="00410650"/>
    <w:rsid w:val="004C5214"/>
    <w:rsid w:val="005335DA"/>
    <w:rsid w:val="006A6406"/>
    <w:rsid w:val="008C611B"/>
    <w:rsid w:val="0093466A"/>
    <w:rsid w:val="00B94632"/>
    <w:rsid w:val="00C35CAE"/>
    <w:rsid w:val="00C50F78"/>
    <w:rsid w:val="00C772E5"/>
    <w:rsid w:val="00C926B3"/>
    <w:rsid w:val="00C952B4"/>
    <w:rsid w:val="00CE1887"/>
    <w:rsid w:val="00FC6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D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_Обычный жирный"/>
    <w:basedOn w:val="a"/>
    <w:qFormat/>
    <w:rsid w:val="00081DD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S">
    <w:name w:val="S_Маркированный"/>
    <w:basedOn w:val="a3"/>
    <w:link w:val="S2"/>
    <w:autoRedefine/>
    <w:rsid w:val="00081DD5"/>
    <w:pPr>
      <w:numPr>
        <w:numId w:val="2"/>
      </w:numPr>
      <w:tabs>
        <w:tab w:val="left" w:pos="992"/>
      </w:tabs>
      <w:spacing w:after="0"/>
      <w:ind w:hanging="720"/>
      <w:contextualSpacing w:val="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_Маркированный Знак2"/>
    <w:basedOn w:val="a0"/>
    <w:link w:val="S"/>
    <w:rsid w:val="00081D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Обычный"/>
    <w:basedOn w:val="a"/>
    <w:link w:val="S3"/>
    <w:autoRedefine/>
    <w:rsid w:val="00081DD5"/>
    <w:pPr>
      <w:spacing w:before="120" w:after="120" w:line="240" w:lineRule="auto"/>
      <w:ind w:firstLine="709"/>
      <w:jc w:val="both"/>
    </w:pPr>
    <w:rPr>
      <w:rFonts w:ascii="Times New Roman" w:eastAsia="Times New Roman" w:hAnsi="Times New Roman"/>
      <w:color w:val="000000" w:themeColor="text1"/>
      <w:sz w:val="28"/>
      <w:szCs w:val="28"/>
      <w:lang w:eastAsia="ru-RU"/>
    </w:rPr>
  </w:style>
  <w:style w:type="character" w:customStyle="1" w:styleId="S3">
    <w:name w:val="S_Обычный Знак"/>
    <w:basedOn w:val="a0"/>
    <w:link w:val="S1"/>
    <w:rsid w:val="00081DD5"/>
    <w:rPr>
      <w:rFonts w:ascii="Times New Roman" w:eastAsia="Times New Roman" w:hAnsi="Times New Roman" w:cs="Times New Roman"/>
      <w:color w:val="000000" w:themeColor="text1"/>
      <w:sz w:val="28"/>
      <w:szCs w:val="28"/>
      <w:lang w:eastAsia="ru-RU"/>
    </w:rPr>
  </w:style>
  <w:style w:type="paragraph" w:customStyle="1" w:styleId="S4">
    <w:name w:val="S_Заголовок таблицы"/>
    <w:basedOn w:val="a"/>
    <w:link w:val="S5"/>
    <w:autoRedefine/>
    <w:rsid w:val="00081DD5"/>
    <w:pPr>
      <w:spacing w:after="0" w:line="240" w:lineRule="auto"/>
      <w:ind w:firstLine="709"/>
      <w:jc w:val="center"/>
    </w:pPr>
    <w:rPr>
      <w:rFonts w:ascii="Times New Roman" w:eastAsia="Times New Roman" w:hAnsi="Times New Roman"/>
      <w:color w:val="000000" w:themeColor="text1"/>
      <w:sz w:val="24"/>
      <w:szCs w:val="24"/>
      <w:lang w:eastAsia="ru-RU"/>
    </w:rPr>
  </w:style>
  <w:style w:type="character" w:customStyle="1" w:styleId="S5">
    <w:name w:val="S_Заголовок таблицы Знак"/>
    <w:basedOn w:val="S3"/>
    <w:link w:val="S4"/>
    <w:rsid w:val="00081DD5"/>
    <w:rPr>
      <w:sz w:val="24"/>
      <w:szCs w:val="24"/>
    </w:rPr>
  </w:style>
  <w:style w:type="paragraph" w:customStyle="1" w:styleId="S6">
    <w:name w:val="S_Обычный в таблице"/>
    <w:basedOn w:val="a"/>
    <w:rsid w:val="00081DD5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81DD5"/>
    <w:pPr>
      <w:ind w:left="720"/>
      <w:contextualSpacing/>
    </w:pPr>
  </w:style>
  <w:style w:type="character" w:customStyle="1" w:styleId="FontStyle13">
    <w:name w:val="Font Style13"/>
    <w:basedOn w:val="a0"/>
    <w:rsid w:val="00081DD5"/>
    <w:rPr>
      <w:rFonts w:ascii="Arial Narrow" w:hAnsi="Arial Narrow" w:cs="Arial Narrow"/>
      <w:sz w:val="34"/>
      <w:szCs w:val="34"/>
    </w:rPr>
  </w:style>
  <w:style w:type="paragraph" w:styleId="a3">
    <w:name w:val="List Bullet"/>
    <w:basedOn w:val="a"/>
    <w:uiPriority w:val="99"/>
    <w:semiHidden/>
    <w:unhideWhenUsed/>
    <w:rsid w:val="00081DD5"/>
    <w:pPr>
      <w:ind w:left="1429" w:hanging="36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081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81DD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81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1DD5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86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6379"/>
    <w:rPr>
      <w:rFonts w:ascii="Tahoma" w:eastAsia="Calibri" w:hAnsi="Tahoma" w:cs="Tahoma"/>
      <w:sz w:val="16"/>
      <w:szCs w:val="16"/>
    </w:rPr>
  </w:style>
  <w:style w:type="paragraph" w:customStyle="1" w:styleId="ab">
    <w:name w:val="Нормальный"/>
    <w:rsid w:val="00086379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User002</cp:lastModifiedBy>
  <cp:revision>5</cp:revision>
  <cp:lastPrinted>2012-12-27T09:10:00Z</cp:lastPrinted>
  <dcterms:created xsi:type="dcterms:W3CDTF">2013-01-09T09:20:00Z</dcterms:created>
  <dcterms:modified xsi:type="dcterms:W3CDTF">2013-01-23T10:17:00Z</dcterms:modified>
</cp:coreProperties>
</file>