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470B" w:rsidRPr="00F5470B" w:rsidRDefault="00F5470B" w:rsidP="00F5470B">
      <w:pPr>
        <w:shd w:val="clear" w:color="auto" w:fill="FFFFFF"/>
        <w:spacing w:before="5"/>
        <w:ind w:right="539"/>
        <w:contextualSpacing/>
        <w:jc w:val="center"/>
        <w:rPr>
          <w:rFonts w:ascii="Times New Roman" w:hAnsi="Times New Roman" w:cs="Times New Roman"/>
          <w:color w:val="000000"/>
          <w:spacing w:val="-2"/>
          <w:sz w:val="28"/>
          <w:szCs w:val="28"/>
        </w:rPr>
      </w:pPr>
      <w:r w:rsidRPr="00F5470B">
        <w:rPr>
          <w:rFonts w:ascii="Times New Roman" w:hAnsi="Times New Roman" w:cs="Times New Roman"/>
          <w:color w:val="000000"/>
          <w:spacing w:val="-2"/>
          <w:sz w:val="28"/>
          <w:szCs w:val="28"/>
        </w:rPr>
        <w:t>СОВЕТ ДЕПУТАТОВ</w:t>
      </w:r>
    </w:p>
    <w:p w:rsidR="00F5470B" w:rsidRPr="00F5470B" w:rsidRDefault="00F5470B" w:rsidP="00F5470B">
      <w:pPr>
        <w:shd w:val="clear" w:color="auto" w:fill="FFFFFF"/>
        <w:spacing w:before="5"/>
        <w:ind w:right="539"/>
        <w:contextualSpacing/>
        <w:jc w:val="center"/>
        <w:rPr>
          <w:rFonts w:ascii="Times New Roman" w:hAnsi="Times New Roman" w:cs="Times New Roman"/>
          <w:sz w:val="28"/>
          <w:szCs w:val="28"/>
        </w:rPr>
      </w:pPr>
      <w:r w:rsidRPr="00F5470B">
        <w:rPr>
          <w:rFonts w:ascii="Times New Roman" w:hAnsi="Times New Roman" w:cs="Times New Roman"/>
          <w:color w:val="000000"/>
          <w:spacing w:val="-2"/>
          <w:sz w:val="28"/>
          <w:szCs w:val="28"/>
        </w:rPr>
        <w:t>БЛЮДЧАНСКОГО  СЕЛЬСОВЕТА  ЧАНОВСКОГО РАЙОНА НОВОСИБИРСКОЙ ОБЛАСТИ</w:t>
      </w:r>
    </w:p>
    <w:p w:rsidR="00F5470B" w:rsidRPr="00F5470B" w:rsidRDefault="00F5470B" w:rsidP="00F5470B">
      <w:pPr>
        <w:shd w:val="clear" w:color="auto" w:fill="FFFFFF"/>
        <w:spacing w:before="5"/>
        <w:ind w:right="539"/>
        <w:contextualSpacing/>
        <w:jc w:val="center"/>
        <w:rPr>
          <w:rFonts w:ascii="Times New Roman" w:hAnsi="Times New Roman" w:cs="Times New Roman"/>
          <w:color w:val="000000"/>
          <w:spacing w:val="-1"/>
          <w:sz w:val="28"/>
          <w:szCs w:val="28"/>
        </w:rPr>
      </w:pPr>
      <w:r w:rsidRPr="00F5470B">
        <w:rPr>
          <w:rFonts w:ascii="Times New Roman" w:hAnsi="Times New Roman" w:cs="Times New Roman"/>
          <w:sz w:val="28"/>
          <w:szCs w:val="28"/>
        </w:rPr>
        <w:t xml:space="preserve">пятого </w:t>
      </w:r>
      <w:r w:rsidRPr="00F5470B">
        <w:rPr>
          <w:rFonts w:ascii="Times New Roman" w:hAnsi="Times New Roman" w:cs="Times New Roman"/>
          <w:color w:val="000000"/>
          <w:spacing w:val="-1"/>
          <w:sz w:val="28"/>
          <w:szCs w:val="28"/>
        </w:rPr>
        <w:t xml:space="preserve"> созыва</w:t>
      </w:r>
    </w:p>
    <w:p w:rsidR="00F5470B" w:rsidRPr="00F5470B" w:rsidRDefault="00F5470B" w:rsidP="00F5470B">
      <w:pPr>
        <w:shd w:val="clear" w:color="auto" w:fill="FFFFFF"/>
        <w:spacing w:before="5"/>
        <w:ind w:right="539"/>
        <w:contextualSpacing/>
        <w:jc w:val="center"/>
        <w:rPr>
          <w:rFonts w:ascii="Times New Roman" w:hAnsi="Times New Roman" w:cs="Times New Roman"/>
          <w:sz w:val="28"/>
          <w:szCs w:val="28"/>
        </w:rPr>
      </w:pPr>
    </w:p>
    <w:p w:rsidR="00F5470B" w:rsidRPr="00F5470B" w:rsidRDefault="00F5470B" w:rsidP="00F5470B">
      <w:pPr>
        <w:shd w:val="clear" w:color="auto" w:fill="FFFFFF"/>
        <w:spacing w:before="317"/>
        <w:ind w:left="10"/>
        <w:contextualSpacing/>
        <w:jc w:val="center"/>
        <w:rPr>
          <w:rFonts w:ascii="Times New Roman" w:hAnsi="Times New Roman" w:cs="Times New Roman"/>
          <w:color w:val="000000"/>
          <w:spacing w:val="-2"/>
          <w:sz w:val="28"/>
          <w:szCs w:val="28"/>
        </w:rPr>
      </w:pPr>
      <w:r w:rsidRPr="00F5470B">
        <w:rPr>
          <w:rFonts w:ascii="Times New Roman" w:hAnsi="Times New Roman" w:cs="Times New Roman"/>
          <w:color w:val="000000"/>
          <w:spacing w:val="-2"/>
          <w:sz w:val="28"/>
          <w:szCs w:val="28"/>
        </w:rPr>
        <w:t>РЕШЕНИЕ</w:t>
      </w:r>
    </w:p>
    <w:p w:rsidR="00F5470B" w:rsidRPr="00F5470B" w:rsidRDefault="00F5470B" w:rsidP="00F5470B">
      <w:pPr>
        <w:shd w:val="clear" w:color="auto" w:fill="FFFFFF"/>
        <w:spacing w:before="317"/>
        <w:ind w:left="10"/>
        <w:contextualSpacing/>
        <w:jc w:val="center"/>
        <w:rPr>
          <w:rFonts w:ascii="Times New Roman" w:hAnsi="Times New Roman" w:cs="Times New Roman"/>
          <w:color w:val="000000"/>
          <w:spacing w:val="-2"/>
          <w:sz w:val="28"/>
          <w:szCs w:val="28"/>
        </w:rPr>
      </w:pPr>
      <w:r w:rsidRPr="00F5470B">
        <w:rPr>
          <w:rFonts w:ascii="Times New Roman" w:hAnsi="Times New Roman" w:cs="Times New Roman"/>
          <w:color w:val="000000"/>
          <w:spacing w:val="-1"/>
          <w:sz w:val="28"/>
          <w:szCs w:val="28"/>
        </w:rPr>
        <w:t xml:space="preserve">Пятьдесят </w:t>
      </w:r>
      <w:r w:rsidR="00E07E60">
        <w:rPr>
          <w:rFonts w:ascii="Times New Roman" w:hAnsi="Times New Roman" w:cs="Times New Roman"/>
          <w:color w:val="000000"/>
          <w:spacing w:val="-1"/>
          <w:sz w:val="28"/>
          <w:szCs w:val="28"/>
        </w:rPr>
        <w:t>шест</w:t>
      </w:r>
      <w:r w:rsidR="000B5BBC">
        <w:rPr>
          <w:rFonts w:ascii="Times New Roman" w:hAnsi="Times New Roman" w:cs="Times New Roman"/>
          <w:color w:val="000000"/>
          <w:spacing w:val="-1"/>
          <w:sz w:val="28"/>
          <w:szCs w:val="28"/>
        </w:rPr>
        <w:t>ой</w:t>
      </w:r>
      <w:r w:rsidRPr="00F5470B">
        <w:rPr>
          <w:rFonts w:ascii="Times New Roman" w:hAnsi="Times New Roman" w:cs="Times New Roman"/>
          <w:color w:val="000000"/>
          <w:spacing w:val="-1"/>
          <w:sz w:val="28"/>
          <w:szCs w:val="28"/>
        </w:rPr>
        <w:t xml:space="preserve"> сессии</w:t>
      </w:r>
    </w:p>
    <w:p w:rsidR="00F5470B" w:rsidRPr="00F5470B" w:rsidRDefault="00F5470B" w:rsidP="00F5470B">
      <w:pPr>
        <w:shd w:val="clear" w:color="auto" w:fill="FFFFFF"/>
        <w:tabs>
          <w:tab w:val="left" w:pos="4176"/>
          <w:tab w:val="left" w:pos="8419"/>
          <w:tab w:val="left" w:leader="underscore" w:pos="9389"/>
        </w:tabs>
        <w:spacing w:before="317"/>
        <w:ind w:left="29"/>
        <w:contextualSpacing/>
        <w:rPr>
          <w:rFonts w:ascii="Times New Roman" w:hAnsi="Times New Roman" w:cs="Times New Roman"/>
          <w:sz w:val="28"/>
          <w:szCs w:val="28"/>
        </w:rPr>
      </w:pPr>
    </w:p>
    <w:p w:rsidR="00F5470B" w:rsidRPr="00070F42" w:rsidRDefault="000B5BBC" w:rsidP="00070F42">
      <w:pPr>
        <w:shd w:val="clear" w:color="auto" w:fill="FFFFFF"/>
        <w:tabs>
          <w:tab w:val="left" w:pos="4176"/>
          <w:tab w:val="left" w:pos="8419"/>
          <w:tab w:val="left" w:leader="underscore" w:pos="9389"/>
        </w:tabs>
        <w:spacing w:before="317"/>
        <w:ind w:left="29"/>
        <w:contextualSpacing/>
        <w:rPr>
          <w:rFonts w:ascii="Times New Roman" w:hAnsi="Times New Roman" w:cs="Times New Roman"/>
          <w:color w:val="000000"/>
          <w:sz w:val="28"/>
          <w:szCs w:val="28"/>
        </w:rPr>
      </w:pPr>
      <w:r>
        <w:rPr>
          <w:rFonts w:ascii="Times New Roman" w:hAnsi="Times New Roman" w:cs="Times New Roman"/>
          <w:color w:val="000000"/>
          <w:spacing w:val="-1"/>
          <w:sz w:val="28"/>
          <w:szCs w:val="28"/>
        </w:rPr>
        <w:t>1</w:t>
      </w:r>
      <w:r w:rsidR="00E07E60">
        <w:rPr>
          <w:rFonts w:ascii="Times New Roman" w:hAnsi="Times New Roman" w:cs="Times New Roman"/>
          <w:color w:val="000000"/>
          <w:spacing w:val="-1"/>
          <w:sz w:val="28"/>
          <w:szCs w:val="28"/>
        </w:rPr>
        <w:t>9</w:t>
      </w:r>
      <w:r w:rsidR="00F5470B" w:rsidRPr="00F5470B">
        <w:rPr>
          <w:rFonts w:ascii="Times New Roman" w:hAnsi="Times New Roman" w:cs="Times New Roman"/>
          <w:color w:val="000000"/>
          <w:spacing w:val="-1"/>
          <w:sz w:val="28"/>
          <w:szCs w:val="28"/>
        </w:rPr>
        <w:t>.0</w:t>
      </w:r>
      <w:r w:rsidR="00E07E60">
        <w:rPr>
          <w:rFonts w:ascii="Times New Roman" w:hAnsi="Times New Roman" w:cs="Times New Roman"/>
          <w:color w:val="000000"/>
          <w:spacing w:val="-1"/>
          <w:sz w:val="28"/>
          <w:szCs w:val="28"/>
        </w:rPr>
        <w:t>2</w:t>
      </w:r>
      <w:r w:rsidR="00F5470B" w:rsidRPr="00F5470B">
        <w:rPr>
          <w:rFonts w:ascii="Times New Roman" w:hAnsi="Times New Roman" w:cs="Times New Roman"/>
          <w:color w:val="000000"/>
          <w:spacing w:val="-1"/>
          <w:sz w:val="28"/>
          <w:szCs w:val="28"/>
        </w:rPr>
        <w:t>.2020</w:t>
      </w:r>
      <w:r w:rsidR="00F5470B" w:rsidRPr="00F5470B">
        <w:rPr>
          <w:rFonts w:ascii="Times New Roman" w:hAnsi="Times New Roman" w:cs="Times New Roman"/>
          <w:color w:val="000000"/>
          <w:sz w:val="28"/>
          <w:szCs w:val="28"/>
        </w:rPr>
        <w:t xml:space="preserve">                                       </w:t>
      </w:r>
      <w:proofErr w:type="spellStart"/>
      <w:r w:rsidR="00F5470B" w:rsidRPr="00F5470B">
        <w:rPr>
          <w:rFonts w:ascii="Times New Roman" w:hAnsi="Times New Roman" w:cs="Times New Roman"/>
          <w:color w:val="000000"/>
          <w:sz w:val="28"/>
          <w:szCs w:val="28"/>
        </w:rPr>
        <w:t>с</w:t>
      </w:r>
      <w:proofErr w:type="gramStart"/>
      <w:r w:rsidR="00F5470B" w:rsidRPr="00F5470B">
        <w:rPr>
          <w:rFonts w:ascii="Times New Roman" w:hAnsi="Times New Roman" w:cs="Times New Roman"/>
          <w:color w:val="000000"/>
          <w:sz w:val="28"/>
          <w:szCs w:val="28"/>
        </w:rPr>
        <w:t>.Б</w:t>
      </w:r>
      <w:proofErr w:type="gramEnd"/>
      <w:r w:rsidR="00F5470B" w:rsidRPr="00F5470B">
        <w:rPr>
          <w:rFonts w:ascii="Times New Roman" w:hAnsi="Times New Roman" w:cs="Times New Roman"/>
          <w:color w:val="000000"/>
          <w:sz w:val="28"/>
          <w:szCs w:val="28"/>
        </w:rPr>
        <w:t>людчанское</w:t>
      </w:r>
      <w:proofErr w:type="spellEnd"/>
      <w:r w:rsidR="00F5470B" w:rsidRPr="00F5470B">
        <w:rPr>
          <w:rFonts w:ascii="Times New Roman" w:hAnsi="Times New Roman" w:cs="Times New Roman"/>
          <w:color w:val="000000"/>
          <w:sz w:val="28"/>
          <w:szCs w:val="28"/>
        </w:rPr>
        <w:t xml:space="preserve">                                              № 17</w:t>
      </w:r>
      <w:r w:rsidR="00E07E60">
        <w:rPr>
          <w:rFonts w:ascii="Times New Roman" w:hAnsi="Times New Roman" w:cs="Times New Roman"/>
          <w:color w:val="000000"/>
          <w:sz w:val="28"/>
          <w:szCs w:val="28"/>
        </w:rPr>
        <w:t>1</w:t>
      </w:r>
    </w:p>
    <w:p w:rsidR="00104F1A" w:rsidRPr="003F4BD7" w:rsidRDefault="00104F1A" w:rsidP="00104F1A">
      <w:pPr>
        <w:shd w:val="clear" w:color="auto" w:fill="FFFFFF"/>
        <w:spacing w:after="0" w:line="240" w:lineRule="auto"/>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 </w:t>
      </w:r>
    </w:p>
    <w:tbl>
      <w:tblPr>
        <w:tblW w:w="0" w:type="auto"/>
        <w:tblCellSpacing w:w="0" w:type="dxa"/>
        <w:tblCellMar>
          <w:left w:w="0" w:type="dxa"/>
          <w:right w:w="0" w:type="dxa"/>
        </w:tblCellMar>
        <w:tblLook w:val="04A0"/>
      </w:tblPr>
      <w:tblGrid>
        <w:gridCol w:w="9214"/>
        <w:gridCol w:w="141"/>
      </w:tblGrid>
      <w:tr w:rsidR="00104F1A" w:rsidRPr="003F4BD7" w:rsidTr="00C26E9B">
        <w:trPr>
          <w:tblCellSpacing w:w="0" w:type="dxa"/>
        </w:trPr>
        <w:tc>
          <w:tcPr>
            <w:tcW w:w="9214" w:type="dxa"/>
            <w:vAlign w:val="center"/>
            <w:hideMark/>
          </w:tcPr>
          <w:p w:rsidR="00104F1A" w:rsidRPr="003F4BD7" w:rsidRDefault="00104F1A" w:rsidP="00C26E9B">
            <w:pPr>
              <w:spacing w:after="0" w:line="240" w:lineRule="auto"/>
              <w:jc w:val="center"/>
              <w:rPr>
                <w:rFonts w:ascii="Times New Roman" w:eastAsia="Times New Roman" w:hAnsi="Times New Roman" w:cs="Times New Roman"/>
                <w:sz w:val="28"/>
                <w:szCs w:val="28"/>
                <w:lang w:eastAsia="ru-RU"/>
              </w:rPr>
            </w:pPr>
            <w:r w:rsidRPr="003F4BD7">
              <w:rPr>
                <w:rFonts w:ascii="Times New Roman" w:eastAsia="Times New Roman" w:hAnsi="Times New Roman" w:cs="Times New Roman"/>
                <w:sz w:val="28"/>
                <w:szCs w:val="28"/>
                <w:lang w:eastAsia="ru-RU"/>
              </w:rPr>
              <w:t xml:space="preserve">Об утверждении Порядка формирования, ведения, ежегодного дополнения и обязательного опубликования перечня муниципального имущества </w:t>
            </w:r>
            <w:proofErr w:type="spellStart"/>
            <w:r>
              <w:rPr>
                <w:rFonts w:ascii="Times New Roman" w:eastAsia="Times New Roman" w:hAnsi="Times New Roman" w:cs="Times New Roman"/>
                <w:sz w:val="28"/>
                <w:szCs w:val="28"/>
                <w:lang w:eastAsia="ru-RU"/>
              </w:rPr>
              <w:t>Блюдчанского</w:t>
            </w:r>
            <w:proofErr w:type="spellEnd"/>
            <w:r w:rsidRPr="00C83D06">
              <w:rPr>
                <w:rFonts w:ascii="Times New Roman" w:eastAsia="Times New Roman" w:hAnsi="Times New Roman" w:cs="Times New Roman"/>
                <w:sz w:val="28"/>
                <w:szCs w:val="28"/>
                <w:lang w:eastAsia="ru-RU"/>
              </w:rPr>
              <w:t xml:space="preserve"> сельсовета </w:t>
            </w:r>
            <w:proofErr w:type="spellStart"/>
            <w:r w:rsidRPr="00C83D06">
              <w:rPr>
                <w:rFonts w:ascii="Times New Roman" w:eastAsia="Times New Roman" w:hAnsi="Times New Roman" w:cs="Times New Roman"/>
                <w:sz w:val="28"/>
                <w:szCs w:val="28"/>
                <w:lang w:eastAsia="ru-RU"/>
              </w:rPr>
              <w:t>Чановского</w:t>
            </w:r>
            <w:proofErr w:type="spellEnd"/>
            <w:r w:rsidRPr="00C83D06">
              <w:rPr>
                <w:rFonts w:ascii="Times New Roman" w:eastAsia="Times New Roman" w:hAnsi="Times New Roman" w:cs="Times New Roman"/>
                <w:sz w:val="28"/>
                <w:szCs w:val="28"/>
                <w:lang w:eastAsia="ru-RU"/>
              </w:rPr>
              <w:t xml:space="preserve"> района Новосибирской области</w:t>
            </w:r>
            <w:r w:rsidRPr="003F4BD7">
              <w:rPr>
                <w:rFonts w:ascii="Times New Roman" w:eastAsia="Times New Roman" w:hAnsi="Times New Roman" w:cs="Times New Roman"/>
                <w:sz w:val="28"/>
                <w:szCs w:val="28"/>
                <w:lang w:eastAsia="ru-RU"/>
              </w:rPr>
              <w:t>, 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tc>
        <w:tc>
          <w:tcPr>
            <w:tcW w:w="141" w:type="dxa"/>
            <w:vAlign w:val="center"/>
            <w:hideMark/>
          </w:tcPr>
          <w:p w:rsidR="00104F1A" w:rsidRPr="003F4BD7" w:rsidRDefault="00104F1A" w:rsidP="00C26E9B">
            <w:pPr>
              <w:spacing w:after="0" w:line="240" w:lineRule="auto"/>
              <w:rPr>
                <w:rFonts w:ascii="Times New Roman" w:eastAsia="Times New Roman" w:hAnsi="Times New Roman" w:cs="Times New Roman"/>
                <w:sz w:val="28"/>
                <w:szCs w:val="28"/>
                <w:lang w:eastAsia="ru-RU"/>
              </w:rPr>
            </w:pPr>
            <w:r w:rsidRPr="003F4BD7">
              <w:rPr>
                <w:rFonts w:ascii="Times New Roman" w:eastAsia="Times New Roman" w:hAnsi="Times New Roman" w:cs="Times New Roman"/>
                <w:sz w:val="28"/>
                <w:szCs w:val="28"/>
                <w:lang w:eastAsia="ru-RU"/>
              </w:rPr>
              <w:t> </w:t>
            </w:r>
          </w:p>
        </w:tc>
      </w:tr>
    </w:tbl>
    <w:p w:rsidR="00104F1A" w:rsidRPr="003F4BD7" w:rsidRDefault="00104F1A" w:rsidP="00104F1A">
      <w:pPr>
        <w:shd w:val="clear" w:color="auto" w:fill="FFFFFF"/>
        <w:spacing w:after="0" w:line="240" w:lineRule="auto"/>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    </w:t>
      </w:r>
    </w:p>
    <w:p w:rsidR="00104F1A" w:rsidRPr="003F4BD7" w:rsidRDefault="00104F1A" w:rsidP="00070F42">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 xml:space="preserve">В целях реализации положений Федерального закона от 24.07.2007   № 209-ФЗ «О развитии малого и среднего предпринимательства в Российской Федерации», руководствуясь Уставом </w:t>
      </w:r>
      <w:proofErr w:type="spellStart"/>
      <w:r>
        <w:rPr>
          <w:rFonts w:ascii="Times New Roman" w:eastAsia="Times New Roman" w:hAnsi="Times New Roman" w:cs="Times New Roman"/>
          <w:color w:val="000000"/>
          <w:sz w:val="28"/>
          <w:szCs w:val="28"/>
          <w:lang w:eastAsia="ru-RU"/>
        </w:rPr>
        <w:t>Блюдчанского</w:t>
      </w:r>
      <w:proofErr w:type="spellEnd"/>
      <w:r w:rsidRPr="00C83D06">
        <w:rPr>
          <w:rFonts w:ascii="Times New Roman" w:eastAsia="Times New Roman" w:hAnsi="Times New Roman" w:cs="Times New Roman"/>
          <w:color w:val="000000"/>
          <w:sz w:val="28"/>
          <w:szCs w:val="28"/>
          <w:lang w:eastAsia="ru-RU"/>
        </w:rPr>
        <w:t xml:space="preserve"> сельсовета </w:t>
      </w:r>
      <w:proofErr w:type="spellStart"/>
      <w:r w:rsidRPr="00C83D06">
        <w:rPr>
          <w:rFonts w:ascii="Times New Roman" w:eastAsia="Times New Roman" w:hAnsi="Times New Roman" w:cs="Times New Roman"/>
          <w:color w:val="000000"/>
          <w:sz w:val="28"/>
          <w:szCs w:val="28"/>
          <w:lang w:eastAsia="ru-RU"/>
        </w:rPr>
        <w:t>Чановского</w:t>
      </w:r>
      <w:proofErr w:type="spellEnd"/>
      <w:r w:rsidRPr="00C83D06">
        <w:rPr>
          <w:rFonts w:ascii="Times New Roman" w:eastAsia="Times New Roman" w:hAnsi="Times New Roman" w:cs="Times New Roman"/>
          <w:color w:val="000000"/>
          <w:sz w:val="28"/>
          <w:szCs w:val="28"/>
          <w:lang w:eastAsia="ru-RU"/>
        </w:rPr>
        <w:t xml:space="preserve"> района Новосибирской области</w:t>
      </w:r>
      <w:r w:rsidRPr="003F4BD7">
        <w:rPr>
          <w:rFonts w:ascii="Times New Roman" w:eastAsia="Times New Roman" w:hAnsi="Times New Roman" w:cs="Times New Roman"/>
          <w:color w:val="000000"/>
          <w:sz w:val="28"/>
          <w:szCs w:val="28"/>
          <w:lang w:eastAsia="ru-RU"/>
        </w:rPr>
        <w:t xml:space="preserve">, </w:t>
      </w:r>
      <w:r w:rsidR="00070F42">
        <w:rPr>
          <w:rFonts w:ascii="Times New Roman" w:eastAsia="Times New Roman" w:hAnsi="Times New Roman" w:cs="Times New Roman"/>
          <w:color w:val="000000"/>
          <w:sz w:val="28"/>
          <w:szCs w:val="28"/>
          <w:lang w:eastAsia="ru-RU"/>
        </w:rPr>
        <w:t xml:space="preserve">Совет депутатов </w:t>
      </w:r>
      <w:r w:rsidRPr="003F4BD7">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Блюдчанского</w:t>
      </w:r>
      <w:proofErr w:type="spellEnd"/>
      <w:r w:rsidRPr="00C83D06">
        <w:rPr>
          <w:rFonts w:ascii="Times New Roman" w:eastAsia="Times New Roman" w:hAnsi="Times New Roman" w:cs="Times New Roman"/>
          <w:color w:val="000000"/>
          <w:sz w:val="28"/>
          <w:szCs w:val="28"/>
          <w:lang w:eastAsia="ru-RU"/>
        </w:rPr>
        <w:t xml:space="preserve"> сельсовета </w:t>
      </w:r>
      <w:proofErr w:type="spellStart"/>
      <w:r w:rsidRPr="00C83D06">
        <w:rPr>
          <w:rFonts w:ascii="Times New Roman" w:eastAsia="Times New Roman" w:hAnsi="Times New Roman" w:cs="Times New Roman"/>
          <w:color w:val="000000"/>
          <w:sz w:val="28"/>
          <w:szCs w:val="28"/>
          <w:lang w:eastAsia="ru-RU"/>
        </w:rPr>
        <w:t>Чановского</w:t>
      </w:r>
      <w:proofErr w:type="spellEnd"/>
      <w:r w:rsidRPr="00C83D06">
        <w:rPr>
          <w:rFonts w:ascii="Times New Roman" w:eastAsia="Times New Roman" w:hAnsi="Times New Roman" w:cs="Times New Roman"/>
          <w:color w:val="000000"/>
          <w:sz w:val="28"/>
          <w:szCs w:val="28"/>
          <w:lang w:eastAsia="ru-RU"/>
        </w:rPr>
        <w:t xml:space="preserve"> района Новосибирской области</w:t>
      </w:r>
      <w:r w:rsidR="00070F42">
        <w:rPr>
          <w:rFonts w:ascii="Times New Roman" w:eastAsia="Times New Roman" w:hAnsi="Times New Roman" w:cs="Times New Roman"/>
          <w:color w:val="000000"/>
          <w:sz w:val="28"/>
          <w:szCs w:val="28"/>
          <w:lang w:eastAsia="ru-RU"/>
        </w:rPr>
        <w:t xml:space="preserve"> РЕШИЛ</w:t>
      </w:r>
      <w:r w:rsidRPr="00C83D06">
        <w:rPr>
          <w:rFonts w:ascii="Times New Roman" w:eastAsia="Times New Roman" w:hAnsi="Times New Roman" w:cs="Times New Roman"/>
          <w:b/>
          <w:bCs/>
          <w:color w:val="000000"/>
          <w:sz w:val="28"/>
          <w:szCs w:val="28"/>
          <w:lang w:eastAsia="ru-RU"/>
        </w:rPr>
        <w:t>:</w:t>
      </w:r>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1. Утвердить прилагаемые:</w:t>
      </w:r>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 xml:space="preserve">1.1. </w:t>
      </w:r>
      <w:r w:rsidRPr="00C96324">
        <w:rPr>
          <w:rFonts w:ascii="Times New Roman" w:eastAsia="Times New Roman" w:hAnsi="Times New Roman" w:cs="Times New Roman"/>
          <w:sz w:val="28"/>
          <w:szCs w:val="28"/>
          <w:lang w:eastAsia="ru-RU"/>
        </w:rPr>
        <w:t>Порядок</w:t>
      </w:r>
      <w:r w:rsidRPr="003F4BD7">
        <w:rPr>
          <w:rFonts w:ascii="Times New Roman" w:eastAsia="Times New Roman" w:hAnsi="Times New Roman" w:cs="Times New Roman"/>
          <w:color w:val="000000"/>
          <w:sz w:val="28"/>
          <w:szCs w:val="28"/>
          <w:lang w:eastAsia="ru-RU"/>
        </w:rPr>
        <w:t xml:space="preserve"> формирования, ведения, ежегодного дополнения  и опубликования Перечня муниципального имущества </w:t>
      </w:r>
      <w:proofErr w:type="spellStart"/>
      <w:r>
        <w:rPr>
          <w:rFonts w:ascii="Times New Roman" w:eastAsia="Times New Roman" w:hAnsi="Times New Roman" w:cs="Times New Roman"/>
          <w:color w:val="000000"/>
          <w:sz w:val="28"/>
          <w:szCs w:val="28"/>
          <w:lang w:eastAsia="ru-RU"/>
        </w:rPr>
        <w:t>Блюдчанского</w:t>
      </w:r>
      <w:proofErr w:type="spellEnd"/>
      <w:r w:rsidRPr="00C83D06">
        <w:rPr>
          <w:rFonts w:ascii="Times New Roman" w:eastAsia="Times New Roman" w:hAnsi="Times New Roman" w:cs="Times New Roman"/>
          <w:color w:val="000000"/>
          <w:sz w:val="28"/>
          <w:szCs w:val="28"/>
          <w:lang w:eastAsia="ru-RU"/>
        </w:rPr>
        <w:t xml:space="preserve"> сельсовета </w:t>
      </w:r>
      <w:proofErr w:type="spellStart"/>
      <w:r w:rsidRPr="00C83D06">
        <w:rPr>
          <w:rFonts w:ascii="Times New Roman" w:eastAsia="Times New Roman" w:hAnsi="Times New Roman" w:cs="Times New Roman"/>
          <w:color w:val="000000"/>
          <w:sz w:val="28"/>
          <w:szCs w:val="28"/>
          <w:lang w:eastAsia="ru-RU"/>
        </w:rPr>
        <w:t>Чановского</w:t>
      </w:r>
      <w:proofErr w:type="spellEnd"/>
      <w:r w:rsidRPr="00C83D06">
        <w:rPr>
          <w:rFonts w:ascii="Times New Roman" w:eastAsia="Times New Roman" w:hAnsi="Times New Roman" w:cs="Times New Roman"/>
          <w:color w:val="000000"/>
          <w:sz w:val="28"/>
          <w:szCs w:val="28"/>
          <w:lang w:eastAsia="ru-RU"/>
        </w:rPr>
        <w:t xml:space="preserve"> района Новосибирской области</w:t>
      </w:r>
      <w:r w:rsidRPr="003F4BD7">
        <w:rPr>
          <w:rFonts w:ascii="Times New Roman" w:eastAsia="Times New Roman" w:hAnsi="Times New Roman" w:cs="Times New Roman"/>
          <w:color w:val="000000"/>
          <w:sz w:val="28"/>
          <w:szCs w:val="28"/>
          <w:lang w:eastAsia="ru-RU"/>
        </w:rPr>
        <w:t>,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Pr="003F4BD7">
        <w:rPr>
          <w:rFonts w:ascii="Times New Roman" w:eastAsia="Times New Roman" w:hAnsi="Times New Roman" w:cs="Times New Roman"/>
          <w:color w:val="000000"/>
          <w:sz w:val="28"/>
          <w:szCs w:val="28"/>
          <w:lang w:eastAsia="ru-RU"/>
        </w:rPr>
        <w:br/>
        <w:t>(приложение № 1).</w:t>
      </w:r>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1.2.</w:t>
      </w:r>
      <w:r>
        <w:rPr>
          <w:rFonts w:ascii="Times New Roman" w:eastAsia="Times New Roman" w:hAnsi="Times New Roman" w:cs="Times New Roman"/>
          <w:color w:val="000000"/>
          <w:sz w:val="28"/>
          <w:szCs w:val="28"/>
          <w:lang w:eastAsia="ru-RU"/>
        </w:rPr>
        <w:t xml:space="preserve"> </w:t>
      </w:r>
      <w:r w:rsidRPr="00C96324">
        <w:rPr>
          <w:rFonts w:ascii="Times New Roman" w:eastAsia="Times New Roman" w:hAnsi="Times New Roman" w:cs="Times New Roman"/>
          <w:sz w:val="28"/>
          <w:szCs w:val="28"/>
          <w:lang w:eastAsia="ru-RU"/>
        </w:rPr>
        <w:t>Форму</w:t>
      </w:r>
      <w:r w:rsidRPr="003F4BD7">
        <w:rPr>
          <w:rFonts w:ascii="Times New Roman" w:eastAsia="Times New Roman" w:hAnsi="Times New Roman" w:cs="Times New Roman"/>
          <w:color w:val="000000"/>
          <w:sz w:val="28"/>
          <w:szCs w:val="28"/>
          <w:lang w:eastAsia="ru-RU"/>
        </w:rPr>
        <w:t xml:space="preserve"> Перечня муниципального имущества </w:t>
      </w:r>
      <w:proofErr w:type="spellStart"/>
      <w:r>
        <w:rPr>
          <w:rFonts w:ascii="Times New Roman" w:eastAsia="Times New Roman" w:hAnsi="Times New Roman" w:cs="Times New Roman"/>
          <w:color w:val="000000"/>
          <w:sz w:val="28"/>
          <w:szCs w:val="28"/>
          <w:lang w:eastAsia="ru-RU"/>
        </w:rPr>
        <w:t>Блюдчанского</w:t>
      </w:r>
      <w:proofErr w:type="spellEnd"/>
      <w:r w:rsidRPr="00C83D06">
        <w:rPr>
          <w:rFonts w:ascii="Times New Roman" w:eastAsia="Times New Roman" w:hAnsi="Times New Roman" w:cs="Times New Roman"/>
          <w:color w:val="000000"/>
          <w:sz w:val="28"/>
          <w:szCs w:val="28"/>
          <w:lang w:eastAsia="ru-RU"/>
        </w:rPr>
        <w:t xml:space="preserve"> сельсовета </w:t>
      </w:r>
      <w:proofErr w:type="spellStart"/>
      <w:r w:rsidRPr="00C83D06">
        <w:rPr>
          <w:rFonts w:ascii="Times New Roman" w:eastAsia="Times New Roman" w:hAnsi="Times New Roman" w:cs="Times New Roman"/>
          <w:color w:val="000000"/>
          <w:sz w:val="28"/>
          <w:szCs w:val="28"/>
          <w:lang w:eastAsia="ru-RU"/>
        </w:rPr>
        <w:t>Чановского</w:t>
      </w:r>
      <w:proofErr w:type="spellEnd"/>
      <w:r w:rsidRPr="00C83D06">
        <w:rPr>
          <w:rFonts w:ascii="Times New Roman" w:eastAsia="Times New Roman" w:hAnsi="Times New Roman" w:cs="Times New Roman"/>
          <w:color w:val="000000"/>
          <w:sz w:val="28"/>
          <w:szCs w:val="28"/>
          <w:lang w:eastAsia="ru-RU"/>
        </w:rPr>
        <w:t xml:space="preserve"> района Новосибирской области</w:t>
      </w:r>
      <w:r w:rsidRPr="003F4BD7">
        <w:rPr>
          <w:rFonts w:ascii="Times New Roman" w:eastAsia="Times New Roman" w:hAnsi="Times New Roman" w:cs="Times New Roman"/>
          <w:color w:val="000000"/>
          <w:sz w:val="28"/>
          <w:szCs w:val="28"/>
          <w:lang w:eastAsia="ru-RU"/>
        </w:rPr>
        <w:t>, 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для опубликования в средствах массовой информации, а также  размещения в информационно-телекоммуникационной сети «Интернет» (приложение № 2).</w:t>
      </w:r>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1.3. Виды муниципального имущества, которое используется для</w:t>
      </w:r>
      <w:r w:rsidRPr="003F4BD7">
        <w:rPr>
          <w:rFonts w:ascii="Times New Roman" w:eastAsia="Times New Roman" w:hAnsi="Times New Roman" w:cs="Times New Roman"/>
          <w:color w:val="000000"/>
          <w:sz w:val="28"/>
          <w:szCs w:val="28"/>
          <w:lang w:eastAsia="ru-RU"/>
        </w:rPr>
        <w:br/>
        <w:t xml:space="preserve">формирования перечня муниципального имущества </w:t>
      </w:r>
      <w:proofErr w:type="spellStart"/>
      <w:r>
        <w:rPr>
          <w:rFonts w:ascii="Times New Roman" w:eastAsia="Times New Roman" w:hAnsi="Times New Roman" w:cs="Times New Roman"/>
          <w:color w:val="000000"/>
          <w:sz w:val="28"/>
          <w:szCs w:val="28"/>
          <w:lang w:eastAsia="ru-RU"/>
        </w:rPr>
        <w:t>Блюдчанского</w:t>
      </w:r>
      <w:proofErr w:type="spellEnd"/>
      <w:r w:rsidRPr="00C83D06">
        <w:rPr>
          <w:rFonts w:ascii="Times New Roman" w:eastAsia="Times New Roman" w:hAnsi="Times New Roman" w:cs="Times New Roman"/>
          <w:color w:val="000000"/>
          <w:sz w:val="28"/>
          <w:szCs w:val="28"/>
          <w:lang w:eastAsia="ru-RU"/>
        </w:rPr>
        <w:t xml:space="preserve"> сельсовета </w:t>
      </w:r>
      <w:proofErr w:type="spellStart"/>
      <w:r w:rsidRPr="00C83D06">
        <w:rPr>
          <w:rFonts w:ascii="Times New Roman" w:eastAsia="Times New Roman" w:hAnsi="Times New Roman" w:cs="Times New Roman"/>
          <w:color w:val="000000"/>
          <w:sz w:val="28"/>
          <w:szCs w:val="28"/>
          <w:lang w:eastAsia="ru-RU"/>
        </w:rPr>
        <w:t>Чановского</w:t>
      </w:r>
      <w:proofErr w:type="spellEnd"/>
      <w:r w:rsidRPr="00C83D06">
        <w:rPr>
          <w:rFonts w:ascii="Times New Roman" w:eastAsia="Times New Roman" w:hAnsi="Times New Roman" w:cs="Times New Roman"/>
          <w:color w:val="000000"/>
          <w:sz w:val="28"/>
          <w:szCs w:val="28"/>
          <w:lang w:eastAsia="ru-RU"/>
        </w:rPr>
        <w:t xml:space="preserve"> района Новосибирской области</w:t>
      </w:r>
      <w:r w:rsidRPr="003F4BD7">
        <w:rPr>
          <w:rFonts w:ascii="Times New Roman" w:eastAsia="Times New Roman" w:hAnsi="Times New Roman" w:cs="Times New Roman"/>
          <w:color w:val="000000"/>
          <w:sz w:val="28"/>
          <w:szCs w:val="28"/>
          <w:lang w:eastAsia="ru-RU"/>
        </w:rPr>
        <w:t xml:space="preserve">,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w:t>
      </w:r>
      <w:r w:rsidRPr="003F4BD7">
        <w:rPr>
          <w:rFonts w:ascii="Times New Roman" w:eastAsia="Times New Roman" w:hAnsi="Times New Roman" w:cs="Times New Roman"/>
          <w:color w:val="000000"/>
          <w:sz w:val="28"/>
          <w:szCs w:val="28"/>
          <w:lang w:eastAsia="ru-RU"/>
        </w:rPr>
        <w:lastRenderedPageBreak/>
        <w:t>субъектов малого и среднего предпринимательства</w:t>
      </w:r>
      <w:r w:rsidRPr="003F4BD7">
        <w:rPr>
          <w:rFonts w:ascii="Times New Roman" w:eastAsia="Times New Roman" w:hAnsi="Times New Roman" w:cs="Times New Roman"/>
          <w:color w:val="000000"/>
          <w:sz w:val="28"/>
          <w:szCs w:val="28"/>
          <w:lang w:eastAsia="ru-RU"/>
        </w:rPr>
        <w:br/>
        <w:t>(приложение № 3).</w:t>
      </w:r>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Pr="003F4BD7">
        <w:rPr>
          <w:rFonts w:ascii="Times New Roman" w:eastAsia="Times New Roman" w:hAnsi="Times New Roman" w:cs="Times New Roman"/>
          <w:color w:val="000000"/>
          <w:sz w:val="28"/>
          <w:szCs w:val="28"/>
          <w:lang w:eastAsia="ru-RU"/>
        </w:rPr>
        <w:t xml:space="preserve"> Определить Администрацию </w:t>
      </w:r>
      <w:proofErr w:type="spellStart"/>
      <w:r>
        <w:rPr>
          <w:rFonts w:ascii="Times New Roman" w:eastAsia="Times New Roman" w:hAnsi="Times New Roman" w:cs="Times New Roman"/>
          <w:color w:val="000000"/>
          <w:sz w:val="28"/>
          <w:szCs w:val="28"/>
          <w:lang w:eastAsia="ru-RU"/>
        </w:rPr>
        <w:t>Блюдчанского</w:t>
      </w:r>
      <w:proofErr w:type="spellEnd"/>
      <w:r w:rsidRPr="00C83D06">
        <w:rPr>
          <w:rFonts w:ascii="Times New Roman" w:eastAsia="Times New Roman" w:hAnsi="Times New Roman" w:cs="Times New Roman"/>
          <w:color w:val="000000"/>
          <w:sz w:val="28"/>
          <w:szCs w:val="28"/>
          <w:lang w:eastAsia="ru-RU"/>
        </w:rPr>
        <w:t xml:space="preserve"> сельсовета </w:t>
      </w:r>
      <w:proofErr w:type="spellStart"/>
      <w:r w:rsidRPr="00C83D06">
        <w:rPr>
          <w:rFonts w:ascii="Times New Roman" w:eastAsia="Times New Roman" w:hAnsi="Times New Roman" w:cs="Times New Roman"/>
          <w:color w:val="000000"/>
          <w:sz w:val="28"/>
          <w:szCs w:val="28"/>
          <w:lang w:eastAsia="ru-RU"/>
        </w:rPr>
        <w:t>Чановского</w:t>
      </w:r>
      <w:proofErr w:type="spellEnd"/>
      <w:r w:rsidRPr="00C83D06">
        <w:rPr>
          <w:rFonts w:ascii="Times New Roman" w:eastAsia="Times New Roman" w:hAnsi="Times New Roman" w:cs="Times New Roman"/>
          <w:color w:val="000000"/>
          <w:sz w:val="28"/>
          <w:szCs w:val="28"/>
          <w:lang w:eastAsia="ru-RU"/>
        </w:rPr>
        <w:t xml:space="preserve"> района Новосибирской области</w:t>
      </w:r>
      <w:r w:rsidRPr="003F4BD7">
        <w:rPr>
          <w:rFonts w:ascii="Times New Roman" w:eastAsia="Times New Roman" w:hAnsi="Times New Roman" w:cs="Times New Roman"/>
          <w:color w:val="000000"/>
          <w:sz w:val="28"/>
          <w:szCs w:val="28"/>
          <w:lang w:eastAsia="ru-RU"/>
        </w:rPr>
        <w:t xml:space="preserve"> уполномоченным органом </w:t>
      </w:r>
      <w:proofErr w:type="spellStart"/>
      <w:r>
        <w:rPr>
          <w:rFonts w:ascii="Times New Roman" w:eastAsia="Times New Roman" w:hAnsi="Times New Roman" w:cs="Times New Roman"/>
          <w:color w:val="000000"/>
          <w:sz w:val="28"/>
          <w:szCs w:val="28"/>
          <w:lang w:eastAsia="ru-RU"/>
        </w:rPr>
        <w:t>Блюдчанского</w:t>
      </w:r>
      <w:proofErr w:type="spellEnd"/>
      <w:r w:rsidRPr="00C83D06">
        <w:rPr>
          <w:rFonts w:ascii="Times New Roman" w:eastAsia="Times New Roman" w:hAnsi="Times New Roman" w:cs="Times New Roman"/>
          <w:color w:val="000000"/>
          <w:sz w:val="28"/>
          <w:szCs w:val="28"/>
          <w:lang w:eastAsia="ru-RU"/>
        </w:rPr>
        <w:t xml:space="preserve"> сельсовета </w:t>
      </w:r>
      <w:proofErr w:type="spellStart"/>
      <w:r w:rsidRPr="00C83D06">
        <w:rPr>
          <w:rFonts w:ascii="Times New Roman" w:eastAsia="Times New Roman" w:hAnsi="Times New Roman" w:cs="Times New Roman"/>
          <w:color w:val="000000"/>
          <w:sz w:val="28"/>
          <w:szCs w:val="28"/>
          <w:lang w:eastAsia="ru-RU"/>
        </w:rPr>
        <w:t>Чановского</w:t>
      </w:r>
      <w:proofErr w:type="spellEnd"/>
      <w:r w:rsidRPr="00C83D06">
        <w:rPr>
          <w:rFonts w:ascii="Times New Roman" w:eastAsia="Times New Roman" w:hAnsi="Times New Roman" w:cs="Times New Roman"/>
          <w:color w:val="000000"/>
          <w:sz w:val="28"/>
          <w:szCs w:val="28"/>
          <w:lang w:eastAsia="ru-RU"/>
        </w:rPr>
        <w:t xml:space="preserve"> района Новосибирской области</w:t>
      </w:r>
      <w:r w:rsidRPr="003F4BD7">
        <w:rPr>
          <w:rFonts w:ascii="Times New Roman" w:eastAsia="Times New Roman" w:hAnsi="Times New Roman" w:cs="Times New Roman"/>
          <w:color w:val="000000"/>
          <w:sz w:val="28"/>
          <w:szCs w:val="28"/>
          <w:lang w:eastAsia="ru-RU"/>
        </w:rPr>
        <w:t xml:space="preserve"> </w:t>
      </w:r>
      <w:proofErr w:type="gramStart"/>
      <w:r w:rsidRPr="003F4BD7">
        <w:rPr>
          <w:rFonts w:ascii="Times New Roman" w:eastAsia="Times New Roman" w:hAnsi="Times New Roman" w:cs="Times New Roman"/>
          <w:color w:val="000000"/>
          <w:sz w:val="28"/>
          <w:szCs w:val="28"/>
          <w:lang w:eastAsia="ru-RU"/>
        </w:rPr>
        <w:t>по</w:t>
      </w:r>
      <w:proofErr w:type="gramEnd"/>
      <w:r w:rsidRPr="003F4BD7">
        <w:rPr>
          <w:rFonts w:ascii="Times New Roman" w:eastAsia="Times New Roman" w:hAnsi="Times New Roman" w:cs="Times New Roman"/>
          <w:color w:val="000000"/>
          <w:sz w:val="28"/>
          <w:szCs w:val="28"/>
          <w:lang w:eastAsia="ru-RU"/>
        </w:rPr>
        <w:t>:</w:t>
      </w:r>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 xml:space="preserve">2.1. Формированию, ведению, а также опубликованию Перечня муниципального имущества </w:t>
      </w:r>
      <w:proofErr w:type="spellStart"/>
      <w:r>
        <w:rPr>
          <w:rFonts w:ascii="Times New Roman" w:eastAsia="Times New Roman" w:hAnsi="Times New Roman" w:cs="Times New Roman"/>
          <w:color w:val="000000"/>
          <w:sz w:val="28"/>
          <w:szCs w:val="28"/>
          <w:lang w:eastAsia="ru-RU"/>
        </w:rPr>
        <w:t>Блюдчанского</w:t>
      </w:r>
      <w:proofErr w:type="spellEnd"/>
      <w:r w:rsidRPr="00C83D06">
        <w:rPr>
          <w:rFonts w:ascii="Times New Roman" w:eastAsia="Times New Roman" w:hAnsi="Times New Roman" w:cs="Times New Roman"/>
          <w:color w:val="000000"/>
          <w:sz w:val="28"/>
          <w:szCs w:val="28"/>
          <w:lang w:eastAsia="ru-RU"/>
        </w:rPr>
        <w:t xml:space="preserve"> сельсовета </w:t>
      </w:r>
      <w:proofErr w:type="spellStart"/>
      <w:r w:rsidRPr="00C83D06">
        <w:rPr>
          <w:rFonts w:ascii="Times New Roman" w:eastAsia="Times New Roman" w:hAnsi="Times New Roman" w:cs="Times New Roman"/>
          <w:color w:val="000000"/>
          <w:sz w:val="28"/>
          <w:szCs w:val="28"/>
          <w:lang w:eastAsia="ru-RU"/>
        </w:rPr>
        <w:t>Чановского</w:t>
      </w:r>
      <w:proofErr w:type="spellEnd"/>
      <w:r w:rsidRPr="00C83D06">
        <w:rPr>
          <w:rFonts w:ascii="Times New Roman" w:eastAsia="Times New Roman" w:hAnsi="Times New Roman" w:cs="Times New Roman"/>
          <w:color w:val="000000"/>
          <w:sz w:val="28"/>
          <w:szCs w:val="28"/>
          <w:lang w:eastAsia="ru-RU"/>
        </w:rPr>
        <w:t xml:space="preserve"> района Новосибирской области</w:t>
      </w:r>
      <w:r w:rsidRPr="003F4BD7">
        <w:rPr>
          <w:rFonts w:ascii="Times New Roman" w:eastAsia="Times New Roman" w:hAnsi="Times New Roman" w:cs="Times New Roman"/>
          <w:color w:val="000000"/>
          <w:sz w:val="28"/>
          <w:szCs w:val="28"/>
          <w:lang w:eastAsia="ru-RU"/>
        </w:rPr>
        <w:t>, 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(далее – Перечень).</w:t>
      </w:r>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2.2. Взаимодействию с акционерным обществом «Федеральная корпорация по развитию малого и среднего предпринимательства» в сфере формирования, ведения, ежегодного дополнения и опубликования Перечня.</w:t>
      </w:r>
    </w:p>
    <w:p w:rsidR="00104F1A"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 xml:space="preserve">3. Администрации </w:t>
      </w:r>
      <w:proofErr w:type="spellStart"/>
      <w:r>
        <w:rPr>
          <w:rFonts w:ascii="Times New Roman" w:eastAsia="Times New Roman" w:hAnsi="Times New Roman" w:cs="Times New Roman"/>
          <w:color w:val="000000"/>
          <w:sz w:val="28"/>
          <w:szCs w:val="28"/>
          <w:lang w:eastAsia="ru-RU"/>
        </w:rPr>
        <w:t>Блюдчанского</w:t>
      </w:r>
      <w:proofErr w:type="spellEnd"/>
      <w:r w:rsidRPr="00C83D06">
        <w:rPr>
          <w:rFonts w:ascii="Times New Roman" w:eastAsia="Times New Roman" w:hAnsi="Times New Roman" w:cs="Times New Roman"/>
          <w:color w:val="000000"/>
          <w:sz w:val="28"/>
          <w:szCs w:val="28"/>
          <w:lang w:eastAsia="ru-RU"/>
        </w:rPr>
        <w:t xml:space="preserve"> сельсовета </w:t>
      </w:r>
      <w:proofErr w:type="spellStart"/>
      <w:r w:rsidRPr="00C83D06">
        <w:rPr>
          <w:rFonts w:ascii="Times New Roman" w:eastAsia="Times New Roman" w:hAnsi="Times New Roman" w:cs="Times New Roman"/>
          <w:color w:val="000000"/>
          <w:sz w:val="28"/>
          <w:szCs w:val="28"/>
          <w:lang w:eastAsia="ru-RU"/>
        </w:rPr>
        <w:t>Чановского</w:t>
      </w:r>
      <w:proofErr w:type="spellEnd"/>
      <w:r w:rsidRPr="00C83D06">
        <w:rPr>
          <w:rFonts w:ascii="Times New Roman" w:eastAsia="Times New Roman" w:hAnsi="Times New Roman" w:cs="Times New Roman"/>
          <w:color w:val="000000"/>
          <w:sz w:val="28"/>
          <w:szCs w:val="28"/>
          <w:lang w:eastAsia="ru-RU"/>
        </w:rPr>
        <w:t xml:space="preserve"> района Новосибирской области</w:t>
      </w:r>
      <w:r w:rsidRPr="003F4BD7">
        <w:rPr>
          <w:rFonts w:ascii="Times New Roman" w:eastAsia="Times New Roman" w:hAnsi="Times New Roman" w:cs="Times New Roman"/>
          <w:color w:val="000000"/>
          <w:sz w:val="28"/>
          <w:szCs w:val="28"/>
          <w:lang w:eastAsia="ru-RU"/>
        </w:rPr>
        <w:t xml:space="preserve"> в течение трех месяцев </w:t>
      </w:r>
      <w:proofErr w:type="gramStart"/>
      <w:r w:rsidRPr="003F4BD7">
        <w:rPr>
          <w:rFonts w:ascii="Times New Roman" w:eastAsia="Times New Roman" w:hAnsi="Times New Roman" w:cs="Times New Roman"/>
          <w:color w:val="000000"/>
          <w:sz w:val="28"/>
          <w:szCs w:val="28"/>
          <w:lang w:eastAsia="ru-RU"/>
        </w:rPr>
        <w:t>с даты вступления</w:t>
      </w:r>
      <w:proofErr w:type="gramEnd"/>
      <w:r w:rsidRPr="003F4BD7">
        <w:rPr>
          <w:rFonts w:ascii="Times New Roman" w:eastAsia="Times New Roman" w:hAnsi="Times New Roman" w:cs="Times New Roman"/>
          <w:color w:val="000000"/>
          <w:sz w:val="28"/>
          <w:szCs w:val="28"/>
          <w:lang w:eastAsia="ru-RU"/>
        </w:rPr>
        <w:t xml:space="preserve"> в силу настоящего Постановления обеспечить утверждение  и  опубликование Перечня в средствах массовой информации, а также его размещение в информационно-телекоммуникационной сети «Интернет»</w:t>
      </w:r>
      <w:r>
        <w:rPr>
          <w:rFonts w:ascii="Times New Roman" w:eastAsia="Times New Roman" w:hAnsi="Times New Roman" w:cs="Times New Roman"/>
          <w:color w:val="000000"/>
          <w:sz w:val="28"/>
          <w:szCs w:val="28"/>
          <w:lang w:eastAsia="ru-RU"/>
        </w:rPr>
        <w:t>.</w:t>
      </w:r>
    </w:p>
    <w:p w:rsidR="00104F1A"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4</w:t>
      </w:r>
      <w:r w:rsidRPr="003F4BD7">
        <w:rPr>
          <w:rFonts w:ascii="Times New Roman" w:eastAsia="Times New Roman" w:hAnsi="Times New Roman" w:cs="Times New Roman"/>
          <w:color w:val="000000"/>
          <w:sz w:val="28"/>
          <w:szCs w:val="28"/>
          <w:lang w:eastAsia="ru-RU"/>
        </w:rPr>
        <w:t xml:space="preserve">. </w:t>
      </w:r>
      <w:proofErr w:type="gramStart"/>
      <w:r w:rsidRPr="003F4BD7">
        <w:rPr>
          <w:rFonts w:ascii="Times New Roman" w:eastAsia="Times New Roman" w:hAnsi="Times New Roman" w:cs="Times New Roman"/>
          <w:color w:val="000000"/>
          <w:sz w:val="28"/>
          <w:szCs w:val="28"/>
          <w:lang w:eastAsia="ru-RU"/>
        </w:rPr>
        <w:t>Контроль за</w:t>
      </w:r>
      <w:proofErr w:type="gramEnd"/>
      <w:r w:rsidRPr="003F4BD7">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испо</w:t>
      </w:r>
      <w:r w:rsidRPr="003F4BD7">
        <w:rPr>
          <w:rFonts w:ascii="Times New Roman" w:eastAsia="Times New Roman" w:hAnsi="Times New Roman" w:cs="Times New Roman"/>
          <w:color w:val="000000"/>
          <w:sz w:val="28"/>
          <w:szCs w:val="28"/>
          <w:lang w:eastAsia="ru-RU"/>
        </w:rPr>
        <w:t>лнением настоящего постановления оставляю за собой.</w:t>
      </w:r>
    </w:p>
    <w:p w:rsidR="00104F1A"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104F1A"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070F42" w:rsidRPr="00070F42" w:rsidRDefault="00070F42" w:rsidP="00070F42">
      <w:pPr>
        <w:spacing w:line="240" w:lineRule="auto"/>
        <w:contextualSpacing/>
        <w:jc w:val="both"/>
        <w:rPr>
          <w:rFonts w:ascii="Times New Roman" w:hAnsi="Times New Roman" w:cs="Times New Roman"/>
          <w:sz w:val="28"/>
          <w:szCs w:val="28"/>
        </w:rPr>
      </w:pPr>
      <w:r w:rsidRPr="00070F42">
        <w:rPr>
          <w:rFonts w:ascii="Times New Roman" w:hAnsi="Times New Roman" w:cs="Times New Roman"/>
          <w:sz w:val="28"/>
          <w:szCs w:val="28"/>
        </w:rPr>
        <w:t xml:space="preserve">Главы </w:t>
      </w:r>
      <w:proofErr w:type="spellStart"/>
      <w:r w:rsidRPr="00070F42">
        <w:rPr>
          <w:rFonts w:ascii="Times New Roman" w:hAnsi="Times New Roman" w:cs="Times New Roman"/>
          <w:sz w:val="28"/>
          <w:szCs w:val="28"/>
        </w:rPr>
        <w:t>Блюдчанского</w:t>
      </w:r>
      <w:proofErr w:type="spellEnd"/>
      <w:r w:rsidRPr="00070F42">
        <w:rPr>
          <w:rFonts w:ascii="Times New Roman" w:hAnsi="Times New Roman" w:cs="Times New Roman"/>
          <w:sz w:val="28"/>
          <w:szCs w:val="28"/>
        </w:rPr>
        <w:t xml:space="preserve"> сельсовета                    Председатель Совета депутатов                                             </w:t>
      </w:r>
    </w:p>
    <w:p w:rsidR="00070F42" w:rsidRPr="00070F42" w:rsidRDefault="00070F42" w:rsidP="00070F42">
      <w:pPr>
        <w:spacing w:line="240" w:lineRule="auto"/>
        <w:contextualSpacing/>
        <w:jc w:val="both"/>
        <w:rPr>
          <w:rFonts w:ascii="Times New Roman" w:hAnsi="Times New Roman" w:cs="Times New Roman"/>
          <w:sz w:val="28"/>
          <w:szCs w:val="28"/>
        </w:rPr>
      </w:pPr>
      <w:proofErr w:type="spellStart"/>
      <w:r w:rsidRPr="00070F42">
        <w:rPr>
          <w:rFonts w:ascii="Times New Roman" w:hAnsi="Times New Roman" w:cs="Times New Roman"/>
          <w:sz w:val="28"/>
          <w:szCs w:val="28"/>
        </w:rPr>
        <w:t>Чановского</w:t>
      </w:r>
      <w:proofErr w:type="spellEnd"/>
      <w:r w:rsidRPr="00070F42">
        <w:rPr>
          <w:rFonts w:ascii="Times New Roman" w:hAnsi="Times New Roman" w:cs="Times New Roman"/>
          <w:sz w:val="28"/>
          <w:szCs w:val="28"/>
        </w:rPr>
        <w:t xml:space="preserve"> района                                          </w:t>
      </w:r>
      <w:proofErr w:type="spellStart"/>
      <w:r w:rsidRPr="00070F42">
        <w:rPr>
          <w:rFonts w:ascii="Times New Roman" w:hAnsi="Times New Roman" w:cs="Times New Roman"/>
          <w:sz w:val="28"/>
          <w:szCs w:val="28"/>
        </w:rPr>
        <w:t>Чановского</w:t>
      </w:r>
      <w:proofErr w:type="spellEnd"/>
      <w:r w:rsidRPr="00070F42">
        <w:rPr>
          <w:rFonts w:ascii="Times New Roman" w:hAnsi="Times New Roman" w:cs="Times New Roman"/>
          <w:sz w:val="28"/>
          <w:szCs w:val="28"/>
        </w:rPr>
        <w:t xml:space="preserve"> района </w:t>
      </w:r>
    </w:p>
    <w:p w:rsidR="00070F42" w:rsidRPr="00070F42" w:rsidRDefault="00070F42" w:rsidP="00070F42">
      <w:pPr>
        <w:spacing w:line="240" w:lineRule="auto"/>
        <w:contextualSpacing/>
        <w:jc w:val="both"/>
        <w:rPr>
          <w:rFonts w:ascii="Times New Roman" w:hAnsi="Times New Roman" w:cs="Times New Roman"/>
          <w:sz w:val="28"/>
          <w:szCs w:val="28"/>
        </w:rPr>
      </w:pPr>
      <w:r w:rsidRPr="00070F42">
        <w:rPr>
          <w:rFonts w:ascii="Times New Roman" w:hAnsi="Times New Roman" w:cs="Times New Roman"/>
          <w:sz w:val="28"/>
          <w:szCs w:val="28"/>
        </w:rPr>
        <w:t xml:space="preserve">Новосибирской области                                  Новосибирской области                      </w:t>
      </w:r>
    </w:p>
    <w:p w:rsidR="00070F42" w:rsidRPr="00070F42" w:rsidRDefault="00070F42" w:rsidP="00070F42">
      <w:pPr>
        <w:spacing w:line="240" w:lineRule="auto"/>
        <w:contextualSpacing/>
        <w:jc w:val="both"/>
        <w:rPr>
          <w:rFonts w:ascii="Times New Roman" w:hAnsi="Times New Roman" w:cs="Times New Roman"/>
          <w:sz w:val="28"/>
          <w:szCs w:val="28"/>
        </w:rPr>
      </w:pPr>
    </w:p>
    <w:p w:rsidR="00070F42" w:rsidRPr="00070F42" w:rsidRDefault="00070F42" w:rsidP="00070F42">
      <w:pPr>
        <w:tabs>
          <w:tab w:val="left" w:pos="5245"/>
        </w:tabs>
        <w:spacing w:line="240" w:lineRule="auto"/>
        <w:contextualSpacing/>
        <w:jc w:val="both"/>
        <w:rPr>
          <w:rFonts w:ascii="Times New Roman" w:hAnsi="Times New Roman" w:cs="Times New Roman"/>
          <w:sz w:val="28"/>
          <w:szCs w:val="28"/>
        </w:rPr>
      </w:pPr>
      <w:r w:rsidRPr="00070F42">
        <w:rPr>
          <w:rFonts w:ascii="Times New Roman" w:hAnsi="Times New Roman" w:cs="Times New Roman"/>
          <w:sz w:val="28"/>
          <w:szCs w:val="28"/>
        </w:rPr>
        <w:t xml:space="preserve">___________Н.Н. Мищенко                            </w:t>
      </w:r>
      <w:proofErr w:type="spellStart"/>
      <w:r w:rsidRPr="00070F42">
        <w:rPr>
          <w:rFonts w:ascii="Times New Roman" w:hAnsi="Times New Roman" w:cs="Times New Roman"/>
          <w:sz w:val="28"/>
          <w:szCs w:val="28"/>
        </w:rPr>
        <w:t>_________________О.В.Пугина</w:t>
      </w:r>
      <w:proofErr w:type="spellEnd"/>
    </w:p>
    <w:p w:rsidR="00104F1A" w:rsidRPr="00070F42" w:rsidRDefault="00104F1A" w:rsidP="00070F42">
      <w:pPr>
        <w:shd w:val="clear" w:color="auto" w:fill="FFFFFF"/>
        <w:spacing w:after="0" w:line="240" w:lineRule="auto"/>
        <w:contextualSpacing/>
        <w:jc w:val="right"/>
        <w:rPr>
          <w:rFonts w:ascii="Times New Roman" w:eastAsia="Times New Roman" w:hAnsi="Times New Roman" w:cs="Times New Roman"/>
          <w:color w:val="000000"/>
          <w:sz w:val="28"/>
          <w:szCs w:val="28"/>
          <w:lang w:eastAsia="ru-RU"/>
        </w:rPr>
      </w:pPr>
    </w:p>
    <w:p w:rsidR="00104F1A" w:rsidRPr="00070F42" w:rsidRDefault="00104F1A" w:rsidP="00070F42">
      <w:pPr>
        <w:shd w:val="clear" w:color="auto" w:fill="FFFFFF"/>
        <w:spacing w:after="0" w:line="240" w:lineRule="auto"/>
        <w:contextualSpacing/>
        <w:jc w:val="right"/>
        <w:rPr>
          <w:rFonts w:ascii="Times New Roman" w:eastAsia="Times New Roman" w:hAnsi="Times New Roman" w:cs="Times New Roman"/>
          <w:color w:val="000000"/>
          <w:sz w:val="28"/>
          <w:szCs w:val="28"/>
          <w:lang w:eastAsia="ru-RU"/>
        </w:rPr>
      </w:pPr>
    </w:p>
    <w:p w:rsidR="00104F1A"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p>
    <w:p w:rsidR="00104F1A"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p>
    <w:p w:rsidR="00104F1A"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p>
    <w:p w:rsidR="00104F1A"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p>
    <w:p w:rsidR="00104F1A"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p>
    <w:p w:rsidR="00104F1A"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p>
    <w:p w:rsidR="00104F1A"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p>
    <w:p w:rsidR="00104F1A"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p>
    <w:p w:rsidR="00104F1A"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p>
    <w:p w:rsidR="00104F1A"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p>
    <w:p w:rsidR="00070F42" w:rsidRDefault="00070F42"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p>
    <w:p w:rsidR="00104F1A"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p>
    <w:p w:rsidR="00104F1A"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p>
    <w:p w:rsidR="00070F42" w:rsidRDefault="00070F42"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p>
    <w:p w:rsidR="00104F1A"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p>
    <w:p w:rsidR="00104F1A" w:rsidRPr="00070F42" w:rsidRDefault="00104F1A" w:rsidP="00104F1A">
      <w:pPr>
        <w:shd w:val="clear" w:color="auto" w:fill="FFFFFF"/>
        <w:spacing w:after="0" w:line="240" w:lineRule="auto"/>
        <w:jc w:val="right"/>
        <w:rPr>
          <w:rFonts w:ascii="Times New Roman" w:eastAsia="Times New Roman" w:hAnsi="Times New Roman" w:cs="Times New Roman"/>
          <w:color w:val="000000"/>
          <w:sz w:val="24"/>
          <w:szCs w:val="24"/>
          <w:lang w:eastAsia="ru-RU"/>
        </w:rPr>
      </w:pPr>
      <w:r w:rsidRPr="00070F42">
        <w:rPr>
          <w:rFonts w:ascii="Times New Roman" w:eastAsia="Times New Roman" w:hAnsi="Times New Roman" w:cs="Times New Roman"/>
          <w:color w:val="000000"/>
          <w:sz w:val="24"/>
          <w:szCs w:val="24"/>
          <w:lang w:eastAsia="ru-RU"/>
        </w:rPr>
        <w:t>Приложение № 1</w:t>
      </w:r>
    </w:p>
    <w:p w:rsidR="00104F1A" w:rsidRPr="00070F42" w:rsidRDefault="00104F1A" w:rsidP="00104F1A">
      <w:pPr>
        <w:shd w:val="clear" w:color="auto" w:fill="FFFFFF"/>
        <w:spacing w:after="0" w:line="240" w:lineRule="auto"/>
        <w:jc w:val="right"/>
        <w:rPr>
          <w:rFonts w:ascii="Times New Roman" w:eastAsia="Times New Roman" w:hAnsi="Times New Roman" w:cs="Times New Roman"/>
          <w:color w:val="000000"/>
          <w:sz w:val="24"/>
          <w:szCs w:val="24"/>
          <w:lang w:eastAsia="ru-RU"/>
        </w:rPr>
      </w:pPr>
      <w:r w:rsidRPr="00070F42">
        <w:rPr>
          <w:rFonts w:ascii="Times New Roman" w:eastAsia="Times New Roman" w:hAnsi="Times New Roman" w:cs="Times New Roman"/>
          <w:color w:val="000000"/>
          <w:sz w:val="24"/>
          <w:szCs w:val="24"/>
          <w:lang w:eastAsia="ru-RU"/>
        </w:rPr>
        <w:t>Утвержден </w:t>
      </w:r>
    </w:p>
    <w:p w:rsidR="00104F1A" w:rsidRPr="00070F42" w:rsidRDefault="00104F1A" w:rsidP="00104F1A">
      <w:pPr>
        <w:shd w:val="clear" w:color="auto" w:fill="FFFFFF"/>
        <w:spacing w:after="0" w:line="240" w:lineRule="auto"/>
        <w:jc w:val="right"/>
        <w:rPr>
          <w:rFonts w:ascii="Times New Roman" w:eastAsia="Times New Roman" w:hAnsi="Times New Roman" w:cs="Times New Roman"/>
          <w:color w:val="000000"/>
          <w:sz w:val="24"/>
          <w:szCs w:val="24"/>
          <w:lang w:eastAsia="ru-RU"/>
        </w:rPr>
      </w:pPr>
      <w:r w:rsidRPr="00070F42">
        <w:rPr>
          <w:rFonts w:ascii="Times New Roman" w:eastAsia="Times New Roman" w:hAnsi="Times New Roman" w:cs="Times New Roman"/>
          <w:color w:val="000000"/>
          <w:sz w:val="24"/>
          <w:szCs w:val="24"/>
          <w:lang w:eastAsia="ru-RU"/>
        </w:rPr>
        <w:t>Постановлением  Администрации</w:t>
      </w:r>
    </w:p>
    <w:p w:rsidR="00F5470B" w:rsidRPr="00070F42" w:rsidRDefault="00104F1A" w:rsidP="00104F1A">
      <w:pPr>
        <w:shd w:val="clear" w:color="auto" w:fill="FFFFFF"/>
        <w:spacing w:after="0" w:line="240" w:lineRule="auto"/>
        <w:jc w:val="right"/>
        <w:rPr>
          <w:rFonts w:ascii="Times New Roman" w:eastAsia="Times New Roman" w:hAnsi="Times New Roman" w:cs="Times New Roman"/>
          <w:color w:val="000000"/>
          <w:sz w:val="24"/>
          <w:szCs w:val="24"/>
          <w:lang w:eastAsia="ru-RU"/>
        </w:rPr>
      </w:pPr>
      <w:r w:rsidRPr="00070F42">
        <w:rPr>
          <w:rFonts w:ascii="Times New Roman" w:eastAsia="Times New Roman" w:hAnsi="Times New Roman" w:cs="Times New Roman"/>
          <w:color w:val="000000"/>
          <w:sz w:val="24"/>
          <w:szCs w:val="24"/>
          <w:lang w:eastAsia="ru-RU"/>
        </w:rPr>
        <w:t> </w:t>
      </w:r>
      <w:proofErr w:type="spellStart"/>
      <w:r w:rsidRPr="00070F42">
        <w:rPr>
          <w:rFonts w:ascii="Times New Roman" w:eastAsia="Times New Roman" w:hAnsi="Times New Roman" w:cs="Times New Roman"/>
          <w:color w:val="000000"/>
          <w:sz w:val="24"/>
          <w:szCs w:val="24"/>
          <w:lang w:eastAsia="ru-RU"/>
        </w:rPr>
        <w:t>Блюдчанского</w:t>
      </w:r>
      <w:proofErr w:type="spellEnd"/>
      <w:r w:rsidRPr="00070F42">
        <w:rPr>
          <w:rFonts w:ascii="Times New Roman" w:eastAsia="Times New Roman" w:hAnsi="Times New Roman" w:cs="Times New Roman"/>
          <w:color w:val="000000"/>
          <w:sz w:val="24"/>
          <w:szCs w:val="24"/>
          <w:lang w:eastAsia="ru-RU"/>
        </w:rPr>
        <w:t xml:space="preserve"> сельсовета </w:t>
      </w:r>
      <w:proofErr w:type="spellStart"/>
      <w:r w:rsidRPr="00070F42">
        <w:rPr>
          <w:rFonts w:ascii="Times New Roman" w:eastAsia="Times New Roman" w:hAnsi="Times New Roman" w:cs="Times New Roman"/>
          <w:color w:val="000000"/>
          <w:sz w:val="24"/>
          <w:szCs w:val="24"/>
          <w:lang w:eastAsia="ru-RU"/>
        </w:rPr>
        <w:t>Чановского</w:t>
      </w:r>
      <w:proofErr w:type="spellEnd"/>
    </w:p>
    <w:p w:rsidR="00070F42" w:rsidRDefault="00104F1A" w:rsidP="00104F1A">
      <w:pPr>
        <w:shd w:val="clear" w:color="auto" w:fill="FFFFFF"/>
        <w:spacing w:after="0" w:line="240" w:lineRule="auto"/>
        <w:jc w:val="right"/>
        <w:rPr>
          <w:rFonts w:ascii="Times New Roman" w:eastAsia="Times New Roman" w:hAnsi="Times New Roman" w:cs="Times New Roman"/>
          <w:color w:val="000000"/>
          <w:sz w:val="24"/>
          <w:szCs w:val="24"/>
          <w:lang w:eastAsia="ru-RU"/>
        </w:rPr>
      </w:pPr>
      <w:r w:rsidRPr="00070F42">
        <w:rPr>
          <w:rFonts w:ascii="Times New Roman" w:eastAsia="Times New Roman" w:hAnsi="Times New Roman" w:cs="Times New Roman"/>
          <w:color w:val="000000"/>
          <w:sz w:val="24"/>
          <w:szCs w:val="24"/>
          <w:lang w:eastAsia="ru-RU"/>
        </w:rPr>
        <w:t xml:space="preserve"> района Новосибирской области</w:t>
      </w:r>
    </w:p>
    <w:p w:rsidR="00104F1A" w:rsidRPr="00070F42" w:rsidRDefault="00104F1A" w:rsidP="00104F1A">
      <w:pPr>
        <w:shd w:val="clear" w:color="auto" w:fill="FFFFFF"/>
        <w:spacing w:after="0" w:line="240" w:lineRule="auto"/>
        <w:jc w:val="right"/>
        <w:rPr>
          <w:rFonts w:ascii="Times New Roman" w:eastAsia="Times New Roman" w:hAnsi="Times New Roman" w:cs="Times New Roman"/>
          <w:color w:val="000000"/>
          <w:sz w:val="24"/>
          <w:szCs w:val="24"/>
          <w:lang w:eastAsia="ru-RU"/>
        </w:rPr>
      </w:pPr>
      <w:r w:rsidRPr="00070F42">
        <w:rPr>
          <w:rFonts w:ascii="Times New Roman" w:eastAsia="Times New Roman" w:hAnsi="Times New Roman" w:cs="Times New Roman"/>
          <w:color w:val="000000"/>
          <w:sz w:val="24"/>
          <w:szCs w:val="24"/>
          <w:lang w:eastAsia="ru-RU"/>
        </w:rPr>
        <w:t xml:space="preserve"> от</w:t>
      </w:r>
      <w:r w:rsidR="000B5BBC">
        <w:rPr>
          <w:rFonts w:ascii="Times New Roman" w:eastAsia="Times New Roman" w:hAnsi="Times New Roman" w:cs="Times New Roman"/>
          <w:color w:val="000000"/>
          <w:sz w:val="24"/>
          <w:szCs w:val="24"/>
          <w:lang w:eastAsia="ru-RU"/>
        </w:rPr>
        <w:t xml:space="preserve"> 1</w:t>
      </w:r>
      <w:r w:rsidR="00E07E60">
        <w:rPr>
          <w:rFonts w:ascii="Times New Roman" w:eastAsia="Times New Roman" w:hAnsi="Times New Roman" w:cs="Times New Roman"/>
          <w:color w:val="000000"/>
          <w:sz w:val="24"/>
          <w:szCs w:val="24"/>
          <w:lang w:eastAsia="ru-RU"/>
        </w:rPr>
        <w:t>9</w:t>
      </w:r>
      <w:r w:rsidR="00F5470B" w:rsidRPr="00070F42">
        <w:rPr>
          <w:rFonts w:ascii="Times New Roman" w:eastAsia="Times New Roman" w:hAnsi="Times New Roman" w:cs="Times New Roman"/>
          <w:color w:val="000000"/>
          <w:sz w:val="24"/>
          <w:szCs w:val="24"/>
          <w:lang w:eastAsia="ru-RU"/>
        </w:rPr>
        <w:t>.0</w:t>
      </w:r>
      <w:r w:rsidR="00E07E60">
        <w:rPr>
          <w:rFonts w:ascii="Times New Roman" w:eastAsia="Times New Roman" w:hAnsi="Times New Roman" w:cs="Times New Roman"/>
          <w:color w:val="000000"/>
          <w:sz w:val="24"/>
          <w:szCs w:val="24"/>
          <w:lang w:eastAsia="ru-RU"/>
        </w:rPr>
        <w:t>2</w:t>
      </w:r>
      <w:r w:rsidR="00F5470B" w:rsidRPr="00070F42">
        <w:rPr>
          <w:rFonts w:ascii="Times New Roman" w:eastAsia="Times New Roman" w:hAnsi="Times New Roman" w:cs="Times New Roman"/>
          <w:color w:val="000000"/>
          <w:sz w:val="24"/>
          <w:szCs w:val="24"/>
          <w:lang w:eastAsia="ru-RU"/>
        </w:rPr>
        <w:t>.2020  </w:t>
      </w:r>
      <w:r w:rsidRPr="00070F42">
        <w:rPr>
          <w:rFonts w:ascii="Times New Roman" w:eastAsia="Times New Roman" w:hAnsi="Times New Roman" w:cs="Times New Roman"/>
          <w:color w:val="000000"/>
          <w:sz w:val="24"/>
          <w:szCs w:val="24"/>
          <w:lang w:eastAsia="ru-RU"/>
        </w:rPr>
        <w:t xml:space="preserve"> №</w:t>
      </w:r>
      <w:r w:rsidR="00F5470B" w:rsidRPr="00070F42">
        <w:rPr>
          <w:rFonts w:ascii="Times New Roman" w:eastAsia="Times New Roman" w:hAnsi="Times New Roman" w:cs="Times New Roman"/>
          <w:color w:val="000000"/>
          <w:sz w:val="24"/>
          <w:szCs w:val="24"/>
          <w:lang w:eastAsia="ru-RU"/>
        </w:rPr>
        <w:t xml:space="preserve"> 17</w:t>
      </w:r>
      <w:r w:rsidR="00E07E60">
        <w:rPr>
          <w:rFonts w:ascii="Times New Roman" w:eastAsia="Times New Roman" w:hAnsi="Times New Roman" w:cs="Times New Roman"/>
          <w:color w:val="000000"/>
          <w:sz w:val="24"/>
          <w:szCs w:val="24"/>
          <w:lang w:eastAsia="ru-RU"/>
        </w:rPr>
        <w:t>1</w:t>
      </w:r>
      <w:r w:rsidRPr="00070F42">
        <w:rPr>
          <w:rFonts w:ascii="Times New Roman" w:eastAsia="Times New Roman" w:hAnsi="Times New Roman" w:cs="Times New Roman"/>
          <w:color w:val="000000"/>
          <w:sz w:val="24"/>
          <w:szCs w:val="24"/>
          <w:lang w:eastAsia="ru-RU"/>
        </w:rPr>
        <w:t xml:space="preserve"> </w:t>
      </w:r>
    </w:p>
    <w:p w:rsidR="00104F1A" w:rsidRPr="003F4BD7" w:rsidRDefault="00104F1A" w:rsidP="00104F1A">
      <w:pPr>
        <w:shd w:val="clear" w:color="auto" w:fill="FFFFFF"/>
        <w:spacing w:after="0" w:line="240" w:lineRule="auto"/>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br/>
        <w:t>                                                                                                   </w:t>
      </w:r>
    </w:p>
    <w:p w:rsidR="00104F1A" w:rsidRPr="003F4BD7" w:rsidRDefault="00104F1A" w:rsidP="00104F1A">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C83D06">
        <w:rPr>
          <w:rFonts w:ascii="Times New Roman" w:eastAsia="Times New Roman" w:hAnsi="Times New Roman" w:cs="Times New Roman"/>
          <w:b/>
          <w:bCs/>
          <w:color w:val="000000"/>
          <w:sz w:val="28"/>
          <w:szCs w:val="28"/>
          <w:lang w:eastAsia="ru-RU"/>
        </w:rPr>
        <w:t>ПОРЯДОК ФОРМИРОВАНИЯ, ВЕДЕНИЯ,</w:t>
      </w:r>
    </w:p>
    <w:p w:rsidR="00104F1A" w:rsidRPr="003F4BD7" w:rsidRDefault="00104F1A" w:rsidP="00104F1A">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C83D06">
        <w:rPr>
          <w:rFonts w:ascii="Times New Roman" w:eastAsia="Times New Roman" w:hAnsi="Times New Roman" w:cs="Times New Roman"/>
          <w:b/>
          <w:bCs/>
          <w:color w:val="000000"/>
          <w:sz w:val="28"/>
          <w:szCs w:val="28"/>
          <w:lang w:eastAsia="ru-RU"/>
        </w:rPr>
        <w:t>ЕЖЕГОДНОГО ДОПОЛНЕНИЯ И ОПУБЛИКОВАНИЯ</w:t>
      </w:r>
    </w:p>
    <w:p w:rsidR="00104F1A" w:rsidRPr="003F4BD7" w:rsidRDefault="00104F1A" w:rsidP="00104F1A">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C83D06">
        <w:rPr>
          <w:rFonts w:ascii="Times New Roman" w:eastAsia="Times New Roman" w:hAnsi="Times New Roman" w:cs="Times New Roman"/>
          <w:b/>
          <w:bCs/>
          <w:color w:val="000000"/>
          <w:sz w:val="28"/>
          <w:szCs w:val="28"/>
          <w:lang w:eastAsia="ru-RU"/>
        </w:rPr>
        <w:t>ПЕРЕЧНЯ МУНИЦИПАЛЬНОГО</w:t>
      </w:r>
      <w:r w:rsidRPr="003F4BD7">
        <w:rPr>
          <w:rFonts w:ascii="Times New Roman" w:eastAsia="Times New Roman" w:hAnsi="Times New Roman" w:cs="Times New Roman"/>
          <w:color w:val="000000"/>
          <w:sz w:val="28"/>
          <w:szCs w:val="28"/>
          <w:lang w:eastAsia="ru-RU"/>
        </w:rPr>
        <w:t> </w:t>
      </w:r>
      <w:r w:rsidRPr="00C83D06">
        <w:rPr>
          <w:rFonts w:ascii="Times New Roman" w:eastAsia="Times New Roman" w:hAnsi="Times New Roman" w:cs="Times New Roman"/>
          <w:b/>
          <w:bCs/>
          <w:color w:val="000000"/>
          <w:sz w:val="28"/>
          <w:szCs w:val="28"/>
          <w:lang w:eastAsia="ru-RU"/>
        </w:rPr>
        <w:t xml:space="preserve">ИМУЩЕСТВА </w:t>
      </w:r>
      <w:r>
        <w:rPr>
          <w:rFonts w:ascii="Times New Roman" w:eastAsia="Times New Roman" w:hAnsi="Times New Roman" w:cs="Times New Roman"/>
          <w:b/>
          <w:bCs/>
          <w:color w:val="000000"/>
          <w:sz w:val="28"/>
          <w:szCs w:val="28"/>
          <w:lang w:eastAsia="ru-RU"/>
        </w:rPr>
        <w:t>БЛЮДЧАНСКОГО</w:t>
      </w:r>
      <w:r w:rsidRPr="00C83D06">
        <w:rPr>
          <w:rFonts w:ascii="Times New Roman" w:eastAsia="Times New Roman" w:hAnsi="Times New Roman" w:cs="Times New Roman"/>
          <w:b/>
          <w:bCs/>
          <w:color w:val="000000"/>
          <w:sz w:val="28"/>
          <w:szCs w:val="28"/>
          <w:lang w:eastAsia="ru-RU"/>
        </w:rPr>
        <w:t xml:space="preserve"> СЕЛЬСОВЕТА ЧАНОВСКОГО РАЙОНА НОВОСИБИРСКОЙ ОБЛАСТИ,</w:t>
      </w:r>
    </w:p>
    <w:p w:rsidR="00104F1A" w:rsidRPr="003F4BD7" w:rsidRDefault="00104F1A" w:rsidP="00104F1A">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C83D06">
        <w:rPr>
          <w:rFonts w:ascii="Times New Roman" w:eastAsia="Times New Roman" w:hAnsi="Times New Roman" w:cs="Times New Roman"/>
          <w:b/>
          <w:bCs/>
          <w:color w:val="000000"/>
          <w:sz w:val="28"/>
          <w:szCs w:val="28"/>
          <w:lang w:eastAsia="ru-RU"/>
        </w:rPr>
        <w:t>ПРЕДНАЗНАЧЕННОГО ДЛЯ ПРЕДОСТАВЛЕНИЯ ВО ВЛАДЕНИЕ И (ИЛИ) В ПОЛЬЗОВАНИЕ СУБЪЕКТАМ МАЛОГО И СРЕДНЕГО ПРЕДПРИНИМАТЕЛЬСТВА И ОРГАНИЗАЦИЯМ,</w:t>
      </w:r>
    </w:p>
    <w:p w:rsidR="00104F1A" w:rsidRPr="003F4BD7" w:rsidRDefault="00104F1A" w:rsidP="00104F1A">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C83D06">
        <w:rPr>
          <w:rFonts w:ascii="Times New Roman" w:eastAsia="Times New Roman" w:hAnsi="Times New Roman" w:cs="Times New Roman"/>
          <w:b/>
          <w:bCs/>
          <w:color w:val="000000"/>
          <w:sz w:val="28"/>
          <w:szCs w:val="28"/>
          <w:lang w:eastAsia="ru-RU"/>
        </w:rPr>
        <w:t>ОБРАЗУЮЩИМ ИНФРАСТРУКТУРУ ПОДДЕРЖКИ СУБЪЕКТОВ МАЛОГО И СРЕДНЕГО ПРЕДПРИНИМАТЕЛЬСТВА</w:t>
      </w:r>
    </w:p>
    <w:p w:rsidR="00104F1A" w:rsidRDefault="00104F1A" w:rsidP="00104F1A">
      <w:pPr>
        <w:shd w:val="clear" w:color="auto" w:fill="FFFFFF"/>
        <w:spacing w:after="0" w:line="240" w:lineRule="auto"/>
        <w:jc w:val="center"/>
        <w:rPr>
          <w:rFonts w:ascii="Times New Roman" w:eastAsia="Times New Roman" w:hAnsi="Times New Roman" w:cs="Times New Roman"/>
          <w:color w:val="000000"/>
          <w:sz w:val="28"/>
          <w:szCs w:val="28"/>
          <w:lang w:eastAsia="ru-RU"/>
        </w:rPr>
      </w:pPr>
    </w:p>
    <w:p w:rsidR="00104F1A" w:rsidRDefault="00104F1A" w:rsidP="00104F1A">
      <w:pPr>
        <w:shd w:val="clear" w:color="auto" w:fill="FFFFFF"/>
        <w:spacing w:after="0" w:line="240" w:lineRule="auto"/>
        <w:jc w:val="center"/>
        <w:rPr>
          <w:rFonts w:ascii="Times New Roman" w:eastAsia="Times New Roman" w:hAnsi="Times New Roman" w:cs="Times New Roman"/>
          <w:color w:val="000000"/>
          <w:sz w:val="28"/>
          <w:szCs w:val="28"/>
          <w:lang w:eastAsia="ru-RU"/>
        </w:rPr>
      </w:pPr>
    </w:p>
    <w:p w:rsidR="00104F1A" w:rsidRPr="003F4BD7" w:rsidRDefault="00104F1A" w:rsidP="00104F1A">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1. Общие положения</w:t>
      </w:r>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3F4BD7">
        <w:rPr>
          <w:rFonts w:ascii="Times New Roman" w:eastAsia="Times New Roman" w:hAnsi="Times New Roman" w:cs="Times New Roman"/>
          <w:color w:val="000000"/>
          <w:sz w:val="28"/>
          <w:szCs w:val="28"/>
          <w:lang w:eastAsia="ru-RU"/>
        </w:rPr>
        <w:t xml:space="preserve">Настоящий Порядок определяет правила формирования, ведения, ежегодного дополнения и опубликования Перечня муниципального имущества </w:t>
      </w:r>
      <w:proofErr w:type="spellStart"/>
      <w:r>
        <w:rPr>
          <w:rFonts w:ascii="Times New Roman" w:eastAsia="Times New Roman" w:hAnsi="Times New Roman" w:cs="Times New Roman"/>
          <w:color w:val="000000"/>
          <w:sz w:val="28"/>
          <w:szCs w:val="28"/>
          <w:lang w:eastAsia="ru-RU"/>
        </w:rPr>
        <w:t>Блюдчанского</w:t>
      </w:r>
      <w:proofErr w:type="spellEnd"/>
      <w:r w:rsidRPr="00C96324">
        <w:rPr>
          <w:rFonts w:ascii="Times New Roman" w:eastAsia="Times New Roman" w:hAnsi="Times New Roman" w:cs="Times New Roman"/>
          <w:color w:val="000000"/>
          <w:sz w:val="28"/>
          <w:szCs w:val="28"/>
          <w:lang w:eastAsia="ru-RU"/>
        </w:rPr>
        <w:t xml:space="preserve"> сельсовета </w:t>
      </w:r>
      <w:proofErr w:type="spellStart"/>
      <w:r w:rsidRPr="00C96324">
        <w:rPr>
          <w:rFonts w:ascii="Times New Roman" w:eastAsia="Times New Roman" w:hAnsi="Times New Roman" w:cs="Times New Roman"/>
          <w:color w:val="000000"/>
          <w:sz w:val="28"/>
          <w:szCs w:val="28"/>
          <w:lang w:eastAsia="ru-RU"/>
        </w:rPr>
        <w:t>Чановского</w:t>
      </w:r>
      <w:proofErr w:type="spellEnd"/>
      <w:r w:rsidRPr="00C96324">
        <w:rPr>
          <w:rFonts w:ascii="Times New Roman" w:eastAsia="Times New Roman" w:hAnsi="Times New Roman" w:cs="Times New Roman"/>
          <w:color w:val="000000"/>
          <w:sz w:val="28"/>
          <w:szCs w:val="28"/>
          <w:lang w:eastAsia="ru-RU"/>
        </w:rPr>
        <w:t xml:space="preserve"> района Новосибирской области</w:t>
      </w:r>
      <w:r w:rsidRPr="003F4BD7">
        <w:rPr>
          <w:rFonts w:ascii="Times New Roman" w:eastAsia="Times New Roman" w:hAnsi="Times New Roman" w:cs="Times New Roman"/>
          <w:color w:val="000000"/>
          <w:sz w:val="28"/>
          <w:szCs w:val="28"/>
          <w:lang w:eastAsia="ru-RU"/>
        </w:rPr>
        <w:t>, 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(далее – Перечень), требования к имуществу, сведения о котором включаются в Перечень, в целях предоставления указанного имущества на долгосрочной</w:t>
      </w:r>
      <w:proofErr w:type="gramEnd"/>
      <w:r w:rsidRPr="003F4BD7">
        <w:rPr>
          <w:rFonts w:ascii="Times New Roman" w:eastAsia="Times New Roman" w:hAnsi="Times New Roman" w:cs="Times New Roman"/>
          <w:color w:val="000000"/>
          <w:sz w:val="28"/>
          <w:szCs w:val="28"/>
          <w:lang w:eastAsia="ru-RU"/>
        </w:rPr>
        <w:t xml:space="preserve"> основе (в том числе по льготным ставкам арендной платы)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(далее – организации инфраструктуры поддержки).</w:t>
      </w:r>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2. Цели создания и основные принципы формирования, ведения, ежегодного дополнения и опубликования Перечня</w:t>
      </w:r>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 xml:space="preserve">2.1. </w:t>
      </w:r>
      <w:proofErr w:type="gramStart"/>
      <w:r w:rsidRPr="003F4BD7">
        <w:rPr>
          <w:rFonts w:ascii="Times New Roman" w:eastAsia="Times New Roman" w:hAnsi="Times New Roman" w:cs="Times New Roman"/>
          <w:color w:val="000000"/>
          <w:sz w:val="28"/>
          <w:szCs w:val="28"/>
          <w:lang w:eastAsia="ru-RU"/>
        </w:rPr>
        <w:t xml:space="preserve">В Перечне содержатся сведения о муниципальном имуществе </w:t>
      </w:r>
      <w:proofErr w:type="spellStart"/>
      <w:r>
        <w:rPr>
          <w:rFonts w:ascii="Times New Roman" w:eastAsia="Times New Roman" w:hAnsi="Times New Roman" w:cs="Times New Roman"/>
          <w:color w:val="000000"/>
          <w:sz w:val="28"/>
          <w:szCs w:val="28"/>
          <w:lang w:eastAsia="ru-RU"/>
        </w:rPr>
        <w:t>Блюдчанского</w:t>
      </w:r>
      <w:proofErr w:type="spellEnd"/>
      <w:r w:rsidRPr="00C96324">
        <w:rPr>
          <w:rFonts w:ascii="Times New Roman" w:eastAsia="Times New Roman" w:hAnsi="Times New Roman" w:cs="Times New Roman"/>
          <w:color w:val="000000"/>
          <w:sz w:val="28"/>
          <w:szCs w:val="28"/>
          <w:lang w:eastAsia="ru-RU"/>
        </w:rPr>
        <w:t xml:space="preserve"> сельсовета </w:t>
      </w:r>
      <w:proofErr w:type="spellStart"/>
      <w:r w:rsidRPr="00C96324">
        <w:rPr>
          <w:rFonts w:ascii="Times New Roman" w:eastAsia="Times New Roman" w:hAnsi="Times New Roman" w:cs="Times New Roman"/>
          <w:color w:val="000000"/>
          <w:sz w:val="28"/>
          <w:szCs w:val="28"/>
          <w:lang w:eastAsia="ru-RU"/>
        </w:rPr>
        <w:t>Чановского</w:t>
      </w:r>
      <w:proofErr w:type="spellEnd"/>
      <w:r w:rsidRPr="00C96324">
        <w:rPr>
          <w:rFonts w:ascii="Times New Roman" w:eastAsia="Times New Roman" w:hAnsi="Times New Roman" w:cs="Times New Roman"/>
          <w:color w:val="000000"/>
          <w:sz w:val="28"/>
          <w:szCs w:val="28"/>
          <w:lang w:eastAsia="ru-RU"/>
        </w:rPr>
        <w:t xml:space="preserve"> района Новосибирской области</w:t>
      </w:r>
      <w:r w:rsidRPr="003F4BD7">
        <w:rPr>
          <w:rFonts w:ascii="Times New Roman" w:eastAsia="Times New Roman" w:hAnsi="Times New Roman" w:cs="Times New Roman"/>
          <w:color w:val="000000"/>
          <w:sz w:val="28"/>
          <w:szCs w:val="28"/>
          <w:lang w:eastAsia="ru-RU"/>
        </w:rPr>
        <w:t>, свободном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предусмотренном частью 1 статьи 18 Федерального закона от 24.07.2007</w:t>
      </w:r>
      <w:r>
        <w:rPr>
          <w:rFonts w:ascii="Times New Roman" w:eastAsia="Times New Roman" w:hAnsi="Times New Roman" w:cs="Times New Roman"/>
          <w:color w:val="000000"/>
          <w:sz w:val="28"/>
          <w:szCs w:val="28"/>
          <w:lang w:eastAsia="ru-RU"/>
        </w:rPr>
        <w:t xml:space="preserve"> </w:t>
      </w:r>
      <w:r w:rsidRPr="003F4BD7">
        <w:rPr>
          <w:rFonts w:ascii="Times New Roman" w:eastAsia="Times New Roman" w:hAnsi="Times New Roman" w:cs="Times New Roman"/>
          <w:color w:val="000000"/>
          <w:sz w:val="28"/>
          <w:szCs w:val="28"/>
          <w:lang w:eastAsia="ru-RU"/>
        </w:rPr>
        <w:t>№ 209-ФЗ «О развитии малого и среднего предпринимательства в Российской Федерации», предназначенном для предоставления во владение и</w:t>
      </w:r>
      <w:proofErr w:type="gramEnd"/>
      <w:r w:rsidRPr="003F4BD7">
        <w:rPr>
          <w:rFonts w:ascii="Times New Roman" w:eastAsia="Times New Roman" w:hAnsi="Times New Roman" w:cs="Times New Roman"/>
          <w:color w:val="000000"/>
          <w:sz w:val="28"/>
          <w:szCs w:val="28"/>
          <w:lang w:eastAsia="ru-RU"/>
        </w:rPr>
        <w:t xml:space="preserve"> (</w:t>
      </w:r>
      <w:proofErr w:type="gramStart"/>
      <w:r w:rsidRPr="003F4BD7">
        <w:rPr>
          <w:rFonts w:ascii="Times New Roman" w:eastAsia="Times New Roman" w:hAnsi="Times New Roman" w:cs="Times New Roman"/>
          <w:color w:val="000000"/>
          <w:sz w:val="28"/>
          <w:szCs w:val="28"/>
          <w:lang w:eastAsia="ru-RU"/>
        </w:rPr>
        <w:t>или) в пользование на долгосрочной основе (в том числе по льготным ставкам арендной платы) субъектам малого и среднего предпринимательства и организациям инфраструктуры поддержки с возможностью отчуждения на возмездной основе в собственность субъектов малого и среднего предпринимательства в соответствии с Федеральным законом от 22.07.2008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w:t>
      </w:r>
      <w:proofErr w:type="gramEnd"/>
      <w:r w:rsidRPr="003F4BD7">
        <w:rPr>
          <w:rFonts w:ascii="Times New Roman" w:eastAsia="Times New Roman" w:hAnsi="Times New Roman" w:cs="Times New Roman"/>
          <w:color w:val="000000"/>
          <w:sz w:val="28"/>
          <w:szCs w:val="28"/>
          <w:lang w:eastAsia="ru-RU"/>
        </w:rPr>
        <w:t xml:space="preserve"> и арендуемого субъектами малого и среднего предпринимательства, и о внесении изменений в отдельные законодательные акты Российской Федерации» и в случаях, указанных в подпунктах 6, 8 и 9 пункта 2 статьи 39.3 Земельного кодекса Российской Федерации.</w:t>
      </w:r>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2.2. Формирование Перечня осуществляется в целях:</w:t>
      </w:r>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2.2.1. Обеспечения доступности информации об имуществе, включенном в Перечень, для субъектов малого и среднего предпринимательства и организаций инфраструктуры поддержки.</w:t>
      </w:r>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 xml:space="preserve">2.2.2. Предоставления имущества, принадлежащего на праве собственности </w:t>
      </w:r>
      <w:proofErr w:type="spellStart"/>
      <w:r>
        <w:rPr>
          <w:rFonts w:ascii="Times New Roman" w:eastAsia="Times New Roman" w:hAnsi="Times New Roman" w:cs="Times New Roman"/>
          <w:color w:val="000000"/>
          <w:sz w:val="28"/>
          <w:szCs w:val="28"/>
          <w:lang w:eastAsia="ru-RU"/>
        </w:rPr>
        <w:t>Блюдчанскому</w:t>
      </w:r>
      <w:proofErr w:type="spellEnd"/>
      <w:r w:rsidRPr="00C96324">
        <w:rPr>
          <w:rFonts w:ascii="Times New Roman" w:eastAsia="Times New Roman" w:hAnsi="Times New Roman" w:cs="Times New Roman"/>
          <w:color w:val="000000"/>
          <w:sz w:val="28"/>
          <w:szCs w:val="28"/>
          <w:lang w:eastAsia="ru-RU"/>
        </w:rPr>
        <w:t xml:space="preserve"> сельсовет</w:t>
      </w:r>
      <w:r>
        <w:rPr>
          <w:rFonts w:ascii="Times New Roman" w:eastAsia="Times New Roman" w:hAnsi="Times New Roman" w:cs="Times New Roman"/>
          <w:color w:val="000000"/>
          <w:sz w:val="28"/>
          <w:szCs w:val="28"/>
          <w:lang w:eastAsia="ru-RU"/>
        </w:rPr>
        <w:t>у</w:t>
      </w:r>
      <w:r w:rsidRPr="00C96324">
        <w:rPr>
          <w:rFonts w:ascii="Times New Roman" w:eastAsia="Times New Roman" w:hAnsi="Times New Roman" w:cs="Times New Roman"/>
          <w:color w:val="000000"/>
          <w:sz w:val="28"/>
          <w:szCs w:val="28"/>
          <w:lang w:eastAsia="ru-RU"/>
        </w:rPr>
        <w:t xml:space="preserve"> </w:t>
      </w:r>
      <w:proofErr w:type="spellStart"/>
      <w:r w:rsidRPr="00C96324">
        <w:rPr>
          <w:rFonts w:ascii="Times New Roman" w:eastAsia="Times New Roman" w:hAnsi="Times New Roman" w:cs="Times New Roman"/>
          <w:color w:val="000000"/>
          <w:sz w:val="28"/>
          <w:szCs w:val="28"/>
          <w:lang w:eastAsia="ru-RU"/>
        </w:rPr>
        <w:t>Чановского</w:t>
      </w:r>
      <w:proofErr w:type="spellEnd"/>
      <w:r w:rsidRPr="00C96324">
        <w:rPr>
          <w:rFonts w:ascii="Times New Roman" w:eastAsia="Times New Roman" w:hAnsi="Times New Roman" w:cs="Times New Roman"/>
          <w:color w:val="000000"/>
          <w:sz w:val="28"/>
          <w:szCs w:val="28"/>
          <w:lang w:eastAsia="ru-RU"/>
        </w:rPr>
        <w:t xml:space="preserve"> района Новосибирской области</w:t>
      </w:r>
      <w:r w:rsidRPr="003F4BD7">
        <w:rPr>
          <w:rFonts w:ascii="Times New Roman" w:eastAsia="Times New Roman" w:hAnsi="Times New Roman" w:cs="Times New Roman"/>
          <w:color w:val="000000"/>
          <w:sz w:val="28"/>
          <w:szCs w:val="28"/>
          <w:lang w:eastAsia="ru-RU"/>
        </w:rPr>
        <w:t xml:space="preserve"> во владение и (или) пользование на долгосрочной основе (в том числе </w:t>
      </w:r>
      <w:proofErr w:type="spellStart"/>
      <w:r w:rsidRPr="003F4BD7">
        <w:rPr>
          <w:rFonts w:ascii="Times New Roman" w:eastAsia="Times New Roman" w:hAnsi="Times New Roman" w:cs="Times New Roman"/>
          <w:color w:val="000000"/>
          <w:sz w:val="28"/>
          <w:szCs w:val="28"/>
          <w:lang w:eastAsia="ru-RU"/>
        </w:rPr>
        <w:t>возмездно</w:t>
      </w:r>
      <w:proofErr w:type="spellEnd"/>
      <w:r w:rsidRPr="003F4BD7">
        <w:rPr>
          <w:rFonts w:ascii="Times New Roman" w:eastAsia="Times New Roman" w:hAnsi="Times New Roman" w:cs="Times New Roman"/>
          <w:color w:val="000000"/>
          <w:sz w:val="28"/>
          <w:szCs w:val="28"/>
          <w:lang w:eastAsia="ru-RU"/>
        </w:rPr>
        <w:t>, безвозмездно и по льготным ставкам арендной платы) субъектам малого и среднего предпринимательства и организациям инфраструктуры поддержки.</w:t>
      </w:r>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 xml:space="preserve">2.2.3. Реализации полномочий муниципального образования </w:t>
      </w:r>
      <w:proofErr w:type="spellStart"/>
      <w:r>
        <w:rPr>
          <w:rFonts w:ascii="Times New Roman" w:eastAsia="Times New Roman" w:hAnsi="Times New Roman" w:cs="Times New Roman"/>
          <w:color w:val="000000"/>
          <w:sz w:val="28"/>
          <w:szCs w:val="28"/>
          <w:lang w:eastAsia="ru-RU"/>
        </w:rPr>
        <w:t>Блюдчанского</w:t>
      </w:r>
      <w:proofErr w:type="spellEnd"/>
      <w:r w:rsidRPr="00C96324">
        <w:rPr>
          <w:rFonts w:ascii="Times New Roman" w:eastAsia="Times New Roman" w:hAnsi="Times New Roman" w:cs="Times New Roman"/>
          <w:color w:val="000000"/>
          <w:sz w:val="28"/>
          <w:szCs w:val="28"/>
          <w:lang w:eastAsia="ru-RU"/>
        </w:rPr>
        <w:t xml:space="preserve"> сельсовета </w:t>
      </w:r>
      <w:proofErr w:type="spellStart"/>
      <w:r w:rsidRPr="00C96324">
        <w:rPr>
          <w:rFonts w:ascii="Times New Roman" w:eastAsia="Times New Roman" w:hAnsi="Times New Roman" w:cs="Times New Roman"/>
          <w:color w:val="000000"/>
          <w:sz w:val="28"/>
          <w:szCs w:val="28"/>
          <w:lang w:eastAsia="ru-RU"/>
        </w:rPr>
        <w:t>Чановского</w:t>
      </w:r>
      <w:proofErr w:type="spellEnd"/>
      <w:r w:rsidRPr="00C96324">
        <w:rPr>
          <w:rFonts w:ascii="Times New Roman" w:eastAsia="Times New Roman" w:hAnsi="Times New Roman" w:cs="Times New Roman"/>
          <w:color w:val="000000"/>
          <w:sz w:val="28"/>
          <w:szCs w:val="28"/>
          <w:lang w:eastAsia="ru-RU"/>
        </w:rPr>
        <w:t xml:space="preserve"> района Новосибирской области</w:t>
      </w:r>
      <w:r w:rsidRPr="003F4BD7">
        <w:rPr>
          <w:rFonts w:ascii="Times New Roman" w:eastAsia="Times New Roman" w:hAnsi="Times New Roman" w:cs="Times New Roman"/>
          <w:color w:val="000000"/>
          <w:sz w:val="28"/>
          <w:szCs w:val="28"/>
          <w:lang w:eastAsia="ru-RU"/>
        </w:rPr>
        <w:t>, в сфере оказания имущественной поддержки субъектам малого и среднего предпринимательства.</w:t>
      </w:r>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 xml:space="preserve">2.2.4. Повышения эффективности управления муниципальным имуществом, находящимся в собственности </w:t>
      </w:r>
      <w:proofErr w:type="spellStart"/>
      <w:r>
        <w:rPr>
          <w:rFonts w:ascii="Times New Roman" w:eastAsia="Times New Roman" w:hAnsi="Times New Roman" w:cs="Times New Roman"/>
          <w:color w:val="000000"/>
          <w:sz w:val="28"/>
          <w:szCs w:val="28"/>
          <w:lang w:eastAsia="ru-RU"/>
        </w:rPr>
        <w:t>Блюдчанского</w:t>
      </w:r>
      <w:proofErr w:type="spellEnd"/>
      <w:r w:rsidRPr="00C96324">
        <w:rPr>
          <w:rFonts w:ascii="Times New Roman" w:eastAsia="Times New Roman" w:hAnsi="Times New Roman" w:cs="Times New Roman"/>
          <w:color w:val="000000"/>
          <w:sz w:val="28"/>
          <w:szCs w:val="28"/>
          <w:lang w:eastAsia="ru-RU"/>
        </w:rPr>
        <w:t xml:space="preserve"> сельсовета </w:t>
      </w:r>
      <w:proofErr w:type="spellStart"/>
      <w:r w:rsidRPr="00C96324">
        <w:rPr>
          <w:rFonts w:ascii="Times New Roman" w:eastAsia="Times New Roman" w:hAnsi="Times New Roman" w:cs="Times New Roman"/>
          <w:color w:val="000000"/>
          <w:sz w:val="28"/>
          <w:szCs w:val="28"/>
          <w:lang w:eastAsia="ru-RU"/>
        </w:rPr>
        <w:t>Чановского</w:t>
      </w:r>
      <w:proofErr w:type="spellEnd"/>
      <w:r w:rsidRPr="00C96324">
        <w:rPr>
          <w:rFonts w:ascii="Times New Roman" w:eastAsia="Times New Roman" w:hAnsi="Times New Roman" w:cs="Times New Roman"/>
          <w:color w:val="000000"/>
          <w:sz w:val="28"/>
          <w:szCs w:val="28"/>
          <w:lang w:eastAsia="ru-RU"/>
        </w:rPr>
        <w:t xml:space="preserve"> района Новосибирской области</w:t>
      </w:r>
      <w:r w:rsidRPr="003F4BD7">
        <w:rPr>
          <w:rFonts w:ascii="Times New Roman" w:eastAsia="Times New Roman" w:hAnsi="Times New Roman" w:cs="Times New Roman"/>
          <w:color w:val="000000"/>
          <w:sz w:val="28"/>
          <w:szCs w:val="28"/>
          <w:lang w:eastAsia="ru-RU"/>
        </w:rPr>
        <w:t xml:space="preserve">, стимулирования развития малого и среднего предпринимательства на территории </w:t>
      </w:r>
      <w:proofErr w:type="spellStart"/>
      <w:r>
        <w:rPr>
          <w:rFonts w:ascii="Times New Roman" w:eastAsia="Times New Roman" w:hAnsi="Times New Roman" w:cs="Times New Roman"/>
          <w:color w:val="000000"/>
          <w:sz w:val="28"/>
          <w:szCs w:val="28"/>
          <w:lang w:eastAsia="ru-RU"/>
        </w:rPr>
        <w:t>Блюдчанского</w:t>
      </w:r>
      <w:proofErr w:type="spellEnd"/>
      <w:r w:rsidRPr="00C96324">
        <w:rPr>
          <w:rFonts w:ascii="Times New Roman" w:eastAsia="Times New Roman" w:hAnsi="Times New Roman" w:cs="Times New Roman"/>
          <w:color w:val="000000"/>
          <w:sz w:val="28"/>
          <w:szCs w:val="28"/>
          <w:lang w:eastAsia="ru-RU"/>
        </w:rPr>
        <w:t xml:space="preserve"> сельсовета </w:t>
      </w:r>
      <w:proofErr w:type="spellStart"/>
      <w:r w:rsidRPr="00C96324">
        <w:rPr>
          <w:rFonts w:ascii="Times New Roman" w:eastAsia="Times New Roman" w:hAnsi="Times New Roman" w:cs="Times New Roman"/>
          <w:color w:val="000000"/>
          <w:sz w:val="28"/>
          <w:szCs w:val="28"/>
          <w:lang w:eastAsia="ru-RU"/>
        </w:rPr>
        <w:t>Чановского</w:t>
      </w:r>
      <w:proofErr w:type="spellEnd"/>
      <w:r w:rsidRPr="00C96324">
        <w:rPr>
          <w:rFonts w:ascii="Times New Roman" w:eastAsia="Times New Roman" w:hAnsi="Times New Roman" w:cs="Times New Roman"/>
          <w:color w:val="000000"/>
          <w:sz w:val="28"/>
          <w:szCs w:val="28"/>
          <w:lang w:eastAsia="ru-RU"/>
        </w:rPr>
        <w:t xml:space="preserve"> района Новосибирской области</w:t>
      </w:r>
      <w:r w:rsidRPr="00C96324">
        <w:rPr>
          <w:rFonts w:ascii="Times New Roman" w:eastAsia="Times New Roman" w:hAnsi="Times New Roman" w:cs="Times New Roman"/>
          <w:i/>
          <w:iCs/>
          <w:color w:val="000000"/>
          <w:sz w:val="28"/>
          <w:szCs w:val="28"/>
          <w:lang w:eastAsia="ru-RU"/>
        </w:rPr>
        <w:t>.</w:t>
      </w:r>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2.3. Формирование и ведение Перечня основывается на следующих основных принципах:</w:t>
      </w:r>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2.3.1 Достоверность данных об имуществе, включаемом в Перечень, и поддержание актуальности информации об имуществе, включенном в Перечень.</w:t>
      </w:r>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 xml:space="preserve">2.3.2. </w:t>
      </w:r>
      <w:proofErr w:type="gramStart"/>
      <w:r w:rsidRPr="003F4BD7">
        <w:rPr>
          <w:rFonts w:ascii="Times New Roman" w:eastAsia="Times New Roman" w:hAnsi="Times New Roman" w:cs="Times New Roman"/>
          <w:color w:val="000000"/>
          <w:sz w:val="28"/>
          <w:szCs w:val="28"/>
          <w:lang w:eastAsia="ru-RU"/>
        </w:rPr>
        <w:t xml:space="preserve">Ежегодная актуализация Перечня (до 1 ноября текущего года), осуществляемая на основе предложений, в том числе внесенных по итогам заседаний коллегиального органа в Администрации </w:t>
      </w:r>
      <w:proofErr w:type="spellStart"/>
      <w:r>
        <w:rPr>
          <w:rFonts w:ascii="Times New Roman" w:eastAsia="Times New Roman" w:hAnsi="Times New Roman" w:cs="Times New Roman"/>
          <w:color w:val="000000"/>
          <w:sz w:val="28"/>
          <w:szCs w:val="28"/>
          <w:lang w:eastAsia="ru-RU"/>
        </w:rPr>
        <w:t>Блюдчанского</w:t>
      </w:r>
      <w:proofErr w:type="spellEnd"/>
      <w:r w:rsidRPr="00C96324">
        <w:rPr>
          <w:rFonts w:ascii="Times New Roman" w:eastAsia="Times New Roman" w:hAnsi="Times New Roman" w:cs="Times New Roman"/>
          <w:color w:val="000000"/>
          <w:sz w:val="28"/>
          <w:szCs w:val="28"/>
          <w:lang w:eastAsia="ru-RU"/>
        </w:rPr>
        <w:t xml:space="preserve"> сельсовета </w:t>
      </w:r>
      <w:proofErr w:type="spellStart"/>
      <w:r w:rsidRPr="00C96324">
        <w:rPr>
          <w:rFonts w:ascii="Times New Roman" w:eastAsia="Times New Roman" w:hAnsi="Times New Roman" w:cs="Times New Roman"/>
          <w:color w:val="000000"/>
          <w:sz w:val="28"/>
          <w:szCs w:val="28"/>
          <w:lang w:eastAsia="ru-RU"/>
        </w:rPr>
        <w:t>Чановского</w:t>
      </w:r>
      <w:proofErr w:type="spellEnd"/>
      <w:r w:rsidRPr="00C96324">
        <w:rPr>
          <w:rFonts w:ascii="Times New Roman" w:eastAsia="Times New Roman" w:hAnsi="Times New Roman" w:cs="Times New Roman"/>
          <w:color w:val="000000"/>
          <w:sz w:val="28"/>
          <w:szCs w:val="28"/>
          <w:lang w:eastAsia="ru-RU"/>
        </w:rPr>
        <w:t xml:space="preserve"> района Новосибирской области</w:t>
      </w:r>
      <w:r w:rsidRPr="003F4BD7">
        <w:rPr>
          <w:rFonts w:ascii="Times New Roman" w:eastAsia="Times New Roman" w:hAnsi="Times New Roman" w:cs="Times New Roman"/>
          <w:color w:val="000000"/>
          <w:sz w:val="28"/>
          <w:szCs w:val="28"/>
          <w:lang w:eastAsia="ru-RU"/>
        </w:rPr>
        <w:t xml:space="preserve"> по обеспечению взаимодействия исполнительных органов власти </w:t>
      </w:r>
      <w:r>
        <w:rPr>
          <w:rFonts w:ascii="Times New Roman" w:eastAsia="Times New Roman" w:hAnsi="Times New Roman" w:cs="Times New Roman"/>
          <w:color w:val="000000"/>
          <w:sz w:val="28"/>
          <w:szCs w:val="28"/>
          <w:lang w:eastAsia="ru-RU"/>
        </w:rPr>
        <w:t>Новосибир</w:t>
      </w:r>
      <w:r w:rsidRPr="003F4BD7">
        <w:rPr>
          <w:rFonts w:ascii="Times New Roman" w:eastAsia="Times New Roman" w:hAnsi="Times New Roman" w:cs="Times New Roman"/>
          <w:color w:val="000000"/>
          <w:sz w:val="28"/>
          <w:szCs w:val="28"/>
          <w:lang w:eastAsia="ru-RU"/>
        </w:rPr>
        <w:t xml:space="preserve">ской области с территориальным органом </w:t>
      </w:r>
      <w:proofErr w:type="spellStart"/>
      <w:r w:rsidRPr="003F4BD7">
        <w:rPr>
          <w:rFonts w:ascii="Times New Roman" w:eastAsia="Times New Roman" w:hAnsi="Times New Roman" w:cs="Times New Roman"/>
          <w:color w:val="000000"/>
          <w:sz w:val="28"/>
          <w:szCs w:val="28"/>
          <w:lang w:eastAsia="ru-RU"/>
        </w:rPr>
        <w:t>Росимущества</w:t>
      </w:r>
      <w:proofErr w:type="spellEnd"/>
      <w:r w:rsidRPr="003F4BD7">
        <w:rPr>
          <w:rFonts w:ascii="Times New Roman" w:eastAsia="Times New Roman" w:hAnsi="Times New Roman" w:cs="Times New Roman"/>
          <w:color w:val="000000"/>
          <w:sz w:val="28"/>
          <w:szCs w:val="28"/>
          <w:lang w:eastAsia="ru-RU"/>
        </w:rPr>
        <w:t xml:space="preserve"> в </w:t>
      </w:r>
      <w:r>
        <w:rPr>
          <w:rFonts w:ascii="Times New Roman" w:eastAsia="Times New Roman" w:hAnsi="Times New Roman" w:cs="Times New Roman"/>
          <w:color w:val="000000"/>
          <w:sz w:val="28"/>
          <w:szCs w:val="28"/>
          <w:lang w:eastAsia="ru-RU"/>
        </w:rPr>
        <w:t>Новосибир</w:t>
      </w:r>
      <w:r w:rsidRPr="003F4BD7">
        <w:rPr>
          <w:rFonts w:ascii="Times New Roman" w:eastAsia="Times New Roman" w:hAnsi="Times New Roman" w:cs="Times New Roman"/>
          <w:color w:val="000000"/>
          <w:sz w:val="28"/>
          <w:szCs w:val="28"/>
          <w:lang w:eastAsia="ru-RU"/>
        </w:rPr>
        <w:t>ской области и органами местного самоуправления по вопросам оказания имущественной поддержки субъектам малого и среднего предпринимательства.</w:t>
      </w:r>
      <w:proofErr w:type="gramEnd"/>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2.3.3. Взаимодействие с некоммерческими организациями, выражающими интересы субъектов малого и среднего предпринимательства, институтами развития в сфере малого и среднего предпринимательства в ходе формирования и дополнения Перечня.</w:t>
      </w:r>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3. Формирование, ведение Перечня, внесение в него изменений, в том числе ежегодное дополнение Перечня</w:t>
      </w:r>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 xml:space="preserve">3.1. Перечень, изменения и ежегодное дополнение в него утверждаются постановлением Администрации </w:t>
      </w:r>
      <w:proofErr w:type="spellStart"/>
      <w:r>
        <w:rPr>
          <w:rFonts w:ascii="Times New Roman" w:eastAsia="Times New Roman" w:hAnsi="Times New Roman" w:cs="Times New Roman"/>
          <w:color w:val="000000"/>
          <w:sz w:val="28"/>
          <w:szCs w:val="28"/>
          <w:lang w:eastAsia="ru-RU"/>
        </w:rPr>
        <w:t>Блюдчанского</w:t>
      </w:r>
      <w:proofErr w:type="spellEnd"/>
      <w:r w:rsidRPr="00C96324">
        <w:rPr>
          <w:rFonts w:ascii="Times New Roman" w:eastAsia="Times New Roman" w:hAnsi="Times New Roman" w:cs="Times New Roman"/>
          <w:color w:val="000000"/>
          <w:sz w:val="28"/>
          <w:szCs w:val="28"/>
          <w:lang w:eastAsia="ru-RU"/>
        </w:rPr>
        <w:t xml:space="preserve"> сельсовета </w:t>
      </w:r>
      <w:proofErr w:type="spellStart"/>
      <w:r w:rsidRPr="00C96324">
        <w:rPr>
          <w:rFonts w:ascii="Times New Roman" w:eastAsia="Times New Roman" w:hAnsi="Times New Roman" w:cs="Times New Roman"/>
          <w:color w:val="000000"/>
          <w:sz w:val="28"/>
          <w:szCs w:val="28"/>
          <w:lang w:eastAsia="ru-RU"/>
        </w:rPr>
        <w:t>Чановского</w:t>
      </w:r>
      <w:proofErr w:type="spellEnd"/>
      <w:r w:rsidRPr="00C96324">
        <w:rPr>
          <w:rFonts w:ascii="Times New Roman" w:eastAsia="Times New Roman" w:hAnsi="Times New Roman" w:cs="Times New Roman"/>
          <w:color w:val="000000"/>
          <w:sz w:val="28"/>
          <w:szCs w:val="28"/>
          <w:lang w:eastAsia="ru-RU"/>
        </w:rPr>
        <w:t xml:space="preserve"> района Новосибирской области</w:t>
      </w:r>
      <w:r w:rsidRPr="00C96324">
        <w:rPr>
          <w:rFonts w:ascii="Times New Roman" w:eastAsia="Times New Roman" w:hAnsi="Times New Roman" w:cs="Times New Roman"/>
          <w:i/>
          <w:iCs/>
          <w:color w:val="000000"/>
          <w:sz w:val="28"/>
          <w:szCs w:val="28"/>
          <w:lang w:eastAsia="ru-RU"/>
        </w:rPr>
        <w:t>.</w:t>
      </w:r>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 xml:space="preserve">3.2. Формирование и ведение Перечня осуществляется Администрацией </w:t>
      </w:r>
      <w:proofErr w:type="spellStart"/>
      <w:r>
        <w:rPr>
          <w:rFonts w:ascii="Times New Roman" w:eastAsia="Times New Roman" w:hAnsi="Times New Roman" w:cs="Times New Roman"/>
          <w:color w:val="000000"/>
          <w:sz w:val="28"/>
          <w:szCs w:val="28"/>
          <w:lang w:eastAsia="ru-RU"/>
        </w:rPr>
        <w:t>Блюдчанского</w:t>
      </w:r>
      <w:proofErr w:type="spellEnd"/>
      <w:r w:rsidRPr="00C96324">
        <w:rPr>
          <w:rFonts w:ascii="Times New Roman" w:eastAsia="Times New Roman" w:hAnsi="Times New Roman" w:cs="Times New Roman"/>
          <w:color w:val="000000"/>
          <w:sz w:val="28"/>
          <w:szCs w:val="28"/>
          <w:lang w:eastAsia="ru-RU"/>
        </w:rPr>
        <w:t xml:space="preserve"> сельсовета </w:t>
      </w:r>
      <w:proofErr w:type="spellStart"/>
      <w:r w:rsidRPr="00C96324">
        <w:rPr>
          <w:rFonts w:ascii="Times New Roman" w:eastAsia="Times New Roman" w:hAnsi="Times New Roman" w:cs="Times New Roman"/>
          <w:color w:val="000000"/>
          <w:sz w:val="28"/>
          <w:szCs w:val="28"/>
          <w:lang w:eastAsia="ru-RU"/>
        </w:rPr>
        <w:t>Чановского</w:t>
      </w:r>
      <w:proofErr w:type="spellEnd"/>
      <w:r w:rsidRPr="00C96324">
        <w:rPr>
          <w:rFonts w:ascii="Times New Roman" w:eastAsia="Times New Roman" w:hAnsi="Times New Roman" w:cs="Times New Roman"/>
          <w:color w:val="000000"/>
          <w:sz w:val="28"/>
          <w:szCs w:val="28"/>
          <w:lang w:eastAsia="ru-RU"/>
        </w:rPr>
        <w:t xml:space="preserve"> района Новосибирской области</w:t>
      </w:r>
      <w:r w:rsidRPr="003F4BD7">
        <w:rPr>
          <w:rFonts w:ascii="Times New Roman" w:eastAsia="Times New Roman" w:hAnsi="Times New Roman" w:cs="Times New Roman"/>
          <w:color w:val="000000"/>
          <w:sz w:val="28"/>
          <w:szCs w:val="28"/>
          <w:lang w:eastAsia="ru-RU"/>
        </w:rPr>
        <w:t xml:space="preserve"> (далее – уполномоченный орган) в электронной форме, а также на бумажном носителе. Уполномоченный орган отвечает за достоверность содержащихся в Перечне сведений.</w:t>
      </w:r>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3.3. В Перечень вносятся сведения об имуществе, соответствующем следующим критериям:</w:t>
      </w:r>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3.3.1. Имущество свободно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w:t>
      </w:r>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3.3.2. В отношении имущества федеральными законами не установлен запрет на его передачу во временное владение и (или) пользование, в том числе в аренду;</w:t>
      </w:r>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3.3.3. Имущество не является объектом религиозного назначения;</w:t>
      </w:r>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3.3.4. Имущество не требует проведения капитального ремонта или реконструкции, не является объектом незавершенного строительства.</w:t>
      </w:r>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 xml:space="preserve">3.3.5. </w:t>
      </w:r>
      <w:proofErr w:type="gramStart"/>
      <w:r w:rsidRPr="003F4BD7">
        <w:rPr>
          <w:rFonts w:ascii="Times New Roman" w:eastAsia="Times New Roman" w:hAnsi="Times New Roman" w:cs="Times New Roman"/>
          <w:color w:val="000000"/>
          <w:sz w:val="28"/>
          <w:szCs w:val="28"/>
          <w:lang w:eastAsia="ru-RU"/>
        </w:rPr>
        <w:t xml:space="preserve">Имущество не включено в действующий в текущем году и на очередной период акт о планировании приватизации муниципального  имущества, принятый в соответствии с Федеральным законом от 21.12.2001 № 178-ФЗ «О приватизации государственного и муниципального имущества», а также в перечень имущества </w:t>
      </w:r>
      <w:proofErr w:type="spellStart"/>
      <w:r>
        <w:rPr>
          <w:rFonts w:ascii="Times New Roman" w:eastAsia="Times New Roman" w:hAnsi="Times New Roman" w:cs="Times New Roman"/>
          <w:color w:val="000000"/>
          <w:sz w:val="28"/>
          <w:szCs w:val="28"/>
          <w:lang w:eastAsia="ru-RU"/>
        </w:rPr>
        <w:t>Блюдчанского</w:t>
      </w:r>
      <w:proofErr w:type="spellEnd"/>
      <w:r w:rsidRPr="00C96324">
        <w:rPr>
          <w:rFonts w:ascii="Times New Roman" w:eastAsia="Times New Roman" w:hAnsi="Times New Roman" w:cs="Times New Roman"/>
          <w:color w:val="000000"/>
          <w:sz w:val="28"/>
          <w:szCs w:val="28"/>
          <w:lang w:eastAsia="ru-RU"/>
        </w:rPr>
        <w:t xml:space="preserve"> сельсовета </w:t>
      </w:r>
      <w:proofErr w:type="spellStart"/>
      <w:r w:rsidRPr="00C96324">
        <w:rPr>
          <w:rFonts w:ascii="Times New Roman" w:eastAsia="Times New Roman" w:hAnsi="Times New Roman" w:cs="Times New Roman"/>
          <w:color w:val="000000"/>
          <w:sz w:val="28"/>
          <w:szCs w:val="28"/>
          <w:lang w:eastAsia="ru-RU"/>
        </w:rPr>
        <w:t>Чановского</w:t>
      </w:r>
      <w:proofErr w:type="spellEnd"/>
      <w:r w:rsidRPr="00C96324">
        <w:rPr>
          <w:rFonts w:ascii="Times New Roman" w:eastAsia="Times New Roman" w:hAnsi="Times New Roman" w:cs="Times New Roman"/>
          <w:color w:val="000000"/>
          <w:sz w:val="28"/>
          <w:szCs w:val="28"/>
          <w:lang w:eastAsia="ru-RU"/>
        </w:rPr>
        <w:t xml:space="preserve"> района Новосибирской области</w:t>
      </w:r>
      <w:r w:rsidRPr="003F4BD7">
        <w:rPr>
          <w:rFonts w:ascii="Times New Roman" w:eastAsia="Times New Roman" w:hAnsi="Times New Roman" w:cs="Times New Roman"/>
          <w:color w:val="000000"/>
          <w:sz w:val="28"/>
          <w:szCs w:val="28"/>
          <w:lang w:eastAsia="ru-RU"/>
        </w:rPr>
        <w:t>, предназначенного для передачи во владение и (или) в пользование на долгосрочной основе социально ориентированным некоммерческим организациям;</w:t>
      </w:r>
      <w:proofErr w:type="gramEnd"/>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3.3.6. Имущество не признано аварийным и подлежащим сносу;</w:t>
      </w:r>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3.3.7. Имущество не относится к жилому фонду или объектам сети инженерно-технического обеспечения, к которым подключен объект жилищного фонда;</w:t>
      </w:r>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3.3.8. Земельный участок не предназначен для ведения личного подсобного хозяйства, огородничества, садоводства, индивидуального жилищного строительства;</w:t>
      </w:r>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3.3.9. Земельный участок не относится к земельным участкам, предусмотренным подпунктами 1 - 10, 13 - 15, 18 и 19 пункта 8 статьи 39</w:t>
      </w:r>
      <w:r w:rsidRPr="003F4BD7">
        <w:rPr>
          <w:rFonts w:ascii="Times New Roman" w:eastAsia="Times New Roman" w:hAnsi="Times New Roman" w:cs="Times New Roman"/>
          <w:color w:val="000000"/>
          <w:sz w:val="28"/>
          <w:szCs w:val="28"/>
          <w:vertAlign w:val="superscript"/>
          <w:lang w:eastAsia="ru-RU"/>
        </w:rPr>
        <w:t>11</w:t>
      </w:r>
      <w:r w:rsidRPr="003F4BD7">
        <w:rPr>
          <w:rFonts w:ascii="Times New Roman" w:eastAsia="Times New Roman" w:hAnsi="Times New Roman" w:cs="Times New Roman"/>
          <w:color w:val="000000"/>
          <w:sz w:val="28"/>
          <w:szCs w:val="28"/>
          <w:lang w:eastAsia="ru-RU"/>
        </w:rPr>
        <w:t> Земельного кодекса Российской Федерации, за исключением земельных участков, предоставленных в аренду субъектам малого и среднего предпринимательства;</w:t>
      </w:r>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 xml:space="preserve">3.3.10. </w:t>
      </w:r>
      <w:proofErr w:type="gramStart"/>
      <w:r w:rsidRPr="003F4BD7">
        <w:rPr>
          <w:rFonts w:ascii="Times New Roman" w:eastAsia="Times New Roman" w:hAnsi="Times New Roman" w:cs="Times New Roman"/>
          <w:color w:val="000000"/>
          <w:sz w:val="28"/>
          <w:szCs w:val="28"/>
          <w:lang w:eastAsia="ru-RU"/>
        </w:rPr>
        <w:t xml:space="preserve">В отношении имущества, закрепленного за муниципальным унитарным предприятием, муниципальным учреждением, владеющим им соответственно на праве хозяйственного ведения или оперативного управления (далее – балансодержатель), представлено предложение балансодержателя о включении указанного имущества в Перечень, а также письменное согласие Администрации </w:t>
      </w:r>
      <w:proofErr w:type="spellStart"/>
      <w:r>
        <w:rPr>
          <w:rFonts w:ascii="Times New Roman" w:eastAsia="Times New Roman" w:hAnsi="Times New Roman" w:cs="Times New Roman"/>
          <w:color w:val="000000"/>
          <w:sz w:val="28"/>
          <w:szCs w:val="28"/>
          <w:lang w:eastAsia="ru-RU"/>
        </w:rPr>
        <w:t>Блюдчанского</w:t>
      </w:r>
      <w:proofErr w:type="spellEnd"/>
      <w:r w:rsidRPr="00C96324">
        <w:rPr>
          <w:rFonts w:ascii="Times New Roman" w:eastAsia="Times New Roman" w:hAnsi="Times New Roman" w:cs="Times New Roman"/>
          <w:color w:val="000000"/>
          <w:sz w:val="28"/>
          <w:szCs w:val="28"/>
          <w:lang w:eastAsia="ru-RU"/>
        </w:rPr>
        <w:t xml:space="preserve"> сельсовета </w:t>
      </w:r>
      <w:proofErr w:type="spellStart"/>
      <w:r w:rsidRPr="00C96324">
        <w:rPr>
          <w:rFonts w:ascii="Times New Roman" w:eastAsia="Times New Roman" w:hAnsi="Times New Roman" w:cs="Times New Roman"/>
          <w:color w:val="000000"/>
          <w:sz w:val="28"/>
          <w:szCs w:val="28"/>
          <w:lang w:eastAsia="ru-RU"/>
        </w:rPr>
        <w:t>Чановского</w:t>
      </w:r>
      <w:proofErr w:type="spellEnd"/>
      <w:r w:rsidRPr="00C96324">
        <w:rPr>
          <w:rFonts w:ascii="Times New Roman" w:eastAsia="Times New Roman" w:hAnsi="Times New Roman" w:cs="Times New Roman"/>
          <w:color w:val="000000"/>
          <w:sz w:val="28"/>
          <w:szCs w:val="28"/>
          <w:lang w:eastAsia="ru-RU"/>
        </w:rPr>
        <w:t xml:space="preserve"> района Новосибирской области</w:t>
      </w:r>
      <w:r w:rsidRPr="003F4BD7">
        <w:rPr>
          <w:rFonts w:ascii="Times New Roman" w:eastAsia="Times New Roman" w:hAnsi="Times New Roman" w:cs="Times New Roman"/>
          <w:color w:val="000000"/>
          <w:sz w:val="28"/>
          <w:szCs w:val="28"/>
          <w:lang w:eastAsia="ru-RU"/>
        </w:rPr>
        <w:t>, уполномоченной на согласование сделки с соответствующим имуществом, на включение имущества в Перечень в целях предоставления такого имущества во</w:t>
      </w:r>
      <w:proofErr w:type="gramEnd"/>
      <w:r w:rsidRPr="003F4BD7">
        <w:rPr>
          <w:rFonts w:ascii="Times New Roman" w:eastAsia="Times New Roman" w:hAnsi="Times New Roman" w:cs="Times New Roman"/>
          <w:color w:val="000000"/>
          <w:sz w:val="28"/>
          <w:szCs w:val="28"/>
          <w:lang w:eastAsia="ru-RU"/>
        </w:rPr>
        <w:t xml:space="preserve"> владение и (или) в пользование субъектам  среднего предпринимательства и организациям, образующим инфраструктуру поддержки;</w:t>
      </w:r>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 xml:space="preserve">3.3.11. </w:t>
      </w:r>
      <w:proofErr w:type="gramStart"/>
      <w:r w:rsidRPr="003F4BD7">
        <w:rPr>
          <w:rFonts w:ascii="Times New Roman" w:eastAsia="Times New Roman" w:hAnsi="Times New Roman" w:cs="Times New Roman"/>
          <w:color w:val="000000"/>
          <w:sz w:val="28"/>
          <w:szCs w:val="28"/>
          <w:lang w:eastAsia="ru-RU"/>
        </w:rPr>
        <w:t>Имущество не относится к вещам, которые теряют свои натуральные свойства в процессе использования (потребляемым вещам), к малоценному движимому имуществу, к имуществу, срок службы которого составляет менее пяти лет или его предоставление в аренду на срок пять и более лет в соответствии с законодательством Российской Федерации не допускается, а также не является частью неделимой вещи.</w:t>
      </w:r>
      <w:proofErr w:type="gramEnd"/>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3.4. Запрещается включение имущества, сведения о котором включены в Перечень, в проект акта о планировании приватизации муниципального  имущества или в проект дополнений в указанный акт.</w:t>
      </w:r>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 xml:space="preserve">3.5. Сведения об имуществе группируются в Перечне по населенным пунктам </w:t>
      </w:r>
      <w:proofErr w:type="spellStart"/>
      <w:r>
        <w:rPr>
          <w:rFonts w:ascii="Times New Roman" w:eastAsia="Times New Roman" w:hAnsi="Times New Roman" w:cs="Times New Roman"/>
          <w:color w:val="000000"/>
          <w:sz w:val="28"/>
          <w:szCs w:val="28"/>
          <w:lang w:eastAsia="ru-RU"/>
        </w:rPr>
        <w:t>Блюдчанского</w:t>
      </w:r>
      <w:proofErr w:type="spellEnd"/>
      <w:r w:rsidRPr="00C96324">
        <w:rPr>
          <w:rFonts w:ascii="Times New Roman" w:eastAsia="Times New Roman" w:hAnsi="Times New Roman" w:cs="Times New Roman"/>
          <w:color w:val="000000"/>
          <w:sz w:val="28"/>
          <w:szCs w:val="28"/>
          <w:lang w:eastAsia="ru-RU"/>
        </w:rPr>
        <w:t xml:space="preserve"> сельсовета </w:t>
      </w:r>
      <w:proofErr w:type="spellStart"/>
      <w:r w:rsidRPr="00C96324">
        <w:rPr>
          <w:rFonts w:ascii="Times New Roman" w:eastAsia="Times New Roman" w:hAnsi="Times New Roman" w:cs="Times New Roman"/>
          <w:color w:val="000000"/>
          <w:sz w:val="28"/>
          <w:szCs w:val="28"/>
          <w:lang w:eastAsia="ru-RU"/>
        </w:rPr>
        <w:t>Чановского</w:t>
      </w:r>
      <w:proofErr w:type="spellEnd"/>
      <w:r w:rsidRPr="00C96324">
        <w:rPr>
          <w:rFonts w:ascii="Times New Roman" w:eastAsia="Times New Roman" w:hAnsi="Times New Roman" w:cs="Times New Roman"/>
          <w:color w:val="000000"/>
          <w:sz w:val="28"/>
          <w:szCs w:val="28"/>
          <w:lang w:eastAsia="ru-RU"/>
        </w:rPr>
        <w:t xml:space="preserve"> района Новосибирской области</w:t>
      </w:r>
      <w:r w:rsidRPr="003F4BD7">
        <w:rPr>
          <w:rFonts w:ascii="Times New Roman" w:eastAsia="Times New Roman" w:hAnsi="Times New Roman" w:cs="Times New Roman"/>
          <w:color w:val="000000"/>
          <w:sz w:val="28"/>
          <w:szCs w:val="28"/>
          <w:lang w:eastAsia="ru-RU"/>
        </w:rPr>
        <w:t>, на территории которых имущество расположено, а также по видам имущества (недвижимое имущество (в том числе единый недвижимый комплекс), земельные участки, движимое имущество).</w:t>
      </w:r>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 xml:space="preserve">3.6. </w:t>
      </w:r>
      <w:proofErr w:type="gramStart"/>
      <w:r w:rsidRPr="003F4BD7">
        <w:rPr>
          <w:rFonts w:ascii="Times New Roman" w:eastAsia="Times New Roman" w:hAnsi="Times New Roman" w:cs="Times New Roman"/>
          <w:color w:val="000000"/>
          <w:sz w:val="28"/>
          <w:szCs w:val="28"/>
          <w:lang w:eastAsia="ru-RU"/>
        </w:rPr>
        <w:t xml:space="preserve">Внесение сведений об имуществе в Перечень (в том числе ежегодное дополнение), а также исключение сведений об имуществе из Перечня осуществляются постановления Администрации </w:t>
      </w:r>
      <w:proofErr w:type="spellStart"/>
      <w:r>
        <w:rPr>
          <w:rFonts w:ascii="Times New Roman" w:eastAsia="Times New Roman" w:hAnsi="Times New Roman" w:cs="Times New Roman"/>
          <w:color w:val="000000"/>
          <w:sz w:val="28"/>
          <w:szCs w:val="28"/>
          <w:lang w:eastAsia="ru-RU"/>
        </w:rPr>
        <w:t>Блюдчанского</w:t>
      </w:r>
      <w:proofErr w:type="spellEnd"/>
      <w:r w:rsidRPr="00C96324">
        <w:rPr>
          <w:rFonts w:ascii="Times New Roman" w:eastAsia="Times New Roman" w:hAnsi="Times New Roman" w:cs="Times New Roman"/>
          <w:color w:val="000000"/>
          <w:sz w:val="28"/>
          <w:szCs w:val="28"/>
          <w:lang w:eastAsia="ru-RU"/>
        </w:rPr>
        <w:t xml:space="preserve"> сельсовета </w:t>
      </w:r>
      <w:proofErr w:type="spellStart"/>
      <w:r w:rsidRPr="00C96324">
        <w:rPr>
          <w:rFonts w:ascii="Times New Roman" w:eastAsia="Times New Roman" w:hAnsi="Times New Roman" w:cs="Times New Roman"/>
          <w:color w:val="000000"/>
          <w:sz w:val="28"/>
          <w:szCs w:val="28"/>
          <w:lang w:eastAsia="ru-RU"/>
        </w:rPr>
        <w:t>Чановского</w:t>
      </w:r>
      <w:proofErr w:type="spellEnd"/>
      <w:r w:rsidRPr="00C96324">
        <w:rPr>
          <w:rFonts w:ascii="Times New Roman" w:eastAsia="Times New Roman" w:hAnsi="Times New Roman" w:cs="Times New Roman"/>
          <w:color w:val="000000"/>
          <w:sz w:val="28"/>
          <w:szCs w:val="28"/>
          <w:lang w:eastAsia="ru-RU"/>
        </w:rPr>
        <w:t xml:space="preserve"> района Новосибирской области</w:t>
      </w:r>
      <w:r w:rsidRPr="003F4BD7">
        <w:rPr>
          <w:rFonts w:ascii="Times New Roman" w:eastAsia="Times New Roman" w:hAnsi="Times New Roman" w:cs="Times New Roman"/>
          <w:color w:val="000000"/>
          <w:sz w:val="28"/>
          <w:szCs w:val="28"/>
          <w:lang w:eastAsia="ru-RU"/>
        </w:rPr>
        <w:t xml:space="preserve"> по его инициативе или на основании предложений органов местного самоуправления </w:t>
      </w:r>
      <w:proofErr w:type="spellStart"/>
      <w:r>
        <w:rPr>
          <w:rFonts w:ascii="Times New Roman" w:eastAsia="Times New Roman" w:hAnsi="Times New Roman" w:cs="Times New Roman"/>
          <w:color w:val="000000"/>
          <w:sz w:val="28"/>
          <w:szCs w:val="28"/>
          <w:lang w:eastAsia="ru-RU"/>
        </w:rPr>
        <w:t>Блюдчанского</w:t>
      </w:r>
      <w:proofErr w:type="spellEnd"/>
      <w:r w:rsidRPr="00C96324">
        <w:rPr>
          <w:rFonts w:ascii="Times New Roman" w:eastAsia="Times New Roman" w:hAnsi="Times New Roman" w:cs="Times New Roman"/>
          <w:color w:val="000000"/>
          <w:sz w:val="28"/>
          <w:szCs w:val="28"/>
          <w:lang w:eastAsia="ru-RU"/>
        </w:rPr>
        <w:t xml:space="preserve"> сельсовета </w:t>
      </w:r>
      <w:proofErr w:type="spellStart"/>
      <w:r w:rsidRPr="00C96324">
        <w:rPr>
          <w:rFonts w:ascii="Times New Roman" w:eastAsia="Times New Roman" w:hAnsi="Times New Roman" w:cs="Times New Roman"/>
          <w:color w:val="000000"/>
          <w:sz w:val="28"/>
          <w:szCs w:val="28"/>
          <w:lang w:eastAsia="ru-RU"/>
        </w:rPr>
        <w:t>Чановского</w:t>
      </w:r>
      <w:proofErr w:type="spellEnd"/>
      <w:r w:rsidRPr="00C96324">
        <w:rPr>
          <w:rFonts w:ascii="Times New Roman" w:eastAsia="Times New Roman" w:hAnsi="Times New Roman" w:cs="Times New Roman"/>
          <w:color w:val="000000"/>
          <w:sz w:val="28"/>
          <w:szCs w:val="28"/>
          <w:lang w:eastAsia="ru-RU"/>
        </w:rPr>
        <w:t xml:space="preserve"> района Новосибирской области</w:t>
      </w:r>
      <w:r w:rsidRPr="003F4BD7">
        <w:rPr>
          <w:rFonts w:ascii="Times New Roman" w:eastAsia="Times New Roman" w:hAnsi="Times New Roman" w:cs="Times New Roman"/>
          <w:color w:val="000000"/>
          <w:sz w:val="28"/>
          <w:szCs w:val="28"/>
          <w:lang w:eastAsia="ru-RU"/>
        </w:rPr>
        <w:t xml:space="preserve">,  коллегиального органа в Администрации </w:t>
      </w:r>
      <w:proofErr w:type="spellStart"/>
      <w:r>
        <w:rPr>
          <w:rFonts w:ascii="Times New Roman" w:eastAsia="Times New Roman" w:hAnsi="Times New Roman" w:cs="Times New Roman"/>
          <w:color w:val="000000"/>
          <w:sz w:val="28"/>
          <w:szCs w:val="28"/>
          <w:lang w:eastAsia="ru-RU"/>
        </w:rPr>
        <w:t>Блюдчанского</w:t>
      </w:r>
      <w:proofErr w:type="spellEnd"/>
      <w:r w:rsidRPr="00C96324">
        <w:rPr>
          <w:rFonts w:ascii="Times New Roman" w:eastAsia="Times New Roman" w:hAnsi="Times New Roman" w:cs="Times New Roman"/>
          <w:color w:val="000000"/>
          <w:sz w:val="28"/>
          <w:szCs w:val="28"/>
          <w:lang w:eastAsia="ru-RU"/>
        </w:rPr>
        <w:t xml:space="preserve"> сельсовета </w:t>
      </w:r>
      <w:proofErr w:type="spellStart"/>
      <w:r w:rsidRPr="00C96324">
        <w:rPr>
          <w:rFonts w:ascii="Times New Roman" w:eastAsia="Times New Roman" w:hAnsi="Times New Roman" w:cs="Times New Roman"/>
          <w:color w:val="000000"/>
          <w:sz w:val="28"/>
          <w:szCs w:val="28"/>
          <w:lang w:eastAsia="ru-RU"/>
        </w:rPr>
        <w:t>Чановского</w:t>
      </w:r>
      <w:proofErr w:type="spellEnd"/>
      <w:r w:rsidRPr="00C96324">
        <w:rPr>
          <w:rFonts w:ascii="Times New Roman" w:eastAsia="Times New Roman" w:hAnsi="Times New Roman" w:cs="Times New Roman"/>
          <w:color w:val="000000"/>
          <w:sz w:val="28"/>
          <w:szCs w:val="28"/>
          <w:lang w:eastAsia="ru-RU"/>
        </w:rPr>
        <w:t xml:space="preserve"> района Новосибирской области</w:t>
      </w:r>
      <w:r w:rsidRPr="003F4BD7">
        <w:rPr>
          <w:rFonts w:ascii="Times New Roman" w:eastAsia="Times New Roman" w:hAnsi="Times New Roman" w:cs="Times New Roman"/>
          <w:color w:val="000000"/>
          <w:sz w:val="28"/>
          <w:szCs w:val="28"/>
          <w:lang w:eastAsia="ru-RU"/>
        </w:rPr>
        <w:t xml:space="preserve"> по обеспечению взаимодействия исполнительных органов власти</w:t>
      </w:r>
      <w:proofErr w:type="gramEnd"/>
      <w:r w:rsidRPr="003F4BD7">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Новосибир</w:t>
      </w:r>
      <w:r w:rsidRPr="003F4BD7">
        <w:rPr>
          <w:rFonts w:ascii="Times New Roman" w:eastAsia="Times New Roman" w:hAnsi="Times New Roman" w:cs="Times New Roman"/>
          <w:color w:val="000000"/>
          <w:sz w:val="28"/>
          <w:szCs w:val="28"/>
          <w:lang w:eastAsia="ru-RU"/>
        </w:rPr>
        <w:t xml:space="preserve">ской области с территориальным органом </w:t>
      </w:r>
      <w:proofErr w:type="spellStart"/>
      <w:r w:rsidRPr="003F4BD7">
        <w:rPr>
          <w:rFonts w:ascii="Times New Roman" w:eastAsia="Times New Roman" w:hAnsi="Times New Roman" w:cs="Times New Roman"/>
          <w:color w:val="000000"/>
          <w:sz w:val="28"/>
          <w:szCs w:val="28"/>
          <w:lang w:eastAsia="ru-RU"/>
        </w:rPr>
        <w:t>Росимущества</w:t>
      </w:r>
      <w:proofErr w:type="spellEnd"/>
      <w:r w:rsidRPr="003F4BD7">
        <w:rPr>
          <w:rFonts w:ascii="Times New Roman" w:eastAsia="Times New Roman" w:hAnsi="Times New Roman" w:cs="Times New Roman"/>
          <w:color w:val="000000"/>
          <w:sz w:val="28"/>
          <w:szCs w:val="28"/>
          <w:lang w:eastAsia="ru-RU"/>
        </w:rPr>
        <w:t xml:space="preserve"> в </w:t>
      </w:r>
      <w:r>
        <w:rPr>
          <w:rFonts w:ascii="Times New Roman" w:eastAsia="Times New Roman" w:hAnsi="Times New Roman" w:cs="Times New Roman"/>
          <w:color w:val="000000"/>
          <w:sz w:val="28"/>
          <w:szCs w:val="28"/>
          <w:lang w:eastAsia="ru-RU"/>
        </w:rPr>
        <w:t>Новосибир</w:t>
      </w:r>
      <w:r w:rsidRPr="003F4BD7">
        <w:rPr>
          <w:rFonts w:ascii="Times New Roman" w:eastAsia="Times New Roman" w:hAnsi="Times New Roman" w:cs="Times New Roman"/>
          <w:color w:val="000000"/>
          <w:sz w:val="28"/>
          <w:szCs w:val="28"/>
          <w:lang w:eastAsia="ru-RU"/>
        </w:rPr>
        <w:t>ской области и органами местного самоуправления по вопросам оказания имущественной поддержки субъектам малого и среднего предпринимательства.</w:t>
      </w:r>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 xml:space="preserve">Внесение в Перечень изменений, не предусматривающих исключения из Перечня имущества, осуществляется не позднее 10 рабочих дней </w:t>
      </w:r>
      <w:proofErr w:type="gramStart"/>
      <w:r w:rsidRPr="003F4BD7">
        <w:rPr>
          <w:rFonts w:ascii="Times New Roman" w:eastAsia="Times New Roman" w:hAnsi="Times New Roman" w:cs="Times New Roman"/>
          <w:color w:val="000000"/>
          <w:sz w:val="28"/>
          <w:szCs w:val="28"/>
          <w:lang w:eastAsia="ru-RU"/>
        </w:rPr>
        <w:t>с даты внесения</w:t>
      </w:r>
      <w:proofErr w:type="gramEnd"/>
      <w:r w:rsidRPr="003F4BD7">
        <w:rPr>
          <w:rFonts w:ascii="Times New Roman" w:eastAsia="Times New Roman" w:hAnsi="Times New Roman" w:cs="Times New Roman"/>
          <w:color w:val="000000"/>
          <w:sz w:val="28"/>
          <w:szCs w:val="28"/>
          <w:lang w:eastAsia="ru-RU"/>
        </w:rPr>
        <w:t xml:space="preserve"> соответствующих изменений в реестр муниципального  имущества </w:t>
      </w:r>
      <w:proofErr w:type="spellStart"/>
      <w:r>
        <w:rPr>
          <w:rFonts w:ascii="Times New Roman" w:eastAsia="Times New Roman" w:hAnsi="Times New Roman" w:cs="Times New Roman"/>
          <w:color w:val="000000"/>
          <w:sz w:val="28"/>
          <w:szCs w:val="28"/>
          <w:lang w:eastAsia="ru-RU"/>
        </w:rPr>
        <w:t>Блюдчанского</w:t>
      </w:r>
      <w:proofErr w:type="spellEnd"/>
      <w:r w:rsidRPr="00C96324">
        <w:rPr>
          <w:rFonts w:ascii="Times New Roman" w:eastAsia="Times New Roman" w:hAnsi="Times New Roman" w:cs="Times New Roman"/>
          <w:color w:val="000000"/>
          <w:sz w:val="28"/>
          <w:szCs w:val="28"/>
          <w:lang w:eastAsia="ru-RU"/>
        </w:rPr>
        <w:t xml:space="preserve"> сельсовета </w:t>
      </w:r>
      <w:proofErr w:type="spellStart"/>
      <w:r w:rsidRPr="00C96324">
        <w:rPr>
          <w:rFonts w:ascii="Times New Roman" w:eastAsia="Times New Roman" w:hAnsi="Times New Roman" w:cs="Times New Roman"/>
          <w:color w:val="000000"/>
          <w:sz w:val="28"/>
          <w:szCs w:val="28"/>
          <w:lang w:eastAsia="ru-RU"/>
        </w:rPr>
        <w:t>Чановского</w:t>
      </w:r>
      <w:proofErr w:type="spellEnd"/>
      <w:r w:rsidRPr="00C96324">
        <w:rPr>
          <w:rFonts w:ascii="Times New Roman" w:eastAsia="Times New Roman" w:hAnsi="Times New Roman" w:cs="Times New Roman"/>
          <w:color w:val="000000"/>
          <w:sz w:val="28"/>
          <w:szCs w:val="28"/>
          <w:lang w:eastAsia="ru-RU"/>
        </w:rPr>
        <w:t xml:space="preserve"> района Новосибирской области</w:t>
      </w:r>
      <w:r w:rsidRPr="003F4BD7">
        <w:rPr>
          <w:rFonts w:ascii="Times New Roman" w:eastAsia="Times New Roman" w:hAnsi="Times New Roman" w:cs="Times New Roman"/>
          <w:color w:val="000000"/>
          <w:sz w:val="28"/>
          <w:szCs w:val="28"/>
          <w:lang w:eastAsia="ru-RU"/>
        </w:rPr>
        <w:t>.</w:t>
      </w:r>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3.7. Рассмотрение уполномоченным органом предложений, поступивших от лиц, указанных в пункте 3.6 настоящего Порядка, осуществляется в течение 30 календарных дней со дня их поступления. По результатам рассмотрения указанных предложений Уполномоченным органом принимается одно из следующих решений:</w:t>
      </w:r>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3.7.1. О включении сведений об имуществе, в отношении которого поступило предложение, в Перечень с принятием соответствующего правового акта;</w:t>
      </w:r>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3.7.2. Об исключении сведений об имуществе, в отношении которого поступило предложение, из Перечня, с принятием соответствующего правового акта;</w:t>
      </w:r>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3.7.3. Об отказе в учете предложений с направлением лицу, представившему предложение, мотивированного ответа о невозможности включения сведений об имуществе в Перечень.</w:t>
      </w:r>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3.8. Решение об отказе в учете предложения о включении имущества в Перечень принимается в следующих случаях:</w:t>
      </w:r>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3.8.1. Имущество не соответствует критериям, установленным пунктом 3.3 настоящего Порядка.</w:t>
      </w:r>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 xml:space="preserve">3.8.2. В отношении имущества, закрепленного на праве хозяйственного ведения или оперативного управления, отсутствует согласие на включение имущества в Перечень со стороны одного или нескольких перечисленных лиц: балансодержателя, Администрация </w:t>
      </w:r>
      <w:proofErr w:type="spellStart"/>
      <w:r>
        <w:rPr>
          <w:rFonts w:ascii="Times New Roman" w:eastAsia="Times New Roman" w:hAnsi="Times New Roman" w:cs="Times New Roman"/>
          <w:color w:val="000000"/>
          <w:sz w:val="28"/>
          <w:szCs w:val="28"/>
          <w:lang w:eastAsia="ru-RU"/>
        </w:rPr>
        <w:t>Блюдчанского</w:t>
      </w:r>
      <w:proofErr w:type="spellEnd"/>
      <w:r w:rsidRPr="00C96324">
        <w:rPr>
          <w:rFonts w:ascii="Times New Roman" w:eastAsia="Times New Roman" w:hAnsi="Times New Roman" w:cs="Times New Roman"/>
          <w:color w:val="000000"/>
          <w:sz w:val="28"/>
          <w:szCs w:val="28"/>
          <w:lang w:eastAsia="ru-RU"/>
        </w:rPr>
        <w:t xml:space="preserve"> сельсовета </w:t>
      </w:r>
      <w:proofErr w:type="spellStart"/>
      <w:r w:rsidRPr="00C96324">
        <w:rPr>
          <w:rFonts w:ascii="Times New Roman" w:eastAsia="Times New Roman" w:hAnsi="Times New Roman" w:cs="Times New Roman"/>
          <w:color w:val="000000"/>
          <w:sz w:val="28"/>
          <w:szCs w:val="28"/>
          <w:lang w:eastAsia="ru-RU"/>
        </w:rPr>
        <w:t>Чановского</w:t>
      </w:r>
      <w:proofErr w:type="spellEnd"/>
      <w:r w:rsidRPr="00C96324">
        <w:rPr>
          <w:rFonts w:ascii="Times New Roman" w:eastAsia="Times New Roman" w:hAnsi="Times New Roman" w:cs="Times New Roman"/>
          <w:color w:val="000000"/>
          <w:sz w:val="28"/>
          <w:szCs w:val="28"/>
          <w:lang w:eastAsia="ru-RU"/>
        </w:rPr>
        <w:t xml:space="preserve"> района Новосибирской области</w:t>
      </w:r>
      <w:r w:rsidRPr="003F4BD7">
        <w:rPr>
          <w:rFonts w:ascii="Times New Roman" w:eastAsia="Times New Roman" w:hAnsi="Times New Roman" w:cs="Times New Roman"/>
          <w:color w:val="000000"/>
          <w:sz w:val="28"/>
          <w:szCs w:val="28"/>
          <w:lang w:eastAsia="ru-RU"/>
        </w:rPr>
        <w:t>, уполномоченная  на согласование сделок с имуществом балансодержателя.</w:t>
      </w:r>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3.8.3. Отсутствуют индивидуально-определенные признаки</w:t>
      </w:r>
      <w:r w:rsidRPr="003F4BD7">
        <w:rPr>
          <w:rFonts w:ascii="Times New Roman" w:eastAsia="Times New Roman" w:hAnsi="Times New Roman" w:cs="Times New Roman"/>
          <w:color w:val="000000"/>
          <w:sz w:val="28"/>
          <w:szCs w:val="28"/>
          <w:lang w:eastAsia="ru-RU"/>
        </w:rPr>
        <w:br/>
        <w:t>движимого имущества, позволяющие заключить в отношении него договор аренды.</w:t>
      </w:r>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 xml:space="preserve">3.9. Уполномоченный орган вправе исключить сведения о муниципальном имуществе </w:t>
      </w:r>
      <w:proofErr w:type="spellStart"/>
      <w:r>
        <w:rPr>
          <w:rFonts w:ascii="Times New Roman" w:eastAsia="Times New Roman" w:hAnsi="Times New Roman" w:cs="Times New Roman"/>
          <w:color w:val="000000"/>
          <w:sz w:val="28"/>
          <w:szCs w:val="28"/>
          <w:lang w:eastAsia="ru-RU"/>
        </w:rPr>
        <w:t>Блюдчанского</w:t>
      </w:r>
      <w:proofErr w:type="spellEnd"/>
      <w:r w:rsidRPr="00C96324">
        <w:rPr>
          <w:rFonts w:ascii="Times New Roman" w:eastAsia="Times New Roman" w:hAnsi="Times New Roman" w:cs="Times New Roman"/>
          <w:color w:val="000000"/>
          <w:sz w:val="28"/>
          <w:szCs w:val="28"/>
          <w:lang w:eastAsia="ru-RU"/>
        </w:rPr>
        <w:t xml:space="preserve"> сельсовета </w:t>
      </w:r>
      <w:proofErr w:type="spellStart"/>
      <w:r w:rsidRPr="00C96324">
        <w:rPr>
          <w:rFonts w:ascii="Times New Roman" w:eastAsia="Times New Roman" w:hAnsi="Times New Roman" w:cs="Times New Roman"/>
          <w:color w:val="000000"/>
          <w:sz w:val="28"/>
          <w:szCs w:val="28"/>
          <w:lang w:eastAsia="ru-RU"/>
        </w:rPr>
        <w:t>Чановского</w:t>
      </w:r>
      <w:proofErr w:type="spellEnd"/>
      <w:r w:rsidRPr="00C96324">
        <w:rPr>
          <w:rFonts w:ascii="Times New Roman" w:eastAsia="Times New Roman" w:hAnsi="Times New Roman" w:cs="Times New Roman"/>
          <w:color w:val="000000"/>
          <w:sz w:val="28"/>
          <w:szCs w:val="28"/>
          <w:lang w:eastAsia="ru-RU"/>
        </w:rPr>
        <w:t xml:space="preserve"> района Новосибирской области</w:t>
      </w:r>
      <w:r w:rsidRPr="003F4BD7">
        <w:rPr>
          <w:rFonts w:ascii="Times New Roman" w:eastAsia="Times New Roman" w:hAnsi="Times New Roman" w:cs="Times New Roman"/>
          <w:color w:val="000000"/>
          <w:sz w:val="28"/>
          <w:szCs w:val="28"/>
          <w:lang w:eastAsia="ru-RU"/>
        </w:rPr>
        <w:t xml:space="preserve">  из Перечня, если в течение двух лет со дня включения сведений об указанном имуществе в Перечень в отношении такого имущества от субъектов МСП или организаций, образующих инфраструктуру поддержки субъектов МСП не поступило:</w:t>
      </w:r>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 ни одной заявки на участие в аукционе (конкурсе) на право заключения договора, предусматривающего переход прав владения и (или) пользования имуществом, а также на право заключения договора аренды земельного участка от субъектов МСП;</w:t>
      </w:r>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 ни одного предложения (заявления) о предоставлении имущества, включая земельные участки, в том числе без проведения аукциона (конкурса) в случаях, предусмотренных Федеральным </w:t>
      </w:r>
      <w:hyperlink r:id="rId4" w:history="1">
        <w:r w:rsidRPr="00C96324">
          <w:rPr>
            <w:rFonts w:ascii="Times New Roman" w:eastAsia="Times New Roman" w:hAnsi="Times New Roman" w:cs="Times New Roman"/>
            <w:color w:val="348300"/>
            <w:sz w:val="28"/>
            <w:szCs w:val="28"/>
            <w:u w:val="single"/>
            <w:lang w:eastAsia="ru-RU"/>
          </w:rPr>
          <w:t>законом</w:t>
        </w:r>
      </w:hyperlink>
      <w:r w:rsidRPr="003F4BD7">
        <w:rPr>
          <w:rFonts w:ascii="Times New Roman" w:eastAsia="Times New Roman" w:hAnsi="Times New Roman" w:cs="Times New Roman"/>
          <w:color w:val="000000"/>
          <w:sz w:val="28"/>
          <w:szCs w:val="28"/>
          <w:lang w:eastAsia="ru-RU"/>
        </w:rPr>
        <w:t> от 26.07.2006 № 135-ФЗ «О защите конкуренции», Земельным кодексом Российской Федерации.</w:t>
      </w:r>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 xml:space="preserve">3.10. Сведения о муниципальном имуществе </w:t>
      </w:r>
      <w:proofErr w:type="spellStart"/>
      <w:r>
        <w:rPr>
          <w:rFonts w:ascii="Times New Roman" w:eastAsia="Times New Roman" w:hAnsi="Times New Roman" w:cs="Times New Roman"/>
          <w:color w:val="000000"/>
          <w:sz w:val="28"/>
          <w:szCs w:val="28"/>
          <w:lang w:eastAsia="ru-RU"/>
        </w:rPr>
        <w:t>Блюдчанского</w:t>
      </w:r>
      <w:proofErr w:type="spellEnd"/>
      <w:r w:rsidRPr="00C96324">
        <w:rPr>
          <w:rFonts w:ascii="Times New Roman" w:eastAsia="Times New Roman" w:hAnsi="Times New Roman" w:cs="Times New Roman"/>
          <w:color w:val="000000"/>
          <w:sz w:val="28"/>
          <w:szCs w:val="28"/>
          <w:lang w:eastAsia="ru-RU"/>
        </w:rPr>
        <w:t xml:space="preserve"> сельсовета </w:t>
      </w:r>
      <w:proofErr w:type="spellStart"/>
      <w:r w:rsidRPr="00C96324">
        <w:rPr>
          <w:rFonts w:ascii="Times New Roman" w:eastAsia="Times New Roman" w:hAnsi="Times New Roman" w:cs="Times New Roman"/>
          <w:color w:val="000000"/>
          <w:sz w:val="28"/>
          <w:szCs w:val="28"/>
          <w:lang w:eastAsia="ru-RU"/>
        </w:rPr>
        <w:t>Чановского</w:t>
      </w:r>
      <w:proofErr w:type="spellEnd"/>
      <w:r w:rsidRPr="00C96324">
        <w:rPr>
          <w:rFonts w:ascii="Times New Roman" w:eastAsia="Times New Roman" w:hAnsi="Times New Roman" w:cs="Times New Roman"/>
          <w:color w:val="000000"/>
          <w:sz w:val="28"/>
          <w:szCs w:val="28"/>
          <w:lang w:eastAsia="ru-RU"/>
        </w:rPr>
        <w:t xml:space="preserve"> района Новосибирской области</w:t>
      </w:r>
      <w:r w:rsidRPr="003F4BD7">
        <w:rPr>
          <w:rFonts w:ascii="Times New Roman" w:eastAsia="Times New Roman" w:hAnsi="Times New Roman" w:cs="Times New Roman"/>
          <w:color w:val="000000"/>
          <w:sz w:val="28"/>
          <w:szCs w:val="28"/>
          <w:lang w:eastAsia="ru-RU"/>
        </w:rPr>
        <w:t xml:space="preserve"> подлежат исключению из Перечня, в следующих случаях:</w:t>
      </w:r>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 xml:space="preserve">3.10.1. В отношении имущества в установленном законодательством Российской Федерации порядке принято решение о его использовании для муниципальных  нужд </w:t>
      </w:r>
      <w:proofErr w:type="spellStart"/>
      <w:r>
        <w:rPr>
          <w:rFonts w:ascii="Times New Roman" w:eastAsia="Times New Roman" w:hAnsi="Times New Roman" w:cs="Times New Roman"/>
          <w:color w:val="000000"/>
          <w:sz w:val="28"/>
          <w:szCs w:val="28"/>
          <w:lang w:eastAsia="ru-RU"/>
        </w:rPr>
        <w:t>Блюдчанского</w:t>
      </w:r>
      <w:proofErr w:type="spellEnd"/>
      <w:r w:rsidRPr="00C96324">
        <w:rPr>
          <w:rFonts w:ascii="Times New Roman" w:eastAsia="Times New Roman" w:hAnsi="Times New Roman" w:cs="Times New Roman"/>
          <w:color w:val="000000"/>
          <w:sz w:val="28"/>
          <w:szCs w:val="28"/>
          <w:lang w:eastAsia="ru-RU"/>
        </w:rPr>
        <w:t xml:space="preserve"> сельсовета </w:t>
      </w:r>
      <w:proofErr w:type="spellStart"/>
      <w:r w:rsidRPr="00C96324">
        <w:rPr>
          <w:rFonts w:ascii="Times New Roman" w:eastAsia="Times New Roman" w:hAnsi="Times New Roman" w:cs="Times New Roman"/>
          <w:color w:val="000000"/>
          <w:sz w:val="28"/>
          <w:szCs w:val="28"/>
          <w:lang w:eastAsia="ru-RU"/>
        </w:rPr>
        <w:t>Чановского</w:t>
      </w:r>
      <w:proofErr w:type="spellEnd"/>
      <w:r w:rsidRPr="00C96324">
        <w:rPr>
          <w:rFonts w:ascii="Times New Roman" w:eastAsia="Times New Roman" w:hAnsi="Times New Roman" w:cs="Times New Roman"/>
          <w:color w:val="000000"/>
          <w:sz w:val="28"/>
          <w:szCs w:val="28"/>
          <w:lang w:eastAsia="ru-RU"/>
        </w:rPr>
        <w:t xml:space="preserve"> района Новосибирской области</w:t>
      </w:r>
      <w:r w:rsidRPr="003F4BD7">
        <w:rPr>
          <w:rFonts w:ascii="Times New Roman" w:eastAsia="Times New Roman" w:hAnsi="Times New Roman" w:cs="Times New Roman"/>
          <w:color w:val="000000"/>
          <w:sz w:val="28"/>
          <w:szCs w:val="28"/>
          <w:lang w:eastAsia="ru-RU"/>
        </w:rPr>
        <w:t>. В решении об исключении имущества из Перечня при этом указывается направление использования имущества и реквизиты соответствующего решения;</w:t>
      </w:r>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 xml:space="preserve">3.10.2. Право собственности </w:t>
      </w:r>
      <w:proofErr w:type="spellStart"/>
      <w:r>
        <w:rPr>
          <w:rFonts w:ascii="Times New Roman" w:eastAsia="Times New Roman" w:hAnsi="Times New Roman" w:cs="Times New Roman"/>
          <w:color w:val="000000"/>
          <w:sz w:val="28"/>
          <w:szCs w:val="28"/>
          <w:lang w:eastAsia="ru-RU"/>
        </w:rPr>
        <w:t>Блюдчанского</w:t>
      </w:r>
      <w:proofErr w:type="spellEnd"/>
      <w:r w:rsidRPr="00C96324">
        <w:rPr>
          <w:rFonts w:ascii="Times New Roman" w:eastAsia="Times New Roman" w:hAnsi="Times New Roman" w:cs="Times New Roman"/>
          <w:color w:val="000000"/>
          <w:sz w:val="28"/>
          <w:szCs w:val="28"/>
          <w:lang w:eastAsia="ru-RU"/>
        </w:rPr>
        <w:t xml:space="preserve"> сельсовета </w:t>
      </w:r>
      <w:proofErr w:type="spellStart"/>
      <w:r w:rsidRPr="00C96324">
        <w:rPr>
          <w:rFonts w:ascii="Times New Roman" w:eastAsia="Times New Roman" w:hAnsi="Times New Roman" w:cs="Times New Roman"/>
          <w:color w:val="000000"/>
          <w:sz w:val="28"/>
          <w:szCs w:val="28"/>
          <w:lang w:eastAsia="ru-RU"/>
        </w:rPr>
        <w:t>Чановского</w:t>
      </w:r>
      <w:proofErr w:type="spellEnd"/>
      <w:r w:rsidRPr="00C96324">
        <w:rPr>
          <w:rFonts w:ascii="Times New Roman" w:eastAsia="Times New Roman" w:hAnsi="Times New Roman" w:cs="Times New Roman"/>
          <w:color w:val="000000"/>
          <w:sz w:val="28"/>
          <w:szCs w:val="28"/>
          <w:lang w:eastAsia="ru-RU"/>
        </w:rPr>
        <w:t xml:space="preserve"> района Новосибирской области</w:t>
      </w:r>
      <w:r w:rsidRPr="003F4BD7">
        <w:rPr>
          <w:rFonts w:ascii="Times New Roman" w:eastAsia="Times New Roman" w:hAnsi="Times New Roman" w:cs="Times New Roman"/>
          <w:color w:val="000000"/>
          <w:sz w:val="28"/>
          <w:szCs w:val="28"/>
          <w:lang w:eastAsia="ru-RU"/>
        </w:rPr>
        <w:t xml:space="preserve"> на имущество прекращено по решению суда или в ином установленном законом порядке;</w:t>
      </w:r>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3.10.3. Прекращение существования имущества в результате его гибели или уничтожения;</w:t>
      </w:r>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3.10.4. Имущество признано в установленном законодательством Российской Федерации порядке непригодным для использования в результате его физического или морального износа, аварийного состояния;</w:t>
      </w:r>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 xml:space="preserve">3.10.5. </w:t>
      </w:r>
      <w:proofErr w:type="gramStart"/>
      <w:r w:rsidRPr="003F4BD7">
        <w:rPr>
          <w:rFonts w:ascii="Times New Roman" w:eastAsia="Times New Roman" w:hAnsi="Times New Roman" w:cs="Times New Roman"/>
          <w:color w:val="000000"/>
          <w:sz w:val="28"/>
          <w:szCs w:val="28"/>
          <w:lang w:eastAsia="ru-RU"/>
        </w:rPr>
        <w:t>Имущество приобретено его арендатором в собственность в соответствии с Федеральным законом от 22.07.2008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и в случаях, указанных в подпунктах 6, 8 и 9 пункта 2 статьи</w:t>
      </w:r>
      <w:proofErr w:type="gramEnd"/>
      <w:r w:rsidRPr="003F4BD7">
        <w:rPr>
          <w:rFonts w:ascii="Times New Roman" w:eastAsia="Times New Roman" w:hAnsi="Times New Roman" w:cs="Times New Roman"/>
          <w:color w:val="000000"/>
          <w:sz w:val="28"/>
          <w:szCs w:val="28"/>
          <w:lang w:eastAsia="ru-RU"/>
        </w:rPr>
        <w:t xml:space="preserve"> 39</w:t>
      </w:r>
      <w:r w:rsidRPr="003F4BD7">
        <w:rPr>
          <w:rFonts w:ascii="Times New Roman" w:eastAsia="Times New Roman" w:hAnsi="Times New Roman" w:cs="Times New Roman"/>
          <w:color w:val="000000"/>
          <w:sz w:val="28"/>
          <w:szCs w:val="28"/>
          <w:vertAlign w:val="superscript"/>
          <w:lang w:eastAsia="ru-RU"/>
        </w:rPr>
        <w:t>3</w:t>
      </w:r>
      <w:r w:rsidRPr="003F4BD7">
        <w:rPr>
          <w:rFonts w:ascii="Times New Roman" w:eastAsia="Times New Roman" w:hAnsi="Times New Roman" w:cs="Times New Roman"/>
          <w:color w:val="000000"/>
          <w:sz w:val="28"/>
          <w:szCs w:val="28"/>
          <w:lang w:eastAsia="ru-RU"/>
        </w:rPr>
        <w:t> Земельного кодекса Российской Федерации.</w:t>
      </w:r>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3.11. Уполномоченный орган исключает из Перечня имущество, характеристики которого изменились таким образом, что оно стало непригодным для использования по целевому назначению, кроме случая, когда такое имущество предоставляется субъекту МСП или организации инфраструктуры поддержки субъектов МСП на условиях, обеспечивающих проведение его капитального ремонта и (или) реконструкции арендатором.</w:t>
      </w:r>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 xml:space="preserve">3.12. Уполномоченный орган уведомляет арендатора о намерении принять </w:t>
      </w:r>
      <w:proofErr w:type="gramStart"/>
      <w:r w:rsidRPr="003F4BD7">
        <w:rPr>
          <w:rFonts w:ascii="Times New Roman" w:eastAsia="Times New Roman" w:hAnsi="Times New Roman" w:cs="Times New Roman"/>
          <w:color w:val="000000"/>
          <w:sz w:val="28"/>
          <w:szCs w:val="28"/>
          <w:lang w:eastAsia="ru-RU"/>
        </w:rPr>
        <w:t>решение</w:t>
      </w:r>
      <w:proofErr w:type="gramEnd"/>
      <w:r w:rsidRPr="003F4BD7">
        <w:rPr>
          <w:rFonts w:ascii="Times New Roman" w:eastAsia="Times New Roman" w:hAnsi="Times New Roman" w:cs="Times New Roman"/>
          <w:color w:val="000000"/>
          <w:sz w:val="28"/>
          <w:szCs w:val="28"/>
          <w:lang w:eastAsia="ru-RU"/>
        </w:rPr>
        <w:t xml:space="preserve"> об исключении имущества из Перечня в срок не позднее трех рабочих дней с даты получения информации о наступлении одного из оснований, указанных в пункте 3.10 настоящего порядка, за исключением пункта 3.10.5.</w:t>
      </w:r>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4. Опубликование Перечня и предоставление сведений о включенном в него имуществе</w:t>
      </w:r>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4.1. Уполномоченный орган:</w:t>
      </w:r>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 xml:space="preserve">4.1.1. Обеспечивает опубликование Перечня или изменений в Перечень в средствах массовой информации, определенных </w:t>
      </w:r>
      <w:r>
        <w:rPr>
          <w:rFonts w:ascii="Times New Roman" w:eastAsia="Times New Roman" w:hAnsi="Times New Roman" w:cs="Times New Roman"/>
          <w:color w:val="000000"/>
          <w:sz w:val="28"/>
          <w:szCs w:val="28"/>
          <w:lang w:eastAsia="ru-RU"/>
        </w:rPr>
        <w:t>Уставом</w:t>
      </w:r>
      <w:r w:rsidRPr="003F4BD7">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Блюдчанского</w:t>
      </w:r>
      <w:proofErr w:type="spellEnd"/>
      <w:r w:rsidRPr="00C96324">
        <w:rPr>
          <w:rFonts w:ascii="Times New Roman" w:eastAsia="Times New Roman" w:hAnsi="Times New Roman" w:cs="Times New Roman"/>
          <w:color w:val="000000"/>
          <w:sz w:val="28"/>
          <w:szCs w:val="28"/>
          <w:lang w:eastAsia="ru-RU"/>
        </w:rPr>
        <w:t xml:space="preserve"> сельсовета </w:t>
      </w:r>
      <w:proofErr w:type="spellStart"/>
      <w:r w:rsidRPr="00C96324">
        <w:rPr>
          <w:rFonts w:ascii="Times New Roman" w:eastAsia="Times New Roman" w:hAnsi="Times New Roman" w:cs="Times New Roman"/>
          <w:color w:val="000000"/>
          <w:sz w:val="28"/>
          <w:szCs w:val="28"/>
          <w:lang w:eastAsia="ru-RU"/>
        </w:rPr>
        <w:t>Чановского</w:t>
      </w:r>
      <w:proofErr w:type="spellEnd"/>
      <w:r w:rsidRPr="00C96324">
        <w:rPr>
          <w:rFonts w:ascii="Times New Roman" w:eastAsia="Times New Roman" w:hAnsi="Times New Roman" w:cs="Times New Roman"/>
          <w:color w:val="000000"/>
          <w:sz w:val="28"/>
          <w:szCs w:val="28"/>
          <w:lang w:eastAsia="ru-RU"/>
        </w:rPr>
        <w:t xml:space="preserve"> района Новосибирской области</w:t>
      </w:r>
      <w:r w:rsidRPr="003F4BD7">
        <w:rPr>
          <w:rFonts w:ascii="Times New Roman" w:eastAsia="Times New Roman" w:hAnsi="Times New Roman" w:cs="Times New Roman"/>
          <w:color w:val="000000"/>
          <w:sz w:val="28"/>
          <w:szCs w:val="28"/>
          <w:lang w:eastAsia="ru-RU"/>
        </w:rPr>
        <w:t xml:space="preserve"> в течение 10 рабочих дней со дня их утверждения по форме согласно приложению № 2 к постановлению Администрации </w:t>
      </w:r>
      <w:proofErr w:type="spellStart"/>
      <w:r>
        <w:rPr>
          <w:rFonts w:ascii="Times New Roman" w:eastAsia="Times New Roman" w:hAnsi="Times New Roman" w:cs="Times New Roman"/>
          <w:color w:val="000000"/>
          <w:sz w:val="28"/>
          <w:szCs w:val="28"/>
          <w:lang w:eastAsia="ru-RU"/>
        </w:rPr>
        <w:t>Блюдчанского</w:t>
      </w:r>
      <w:proofErr w:type="spellEnd"/>
      <w:r w:rsidRPr="00C96324">
        <w:rPr>
          <w:rFonts w:ascii="Times New Roman" w:eastAsia="Times New Roman" w:hAnsi="Times New Roman" w:cs="Times New Roman"/>
          <w:color w:val="000000"/>
          <w:sz w:val="28"/>
          <w:szCs w:val="28"/>
          <w:lang w:eastAsia="ru-RU"/>
        </w:rPr>
        <w:t xml:space="preserve"> сельсовета </w:t>
      </w:r>
      <w:proofErr w:type="spellStart"/>
      <w:r w:rsidRPr="00C96324">
        <w:rPr>
          <w:rFonts w:ascii="Times New Roman" w:eastAsia="Times New Roman" w:hAnsi="Times New Roman" w:cs="Times New Roman"/>
          <w:color w:val="000000"/>
          <w:sz w:val="28"/>
          <w:szCs w:val="28"/>
          <w:lang w:eastAsia="ru-RU"/>
        </w:rPr>
        <w:t>Чановского</w:t>
      </w:r>
      <w:proofErr w:type="spellEnd"/>
      <w:r w:rsidRPr="00C96324">
        <w:rPr>
          <w:rFonts w:ascii="Times New Roman" w:eastAsia="Times New Roman" w:hAnsi="Times New Roman" w:cs="Times New Roman"/>
          <w:color w:val="000000"/>
          <w:sz w:val="28"/>
          <w:szCs w:val="28"/>
          <w:lang w:eastAsia="ru-RU"/>
        </w:rPr>
        <w:t xml:space="preserve"> района Новосибирской области</w:t>
      </w:r>
      <w:r w:rsidRPr="003F4BD7">
        <w:rPr>
          <w:rFonts w:ascii="Times New Roman" w:eastAsia="Times New Roman" w:hAnsi="Times New Roman" w:cs="Times New Roman"/>
          <w:color w:val="000000"/>
          <w:sz w:val="28"/>
          <w:szCs w:val="28"/>
          <w:lang w:eastAsia="ru-RU"/>
        </w:rPr>
        <w:t xml:space="preserve"> от  </w:t>
      </w:r>
      <w:proofErr w:type="gramStart"/>
      <w:r w:rsidRPr="003F4BD7">
        <w:rPr>
          <w:rFonts w:ascii="Times New Roman" w:eastAsia="Times New Roman" w:hAnsi="Times New Roman" w:cs="Times New Roman"/>
          <w:color w:val="000000"/>
          <w:sz w:val="28"/>
          <w:szCs w:val="28"/>
          <w:lang w:eastAsia="ru-RU"/>
        </w:rPr>
        <w:t>г</w:t>
      </w:r>
      <w:proofErr w:type="gramEnd"/>
      <w:r w:rsidRPr="003F4BD7">
        <w:rPr>
          <w:rFonts w:ascii="Times New Roman" w:eastAsia="Times New Roman" w:hAnsi="Times New Roman" w:cs="Times New Roman"/>
          <w:color w:val="000000"/>
          <w:sz w:val="28"/>
          <w:szCs w:val="28"/>
          <w:lang w:eastAsia="ru-RU"/>
        </w:rPr>
        <w:t>. №;</w:t>
      </w:r>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 xml:space="preserve">4.1.2. Осуществляет размещение Перечня на официальном сайте Уполномоченного органа в информационно-телекоммуникационной сети «Интернет» (в том числе в форме открытых данных) в течение 3 рабочих дней со дня утверждения Перечня или изменений в Перечень по форме согласно приложению № 2 к постановлению Администрации </w:t>
      </w:r>
      <w:proofErr w:type="spellStart"/>
      <w:r>
        <w:rPr>
          <w:rFonts w:ascii="Times New Roman" w:eastAsia="Times New Roman" w:hAnsi="Times New Roman" w:cs="Times New Roman"/>
          <w:color w:val="000000"/>
          <w:sz w:val="28"/>
          <w:szCs w:val="28"/>
          <w:lang w:eastAsia="ru-RU"/>
        </w:rPr>
        <w:t>Блюдчанского</w:t>
      </w:r>
      <w:proofErr w:type="spellEnd"/>
      <w:r w:rsidRPr="00C96324">
        <w:rPr>
          <w:rFonts w:ascii="Times New Roman" w:eastAsia="Times New Roman" w:hAnsi="Times New Roman" w:cs="Times New Roman"/>
          <w:color w:val="000000"/>
          <w:sz w:val="28"/>
          <w:szCs w:val="28"/>
          <w:lang w:eastAsia="ru-RU"/>
        </w:rPr>
        <w:t xml:space="preserve"> сельсовета </w:t>
      </w:r>
      <w:proofErr w:type="spellStart"/>
      <w:r w:rsidRPr="00C96324">
        <w:rPr>
          <w:rFonts w:ascii="Times New Roman" w:eastAsia="Times New Roman" w:hAnsi="Times New Roman" w:cs="Times New Roman"/>
          <w:color w:val="000000"/>
          <w:sz w:val="28"/>
          <w:szCs w:val="28"/>
          <w:lang w:eastAsia="ru-RU"/>
        </w:rPr>
        <w:t>Чановского</w:t>
      </w:r>
      <w:proofErr w:type="spellEnd"/>
      <w:r w:rsidRPr="00C96324">
        <w:rPr>
          <w:rFonts w:ascii="Times New Roman" w:eastAsia="Times New Roman" w:hAnsi="Times New Roman" w:cs="Times New Roman"/>
          <w:color w:val="000000"/>
          <w:sz w:val="28"/>
          <w:szCs w:val="28"/>
          <w:lang w:eastAsia="ru-RU"/>
        </w:rPr>
        <w:t xml:space="preserve"> района Новосибирской области</w:t>
      </w:r>
      <w:r w:rsidRPr="003F4BD7">
        <w:rPr>
          <w:rFonts w:ascii="Times New Roman" w:eastAsia="Times New Roman" w:hAnsi="Times New Roman" w:cs="Times New Roman"/>
          <w:color w:val="000000"/>
          <w:sz w:val="28"/>
          <w:szCs w:val="28"/>
          <w:lang w:eastAsia="ru-RU"/>
        </w:rPr>
        <w:t xml:space="preserve"> от </w:t>
      </w:r>
      <w:proofErr w:type="gramStart"/>
      <w:r w:rsidRPr="003F4BD7">
        <w:rPr>
          <w:rFonts w:ascii="Times New Roman" w:eastAsia="Times New Roman" w:hAnsi="Times New Roman" w:cs="Times New Roman"/>
          <w:color w:val="000000"/>
          <w:sz w:val="28"/>
          <w:szCs w:val="28"/>
          <w:lang w:eastAsia="ru-RU"/>
        </w:rPr>
        <w:t>г</w:t>
      </w:r>
      <w:proofErr w:type="gramEnd"/>
      <w:r w:rsidRPr="003F4BD7">
        <w:rPr>
          <w:rFonts w:ascii="Times New Roman" w:eastAsia="Times New Roman" w:hAnsi="Times New Roman" w:cs="Times New Roman"/>
          <w:color w:val="000000"/>
          <w:sz w:val="28"/>
          <w:szCs w:val="28"/>
          <w:lang w:eastAsia="ru-RU"/>
        </w:rPr>
        <w:t>. №;</w:t>
      </w:r>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 xml:space="preserve">4.1.3. </w:t>
      </w:r>
      <w:proofErr w:type="gramStart"/>
      <w:r w:rsidRPr="003F4BD7">
        <w:rPr>
          <w:rFonts w:ascii="Times New Roman" w:eastAsia="Times New Roman" w:hAnsi="Times New Roman" w:cs="Times New Roman"/>
          <w:color w:val="000000"/>
          <w:sz w:val="28"/>
          <w:szCs w:val="28"/>
          <w:lang w:eastAsia="ru-RU"/>
        </w:rPr>
        <w:t>Предоставляет в акционерное общество «Федеральная корпорация по развитию малого и среднего предпринимательства» сведения о Перечне и изменениях в него в порядке, по форме и в сроки, установленные приказом Министерства экономического развития Российской Федерации от 20 апреля 2016 г. № 264 «Об утверждении порядка представления сведений об утвержденных перечнях государственного имущества и муниципального имущества, указанных в части 4 статьи 18 Федерального закона</w:t>
      </w:r>
      <w:proofErr w:type="gramEnd"/>
      <w:r w:rsidRPr="003F4BD7">
        <w:rPr>
          <w:rFonts w:ascii="Times New Roman" w:eastAsia="Times New Roman" w:hAnsi="Times New Roman" w:cs="Times New Roman"/>
          <w:color w:val="000000"/>
          <w:sz w:val="28"/>
          <w:szCs w:val="28"/>
          <w:lang w:eastAsia="ru-RU"/>
        </w:rPr>
        <w:t xml:space="preserve"> «О развитии малого и среднего предпринимательства в Российской Федерации», а также об изменениях, внесенных в такие перечни, в акционерное общество «Федеральная корпорация по развитию малого и среднего предпринимательства», формы представления и состава таких сведений».</w:t>
      </w:r>
    </w:p>
    <w:p w:rsidR="00104F1A" w:rsidRPr="003F4BD7" w:rsidRDefault="00104F1A" w:rsidP="00104F1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 </w:t>
      </w:r>
    </w:p>
    <w:p w:rsidR="00104F1A"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p>
    <w:p w:rsidR="00104F1A"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p>
    <w:p w:rsidR="00104F1A"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p>
    <w:p w:rsidR="00104F1A"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p>
    <w:p w:rsidR="00104F1A"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p>
    <w:p w:rsidR="00104F1A"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p>
    <w:p w:rsidR="00104F1A"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p>
    <w:p w:rsidR="00104F1A"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p>
    <w:p w:rsidR="00104F1A"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p>
    <w:p w:rsidR="00104F1A"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p>
    <w:p w:rsidR="00104F1A"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p>
    <w:p w:rsidR="00104F1A"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p>
    <w:p w:rsidR="00104F1A"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p>
    <w:p w:rsidR="00104F1A"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p>
    <w:p w:rsidR="00104F1A"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p>
    <w:p w:rsidR="00104F1A"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p>
    <w:p w:rsidR="00104F1A"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p>
    <w:p w:rsidR="00104F1A"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p>
    <w:p w:rsidR="00104F1A"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p>
    <w:p w:rsidR="00104F1A"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p>
    <w:p w:rsidR="00104F1A"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p>
    <w:p w:rsidR="00104F1A"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p>
    <w:p w:rsidR="00104F1A"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p>
    <w:p w:rsidR="00104F1A"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p>
    <w:p w:rsidR="00104F1A"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p>
    <w:p w:rsidR="00104F1A"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p>
    <w:p w:rsidR="00104F1A"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p>
    <w:p w:rsidR="00104F1A"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p>
    <w:p w:rsidR="00104F1A"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p>
    <w:p w:rsidR="00104F1A"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p>
    <w:p w:rsidR="00104F1A"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p>
    <w:p w:rsidR="00104F1A"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p>
    <w:p w:rsidR="00104F1A"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p>
    <w:p w:rsidR="00104F1A"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p>
    <w:p w:rsidR="00104F1A"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p>
    <w:p w:rsidR="00104F1A"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p>
    <w:p w:rsidR="00104F1A"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p>
    <w:p w:rsidR="00104F1A"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p>
    <w:p w:rsidR="00104F1A"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p>
    <w:p w:rsidR="00104F1A"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p>
    <w:p w:rsidR="00104F1A"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p>
    <w:p w:rsidR="00104F1A"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p>
    <w:p w:rsidR="00104F1A"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sectPr w:rsidR="00104F1A" w:rsidSect="00C83D06">
          <w:pgSz w:w="11906" w:h="16838"/>
          <w:pgMar w:top="1134" w:right="850" w:bottom="1134" w:left="1134" w:header="708" w:footer="708" w:gutter="0"/>
          <w:cols w:space="708"/>
          <w:docGrid w:linePitch="360"/>
        </w:sectPr>
      </w:pPr>
    </w:p>
    <w:p w:rsidR="00104F1A" w:rsidRPr="003F4BD7"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Приложение № 2</w:t>
      </w:r>
    </w:p>
    <w:p w:rsidR="00104F1A" w:rsidRPr="003F4BD7"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 </w:t>
      </w:r>
    </w:p>
    <w:p w:rsidR="00104F1A" w:rsidRPr="003F4BD7"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Утверждена </w:t>
      </w:r>
    </w:p>
    <w:p w:rsidR="00104F1A" w:rsidRPr="003F4BD7"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Постановлением  Администрации</w:t>
      </w:r>
    </w:p>
    <w:p w:rsidR="00104F1A"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 </w:t>
      </w:r>
      <w:proofErr w:type="spellStart"/>
      <w:r>
        <w:rPr>
          <w:rFonts w:ascii="Times New Roman" w:eastAsia="Times New Roman" w:hAnsi="Times New Roman" w:cs="Times New Roman"/>
          <w:color w:val="000000"/>
          <w:sz w:val="28"/>
          <w:szCs w:val="28"/>
          <w:lang w:eastAsia="ru-RU"/>
        </w:rPr>
        <w:t>Блюдчанского</w:t>
      </w:r>
      <w:proofErr w:type="spellEnd"/>
      <w:r w:rsidRPr="00C96324">
        <w:rPr>
          <w:rFonts w:ascii="Times New Roman" w:eastAsia="Times New Roman" w:hAnsi="Times New Roman" w:cs="Times New Roman"/>
          <w:color w:val="000000"/>
          <w:sz w:val="28"/>
          <w:szCs w:val="28"/>
          <w:lang w:eastAsia="ru-RU"/>
        </w:rPr>
        <w:t xml:space="preserve"> сельсовета </w:t>
      </w:r>
      <w:proofErr w:type="spellStart"/>
      <w:r w:rsidRPr="00C96324">
        <w:rPr>
          <w:rFonts w:ascii="Times New Roman" w:eastAsia="Times New Roman" w:hAnsi="Times New Roman" w:cs="Times New Roman"/>
          <w:color w:val="000000"/>
          <w:sz w:val="28"/>
          <w:szCs w:val="28"/>
          <w:lang w:eastAsia="ru-RU"/>
        </w:rPr>
        <w:t>Чановского</w:t>
      </w:r>
      <w:proofErr w:type="spellEnd"/>
      <w:r w:rsidRPr="00C96324">
        <w:rPr>
          <w:rFonts w:ascii="Times New Roman" w:eastAsia="Times New Roman" w:hAnsi="Times New Roman" w:cs="Times New Roman"/>
          <w:color w:val="000000"/>
          <w:sz w:val="28"/>
          <w:szCs w:val="28"/>
          <w:lang w:eastAsia="ru-RU"/>
        </w:rPr>
        <w:t xml:space="preserve"> района Новосибирской области</w:t>
      </w:r>
      <w:r w:rsidRPr="003F4BD7">
        <w:rPr>
          <w:rFonts w:ascii="Times New Roman" w:eastAsia="Times New Roman" w:hAnsi="Times New Roman" w:cs="Times New Roman"/>
          <w:color w:val="000000"/>
          <w:sz w:val="28"/>
          <w:szCs w:val="28"/>
          <w:lang w:eastAsia="ru-RU"/>
        </w:rPr>
        <w:t xml:space="preserve"> </w:t>
      </w:r>
    </w:p>
    <w:p w:rsidR="00104F1A" w:rsidRPr="003F4BD7"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 xml:space="preserve">от   </w:t>
      </w:r>
      <w:proofErr w:type="gramStart"/>
      <w:r w:rsidRPr="003F4BD7">
        <w:rPr>
          <w:rFonts w:ascii="Times New Roman" w:eastAsia="Times New Roman" w:hAnsi="Times New Roman" w:cs="Times New Roman"/>
          <w:color w:val="000000"/>
          <w:sz w:val="28"/>
          <w:szCs w:val="28"/>
          <w:lang w:eastAsia="ru-RU"/>
        </w:rPr>
        <w:t>г</w:t>
      </w:r>
      <w:proofErr w:type="gramEnd"/>
      <w:r w:rsidRPr="003F4BD7">
        <w:rPr>
          <w:rFonts w:ascii="Times New Roman" w:eastAsia="Times New Roman" w:hAnsi="Times New Roman" w:cs="Times New Roman"/>
          <w:color w:val="000000"/>
          <w:sz w:val="28"/>
          <w:szCs w:val="28"/>
          <w:lang w:eastAsia="ru-RU"/>
        </w:rPr>
        <w:t xml:space="preserve">. № </w:t>
      </w:r>
    </w:p>
    <w:p w:rsidR="00104F1A" w:rsidRPr="003F4BD7" w:rsidRDefault="00104F1A" w:rsidP="00104F1A">
      <w:pPr>
        <w:shd w:val="clear" w:color="auto" w:fill="FFFFFF"/>
        <w:spacing w:after="0" w:line="240" w:lineRule="auto"/>
        <w:ind w:left="360"/>
        <w:jc w:val="right"/>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 </w:t>
      </w:r>
    </w:p>
    <w:p w:rsidR="00104F1A" w:rsidRPr="003F4BD7" w:rsidRDefault="00104F1A" w:rsidP="00104F1A">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 xml:space="preserve">ФОРМА ПЕРЕЧНЯ МУНИЦИПАЛЬНОГО ИМУЩЕСТВА </w:t>
      </w:r>
      <w:r>
        <w:rPr>
          <w:rFonts w:ascii="Times New Roman" w:eastAsia="Times New Roman" w:hAnsi="Times New Roman" w:cs="Times New Roman"/>
          <w:color w:val="000000"/>
          <w:sz w:val="28"/>
          <w:szCs w:val="28"/>
          <w:lang w:eastAsia="ru-RU"/>
        </w:rPr>
        <w:t>БЛЮДЧАНСКОГО</w:t>
      </w:r>
      <w:r w:rsidRPr="00C83D06">
        <w:rPr>
          <w:rFonts w:ascii="Times New Roman" w:eastAsia="Times New Roman" w:hAnsi="Times New Roman" w:cs="Times New Roman"/>
          <w:color w:val="000000"/>
          <w:sz w:val="28"/>
          <w:szCs w:val="28"/>
          <w:lang w:eastAsia="ru-RU"/>
        </w:rPr>
        <w:t xml:space="preserve"> СЕЛЬСОВЕТА ЧАНОВСКОГО РАЙОНА НОВОСИБИРСКОЙ ОБЛАСТИ</w:t>
      </w:r>
      <w:r w:rsidRPr="003F4BD7">
        <w:rPr>
          <w:rFonts w:ascii="Times New Roman" w:eastAsia="Times New Roman" w:hAnsi="Times New Roman" w:cs="Times New Roman"/>
          <w:color w:val="000000"/>
          <w:sz w:val="28"/>
          <w:szCs w:val="28"/>
          <w:lang w:eastAsia="ru-RU"/>
        </w:rPr>
        <w:t>,</w:t>
      </w:r>
    </w:p>
    <w:p w:rsidR="00104F1A" w:rsidRPr="003F4BD7" w:rsidRDefault="00104F1A" w:rsidP="00104F1A">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ПРЕДНАЗНАЧЕННОГО ДЛЯ ПРЕДОСТАВЛЕНИЯ ВО ВЛАДЕНИЕ И (ИЛИ) В ПОЛЬЗОВАНИЕ СУБЪЕКТАМ МАЛОГО И СРЕДНЕГО ПРЕДПРИНИМАТЕЛЬСТВА</w:t>
      </w:r>
    </w:p>
    <w:p w:rsidR="00104F1A" w:rsidRPr="003F4BD7" w:rsidRDefault="00104F1A" w:rsidP="00104F1A">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И ОРГАНИЗАЦИЯМ, ОБРАЗУЮЩИМ ИНФРАСТРУКТУРУ ПОДДЕРЖКИ СУБЪЕКТОВ  МАЛОГО И СРЕДНЕГО ПРЕДПРИНИМАТЕЛЬСТВА</w:t>
      </w:r>
    </w:p>
    <w:p w:rsidR="00104F1A" w:rsidRPr="003F4BD7" w:rsidRDefault="00104F1A" w:rsidP="00104F1A">
      <w:pPr>
        <w:shd w:val="clear" w:color="auto" w:fill="FFFFFF"/>
        <w:spacing w:after="0" w:line="240" w:lineRule="auto"/>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        </w:t>
      </w:r>
    </w:p>
    <w:tbl>
      <w:tblPr>
        <w:tblW w:w="1474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529"/>
        <w:gridCol w:w="1904"/>
        <w:gridCol w:w="1813"/>
        <w:gridCol w:w="1673"/>
        <w:gridCol w:w="4037"/>
        <w:gridCol w:w="2612"/>
        <w:gridCol w:w="2177"/>
      </w:tblGrid>
      <w:tr w:rsidR="00104F1A" w:rsidRPr="003F4BD7" w:rsidTr="00C26E9B">
        <w:trPr>
          <w:trHeight w:val="270"/>
          <w:tblCellSpacing w:w="0" w:type="dxa"/>
        </w:trPr>
        <w:tc>
          <w:tcPr>
            <w:tcW w:w="555" w:type="dxa"/>
            <w:vMerge w:val="restart"/>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rPr>
                <w:rFonts w:ascii="Times New Roman" w:eastAsia="Times New Roman" w:hAnsi="Times New Roman" w:cs="Times New Roman"/>
                <w:sz w:val="24"/>
                <w:szCs w:val="24"/>
                <w:lang w:eastAsia="ru-RU"/>
              </w:rPr>
            </w:pPr>
            <w:r w:rsidRPr="003F4BD7">
              <w:rPr>
                <w:rFonts w:ascii="Times New Roman" w:eastAsia="Times New Roman" w:hAnsi="Times New Roman" w:cs="Times New Roman"/>
                <w:sz w:val="24"/>
                <w:szCs w:val="24"/>
                <w:lang w:eastAsia="ru-RU"/>
              </w:rPr>
              <w:t xml:space="preserve">№ </w:t>
            </w:r>
            <w:proofErr w:type="spellStart"/>
            <w:proofErr w:type="gramStart"/>
            <w:r w:rsidRPr="003F4BD7">
              <w:rPr>
                <w:rFonts w:ascii="Times New Roman" w:eastAsia="Times New Roman" w:hAnsi="Times New Roman" w:cs="Times New Roman"/>
                <w:sz w:val="24"/>
                <w:szCs w:val="24"/>
                <w:lang w:eastAsia="ru-RU"/>
              </w:rPr>
              <w:t>п</w:t>
            </w:r>
            <w:proofErr w:type="spellEnd"/>
            <w:proofErr w:type="gramEnd"/>
            <w:r w:rsidRPr="003F4BD7">
              <w:rPr>
                <w:rFonts w:ascii="Times New Roman" w:eastAsia="Times New Roman" w:hAnsi="Times New Roman" w:cs="Times New Roman"/>
                <w:sz w:val="24"/>
                <w:szCs w:val="24"/>
                <w:lang w:eastAsia="ru-RU"/>
              </w:rPr>
              <w:t>/</w:t>
            </w:r>
            <w:proofErr w:type="spellStart"/>
            <w:r w:rsidRPr="003F4BD7">
              <w:rPr>
                <w:rFonts w:ascii="Times New Roman" w:eastAsia="Times New Roman" w:hAnsi="Times New Roman" w:cs="Times New Roman"/>
                <w:sz w:val="24"/>
                <w:szCs w:val="24"/>
                <w:lang w:eastAsia="ru-RU"/>
              </w:rPr>
              <w:t>п</w:t>
            </w:r>
            <w:proofErr w:type="spellEnd"/>
          </w:p>
        </w:tc>
        <w:tc>
          <w:tcPr>
            <w:tcW w:w="1845" w:type="dxa"/>
            <w:vMerge w:val="restart"/>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rPr>
                <w:rFonts w:ascii="Times New Roman" w:eastAsia="Times New Roman" w:hAnsi="Times New Roman" w:cs="Times New Roman"/>
                <w:sz w:val="24"/>
                <w:szCs w:val="24"/>
                <w:lang w:eastAsia="ru-RU"/>
              </w:rPr>
            </w:pPr>
            <w:r w:rsidRPr="003F4BD7">
              <w:rPr>
                <w:rFonts w:ascii="Times New Roman" w:eastAsia="Times New Roman" w:hAnsi="Times New Roman" w:cs="Times New Roman"/>
                <w:sz w:val="24"/>
                <w:szCs w:val="24"/>
                <w:lang w:eastAsia="ru-RU"/>
              </w:rPr>
              <w:t>Адрес (местоположение) объекта</w:t>
            </w:r>
          </w:p>
        </w:tc>
        <w:tc>
          <w:tcPr>
            <w:tcW w:w="1845" w:type="dxa"/>
            <w:vMerge w:val="restart"/>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rPr>
                <w:rFonts w:ascii="Times New Roman" w:eastAsia="Times New Roman" w:hAnsi="Times New Roman" w:cs="Times New Roman"/>
                <w:sz w:val="24"/>
                <w:szCs w:val="24"/>
                <w:lang w:eastAsia="ru-RU"/>
              </w:rPr>
            </w:pPr>
            <w:r w:rsidRPr="003F4BD7">
              <w:rPr>
                <w:rFonts w:ascii="Times New Roman" w:eastAsia="Times New Roman" w:hAnsi="Times New Roman" w:cs="Times New Roman"/>
                <w:sz w:val="24"/>
                <w:szCs w:val="24"/>
                <w:lang w:eastAsia="ru-RU"/>
              </w:rPr>
              <w:t>Вид объекта недвижимости;</w:t>
            </w:r>
          </w:p>
          <w:p w:rsidR="00104F1A" w:rsidRPr="003F4BD7" w:rsidRDefault="00104F1A" w:rsidP="00C26E9B">
            <w:pPr>
              <w:spacing w:after="0" w:line="240" w:lineRule="auto"/>
              <w:rPr>
                <w:rFonts w:ascii="Times New Roman" w:eastAsia="Times New Roman" w:hAnsi="Times New Roman" w:cs="Times New Roman"/>
                <w:sz w:val="24"/>
                <w:szCs w:val="24"/>
                <w:lang w:eastAsia="ru-RU"/>
              </w:rPr>
            </w:pPr>
            <w:r w:rsidRPr="003F4BD7">
              <w:rPr>
                <w:rFonts w:ascii="Times New Roman" w:eastAsia="Times New Roman" w:hAnsi="Times New Roman" w:cs="Times New Roman"/>
                <w:sz w:val="24"/>
                <w:szCs w:val="24"/>
                <w:lang w:eastAsia="ru-RU"/>
              </w:rPr>
              <w:t>тип движимого имущества</w:t>
            </w:r>
          </w:p>
        </w:tc>
        <w:tc>
          <w:tcPr>
            <w:tcW w:w="1695" w:type="dxa"/>
            <w:vMerge w:val="restart"/>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rPr>
                <w:rFonts w:ascii="Times New Roman" w:eastAsia="Times New Roman" w:hAnsi="Times New Roman" w:cs="Times New Roman"/>
                <w:sz w:val="24"/>
                <w:szCs w:val="24"/>
                <w:lang w:eastAsia="ru-RU"/>
              </w:rPr>
            </w:pPr>
            <w:r w:rsidRPr="003F4BD7">
              <w:rPr>
                <w:rFonts w:ascii="Times New Roman" w:eastAsia="Times New Roman" w:hAnsi="Times New Roman" w:cs="Times New Roman"/>
                <w:sz w:val="24"/>
                <w:szCs w:val="24"/>
                <w:lang w:eastAsia="ru-RU"/>
              </w:rPr>
              <w:t>Наименование объекта учета</w:t>
            </w:r>
          </w:p>
        </w:tc>
        <w:tc>
          <w:tcPr>
            <w:tcW w:w="8790" w:type="dxa"/>
            <w:gridSpan w:val="3"/>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rPr>
                <w:rFonts w:ascii="Times New Roman" w:eastAsia="Times New Roman" w:hAnsi="Times New Roman" w:cs="Times New Roman"/>
                <w:sz w:val="24"/>
                <w:szCs w:val="24"/>
                <w:lang w:eastAsia="ru-RU"/>
              </w:rPr>
            </w:pPr>
            <w:r w:rsidRPr="003F4BD7">
              <w:rPr>
                <w:rFonts w:ascii="Times New Roman" w:eastAsia="Times New Roman" w:hAnsi="Times New Roman" w:cs="Times New Roman"/>
                <w:sz w:val="24"/>
                <w:szCs w:val="24"/>
                <w:lang w:eastAsia="ru-RU"/>
              </w:rPr>
              <w:t>Сведения о недвижимом имуществе</w:t>
            </w:r>
          </w:p>
        </w:tc>
      </w:tr>
      <w:tr w:rsidR="00104F1A" w:rsidRPr="003F4BD7" w:rsidTr="00C26E9B">
        <w:trPr>
          <w:trHeight w:val="27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rPr>
                <w:rFonts w:ascii="Times New Roman" w:eastAsia="Times New Roman" w:hAnsi="Times New Roman" w:cs="Times New Roman"/>
                <w:sz w:val="24"/>
                <w:szCs w:val="24"/>
                <w:lang w:eastAsia="ru-RU"/>
              </w:rPr>
            </w:pPr>
          </w:p>
        </w:tc>
        <w:tc>
          <w:tcPr>
            <w:tcW w:w="8790" w:type="dxa"/>
            <w:gridSpan w:val="3"/>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rPr>
                <w:rFonts w:ascii="Times New Roman" w:eastAsia="Times New Roman" w:hAnsi="Times New Roman" w:cs="Times New Roman"/>
                <w:sz w:val="24"/>
                <w:szCs w:val="24"/>
                <w:lang w:eastAsia="ru-RU"/>
              </w:rPr>
            </w:pPr>
            <w:r w:rsidRPr="003F4BD7">
              <w:rPr>
                <w:rFonts w:ascii="Times New Roman" w:eastAsia="Times New Roman" w:hAnsi="Times New Roman" w:cs="Times New Roman"/>
                <w:sz w:val="24"/>
                <w:szCs w:val="24"/>
                <w:lang w:eastAsia="ru-RU"/>
              </w:rPr>
              <w:t>Основная характеристика объекта недвижимости</w:t>
            </w:r>
          </w:p>
        </w:tc>
      </w:tr>
      <w:tr w:rsidR="00104F1A" w:rsidRPr="003F4BD7" w:rsidTr="00C26E9B">
        <w:trPr>
          <w:trHeight w:val="555"/>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rPr>
                <w:rFonts w:ascii="Times New Roman" w:eastAsia="Times New Roman" w:hAnsi="Times New Roman" w:cs="Times New Roman"/>
                <w:sz w:val="24"/>
                <w:szCs w:val="24"/>
                <w:lang w:eastAsia="ru-RU"/>
              </w:rPr>
            </w:pPr>
          </w:p>
        </w:tc>
        <w:tc>
          <w:tcPr>
            <w:tcW w:w="4395" w:type="dxa"/>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rPr>
                <w:rFonts w:ascii="Times New Roman" w:eastAsia="Times New Roman" w:hAnsi="Times New Roman" w:cs="Times New Roman"/>
                <w:sz w:val="24"/>
                <w:szCs w:val="24"/>
                <w:lang w:eastAsia="ru-RU"/>
              </w:rPr>
            </w:pPr>
            <w:proofErr w:type="gramStart"/>
            <w:r w:rsidRPr="003F4BD7">
              <w:rPr>
                <w:rFonts w:ascii="Times New Roman" w:eastAsia="Times New Roman" w:hAnsi="Times New Roman" w:cs="Times New Roman"/>
                <w:sz w:val="24"/>
                <w:szCs w:val="24"/>
                <w:lang w:eastAsia="ru-RU"/>
              </w:rPr>
              <w:t>Тип (площадь - для земельных участков, зданий, помещений; протяженность, объем, площадь, глубина залегания - для сооружений; протяженность, объем, площадь, глубина залегания согласно проектной документации - для объектов незавершенного строительства)</w:t>
            </w:r>
            <w:proofErr w:type="gramEnd"/>
          </w:p>
        </w:tc>
        <w:tc>
          <w:tcPr>
            <w:tcW w:w="2130" w:type="dxa"/>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rPr>
                <w:rFonts w:ascii="Times New Roman" w:eastAsia="Times New Roman" w:hAnsi="Times New Roman" w:cs="Times New Roman"/>
                <w:sz w:val="24"/>
                <w:szCs w:val="24"/>
                <w:lang w:eastAsia="ru-RU"/>
              </w:rPr>
            </w:pPr>
            <w:r w:rsidRPr="003F4BD7">
              <w:rPr>
                <w:rFonts w:ascii="Times New Roman" w:eastAsia="Times New Roman" w:hAnsi="Times New Roman" w:cs="Times New Roman"/>
                <w:sz w:val="24"/>
                <w:szCs w:val="24"/>
                <w:lang w:eastAsia="ru-RU"/>
              </w:rPr>
              <w:t xml:space="preserve">Фактическое </w:t>
            </w:r>
            <w:proofErr w:type="gramStart"/>
            <w:r w:rsidRPr="003F4BD7">
              <w:rPr>
                <w:rFonts w:ascii="Times New Roman" w:eastAsia="Times New Roman" w:hAnsi="Times New Roman" w:cs="Times New Roman"/>
                <w:sz w:val="24"/>
                <w:szCs w:val="24"/>
                <w:lang w:eastAsia="ru-RU"/>
              </w:rPr>
              <w:t>значение</w:t>
            </w:r>
            <w:proofErr w:type="gramEnd"/>
            <w:r w:rsidRPr="003F4BD7">
              <w:rPr>
                <w:rFonts w:ascii="Times New Roman" w:eastAsia="Times New Roman" w:hAnsi="Times New Roman" w:cs="Times New Roman"/>
                <w:sz w:val="24"/>
                <w:szCs w:val="24"/>
                <w:lang w:eastAsia="ru-RU"/>
              </w:rPr>
              <w:t>/Проектируемое значение (для объектов незавершенного строительства)</w:t>
            </w:r>
          </w:p>
        </w:tc>
        <w:tc>
          <w:tcPr>
            <w:tcW w:w="2265" w:type="dxa"/>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rPr>
                <w:rFonts w:ascii="Times New Roman" w:eastAsia="Times New Roman" w:hAnsi="Times New Roman" w:cs="Times New Roman"/>
                <w:sz w:val="24"/>
                <w:szCs w:val="24"/>
                <w:lang w:eastAsia="ru-RU"/>
              </w:rPr>
            </w:pPr>
            <w:proofErr w:type="gramStart"/>
            <w:r w:rsidRPr="003F4BD7">
              <w:rPr>
                <w:rFonts w:ascii="Times New Roman" w:eastAsia="Times New Roman" w:hAnsi="Times New Roman" w:cs="Times New Roman"/>
                <w:sz w:val="24"/>
                <w:szCs w:val="24"/>
                <w:lang w:eastAsia="ru-RU"/>
              </w:rPr>
              <w:t>Единица измерения (для площади - кв. м; для протяженности - м; для глубины залегания - м; для объема - куб. м)</w:t>
            </w:r>
            <w:proofErr w:type="gramEnd"/>
          </w:p>
        </w:tc>
      </w:tr>
      <w:tr w:rsidR="00104F1A" w:rsidRPr="003F4BD7" w:rsidTr="00C26E9B">
        <w:trPr>
          <w:tblCellSpacing w:w="0" w:type="dxa"/>
        </w:trPr>
        <w:tc>
          <w:tcPr>
            <w:tcW w:w="555" w:type="dxa"/>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jc w:val="center"/>
              <w:rPr>
                <w:rFonts w:ascii="Times New Roman" w:eastAsia="Times New Roman" w:hAnsi="Times New Roman" w:cs="Times New Roman"/>
                <w:sz w:val="24"/>
                <w:szCs w:val="24"/>
                <w:lang w:eastAsia="ru-RU"/>
              </w:rPr>
            </w:pPr>
            <w:r w:rsidRPr="003F4BD7">
              <w:rPr>
                <w:rFonts w:ascii="Times New Roman" w:eastAsia="Times New Roman" w:hAnsi="Times New Roman" w:cs="Times New Roman"/>
                <w:sz w:val="24"/>
                <w:szCs w:val="24"/>
                <w:lang w:eastAsia="ru-RU"/>
              </w:rPr>
              <w:t>1</w:t>
            </w:r>
          </w:p>
        </w:tc>
        <w:tc>
          <w:tcPr>
            <w:tcW w:w="1845" w:type="dxa"/>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jc w:val="center"/>
              <w:rPr>
                <w:rFonts w:ascii="Times New Roman" w:eastAsia="Times New Roman" w:hAnsi="Times New Roman" w:cs="Times New Roman"/>
                <w:sz w:val="24"/>
                <w:szCs w:val="24"/>
                <w:lang w:eastAsia="ru-RU"/>
              </w:rPr>
            </w:pPr>
            <w:r w:rsidRPr="003F4BD7">
              <w:rPr>
                <w:rFonts w:ascii="Times New Roman" w:eastAsia="Times New Roman" w:hAnsi="Times New Roman" w:cs="Times New Roman"/>
                <w:sz w:val="24"/>
                <w:szCs w:val="24"/>
                <w:lang w:eastAsia="ru-RU"/>
              </w:rPr>
              <w:t>2</w:t>
            </w:r>
          </w:p>
        </w:tc>
        <w:tc>
          <w:tcPr>
            <w:tcW w:w="1845" w:type="dxa"/>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jc w:val="center"/>
              <w:rPr>
                <w:rFonts w:ascii="Times New Roman" w:eastAsia="Times New Roman" w:hAnsi="Times New Roman" w:cs="Times New Roman"/>
                <w:sz w:val="24"/>
                <w:szCs w:val="24"/>
                <w:lang w:eastAsia="ru-RU"/>
              </w:rPr>
            </w:pPr>
            <w:r w:rsidRPr="003F4BD7">
              <w:rPr>
                <w:rFonts w:ascii="Times New Roman" w:eastAsia="Times New Roman" w:hAnsi="Times New Roman" w:cs="Times New Roman"/>
                <w:sz w:val="24"/>
                <w:szCs w:val="24"/>
                <w:lang w:eastAsia="ru-RU"/>
              </w:rPr>
              <w:t>3</w:t>
            </w:r>
          </w:p>
        </w:tc>
        <w:tc>
          <w:tcPr>
            <w:tcW w:w="1695" w:type="dxa"/>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jc w:val="center"/>
              <w:rPr>
                <w:rFonts w:ascii="Times New Roman" w:eastAsia="Times New Roman" w:hAnsi="Times New Roman" w:cs="Times New Roman"/>
                <w:sz w:val="24"/>
                <w:szCs w:val="24"/>
                <w:lang w:eastAsia="ru-RU"/>
              </w:rPr>
            </w:pPr>
            <w:r w:rsidRPr="003F4BD7">
              <w:rPr>
                <w:rFonts w:ascii="Times New Roman" w:eastAsia="Times New Roman" w:hAnsi="Times New Roman" w:cs="Times New Roman"/>
                <w:sz w:val="24"/>
                <w:szCs w:val="24"/>
                <w:lang w:eastAsia="ru-RU"/>
              </w:rPr>
              <w:t>4</w:t>
            </w:r>
          </w:p>
        </w:tc>
        <w:tc>
          <w:tcPr>
            <w:tcW w:w="4395" w:type="dxa"/>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jc w:val="center"/>
              <w:rPr>
                <w:rFonts w:ascii="Times New Roman" w:eastAsia="Times New Roman" w:hAnsi="Times New Roman" w:cs="Times New Roman"/>
                <w:sz w:val="24"/>
                <w:szCs w:val="24"/>
                <w:lang w:eastAsia="ru-RU"/>
              </w:rPr>
            </w:pPr>
            <w:r w:rsidRPr="003F4BD7">
              <w:rPr>
                <w:rFonts w:ascii="Times New Roman" w:eastAsia="Times New Roman" w:hAnsi="Times New Roman" w:cs="Times New Roman"/>
                <w:sz w:val="24"/>
                <w:szCs w:val="24"/>
                <w:lang w:eastAsia="ru-RU"/>
              </w:rPr>
              <w:t>5</w:t>
            </w:r>
          </w:p>
        </w:tc>
        <w:tc>
          <w:tcPr>
            <w:tcW w:w="2130" w:type="dxa"/>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jc w:val="center"/>
              <w:rPr>
                <w:rFonts w:ascii="Times New Roman" w:eastAsia="Times New Roman" w:hAnsi="Times New Roman" w:cs="Times New Roman"/>
                <w:sz w:val="24"/>
                <w:szCs w:val="24"/>
                <w:lang w:eastAsia="ru-RU"/>
              </w:rPr>
            </w:pPr>
            <w:r w:rsidRPr="003F4BD7">
              <w:rPr>
                <w:rFonts w:ascii="Times New Roman" w:eastAsia="Times New Roman" w:hAnsi="Times New Roman" w:cs="Times New Roman"/>
                <w:sz w:val="24"/>
                <w:szCs w:val="24"/>
                <w:lang w:eastAsia="ru-RU"/>
              </w:rPr>
              <w:t>6</w:t>
            </w:r>
          </w:p>
        </w:tc>
        <w:tc>
          <w:tcPr>
            <w:tcW w:w="2265" w:type="dxa"/>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jc w:val="center"/>
              <w:rPr>
                <w:rFonts w:ascii="Times New Roman" w:eastAsia="Times New Roman" w:hAnsi="Times New Roman" w:cs="Times New Roman"/>
                <w:sz w:val="24"/>
                <w:szCs w:val="24"/>
                <w:lang w:eastAsia="ru-RU"/>
              </w:rPr>
            </w:pPr>
            <w:r w:rsidRPr="003F4BD7">
              <w:rPr>
                <w:rFonts w:ascii="Times New Roman" w:eastAsia="Times New Roman" w:hAnsi="Times New Roman" w:cs="Times New Roman"/>
                <w:sz w:val="24"/>
                <w:szCs w:val="24"/>
                <w:lang w:eastAsia="ru-RU"/>
              </w:rPr>
              <w:t>7</w:t>
            </w:r>
          </w:p>
        </w:tc>
      </w:tr>
    </w:tbl>
    <w:p w:rsidR="00104F1A" w:rsidRDefault="00104F1A" w:rsidP="00104F1A">
      <w:pPr>
        <w:shd w:val="clear" w:color="auto" w:fill="FFFFFF"/>
        <w:spacing w:after="0" w:line="240" w:lineRule="auto"/>
        <w:rPr>
          <w:rFonts w:ascii="Tahoma" w:eastAsia="Times New Roman" w:hAnsi="Tahoma" w:cs="Tahoma"/>
          <w:color w:val="000000"/>
          <w:sz w:val="18"/>
          <w:szCs w:val="18"/>
          <w:lang w:eastAsia="ru-RU"/>
        </w:rPr>
      </w:pPr>
      <w:r w:rsidRPr="003F4BD7">
        <w:rPr>
          <w:rFonts w:ascii="Tahoma" w:eastAsia="Times New Roman" w:hAnsi="Tahoma" w:cs="Tahoma"/>
          <w:color w:val="000000"/>
          <w:sz w:val="18"/>
          <w:szCs w:val="18"/>
          <w:lang w:eastAsia="ru-RU"/>
        </w:rPr>
        <w:t> </w:t>
      </w:r>
    </w:p>
    <w:p w:rsidR="00104F1A" w:rsidRDefault="00104F1A" w:rsidP="00104F1A">
      <w:pPr>
        <w:shd w:val="clear" w:color="auto" w:fill="FFFFFF"/>
        <w:spacing w:after="0" w:line="240" w:lineRule="auto"/>
        <w:rPr>
          <w:rFonts w:ascii="Tahoma" w:eastAsia="Times New Roman" w:hAnsi="Tahoma" w:cs="Tahoma"/>
          <w:color w:val="000000"/>
          <w:sz w:val="18"/>
          <w:szCs w:val="18"/>
          <w:lang w:eastAsia="ru-RU"/>
        </w:rPr>
      </w:pPr>
    </w:p>
    <w:p w:rsidR="00104F1A" w:rsidRDefault="00104F1A" w:rsidP="00104F1A">
      <w:pPr>
        <w:shd w:val="clear" w:color="auto" w:fill="FFFFFF"/>
        <w:spacing w:after="0" w:line="240" w:lineRule="auto"/>
        <w:rPr>
          <w:rFonts w:ascii="Tahoma" w:eastAsia="Times New Roman" w:hAnsi="Tahoma" w:cs="Tahoma"/>
          <w:color w:val="000000"/>
          <w:sz w:val="18"/>
          <w:szCs w:val="18"/>
          <w:lang w:eastAsia="ru-RU"/>
        </w:rPr>
      </w:pPr>
    </w:p>
    <w:p w:rsidR="00104F1A" w:rsidRDefault="00104F1A" w:rsidP="00104F1A">
      <w:pPr>
        <w:shd w:val="clear" w:color="auto" w:fill="FFFFFF"/>
        <w:spacing w:after="0" w:line="240" w:lineRule="auto"/>
        <w:rPr>
          <w:rFonts w:ascii="Tahoma" w:eastAsia="Times New Roman" w:hAnsi="Tahoma" w:cs="Tahoma"/>
          <w:color w:val="000000"/>
          <w:sz w:val="18"/>
          <w:szCs w:val="18"/>
          <w:lang w:eastAsia="ru-RU"/>
        </w:rPr>
      </w:pPr>
    </w:p>
    <w:p w:rsidR="00104F1A" w:rsidRDefault="00104F1A" w:rsidP="00104F1A">
      <w:pPr>
        <w:shd w:val="clear" w:color="auto" w:fill="FFFFFF"/>
        <w:spacing w:after="0" w:line="240" w:lineRule="auto"/>
        <w:rPr>
          <w:rFonts w:ascii="Tahoma" w:eastAsia="Times New Roman" w:hAnsi="Tahoma" w:cs="Tahoma"/>
          <w:color w:val="000000"/>
          <w:sz w:val="18"/>
          <w:szCs w:val="18"/>
          <w:lang w:eastAsia="ru-RU"/>
        </w:rPr>
      </w:pPr>
    </w:p>
    <w:p w:rsidR="00104F1A" w:rsidRDefault="00104F1A" w:rsidP="00104F1A">
      <w:pPr>
        <w:shd w:val="clear" w:color="auto" w:fill="FFFFFF"/>
        <w:spacing w:after="0" w:line="240" w:lineRule="auto"/>
        <w:rPr>
          <w:rFonts w:ascii="Tahoma" w:eastAsia="Times New Roman" w:hAnsi="Tahoma" w:cs="Tahoma"/>
          <w:color w:val="000000"/>
          <w:sz w:val="18"/>
          <w:szCs w:val="18"/>
          <w:lang w:eastAsia="ru-RU"/>
        </w:rPr>
      </w:pPr>
    </w:p>
    <w:p w:rsidR="00104F1A" w:rsidRDefault="00104F1A" w:rsidP="00104F1A">
      <w:pPr>
        <w:shd w:val="clear" w:color="auto" w:fill="FFFFFF"/>
        <w:spacing w:after="0" w:line="240" w:lineRule="auto"/>
        <w:rPr>
          <w:rFonts w:ascii="Tahoma" w:eastAsia="Times New Roman" w:hAnsi="Tahoma" w:cs="Tahoma"/>
          <w:color w:val="000000"/>
          <w:sz w:val="18"/>
          <w:szCs w:val="18"/>
          <w:lang w:eastAsia="ru-RU"/>
        </w:rPr>
      </w:pPr>
    </w:p>
    <w:p w:rsidR="00104F1A" w:rsidRDefault="00104F1A" w:rsidP="00104F1A">
      <w:pPr>
        <w:shd w:val="clear" w:color="auto" w:fill="FFFFFF"/>
        <w:spacing w:after="0" w:line="240" w:lineRule="auto"/>
        <w:rPr>
          <w:rFonts w:ascii="Tahoma" w:eastAsia="Times New Roman" w:hAnsi="Tahoma" w:cs="Tahoma"/>
          <w:color w:val="000000"/>
          <w:sz w:val="18"/>
          <w:szCs w:val="18"/>
          <w:lang w:eastAsia="ru-RU"/>
        </w:rPr>
      </w:pPr>
    </w:p>
    <w:p w:rsidR="00104F1A" w:rsidRPr="003F4BD7" w:rsidRDefault="00104F1A" w:rsidP="00104F1A">
      <w:pPr>
        <w:shd w:val="clear" w:color="auto" w:fill="FFFFFF"/>
        <w:spacing w:after="0" w:line="240" w:lineRule="auto"/>
        <w:rPr>
          <w:rFonts w:ascii="Tahoma" w:eastAsia="Times New Roman" w:hAnsi="Tahoma" w:cs="Tahoma"/>
          <w:color w:val="000000"/>
          <w:sz w:val="18"/>
          <w:szCs w:val="18"/>
          <w:lang w:eastAsia="ru-RU"/>
        </w:rPr>
      </w:pPr>
    </w:p>
    <w:tbl>
      <w:tblPr>
        <w:tblW w:w="1473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988"/>
        <w:gridCol w:w="2127"/>
        <w:gridCol w:w="2127"/>
        <w:gridCol w:w="1274"/>
        <w:gridCol w:w="1844"/>
        <w:gridCol w:w="2203"/>
        <w:gridCol w:w="989"/>
        <w:gridCol w:w="1199"/>
        <w:gridCol w:w="1979"/>
      </w:tblGrid>
      <w:tr w:rsidR="00104F1A" w:rsidRPr="003F4BD7" w:rsidTr="00C26E9B">
        <w:trPr>
          <w:trHeight w:val="270"/>
          <w:tblCellSpacing w:w="0" w:type="dxa"/>
        </w:trPr>
        <w:tc>
          <w:tcPr>
            <w:tcW w:w="8355" w:type="dxa"/>
            <w:gridSpan w:val="5"/>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rPr>
                <w:rFonts w:ascii="Times New Roman" w:eastAsia="Times New Roman" w:hAnsi="Times New Roman" w:cs="Times New Roman"/>
                <w:sz w:val="24"/>
                <w:szCs w:val="24"/>
                <w:lang w:eastAsia="ru-RU"/>
              </w:rPr>
            </w:pPr>
            <w:r w:rsidRPr="003F4BD7">
              <w:rPr>
                <w:rFonts w:ascii="Times New Roman" w:eastAsia="Times New Roman" w:hAnsi="Times New Roman" w:cs="Times New Roman"/>
                <w:sz w:val="24"/>
                <w:szCs w:val="24"/>
                <w:lang w:eastAsia="ru-RU"/>
              </w:rPr>
              <w:br w:type="textWrapping" w:clear="all"/>
            </w:r>
          </w:p>
          <w:p w:rsidR="00104F1A" w:rsidRPr="003F4BD7" w:rsidRDefault="00104F1A" w:rsidP="00C26E9B">
            <w:pPr>
              <w:spacing w:after="0" w:line="240" w:lineRule="auto"/>
              <w:rPr>
                <w:rFonts w:ascii="Times New Roman" w:eastAsia="Times New Roman" w:hAnsi="Times New Roman" w:cs="Times New Roman"/>
                <w:sz w:val="24"/>
                <w:szCs w:val="24"/>
                <w:lang w:eastAsia="ru-RU"/>
              </w:rPr>
            </w:pPr>
            <w:r w:rsidRPr="003F4BD7">
              <w:rPr>
                <w:rFonts w:ascii="Times New Roman" w:eastAsia="Times New Roman" w:hAnsi="Times New Roman" w:cs="Times New Roman"/>
                <w:sz w:val="24"/>
                <w:szCs w:val="24"/>
                <w:lang w:eastAsia="ru-RU"/>
              </w:rPr>
              <w:t>Сведения о недвижимом имуществе</w:t>
            </w:r>
          </w:p>
        </w:tc>
        <w:tc>
          <w:tcPr>
            <w:tcW w:w="6375" w:type="dxa"/>
            <w:gridSpan w:val="4"/>
            <w:vMerge w:val="restart"/>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rPr>
                <w:rFonts w:ascii="Times New Roman" w:eastAsia="Times New Roman" w:hAnsi="Times New Roman" w:cs="Times New Roman"/>
                <w:sz w:val="24"/>
                <w:szCs w:val="24"/>
                <w:lang w:eastAsia="ru-RU"/>
              </w:rPr>
            </w:pPr>
            <w:r w:rsidRPr="003F4BD7">
              <w:rPr>
                <w:rFonts w:ascii="Times New Roman" w:eastAsia="Times New Roman" w:hAnsi="Times New Roman" w:cs="Times New Roman"/>
                <w:sz w:val="24"/>
                <w:szCs w:val="24"/>
                <w:lang w:eastAsia="ru-RU"/>
              </w:rPr>
              <w:t>Сведения о движимом имуществе</w:t>
            </w:r>
          </w:p>
        </w:tc>
      </w:tr>
      <w:tr w:rsidR="00104F1A" w:rsidRPr="003F4BD7" w:rsidTr="00C26E9B">
        <w:trPr>
          <w:trHeight w:val="270"/>
          <w:tblCellSpacing w:w="0" w:type="dxa"/>
        </w:trPr>
        <w:tc>
          <w:tcPr>
            <w:tcW w:w="3120" w:type="dxa"/>
            <w:gridSpan w:val="2"/>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rPr>
                <w:rFonts w:ascii="Times New Roman" w:eastAsia="Times New Roman" w:hAnsi="Times New Roman" w:cs="Times New Roman"/>
                <w:sz w:val="24"/>
                <w:szCs w:val="24"/>
                <w:lang w:eastAsia="ru-RU"/>
              </w:rPr>
            </w:pPr>
            <w:r w:rsidRPr="003F4BD7">
              <w:rPr>
                <w:rFonts w:ascii="Times New Roman" w:eastAsia="Times New Roman" w:hAnsi="Times New Roman" w:cs="Times New Roman"/>
                <w:sz w:val="24"/>
                <w:szCs w:val="24"/>
                <w:lang w:eastAsia="ru-RU"/>
              </w:rPr>
              <w:t>Кадастровый номер</w:t>
            </w:r>
          </w:p>
        </w:tc>
        <w:tc>
          <w:tcPr>
            <w:tcW w:w="2130" w:type="dxa"/>
            <w:vMerge w:val="restart"/>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rPr>
                <w:rFonts w:ascii="Times New Roman" w:eastAsia="Times New Roman" w:hAnsi="Times New Roman" w:cs="Times New Roman"/>
                <w:sz w:val="24"/>
                <w:szCs w:val="24"/>
                <w:lang w:eastAsia="ru-RU"/>
              </w:rPr>
            </w:pPr>
            <w:r w:rsidRPr="003F4BD7">
              <w:rPr>
                <w:rFonts w:ascii="Times New Roman" w:eastAsia="Times New Roman" w:hAnsi="Times New Roman" w:cs="Times New Roman"/>
                <w:sz w:val="24"/>
                <w:szCs w:val="24"/>
                <w:lang w:eastAsia="ru-RU"/>
              </w:rPr>
              <w:t>Техническое состояние объекта недвижимости</w:t>
            </w:r>
          </w:p>
        </w:tc>
        <w:tc>
          <w:tcPr>
            <w:tcW w:w="1275" w:type="dxa"/>
            <w:vMerge w:val="restart"/>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rPr>
                <w:rFonts w:ascii="Times New Roman" w:eastAsia="Times New Roman" w:hAnsi="Times New Roman" w:cs="Times New Roman"/>
                <w:sz w:val="24"/>
                <w:szCs w:val="24"/>
                <w:lang w:eastAsia="ru-RU"/>
              </w:rPr>
            </w:pPr>
            <w:r w:rsidRPr="003F4BD7">
              <w:rPr>
                <w:rFonts w:ascii="Times New Roman" w:eastAsia="Times New Roman" w:hAnsi="Times New Roman" w:cs="Times New Roman"/>
                <w:sz w:val="24"/>
                <w:szCs w:val="24"/>
                <w:lang w:eastAsia="ru-RU"/>
              </w:rPr>
              <w:t>Категория земель</w:t>
            </w:r>
          </w:p>
        </w:tc>
        <w:tc>
          <w:tcPr>
            <w:tcW w:w="1845" w:type="dxa"/>
            <w:vMerge w:val="restart"/>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rPr>
                <w:rFonts w:ascii="Times New Roman" w:eastAsia="Times New Roman" w:hAnsi="Times New Roman" w:cs="Times New Roman"/>
                <w:sz w:val="24"/>
                <w:szCs w:val="24"/>
                <w:lang w:eastAsia="ru-RU"/>
              </w:rPr>
            </w:pPr>
            <w:r w:rsidRPr="003F4BD7">
              <w:rPr>
                <w:rFonts w:ascii="Times New Roman" w:eastAsia="Times New Roman" w:hAnsi="Times New Roman" w:cs="Times New Roman"/>
                <w:sz w:val="24"/>
                <w:szCs w:val="24"/>
                <w:lang w:eastAsia="ru-RU"/>
              </w:rPr>
              <w:t>Вид разрешенного использования</w:t>
            </w:r>
          </w:p>
        </w:tc>
        <w:tc>
          <w:tcPr>
            <w:tcW w:w="0" w:type="auto"/>
            <w:gridSpan w:val="4"/>
            <w:vMerge/>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rPr>
                <w:rFonts w:ascii="Times New Roman" w:eastAsia="Times New Roman" w:hAnsi="Times New Roman" w:cs="Times New Roman"/>
                <w:sz w:val="24"/>
                <w:szCs w:val="24"/>
                <w:lang w:eastAsia="ru-RU"/>
              </w:rPr>
            </w:pPr>
          </w:p>
        </w:tc>
      </w:tr>
      <w:tr w:rsidR="00104F1A" w:rsidRPr="003F4BD7" w:rsidTr="00C26E9B">
        <w:trPr>
          <w:trHeight w:val="2055"/>
          <w:tblCellSpacing w:w="0" w:type="dxa"/>
        </w:trPr>
        <w:tc>
          <w:tcPr>
            <w:tcW w:w="990" w:type="dxa"/>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rPr>
                <w:rFonts w:ascii="Times New Roman" w:eastAsia="Times New Roman" w:hAnsi="Times New Roman" w:cs="Times New Roman"/>
                <w:sz w:val="24"/>
                <w:szCs w:val="24"/>
                <w:lang w:eastAsia="ru-RU"/>
              </w:rPr>
            </w:pPr>
            <w:r w:rsidRPr="003F4BD7">
              <w:rPr>
                <w:rFonts w:ascii="Times New Roman" w:eastAsia="Times New Roman" w:hAnsi="Times New Roman" w:cs="Times New Roman"/>
                <w:sz w:val="24"/>
                <w:szCs w:val="24"/>
                <w:lang w:eastAsia="ru-RU"/>
              </w:rPr>
              <w:t>Номер</w:t>
            </w:r>
          </w:p>
        </w:tc>
        <w:tc>
          <w:tcPr>
            <w:tcW w:w="2130" w:type="dxa"/>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rPr>
                <w:rFonts w:ascii="Times New Roman" w:eastAsia="Times New Roman" w:hAnsi="Times New Roman" w:cs="Times New Roman"/>
                <w:sz w:val="24"/>
                <w:szCs w:val="24"/>
                <w:lang w:eastAsia="ru-RU"/>
              </w:rPr>
            </w:pPr>
            <w:r w:rsidRPr="003F4BD7">
              <w:rPr>
                <w:rFonts w:ascii="Times New Roman" w:eastAsia="Times New Roman" w:hAnsi="Times New Roman" w:cs="Times New Roman"/>
                <w:sz w:val="24"/>
                <w:szCs w:val="24"/>
                <w:lang w:eastAsia="ru-RU"/>
              </w:rPr>
              <w:t>Тип (кадастровый, условный, устаревший)</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rPr>
                <w:rFonts w:ascii="Times New Roman" w:eastAsia="Times New Roman" w:hAnsi="Times New Roman" w:cs="Times New Roman"/>
                <w:sz w:val="24"/>
                <w:szCs w:val="24"/>
                <w:lang w:eastAsia="ru-RU"/>
              </w:rPr>
            </w:pPr>
          </w:p>
        </w:tc>
        <w:tc>
          <w:tcPr>
            <w:tcW w:w="2205" w:type="dxa"/>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rPr>
                <w:rFonts w:ascii="Times New Roman" w:eastAsia="Times New Roman" w:hAnsi="Times New Roman" w:cs="Times New Roman"/>
                <w:sz w:val="24"/>
                <w:szCs w:val="24"/>
                <w:lang w:eastAsia="ru-RU"/>
              </w:rPr>
            </w:pPr>
            <w:r w:rsidRPr="003F4BD7">
              <w:rPr>
                <w:rFonts w:ascii="Times New Roman" w:eastAsia="Times New Roman" w:hAnsi="Times New Roman" w:cs="Times New Roman"/>
                <w:sz w:val="24"/>
                <w:szCs w:val="24"/>
                <w:lang w:eastAsia="ru-RU"/>
              </w:rPr>
              <w:t>Государственный регистрационный знак (при наличии)</w:t>
            </w:r>
          </w:p>
        </w:tc>
        <w:tc>
          <w:tcPr>
            <w:tcW w:w="990" w:type="dxa"/>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rPr>
                <w:rFonts w:ascii="Times New Roman" w:eastAsia="Times New Roman" w:hAnsi="Times New Roman" w:cs="Times New Roman"/>
                <w:sz w:val="24"/>
                <w:szCs w:val="24"/>
                <w:lang w:eastAsia="ru-RU"/>
              </w:rPr>
            </w:pPr>
            <w:r w:rsidRPr="003F4BD7">
              <w:rPr>
                <w:rFonts w:ascii="Times New Roman" w:eastAsia="Times New Roman" w:hAnsi="Times New Roman" w:cs="Times New Roman"/>
                <w:sz w:val="24"/>
                <w:szCs w:val="24"/>
                <w:lang w:eastAsia="ru-RU"/>
              </w:rPr>
              <w:t>Марка, модель</w:t>
            </w:r>
          </w:p>
        </w:tc>
        <w:tc>
          <w:tcPr>
            <w:tcW w:w="1200" w:type="dxa"/>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rPr>
                <w:rFonts w:ascii="Times New Roman" w:eastAsia="Times New Roman" w:hAnsi="Times New Roman" w:cs="Times New Roman"/>
                <w:sz w:val="24"/>
                <w:szCs w:val="24"/>
                <w:lang w:eastAsia="ru-RU"/>
              </w:rPr>
            </w:pPr>
            <w:r w:rsidRPr="003F4BD7">
              <w:rPr>
                <w:rFonts w:ascii="Times New Roman" w:eastAsia="Times New Roman" w:hAnsi="Times New Roman" w:cs="Times New Roman"/>
                <w:sz w:val="24"/>
                <w:szCs w:val="24"/>
                <w:lang w:eastAsia="ru-RU"/>
              </w:rPr>
              <w:t>Год выпуска</w:t>
            </w:r>
          </w:p>
        </w:tc>
        <w:tc>
          <w:tcPr>
            <w:tcW w:w="1980" w:type="dxa"/>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rPr>
                <w:rFonts w:ascii="Times New Roman" w:eastAsia="Times New Roman" w:hAnsi="Times New Roman" w:cs="Times New Roman"/>
                <w:sz w:val="24"/>
                <w:szCs w:val="24"/>
                <w:lang w:eastAsia="ru-RU"/>
              </w:rPr>
            </w:pPr>
            <w:r w:rsidRPr="003F4BD7">
              <w:rPr>
                <w:rFonts w:ascii="Times New Roman" w:eastAsia="Times New Roman" w:hAnsi="Times New Roman" w:cs="Times New Roman"/>
                <w:sz w:val="24"/>
                <w:szCs w:val="24"/>
                <w:lang w:eastAsia="ru-RU"/>
              </w:rPr>
              <w:t>Состав (</w:t>
            </w:r>
            <w:proofErr w:type="spellStart"/>
            <w:proofErr w:type="gramStart"/>
            <w:r w:rsidRPr="003F4BD7">
              <w:rPr>
                <w:rFonts w:ascii="Times New Roman" w:eastAsia="Times New Roman" w:hAnsi="Times New Roman" w:cs="Times New Roman"/>
                <w:sz w:val="24"/>
                <w:szCs w:val="24"/>
                <w:lang w:eastAsia="ru-RU"/>
              </w:rPr>
              <w:t>принадлежнос-ти</w:t>
            </w:r>
            <w:proofErr w:type="spellEnd"/>
            <w:proofErr w:type="gramEnd"/>
            <w:r w:rsidRPr="003F4BD7">
              <w:rPr>
                <w:rFonts w:ascii="Times New Roman" w:eastAsia="Times New Roman" w:hAnsi="Times New Roman" w:cs="Times New Roman"/>
                <w:sz w:val="24"/>
                <w:szCs w:val="24"/>
                <w:lang w:eastAsia="ru-RU"/>
              </w:rPr>
              <w:t>) имущества</w:t>
            </w:r>
          </w:p>
          <w:p w:rsidR="00104F1A" w:rsidRPr="003F4BD7" w:rsidRDefault="00104F1A" w:rsidP="00C26E9B">
            <w:pPr>
              <w:spacing w:after="0" w:line="240" w:lineRule="auto"/>
              <w:rPr>
                <w:rFonts w:ascii="Times New Roman" w:eastAsia="Times New Roman" w:hAnsi="Times New Roman" w:cs="Times New Roman"/>
                <w:sz w:val="24"/>
                <w:szCs w:val="24"/>
                <w:lang w:eastAsia="ru-RU"/>
              </w:rPr>
            </w:pPr>
            <w:r w:rsidRPr="003F4BD7">
              <w:rPr>
                <w:rFonts w:ascii="Times New Roman" w:eastAsia="Times New Roman" w:hAnsi="Times New Roman" w:cs="Times New Roman"/>
                <w:sz w:val="24"/>
                <w:szCs w:val="24"/>
                <w:lang w:eastAsia="ru-RU"/>
              </w:rPr>
              <w:t> </w:t>
            </w:r>
          </w:p>
        </w:tc>
      </w:tr>
      <w:tr w:rsidR="00104F1A" w:rsidRPr="003F4BD7" w:rsidTr="00C26E9B">
        <w:trPr>
          <w:tblCellSpacing w:w="0" w:type="dxa"/>
        </w:trPr>
        <w:tc>
          <w:tcPr>
            <w:tcW w:w="990" w:type="dxa"/>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jc w:val="center"/>
              <w:rPr>
                <w:rFonts w:ascii="Times New Roman" w:eastAsia="Times New Roman" w:hAnsi="Times New Roman" w:cs="Times New Roman"/>
                <w:sz w:val="24"/>
                <w:szCs w:val="24"/>
                <w:lang w:eastAsia="ru-RU"/>
              </w:rPr>
            </w:pPr>
            <w:r w:rsidRPr="003F4BD7">
              <w:rPr>
                <w:rFonts w:ascii="Times New Roman" w:eastAsia="Times New Roman" w:hAnsi="Times New Roman" w:cs="Times New Roman"/>
                <w:sz w:val="24"/>
                <w:szCs w:val="24"/>
                <w:lang w:eastAsia="ru-RU"/>
              </w:rPr>
              <w:t>8</w:t>
            </w:r>
          </w:p>
        </w:tc>
        <w:tc>
          <w:tcPr>
            <w:tcW w:w="2130" w:type="dxa"/>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jc w:val="center"/>
              <w:rPr>
                <w:rFonts w:ascii="Times New Roman" w:eastAsia="Times New Roman" w:hAnsi="Times New Roman" w:cs="Times New Roman"/>
                <w:sz w:val="24"/>
                <w:szCs w:val="24"/>
                <w:lang w:eastAsia="ru-RU"/>
              </w:rPr>
            </w:pPr>
            <w:r w:rsidRPr="003F4BD7">
              <w:rPr>
                <w:rFonts w:ascii="Times New Roman" w:eastAsia="Times New Roman" w:hAnsi="Times New Roman" w:cs="Times New Roman"/>
                <w:sz w:val="24"/>
                <w:szCs w:val="24"/>
                <w:lang w:eastAsia="ru-RU"/>
              </w:rPr>
              <w:t>9</w:t>
            </w:r>
          </w:p>
        </w:tc>
        <w:tc>
          <w:tcPr>
            <w:tcW w:w="2130" w:type="dxa"/>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jc w:val="center"/>
              <w:rPr>
                <w:rFonts w:ascii="Times New Roman" w:eastAsia="Times New Roman" w:hAnsi="Times New Roman" w:cs="Times New Roman"/>
                <w:sz w:val="24"/>
                <w:szCs w:val="24"/>
                <w:lang w:eastAsia="ru-RU"/>
              </w:rPr>
            </w:pPr>
            <w:r w:rsidRPr="003F4BD7">
              <w:rPr>
                <w:rFonts w:ascii="Times New Roman" w:eastAsia="Times New Roman" w:hAnsi="Times New Roman" w:cs="Times New Roman"/>
                <w:sz w:val="24"/>
                <w:szCs w:val="24"/>
                <w:lang w:eastAsia="ru-RU"/>
              </w:rPr>
              <w:t>10</w:t>
            </w:r>
          </w:p>
        </w:tc>
        <w:tc>
          <w:tcPr>
            <w:tcW w:w="1275" w:type="dxa"/>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jc w:val="center"/>
              <w:rPr>
                <w:rFonts w:ascii="Times New Roman" w:eastAsia="Times New Roman" w:hAnsi="Times New Roman" w:cs="Times New Roman"/>
                <w:sz w:val="24"/>
                <w:szCs w:val="24"/>
                <w:lang w:eastAsia="ru-RU"/>
              </w:rPr>
            </w:pPr>
            <w:r w:rsidRPr="003F4BD7">
              <w:rPr>
                <w:rFonts w:ascii="Times New Roman" w:eastAsia="Times New Roman" w:hAnsi="Times New Roman" w:cs="Times New Roman"/>
                <w:sz w:val="24"/>
                <w:szCs w:val="24"/>
                <w:lang w:eastAsia="ru-RU"/>
              </w:rPr>
              <w:t>11</w:t>
            </w:r>
          </w:p>
        </w:tc>
        <w:tc>
          <w:tcPr>
            <w:tcW w:w="1845" w:type="dxa"/>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jc w:val="center"/>
              <w:rPr>
                <w:rFonts w:ascii="Times New Roman" w:eastAsia="Times New Roman" w:hAnsi="Times New Roman" w:cs="Times New Roman"/>
                <w:sz w:val="24"/>
                <w:szCs w:val="24"/>
                <w:lang w:eastAsia="ru-RU"/>
              </w:rPr>
            </w:pPr>
            <w:r w:rsidRPr="003F4BD7">
              <w:rPr>
                <w:rFonts w:ascii="Times New Roman" w:eastAsia="Times New Roman" w:hAnsi="Times New Roman" w:cs="Times New Roman"/>
                <w:sz w:val="24"/>
                <w:szCs w:val="24"/>
                <w:lang w:eastAsia="ru-RU"/>
              </w:rPr>
              <w:t>12</w:t>
            </w:r>
          </w:p>
        </w:tc>
        <w:tc>
          <w:tcPr>
            <w:tcW w:w="2205" w:type="dxa"/>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jc w:val="center"/>
              <w:rPr>
                <w:rFonts w:ascii="Times New Roman" w:eastAsia="Times New Roman" w:hAnsi="Times New Roman" w:cs="Times New Roman"/>
                <w:sz w:val="24"/>
                <w:szCs w:val="24"/>
                <w:lang w:eastAsia="ru-RU"/>
              </w:rPr>
            </w:pPr>
            <w:r w:rsidRPr="003F4BD7">
              <w:rPr>
                <w:rFonts w:ascii="Times New Roman" w:eastAsia="Times New Roman" w:hAnsi="Times New Roman" w:cs="Times New Roman"/>
                <w:sz w:val="24"/>
                <w:szCs w:val="24"/>
                <w:lang w:eastAsia="ru-RU"/>
              </w:rPr>
              <w:t>13</w:t>
            </w:r>
          </w:p>
        </w:tc>
        <w:tc>
          <w:tcPr>
            <w:tcW w:w="990" w:type="dxa"/>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jc w:val="center"/>
              <w:rPr>
                <w:rFonts w:ascii="Times New Roman" w:eastAsia="Times New Roman" w:hAnsi="Times New Roman" w:cs="Times New Roman"/>
                <w:sz w:val="24"/>
                <w:szCs w:val="24"/>
                <w:lang w:eastAsia="ru-RU"/>
              </w:rPr>
            </w:pPr>
            <w:r w:rsidRPr="003F4BD7">
              <w:rPr>
                <w:rFonts w:ascii="Times New Roman" w:eastAsia="Times New Roman" w:hAnsi="Times New Roman" w:cs="Times New Roman"/>
                <w:sz w:val="24"/>
                <w:szCs w:val="24"/>
                <w:lang w:eastAsia="ru-RU"/>
              </w:rPr>
              <w:t>14</w:t>
            </w:r>
          </w:p>
        </w:tc>
        <w:tc>
          <w:tcPr>
            <w:tcW w:w="1200" w:type="dxa"/>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jc w:val="center"/>
              <w:rPr>
                <w:rFonts w:ascii="Times New Roman" w:eastAsia="Times New Roman" w:hAnsi="Times New Roman" w:cs="Times New Roman"/>
                <w:sz w:val="24"/>
                <w:szCs w:val="24"/>
                <w:lang w:eastAsia="ru-RU"/>
              </w:rPr>
            </w:pPr>
            <w:r w:rsidRPr="003F4BD7">
              <w:rPr>
                <w:rFonts w:ascii="Times New Roman" w:eastAsia="Times New Roman" w:hAnsi="Times New Roman" w:cs="Times New Roman"/>
                <w:sz w:val="24"/>
                <w:szCs w:val="24"/>
                <w:lang w:eastAsia="ru-RU"/>
              </w:rPr>
              <w:t>15</w:t>
            </w:r>
          </w:p>
        </w:tc>
        <w:tc>
          <w:tcPr>
            <w:tcW w:w="1980" w:type="dxa"/>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jc w:val="center"/>
              <w:rPr>
                <w:rFonts w:ascii="Times New Roman" w:eastAsia="Times New Roman" w:hAnsi="Times New Roman" w:cs="Times New Roman"/>
                <w:sz w:val="24"/>
                <w:szCs w:val="24"/>
                <w:lang w:eastAsia="ru-RU"/>
              </w:rPr>
            </w:pPr>
            <w:r w:rsidRPr="003F4BD7">
              <w:rPr>
                <w:rFonts w:ascii="Times New Roman" w:eastAsia="Times New Roman" w:hAnsi="Times New Roman" w:cs="Times New Roman"/>
                <w:sz w:val="24"/>
                <w:szCs w:val="24"/>
                <w:lang w:eastAsia="ru-RU"/>
              </w:rPr>
              <w:t>16</w:t>
            </w:r>
          </w:p>
        </w:tc>
      </w:tr>
    </w:tbl>
    <w:p w:rsidR="00104F1A" w:rsidRPr="003F4BD7" w:rsidRDefault="00104F1A" w:rsidP="00104F1A">
      <w:pPr>
        <w:shd w:val="clear" w:color="auto" w:fill="FFFFFF"/>
        <w:spacing w:after="0" w:line="240" w:lineRule="auto"/>
        <w:rPr>
          <w:rFonts w:ascii="Tahoma" w:eastAsia="Times New Roman" w:hAnsi="Tahoma" w:cs="Tahoma"/>
          <w:color w:val="000000"/>
          <w:sz w:val="18"/>
          <w:szCs w:val="18"/>
          <w:lang w:eastAsia="ru-RU"/>
        </w:rPr>
      </w:pPr>
      <w:r w:rsidRPr="003F4BD7">
        <w:rPr>
          <w:rFonts w:ascii="Tahoma" w:eastAsia="Times New Roman" w:hAnsi="Tahoma" w:cs="Tahoma"/>
          <w:color w:val="000000"/>
          <w:sz w:val="18"/>
          <w:szCs w:val="18"/>
          <w:lang w:eastAsia="ru-RU"/>
        </w:rPr>
        <w:t> </w:t>
      </w:r>
    </w:p>
    <w:tbl>
      <w:tblPr>
        <w:tblW w:w="1431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715"/>
        <w:gridCol w:w="2612"/>
        <w:gridCol w:w="1757"/>
        <w:gridCol w:w="1555"/>
        <w:gridCol w:w="2078"/>
        <w:gridCol w:w="1936"/>
        <w:gridCol w:w="1657"/>
      </w:tblGrid>
      <w:tr w:rsidR="00104F1A" w:rsidRPr="003F4BD7" w:rsidTr="00C26E9B">
        <w:trPr>
          <w:tblCellSpacing w:w="0" w:type="dxa"/>
        </w:trPr>
        <w:tc>
          <w:tcPr>
            <w:tcW w:w="14310" w:type="dxa"/>
            <w:gridSpan w:val="7"/>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jc w:val="center"/>
              <w:rPr>
                <w:rFonts w:ascii="Times New Roman" w:eastAsia="Times New Roman" w:hAnsi="Times New Roman" w:cs="Times New Roman"/>
                <w:sz w:val="24"/>
                <w:szCs w:val="24"/>
                <w:lang w:eastAsia="ru-RU"/>
              </w:rPr>
            </w:pPr>
            <w:r w:rsidRPr="003F4BD7">
              <w:rPr>
                <w:rFonts w:ascii="Times New Roman" w:eastAsia="Times New Roman" w:hAnsi="Times New Roman" w:cs="Times New Roman"/>
                <w:sz w:val="24"/>
                <w:szCs w:val="24"/>
                <w:lang w:eastAsia="ru-RU"/>
              </w:rPr>
              <w:t>Сведения о правообладателях и о правах третьих лиц на имущество</w:t>
            </w:r>
          </w:p>
        </w:tc>
      </w:tr>
      <w:tr w:rsidR="00104F1A" w:rsidRPr="003F4BD7" w:rsidTr="00C26E9B">
        <w:trPr>
          <w:tblCellSpacing w:w="0" w:type="dxa"/>
        </w:trPr>
        <w:tc>
          <w:tcPr>
            <w:tcW w:w="5505" w:type="dxa"/>
            <w:gridSpan w:val="2"/>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rPr>
                <w:rFonts w:ascii="Times New Roman" w:eastAsia="Times New Roman" w:hAnsi="Times New Roman" w:cs="Times New Roman"/>
                <w:sz w:val="24"/>
                <w:szCs w:val="24"/>
                <w:lang w:eastAsia="ru-RU"/>
              </w:rPr>
            </w:pPr>
            <w:r w:rsidRPr="003F4BD7">
              <w:rPr>
                <w:rFonts w:ascii="Times New Roman" w:eastAsia="Times New Roman" w:hAnsi="Times New Roman" w:cs="Times New Roman"/>
                <w:sz w:val="24"/>
                <w:szCs w:val="24"/>
                <w:lang w:eastAsia="ru-RU"/>
              </w:rPr>
              <w:t>Для договоров аренды и безвозмездного пользования</w:t>
            </w:r>
          </w:p>
        </w:tc>
        <w:tc>
          <w:tcPr>
            <w:tcW w:w="1725" w:type="dxa"/>
            <w:vMerge w:val="restart"/>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rPr>
                <w:rFonts w:ascii="Times New Roman" w:eastAsia="Times New Roman" w:hAnsi="Times New Roman" w:cs="Times New Roman"/>
                <w:sz w:val="24"/>
                <w:szCs w:val="24"/>
                <w:lang w:eastAsia="ru-RU"/>
              </w:rPr>
            </w:pPr>
            <w:r w:rsidRPr="003F4BD7">
              <w:rPr>
                <w:rFonts w:ascii="Times New Roman" w:eastAsia="Times New Roman" w:hAnsi="Times New Roman" w:cs="Times New Roman"/>
                <w:sz w:val="24"/>
                <w:szCs w:val="24"/>
                <w:lang w:eastAsia="ru-RU"/>
              </w:rPr>
              <w:t>Наименование правообладателя</w:t>
            </w:r>
          </w:p>
        </w:tc>
        <w:tc>
          <w:tcPr>
            <w:tcW w:w="1335" w:type="dxa"/>
            <w:vMerge w:val="restart"/>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rPr>
                <w:rFonts w:ascii="Times New Roman" w:eastAsia="Times New Roman" w:hAnsi="Times New Roman" w:cs="Times New Roman"/>
                <w:sz w:val="24"/>
                <w:szCs w:val="24"/>
                <w:lang w:eastAsia="ru-RU"/>
              </w:rPr>
            </w:pPr>
            <w:r w:rsidRPr="003F4BD7">
              <w:rPr>
                <w:rFonts w:ascii="Times New Roman" w:eastAsia="Times New Roman" w:hAnsi="Times New Roman" w:cs="Times New Roman"/>
                <w:sz w:val="24"/>
                <w:szCs w:val="24"/>
                <w:lang w:eastAsia="ru-RU"/>
              </w:rPr>
              <w:t>Наличие ограниченного вещного права на имущество</w:t>
            </w:r>
          </w:p>
        </w:tc>
        <w:tc>
          <w:tcPr>
            <w:tcW w:w="2100" w:type="dxa"/>
            <w:vMerge w:val="restart"/>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rPr>
                <w:rFonts w:ascii="Times New Roman" w:eastAsia="Times New Roman" w:hAnsi="Times New Roman" w:cs="Times New Roman"/>
                <w:sz w:val="24"/>
                <w:szCs w:val="24"/>
                <w:lang w:eastAsia="ru-RU"/>
              </w:rPr>
            </w:pPr>
            <w:r w:rsidRPr="003F4BD7">
              <w:rPr>
                <w:rFonts w:ascii="Times New Roman" w:eastAsia="Times New Roman" w:hAnsi="Times New Roman" w:cs="Times New Roman"/>
                <w:sz w:val="24"/>
                <w:szCs w:val="24"/>
                <w:lang w:eastAsia="ru-RU"/>
              </w:rPr>
              <w:t>ИНН правообладателя</w:t>
            </w:r>
          </w:p>
        </w:tc>
        <w:tc>
          <w:tcPr>
            <w:tcW w:w="1980" w:type="dxa"/>
            <w:vMerge w:val="restart"/>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rPr>
                <w:rFonts w:ascii="Times New Roman" w:eastAsia="Times New Roman" w:hAnsi="Times New Roman" w:cs="Times New Roman"/>
                <w:sz w:val="24"/>
                <w:szCs w:val="24"/>
                <w:lang w:eastAsia="ru-RU"/>
              </w:rPr>
            </w:pPr>
            <w:r w:rsidRPr="003F4BD7">
              <w:rPr>
                <w:rFonts w:ascii="Times New Roman" w:eastAsia="Times New Roman" w:hAnsi="Times New Roman" w:cs="Times New Roman"/>
                <w:sz w:val="24"/>
                <w:szCs w:val="24"/>
                <w:lang w:eastAsia="ru-RU"/>
              </w:rPr>
              <w:t>Контактный номер телефона</w:t>
            </w:r>
          </w:p>
        </w:tc>
        <w:tc>
          <w:tcPr>
            <w:tcW w:w="1680" w:type="dxa"/>
            <w:vMerge w:val="restart"/>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rPr>
                <w:rFonts w:ascii="Times New Roman" w:eastAsia="Times New Roman" w:hAnsi="Times New Roman" w:cs="Times New Roman"/>
                <w:sz w:val="24"/>
                <w:szCs w:val="24"/>
                <w:lang w:eastAsia="ru-RU"/>
              </w:rPr>
            </w:pPr>
            <w:r w:rsidRPr="003F4BD7">
              <w:rPr>
                <w:rFonts w:ascii="Times New Roman" w:eastAsia="Times New Roman" w:hAnsi="Times New Roman" w:cs="Times New Roman"/>
                <w:sz w:val="24"/>
                <w:szCs w:val="24"/>
                <w:lang w:eastAsia="ru-RU"/>
              </w:rPr>
              <w:t>Адрес электронной почты</w:t>
            </w:r>
          </w:p>
        </w:tc>
      </w:tr>
      <w:tr w:rsidR="00104F1A" w:rsidRPr="003F4BD7" w:rsidTr="00C26E9B">
        <w:trPr>
          <w:tblCellSpacing w:w="0" w:type="dxa"/>
        </w:trPr>
        <w:tc>
          <w:tcPr>
            <w:tcW w:w="2790" w:type="dxa"/>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rPr>
                <w:rFonts w:ascii="Times New Roman" w:eastAsia="Times New Roman" w:hAnsi="Times New Roman" w:cs="Times New Roman"/>
                <w:sz w:val="24"/>
                <w:szCs w:val="24"/>
                <w:lang w:eastAsia="ru-RU"/>
              </w:rPr>
            </w:pPr>
            <w:r w:rsidRPr="003F4BD7">
              <w:rPr>
                <w:rFonts w:ascii="Times New Roman" w:eastAsia="Times New Roman" w:hAnsi="Times New Roman" w:cs="Times New Roman"/>
                <w:sz w:val="24"/>
                <w:szCs w:val="24"/>
                <w:lang w:eastAsia="ru-RU"/>
              </w:rPr>
              <w:t>Наличие права аренды или права безвозмездного пользования на имущество </w:t>
            </w:r>
          </w:p>
        </w:tc>
        <w:tc>
          <w:tcPr>
            <w:tcW w:w="2715" w:type="dxa"/>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rPr>
                <w:rFonts w:ascii="Times New Roman" w:eastAsia="Times New Roman" w:hAnsi="Times New Roman" w:cs="Times New Roman"/>
                <w:sz w:val="24"/>
                <w:szCs w:val="24"/>
                <w:lang w:eastAsia="ru-RU"/>
              </w:rPr>
            </w:pPr>
            <w:r w:rsidRPr="003F4BD7">
              <w:rPr>
                <w:rFonts w:ascii="Times New Roman" w:eastAsia="Times New Roman" w:hAnsi="Times New Roman" w:cs="Times New Roman"/>
                <w:sz w:val="24"/>
                <w:szCs w:val="24"/>
                <w:lang w:eastAsia="ru-RU"/>
              </w:rPr>
              <w:t>Дата окончания срока действия договора (при наличии)</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rPr>
                <w:rFonts w:ascii="Times New Roman" w:eastAsia="Times New Roman" w:hAnsi="Times New Roman" w:cs="Times New Roman"/>
                <w:sz w:val="24"/>
                <w:szCs w:val="24"/>
                <w:lang w:eastAsia="ru-RU"/>
              </w:rPr>
            </w:pPr>
          </w:p>
        </w:tc>
      </w:tr>
      <w:tr w:rsidR="00104F1A" w:rsidRPr="003F4BD7" w:rsidTr="00C26E9B">
        <w:trPr>
          <w:tblCellSpacing w:w="0" w:type="dxa"/>
        </w:trPr>
        <w:tc>
          <w:tcPr>
            <w:tcW w:w="2790" w:type="dxa"/>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jc w:val="center"/>
              <w:rPr>
                <w:rFonts w:ascii="Times New Roman" w:eastAsia="Times New Roman" w:hAnsi="Times New Roman" w:cs="Times New Roman"/>
                <w:sz w:val="24"/>
                <w:szCs w:val="24"/>
                <w:lang w:eastAsia="ru-RU"/>
              </w:rPr>
            </w:pPr>
            <w:r w:rsidRPr="003F4BD7">
              <w:rPr>
                <w:rFonts w:ascii="Times New Roman" w:eastAsia="Times New Roman" w:hAnsi="Times New Roman" w:cs="Times New Roman"/>
                <w:sz w:val="24"/>
                <w:szCs w:val="24"/>
                <w:lang w:eastAsia="ru-RU"/>
              </w:rPr>
              <w:t>17</w:t>
            </w:r>
          </w:p>
        </w:tc>
        <w:tc>
          <w:tcPr>
            <w:tcW w:w="2715" w:type="dxa"/>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jc w:val="center"/>
              <w:rPr>
                <w:rFonts w:ascii="Times New Roman" w:eastAsia="Times New Roman" w:hAnsi="Times New Roman" w:cs="Times New Roman"/>
                <w:sz w:val="24"/>
                <w:szCs w:val="24"/>
                <w:lang w:eastAsia="ru-RU"/>
              </w:rPr>
            </w:pPr>
            <w:r w:rsidRPr="003F4BD7">
              <w:rPr>
                <w:rFonts w:ascii="Times New Roman" w:eastAsia="Times New Roman" w:hAnsi="Times New Roman" w:cs="Times New Roman"/>
                <w:sz w:val="24"/>
                <w:szCs w:val="24"/>
                <w:lang w:eastAsia="ru-RU"/>
              </w:rPr>
              <w:t>18</w:t>
            </w:r>
          </w:p>
        </w:tc>
        <w:tc>
          <w:tcPr>
            <w:tcW w:w="1725" w:type="dxa"/>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jc w:val="center"/>
              <w:rPr>
                <w:rFonts w:ascii="Times New Roman" w:eastAsia="Times New Roman" w:hAnsi="Times New Roman" w:cs="Times New Roman"/>
                <w:sz w:val="24"/>
                <w:szCs w:val="24"/>
                <w:lang w:eastAsia="ru-RU"/>
              </w:rPr>
            </w:pPr>
            <w:r w:rsidRPr="003F4BD7">
              <w:rPr>
                <w:rFonts w:ascii="Times New Roman" w:eastAsia="Times New Roman" w:hAnsi="Times New Roman" w:cs="Times New Roman"/>
                <w:sz w:val="24"/>
                <w:szCs w:val="24"/>
                <w:lang w:eastAsia="ru-RU"/>
              </w:rPr>
              <w:t>19</w:t>
            </w:r>
          </w:p>
        </w:tc>
        <w:tc>
          <w:tcPr>
            <w:tcW w:w="1335" w:type="dxa"/>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jc w:val="center"/>
              <w:rPr>
                <w:rFonts w:ascii="Times New Roman" w:eastAsia="Times New Roman" w:hAnsi="Times New Roman" w:cs="Times New Roman"/>
                <w:sz w:val="24"/>
                <w:szCs w:val="24"/>
                <w:lang w:eastAsia="ru-RU"/>
              </w:rPr>
            </w:pPr>
            <w:r w:rsidRPr="003F4BD7">
              <w:rPr>
                <w:rFonts w:ascii="Times New Roman" w:eastAsia="Times New Roman" w:hAnsi="Times New Roman" w:cs="Times New Roman"/>
                <w:sz w:val="24"/>
                <w:szCs w:val="24"/>
                <w:lang w:eastAsia="ru-RU"/>
              </w:rPr>
              <w:t>20</w:t>
            </w:r>
          </w:p>
        </w:tc>
        <w:tc>
          <w:tcPr>
            <w:tcW w:w="2100" w:type="dxa"/>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jc w:val="center"/>
              <w:rPr>
                <w:rFonts w:ascii="Times New Roman" w:eastAsia="Times New Roman" w:hAnsi="Times New Roman" w:cs="Times New Roman"/>
                <w:sz w:val="24"/>
                <w:szCs w:val="24"/>
                <w:lang w:eastAsia="ru-RU"/>
              </w:rPr>
            </w:pPr>
            <w:r w:rsidRPr="003F4BD7">
              <w:rPr>
                <w:rFonts w:ascii="Times New Roman" w:eastAsia="Times New Roman" w:hAnsi="Times New Roman" w:cs="Times New Roman"/>
                <w:sz w:val="24"/>
                <w:szCs w:val="24"/>
                <w:lang w:eastAsia="ru-RU"/>
              </w:rPr>
              <w:t>21</w:t>
            </w:r>
          </w:p>
        </w:tc>
        <w:tc>
          <w:tcPr>
            <w:tcW w:w="1980" w:type="dxa"/>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jc w:val="center"/>
              <w:rPr>
                <w:rFonts w:ascii="Times New Roman" w:eastAsia="Times New Roman" w:hAnsi="Times New Roman" w:cs="Times New Roman"/>
                <w:sz w:val="24"/>
                <w:szCs w:val="24"/>
                <w:lang w:eastAsia="ru-RU"/>
              </w:rPr>
            </w:pPr>
            <w:r w:rsidRPr="003F4BD7">
              <w:rPr>
                <w:rFonts w:ascii="Times New Roman" w:eastAsia="Times New Roman" w:hAnsi="Times New Roman" w:cs="Times New Roman"/>
                <w:sz w:val="24"/>
                <w:szCs w:val="24"/>
                <w:lang w:eastAsia="ru-RU"/>
              </w:rPr>
              <w:t>22</w:t>
            </w:r>
          </w:p>
        </w:tc>
        <w:tc>
          <w:tcPr>
            <w:tcW w:w="1680" w:type="dxa"/>
            <w:tcBorders>
              <w:top w:val="outset" w:sz="6" w:space="0" w:color="auto"/>
              <w:left w:val="outset" w:sz="6" w:space="0" w:color="auto"/>
              <w:bottom w:val="outset" w:sz="6" w:space="0" w:color="auto"/>
              <w:right w:val="outset" w:sz="6" w:space="0" w:color="auto"/>
            </w:tcBorders>
            <w:vAlign w:val="center"/>
            <w:hideMark/>
          </w:tcPr>
          <w:p w:rsidR="00104F1A" w:rsidRPr="003F4BD7" w:rsidRDefault="00104F1A" w:rsidP="00C26E9B">
            <w:pPr>
              <w:spacing w:after="0" w:line="240" w:lineRule="auto"/>
              <w:jc w:val="center"/>
              <w:rPr>
                <w:rFonts w:ascii="Times New Roman" w:eastAsia="Times New Roman" w:hAnsi="Times New Roman" w:cs="Times New Roman"/>
                <w:sz w:val="24"/>
                <w:szCs w:val="24"/>
                <w:lang w:eastAsia="ru-RU"/>
              </w:rPr>
            </w:pPr>
            <w:r w:rsidRPr="003F4BD7">
              <w:rPr>
                <w:rFonts w:ascii="Times New Roman" w:eastAsia="Times New Roman" w:hAnsi="Times New Roman" w:cs="Times New Roman"/>
                <w:sz w:val="24"/>
                <w:szCs w:val="24"/>
                <w:lang w:eastAsia="ru-RU"/>
              </w:rPr>
              <w:t>23</w:t>
            </w:r>
          </w:p>
        </w:tc>
      </w:tr>
    </w:tbl>
    <w:p w:rsidR="00104F1A" w:rsidRDefault="00104F1A" w:rsidP="00104F1A">
      <w:pPr>
        <w:shd w:val="clear" w:color="auto" w:fill="FFFFFF"/>
        <w:spacing w:after="0" w:line="240" w:lineRule="auto"/>
        <w:jc w:val="right"/>
        <w:rPr>
          <w:rFonts w:ascii="Tahoma" w:eastAsia="Times New Roman" w:hAnsi="Tahoma" w:cs="Tahoma"/>
          <w:color w:val="000000"/>
          <w:sz w:val="18"/>
          <w:szCs w:val="18"/>
          <w:lang w:eastAsia="ru-RU"/>
        </w:rPr>
        <w:sectPr w:rsidR="00104F1A" w:rsidSect="00161F24">
          <w:pgSz w:w="16838" w:h="11906" w:orient="landscape"/>
          <w:pgMar w:top="1134" w:right="1134" w:bottom="851" w:left="1134" w:header="709" w:footer="709" w:gutter="0"/>
          <w:cols w:space="708"/>
          <w:docGrid w:linePitch="360"/>
        </w:sectPr>
      </w:pPr>
    </w:p>
    <w:p w:rsidR="00104F1A" w:rsidRPr="003F4BD7"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Приложение № 3</w:t>
      </w:r>
    </w:p>
    <w:p w:rsidR="00104F1A" w:rsidRPr="003F4BD7"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 </w:t>
      </w:r>
    </w:p>
    <w:p w:rsidR="00104F1A" w:rsidRPr="003F4BD7"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Утверждены </w:t>
      </w:r>
    </w:p>
    <w:p w:rsidR="00104F1A" w:rsidRPr="003F4BD7"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Постановлением  Администрации</w:t>
      </w:r>
    </w:p>
    <w:p w:rsidR="00104F1A" w:rsidRPr="003F4BD7" w:rsidRDefault="00104F1A" w:rsidP="00104F1A">
      <w:pPr>
        <w:shd w:val="clear" w:color="auto" w:fill="FFFFFF"/>
        <w:spacing w:after="0" w:line="240" w:lineRule="auto"/>
        <w:jc w:val="right"/>
        <w:rPr>
          <w:rFonts w:ascii="Times New Roman" w:eastAsia="Times New Roman" w:hAnsi="Times New Roman" w:cs="Times New Roman"/>
          <w:color w:val="000000"/>
          <w:sz w:val="28"/>
          <w:szCs w:val="28"/>
          <w:lang w:eastAsia="ru-RU"/>
        </w:rPr>
      </w:pPr>
      <w:proofErr w:type="spellStart"/>
      <w:r>
        <w:rPr>
          <w:rFonts w:ascii="Times New Roman" w:eastAsia="Times New Roman" w:hAnsi="Times New Roman" w:cs="Times New Roman"/>
          <w:color w:val="000000"/>
          <w:sz w:val="28"/>
          <w:szCs w:val="28"/>
          <w:lang w:eastAsia="ru-RU"/>
        </w:rPr>
        <w:t>Блюдчанского</w:t>
      </w:r>
      <w:proofErr w:type="spellEnd"/>
      <w:r w:rsidRPr="00C96324">
        <w:rPr>
          <w:rFonts w:ascii="Times New Roman" w:eastAsia="Times New Roman" w:hAnsi="Times New Roman" w:cs="Times New Roman"/>
          <w:color w:val="000000"/>
          <w:sz w:val="28"/>
          <w:szCs w:val="28"/>
          <w:lang w:eastAsia="ru-RU"/>
        </w:rPr>
        <w:t xml:space="preserve"> сельсовета </w:t>
      </w:r>
      <w:proofErr w:type="spellStart"/>
      <w:r w:rsidRPr="00C96324">
        <w:rPr>
          <w:rFonts w:ascii="Times New Roman" w:eastAsia="Times New Roman" w:hAnsi="Times New Roman" w:cs="Times New Roman"/>
          <w:color w:val="000000"/>
          <w:sz w:val="28"/>
          <w:szCs w:val="28"/>
          <w:lang w:eastAsia="ru-RU"/>
        </w:rPr>
        <w:t>Чановского</w:t>
      </w:r>
      <w:proofErr w:type="spellEnd"/>
      <w:r w:rsidRPr="00C96324">
        <w:rPr>
          <w:rFonts w:ascii="Times New Roman" w:eastAsia="Times New Roman" w:hAnsi="Times New Roman" w:cs="Times New Roman"/>
          <w:color w:val="000000"/>
          <w:sz w:val="28"/>
          <w:szCs w:val="28"/>
          <w:lang w:eastAsia="ru-RU"/>
        </w:rPr>
        <w:t xml:space="preserve"> района Новосибирской области</w:t>
      </w:r>
      <w:r w:rsidRPr="003F4BD7">
        <w:rPr>
          <w:rFonts w:ascii="Times New Roman" w:eastAsia="Times New Roman" w:hAnsi="Times New Roman" w:cs="Times New Roman"/>
          <w:color w:val="000000"/>
          <w:sz w:val="28"/>
          <w:szCs w:val="28"/>
          <w:lang w:eastAsia="ru-RU"/>
        </w:rPr>
        <w:t xml:space="preserve"> от   </w:t>
      </w:r>
      <w:proofErr w:type="gramStart"/>
      <w:r w:rsidRPr="003F4BD7">
        <w:rPr>
          <w:rFonts w:ascii="Times New Roman" w:eastAsia="Times New Roman" w:hAnsi="Times New Roman" w:cs="Times New Roman"/>
          <w:color w:val="000000"/>
          <w:sz w:val="28"/>
          <w:szCs w:val="28"/>
          <w:lang w:eastAsia="ru-RU"/>
        </w:rPr>
        <w:t>г</w:t>
      </w:r>
      <w:proofErr w:type="gramEnd"/>
      <w:r w:rsidRPr="003F4BD7">
        <w:rPr>
          <w:rFonts w:ascii="Times New Roman" w:eastAsia="Times New Roman" w:hAnsi="Times New Roman" w:cs="Times New Roman"/>
          <w:color w:val="000000"/>
          <w:sz w:val="28"/>
          <w:szCs w:val="28"/>
          <w:lang w:eastAsia="ru-RU"/>
        </w:rPr>
        <w:t xml:space="preserve">. № </w:t>
      </w:r>
    </w:p>
    <w:p w:rsidR="00104F1A" w:rsidRPr="003F4BD7" w:rsidRDefault="00104F1A" w:rsidP="00104F1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8"/>
          <w:szCs w:val="28"/>
          <w:lang w:eastAsia="ru-RU"/>
        </w:rPr>
      </w:pPr>
    </w:p>
    <w:p w:rsidR="00104F1A" w:rsidRDefault="00104F1A" w:rsidP="00104F1A">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C83D06">
        <w:rPr>
          <w:rFonts w:ascii="Times New Roman" w:eastAsia="Times New Roman" w:hAnsi="Times New Roman" w:cs="Times New Roman"/>
          <w:b/>
          <w:bCs/>
          <w:color w:val="000000"/>
          <w:sz w:val="28"/>
          <w:szCs w:val="28"/>
          <w:lang w:eastAsia="ru-RU"/>
        </w:rPr>
        <w:t xml:space="preserve">ВИДЫ МУНИЦИПАЛЬНОГО ИМУЩЕСТВА, КОТОРОЕ  ИСПОЛЬЗУЕТСЯ ДЛЯ ФОРМИРОВАНИЯ ПЕРЕЧНЯ  МУНИЦИПАЛЬНОГО ИМУЩЕСТВА </w:t>
      </w:r>
      <w:r>
        <w:rPr>
          <w:rFonts w:ascii="Times New Roman" w:eastAsia="Times New Roman" w:hAnsi="Times New Roman" w:cs="Times New Roman"/>
          <w:b/>
          <w:bCs/>
          <w:color w:val="000000"/>
          <w:sz w:val="28"/>
          <w:szCs w:val="28"/>
          <w:lang w:eastAsia="ru-RU"/>
        </w:rPr>
        <w:t>БЛЮДЧАНСКОГО</w:t>
      </w:r>
      <w:r w:rsidRPr="00C83D06">
        <w:rPr>
          <w:rFonts w:ascii="Times New Roman" w:eastAsia="Times New Roman" w:hAnsi="Times New Roman" w:cs="Times New Roman"/>
          <w:b/>
          <w:bCs/>
          <w:color w:val="000000"/>
          <w:sz w:val="28"/>
          <w:szCs w:val="28"/>
          <w:lang w:eastAsia="ru-RU"/>
        </w:rPr>
        <w:t xml:space="preserve"> СЕЛЬСОВЕТА ЧАНОВСКОГО РАЙОНА НОВОСИБИРСКОЙ ОБЛАСТИ,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104F1A" w:rsidRDefault="00104F1A" w:rsidP="00104F1A">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104F1A" w:rsidRPr="003F4BD7" w:rsidRDefault="00104F1A" w:rsidP="00104F1A">
      <w:pPr>
        <w:shd w:val="clear" w:color="auto" w:fill="FFFFFF"/>
        <w:spacing w:after="0" w:line="240" w:lineRule="auto"/>
        <w:jc w:val="center"/>
        <w:rPr>
          <w:rFonts w:ascii="Times New Roman" w:eastAsia="Times New Roman" w:hAnsi="Times New Roman" w:cs="Times New Roman"/>
          <w:color w:val="000000"/>
          <w:sz w:val="28"/>
          <w:szCs w:val="28"/>
          <w:lang w:eastAsia="ru-RU"/>
        </w:rPr>
      </w:pPr>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1. Движимое имущество: оборудование, машины, механизмы, установки, инвентарь, инструменты, пригодные к эксплуатации по назначению с учетом их технического состояния, экономических характеристик и морального износа, срок службы которых превышает пять лет.</w:t>
      </w:r>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2. Объекты недвижимого имущества, подключенные к сетям инженерно-технического обеспечения и имеющие доступ к объектам транспортной инфраструктуры.</w:t>
      </w:r>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3. Имущество, переданное субъекту малого и среднего предпринимательства по договору аренды, срок действия которого составляет не менее пяти лет.</w:t>
      </w:r>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4. Земельные участки, в том числе из земель сельскохозяйственного назначения, размеры которых соответствуют предельным размерам, определенным в соответствии со статьей 11</w:t>
      </w:r>
      <w:r w:rsidRPr="003F4BD7">
        <w:rPr>
          <w:rFonts w:ascii="Times New Roman" w:eastAsia="Times New Roman" w:hAnsi="Times New Roman" w:cs="Times New Roman"/>
          <w:color w:val="000000"/>
          <w:sz w:val="28"/>
          <w:szCs w:val="28"/>
          <w:vertAlign w:val="superscript"/>
          <w:lang w:eastAsia="ru-RU"/>
        </w:rPr>
        <w:t>9</w:t>
      </w:r>
      <w:r w:rsidRPr="003F4BD7">
        <w:rPr>
          <w:rFonts w:ascii="Times New Roman" w:eastAsia="Times New Roman" w:hAnsi="Times New Roman" w:cs="Times New Roman"/>
          <w:color w:val="000000"/>
          <w:sz w:val="28"/>
          <w:szCs w:val="28"/>
          <w:lang w:eastAsia="ru-RU"/>
        </w:rPr>
        <w:t> Земельного кодекса Российской Федерации, в том числе предназначенные для реализации инвестиционных проектов в соответствии с законодательством Российской Федерации об инвестиционной деятельности.</w:t>
      </w:r>
    </w:p>
    <w:p w:rsidR="00104F1A" w:rsidRPr="003F4BD7" w:rsidRDefault="00104F1A" w:rsidP="00104F1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F4BD7">
        <w:rPr>
          <w:rFonts w:ascii="Times New Roman" w:eastAsia="Times New Roman" w:hAnsi="Times New Roman" w:cs="Times New Roman"/>
          <w:color w:val="000000"/>
          <w:sz w:val="28"/>
          <w:szCs w:val="28"/>
          <w:lang w:eastAsia="ru-RU"/>
        </w:rPr>
        <w:t>5. Здания, строения и сооружения, подлежащие ремонту и реконструкции, объекты незавершенного строительства, а также объекты недвижимого имущества, не подключенные к сетям инженерно-технического обеспечения и не имеющие доступа к объектам транспортной инфраструктуры.</w:t>
      </w:r>
    </w:p>
    <w:p w:rsidR="00104F1A" w:rsidRPr="00C83D06" w:rsidRDefault="00104F1A" w:rsidP="00104F1A">
      <w:pPr>
        <w:ind w:firstLine="709"/>
        <w:jc w:val="both"/>
        <w:rPr>
          <w:rFonts w:ascii="Times New Roman" w:hAnsi="Times New Roman" w:cs="Times New Roman"/>
          <w:sz w:val="28"/>
          <w:szCs w:val="28"/>
        </w:rPr>
      </w:pPr>
    </w:p>
    <w:p w:rsidR="00F12C76" w:rsidRDefault="00F12C76" w:rsidP="006C0B77">
      <w:pPr>
        <w:spacing w:after="0"/>
        <w:ind w:firstLine="709"/>
        <w:jc w:val="both"/>
      </w:pPr>
    </w:p>
    <w:sectPr w:rsidR="00F12C76" w:rsidSect="00C83D06">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rsids>
    <w:rsidRoot w:val="00104F1A"/>
    <w:rsid w:val="00070F42"/>
    <w:rsid w:val="000B5BBC"/>
    <w:rsid w:val="00104F1A"/>
    <w:rsid w:val="00437A83"/>
    <w:rsid w:val="00490D10"/>
    <w:rsid w:val="004E4007"/>
    <w:rsid w:val="00623E3C"/>
    <w:rsid w:val="006C0B77"/>
    <w:rsid w:val="007C6DD5"/>
    <w:rsid w:val="008242FF"/>
    <w:rsid w:val="00864549"/>
    <w:rsid w:val="00870751"/>
    <w:rsid w:val="00893505"/>
    <w:rsid w:val="00922C48"/>
    <w:rsid w:val="009D6BE8"/>
    <w:rsid w:val="00A7132C"/>
    <w:rsid w:val="00B13473"/>
    <w:rsid w:val="00B915B7"/>
    <w:rsid w:val="00C20BC9"/>
    <w:rsid w:val="00D311E0"/>
    <w:rsid w:val="00E07E60"/>
    <w:rsid w:val="00E34D35"/>
    <w:rsid w:val="00E4293F"/>
    <w:rsid w:val="00EA59DF"/>
    <w:rsid w:val="00EE4070"/>
    <w:rsid w:val="00F12C76"/>
    <w:rsid w:val="00F52FA3"/>
    <w:rsid w:val="00F547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4F1A"/>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04F1A"/>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4BF76796F587D25AA7439EAE588525A5367750ABAFEDD25E0AACE9B36DxCe0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3529</Words>
  <Characters>20121</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dcterms:created xsi:type="dcterms:W3CDTF">2020-12-11T04:17:00Z</dcterms:created>
  <dcterms:modified xsi:type="dcterms:W3CDTF">2020-12-11T04:17:00Z</dcterms:modified>
</cp:coreProperties>
</file>