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555" w:rsidRDefault="00773555" w:rsidP="00D40767">
      <w:pPr>
        <w:shd w:val="clear" w:color="auto" w:fill="FFFFFF"/>
        <w:spacing w:before="5"/>
        <w:ind w:right="539"/>
        <w:contextualSpacing/>
        <w:jc w:val="center"/>
        <w:rPr>
          <w:rFonts w:ascii="Times New Roman" w:hAnsi="Times New Roman" w:cs="Times New Roman"/>
          <w:b/>
          <w:color w:val="000000"/>
          <w:spacing w:val="-2"/>
          <w:sz w:val="28"/>
          <w:szCs w:val="28"/>
        </w:rPr>
      </w:pPr>
    </w:p>
    <w:p w:rsidR="00D40767" w:rsidRPr="00D40767" w:rsidRDefault="00D40767" w:rsidP="00D40767">
      <w:pPr>
        <w:shd w:val="clear" w:color="auto" w:fill="FFFFFF"/>
        <w:spacing w:before="5"/>
        <w:ind w:right="539"/>
        <w:contextualSpacing/>
        <w:jc w:val="center"/>
        <w:rPr>
          <w:rFonts w:ascii="Times New Roman" w:hAnsi="Times New Roman" w:cs="Times New Roman"/>
          <w:b/>
          <w:color w:val="000000"/>
          <w:spacing w:val="-2"/>
          <w:sz w:val="28"/>
          <w:szCs w:val="28"/>
        </w:rPr>
      </w:pPr>
      <w:r w:rsidRPr="00D40767">
        <w:rPr>
          <w:rFonts w:ascii="Times New Roman" w:hAnsi="Times New Roman" w:cs="Times New Roman"/>
          <w:b/>
          <w:color w:val="000000"/>
          <w:spacing w:val="-2"/>
          <w:sz w:val="28"/>
          <w:szCs w:val="28"/>
        </w:rPr>
        <w:t>СОВЕТ ДЕПУТАТОВ</w:t>
      </w:r>
    </w:p>
    <w:p w:rsidR="00D40767" w:rsidRPr="00D40767" w:rsidRDefault="00D40767" w:rsidP="00D40767">
      <w:pPr>
        <w:shd w:val="clear" w:color="auto" w:fill="FFFFFF"/>
        <w:spacing w:before="5"/>
        <w:ind w:right="539"/>
        <w:contextualSpacing/>
        <w:jc w:val="center"/>
        <w:rPr>
          <w:rFonts w:ascii="Times New Roman" w:hAnsi="Times New Roman" w:cs="Times New Roman"/>
          <w:b/>
          <w:sz w:val="28"/>
          <w:szCs w:val="28"/>
        </w:rPr>
      </w:pPr>
      <w:r w:rsidRPr="00D40767">
        <w:rPr>
          <w:rFonts w:ascii="Times New Roman" w:hAnsi="Times New Roman" w:cs="Times New Roman"/>
          <w:b/>
          <w:color w:val="000000"/>
          <w:spacing w:val="-2"/>
          <w:sz w:val="28"/>
          <w:szCs w:val="28"/>
        </w:rPr>
        <w:t>БЛЮДЧАНСКОГО  СЕЛЬСОВЕТА  ЧАНОВСКОГО РАЙОНА НОВОСИБИРСКОЙ ОБЛАСТИ</w:t>
      </w:r>
    </w:p>
    <w:p w:rsidR="00D40767" w:rsidRPr="00D40767" w:rsidRDefault="00D40767" w:rsidP="00D40767">
      <w:pPr>
        <w:shd w:val="clear" w:color="auto" w:fill="FFFFFF"/>
        <w:spacing w:before="5"/>
        <w:ind w:right="539"/>
        <w:contextualSpacing/>
        <w:jc w:val="center"/>
        <w:rPr>
          <w:rFonts w:ascii="Times New Roman" w:hAnsi="Times New Roman" w:cs="Times New Roman"/>
          <w:b/>
          <w:color w:val="000000"/>
          <w:spacing w:val="-1"/>
          <w:sz w:val="28"/>
          <w:szCs w:val="28"/>
        </w:rPr>
      </w:pPr>
      <w:r w:rsidRPr="00D40767">
        <w:rPr>
          <w:rFonts w:ascii="Times New Roman" w:hAnsi="Times New Roman" w:cs="Times New Roman"/>
          <w:b/>
          <w:sz w:val="28"/>
          <w:szCs w:val="28"/>
        </w:rPr>
        <w:t xml:space="preserve">пятого </w:t>
      </w:r>
      <w:r w:rsidRPr="00D40767">
        <w:rPr>
          <w:rFonts w:ascii="Times New Roman" w:hAnsi="Times New Roman" w:cs="Times New Roman"/>
          <w:b/>
          <w:color w:val="000000"/>
          <w:spacing w:val="-1"/>
          <w:sz w:val="28"/>
          <w:szCs w:val="28"/>
        </w:rPr>
        <w:t xml:space="preserve"> созыва</w:t>
      </w:r>
    </w:p>
    <w:p w:rsidR="00D40767" w:rsidRPr="00D40767" w:rsidRDefault="00D40767" w:rsidP="00D40767">
      <w:pPr>
        <w:shd w:val="clear" w:color="auto" w:fill="FFFFFF"/>
        <w:spacing w:before="5"/>
        <w:ind w:right="539"/>
        <w:contextualSpacing/>
        <w:jc w:val="center"/>
        <w:rPr>
          <w:rFonts w:ascii="Times New Roman" w:hAnsi="Times New Roman" w:cs="Times New Roman"/>
          <w:b/>
          <w:sz w:val="28"/>
          <w:szCs w:val="28"/>
        </w:rPr>
      </w:pPr>
    </w:p>
    <w:p w:rsidR="00D40767" w:rsidRPr="00D40767" w:rsidRDefault="00D40767" w:rsidP="00D40767">
      <w:pPr>
        <w:shd w:val="clear" w:color="auto" w:fill="FFFFFF"/>
        <w:spacing w:before="317"/>
        <w:ind w:left="10"/>
        <w:contextualSpacing/>
        <w:jc w:val="center"/>
        <w:rPr>
          <w:rFonts w:ascii="Times New Roman" w:hAnsi="Times New Roman" w:cs="Times New Roman"/>
          <w:b/>
          <w:color w:val="000000"/>
          <w:spacing w:val="-2"/>
          <w:sz w:val="28"/>
          <w:szCs w:val="28"/>
        </w:rPr>
      </w:pPr>
      <w:r w:rsidRPr="00D40767">
        <w:rPr>
          <w:rFonts w:ascii="Times New Roman" w:hAnsi="Times New Roman" w:cs="Times New Roman"/>
          <w:b/>
          <w:color w:val="000000"/>
          <w:spacing w:val="-2"/>
          <w:sz w:val="28"/>
          <w:szCs w:val="28"/>
        </w:rPr>
        <w:t>РЕШЕНИЕ</w:t>
      </w:r>
    </w:p>
    <w:p w:rsidR="00D40767" w:rsidRPr="00D40767" w:rsidRDefault="00EB02F7" w:rsidP="00D40767">
      <w:pPr>
        <w:shd w:val="clear" w:color="auto" w:fill="FFFFFF"/>
        <w:ind w:left="14"/>
        <w:contextualSpacing/>
        <w:jc w:val="center"/>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 xml:space="preserve">Пятидесятой </w:t>
      </w:r>
      <w:r w:rsidR="00D40767" w:rsidRPr="00D40767">
        <w:rPr>
          <w:rFonts w:ascii="Times New Roman" w:hAnsi="Times New Roman" w:cs="Times New Roman"/>
          <w:color w:val="000000"/>
          <w:spacing w:val="-1"/>
          <w:sz w:val="28"/>
          <w:szCs w:val="28"/>
        </w:rPr>
        <w:t>сессии</w:t>
      </w:r>
    </w:p>
    <w:p w:rsidR="00D40767" w:rsidRPr="00D40767" w:rsidRDefault="00D40767" w:rsidP="00D40767">
      <w:pPr>
        <w:shd w:val="clear" w:color="auto" w:fill="FFFFFF"/>
        <w:tabs>
          <w:tab w:val="left" w:pos="4176"/>
          <w:tab w:val="left" w:pos="8419"/>
          <w:tab w:val="left" w:leader="underscore" w:pos="9389"/>
        </w:tabs>
        <w:spacing w:before="317"/>
        <w:ind w:left="29"/>
        <w:contextualSpacing/>
        <w:rPr>
          <w:rFonts w:ascii="Times New Roman" w:hAnsi="Times New Roman" w:cs="Times New Roman"/>
          <w:sz w:val="28"/>
          <w:szCs w:val="28"/>
        </w:rPr>
      </w:pPr>
    </w:p>
    <w:p w:rsidR="00D40767" w:rsidRPr="00D40767" w:rsidRDefault="00606408" w:rsidP="00D40767">
      <w:pPr>
        <w:shd w:val="clear" w:color="auto" w:fill="FFFFFF"/>
        <w:tabs>
          <w:tab w:val="left" w:pos="4176"/>
          <w:tab w:val="left" w:pos="8419"/>
          <w:tab w:val="left" w:leader="underscore" w:pos="9389"/>
        </w:tabs>
        <w:spacing w:before="317"/>
        <w:ind w:left="29"/>
        <w:contextualSpacing/>
        <w:rPr>
          <w:rFonts w:ascii="Times New Roman" w:hAnsi="Times New Roman" w:cs="Times New Roman"/>
          <w:color w:val="000000"/>
          <w:sz w:val="28"/>
          <w:szCs w:val="28"/>
        </w:rPr>
      </w:pPr>
      <w:r>
        <w:rPr>
          <w:rFonts w:ascii="Times New Roman" w:hAnsi="Times New Roman" w:cs="Times New Roman"/>
          <w:color w:val="000000"/>
          <w:spacing w:val="-1"/>
          <w:sz w:val="28"/>
          <w:szCs w:val="28"/>
        </w:rPr>
        <w:t>27</w:t>
      </w:r>
      <w:r w:rsidR="00D40767" w:rsidRPr="00D40767">
        <w:rPr>
          <w:rFonts w:ascii="Times New Roman" w:hAnsi="Times New Roman" w:cs="Times New Roman"/>
          <w:color w:val="000000"/>
          <w:spacing w:val="-1"/>
          <w:sz w:val="28"/>
          <w:szCs w:val="28"/>
        </w:rPr>
        <w:t>.</w:t>
      </w:r>
      <w:r>
        <w:rPr>
          <w:rFonts w:ascii="Times New Roman" w:hAnsi="Times New Roman" w:cs="Times New Roman"/>
          <w:color w:val="000000"/>
          <w:spacing w:val="-1"/>
          <w:sz w:val="28"/>
          <w:szCs w:val="28"/>
        </w:rPr>
        <w:t>11.</w:t>
      </w:r>
      <w:r w:rsidR="00D40767" w:rsidRPr="00D40767">
        <w:rPr>
          <w:rFonts w:ascii="Times New Roman" w:hAnsi="Times New Roman" w:cs="Times New Roman"/>
          <w:color w:val="000000"/>
          <w:spacing w:val="-1"/>
          <w:sz w:val="28"/>
          <w:szCs w:val="28"/>
        </w:rPr>
        <w:t>2019</w:t>
      </w:r>
      <w:r w:rsidR="00D40767" w:rsidRPr="00D40767">
        <w:rPr>
          <w:rFonts w:ascii="Times New Roman" w:hAnsi="Times New Roman" w:cs="Times New Roman"/>
          <w:color w:val="000000"/>
          <w:sz w:val="28"/>
          <w:szCs w:val="28"/>
        </w:rPr>
        <w:t xml:space="preserve">                                       </w:t>
      </w:r>
      <w:proofErr w:type="spellStart"/>
      <w:r w:rsidR="00D40767" w:rsidRPr="00D40767">
        <w:rPr>
          <w:rFonts w:ascii="Times New Roman" w:hAnsi="Times New Roman" w:cs="Times New Roman"/>
          <w:color w:val="000000"/>
          <w:sz w:val="28"/>
          <w:szCs w:val="28"/>
        </w:rPr>
        <w:t>с</w:t>
      </w:r>
      <w:proofErr w:type="gramStart"/>
      <w:r w:rsidR="00D40767" w:rsidRPr="00D40767">
        <w:rPr>
          <w:rFonts w:ascii="Times New Roman" w:hAnsi="Times New Roman" w:cs="Times New Roman"/>
          <w:color w:val="000000"/>
          <w:sz w:val="28"/>
          <w:szCs w:val="28"/>
        </w:rPr>
        <w:t>.Б</w:t>
      </w:r>
      <w:proofErr w:type="gramEnd"/>
      <w:r w:rsidR="00D40767" w:rsidRPr="00D40767">
        <w:rPr>
          <w:rFonts w:ascii="Times New Roman" w:hAnsi="Times New Roman" w:cs="Times New Roman"/>
          <w:color w:val="000000"/>
          <w:sz w:val="28"/>
          <w:szCs w:val="28"/>
        </w:rPr>
        <w:t>людчанское</w:t>
      </w:r>
      <w:proofErr w:type="spellEnd"/>
      <w:r w:rsidR="00D40767" w:rsidRPr="00D40767">
        <w:rPr>
          <w:rFonts w:ascii="Times New Roman" w:hAnsi="Times New Roman" w:cs="Times New Roman"/>
          <w:color w:val="000000"/>
          <w:sz w:val="28"/>
          <w:szCs w:val="28"/>
        </w:rPr>
        <w:t xml:space="preserve">                                        № </w:t>
      </w:r>
      <w:r w:rsidR="00CE50CE">
        <w:rPr>
          <w:rFonts w:ascii="Times New Roman" w:hAnsi="Times New Roman" w:cs="Times New Roman"/>
          <w:color w:val="000000"/>
          <w:sz w:val="28"/>
          <w:szCs w:val="28"/>
        </w:rPr>
        <w:t>1</w:t>
      </w:r>
      <w:r w:rsidR="00035EB1">
        <w:rPr>
          <w:rFonts w:ascii="Times New Roman" w:hAnsi="Times New Roman" w:cs="Times New Roman"/>
          <w:color w:val="000000"/>
          <w:sz w:val="28"/>
          <w:szCs w:val="28"/>
        </w:rPr>
        <w:t>62</w:t>
      </w:r>
    </w:p>
    <w:p w:rsidR="00D40767" w:rsidRPr="00BB2FF2" w:rsidRDefault="00D40767" w:rsidP="00BB2FF2">
      <w:pPr>
        <w:rPr>
          <w:rFonts w:ascii="Times New Roman" w:hAnsi="Times New Roman" w:cs="Times New Roman"/>
          <w:szCs w:val="28"/>
        </w:rPr>
      </w:pPr>
      <w:r w:rsidRPr="00D40767">
        <w:rPr>
          <w:rFonts w:ascii="Times New Roman" w:hAnsi="Times New Roman" w:cs="Times New Roman"/>
          <w:sz w:val="28"/>
          <w:szCs w:val="28"/>
        </w:rPr>
        <w:t xml:space="preserve">                                 </w:t>
      </w:r>
    </w:p>
    <w:p w:rsidR="00BB2FF2" w:rsidRPr="00CE5B33" w:rsidRDefault="00BB2FF2" w:rsidP="00BB2FF2">
      <w:pPr>
        <w:spacing w:after="0" w:line="240" w:lineRule="auto"/>
        <w:jc w:val="center"/>
        <w:rPr>
          <w:rFonts w:ascii="Times New Roman" w:hAnsi="Times New Roman"/>
          <w:sz w:val="28"/>
          <w:szCs w:val="28"/>
        </w:rPr>
      </w:pPr>
      <w:r>
        <w:rPr>
          <w:rFonts w:ascii="Times New Roman" w:hAnsi="Times New Roman"/>
          <w:sz w:val="28"/>
          <w:szCs w:val="28"/>
        </w:rPr>
        <w:t>Об утверждении П</w:t>
      </w:r>
      <w:r w:rsidRPr="00CE5B33">
        <w:rPr>
          <w:rFonts w:ascii="Times New Roman" w:hAnsi="Times New Roman"/>
          <w:sz w:val="28"/>
          <w:szCs w:val="28"/>
        </w:rPr>
        <w:t xml:space="preserve">равил благоустройства территории </w:t>
      </w:r>
      <w:proofErr w:type="spellStart"/>
      <w:r>
        <w:rPr>
          <w:rFonts w:ascii="Times New Roman" w:hAnsi="Times New Roman"/>
          <w:sz w:val="28"/>
          <w:szCs w:val="28"/>
        </w:rPr>
        <w:t>Блюдчанского</w:t>
      </w:r>
      <w:proofErr w:type="spellEnd"/>
      <w:r>
        <w:rPr>
          <w:rFonts w:ascii="Times New Roman" w:hAnsi="Times New Roman"/>
          <w:sz w:val="28"/>
          <w:szCs w:val="28"/>
        </w:rPr>
        <w:t xml:space="preserve"> </w:t>
      </w:r>
      <w:r w:rsidRPr="00CE5B33">
        <w:rPr>
          <w:rFonts w:ascii="Times New Roman" w:hAnsi="Times New Roman"/>
          <w:sz w:val="28"/>
          <w:szCs w:val="28"/>
        </w:rPr>
        <w:t xml:space="preserve">сельсовета </w:t>
      </w:r>
      <w:proofErr w:type="spellStart"/>
      <w:r w:rsidRPr="00CE5B33">
        <w:rPr>
          <w:rFonts w:ascii="Times New Roman" w:hAnsi="Times New Roman"/>
          <w:sz w:val="28"/>
          <w:szCs w:val="28"/>
        </w:rPr>
        <w:t>Чановского</w:t>
      </w:r>
      <w:proofErr w:type="spellEnd"/>
      <w:r w:rsidRPr="00CE5B33">
        <w:rPr>
          <w:rFonts w:ascii="Times New Roman" w:hAnsi="Times New Roman"/>
          <w:sz w:val="28"/>
          <w:szCs w:val="28"/>
        </w:rPr>
        <w:t xml:space="preserve"> района Новосибирской области</w:t>
      </w:r>
    </w:p>
    <w:p w:rsidR="00BB2FF2" w:rsidRDefault="00BB2FF2" w:rsidP="00BB2FF2">
      <w:pPr>
        <w:spacing w:after="0" w:line="240" w:lineRule="auto"/>
        <w:jc w:val="both"/>
        <w:rPr>
          <w:rFonts w:ascii="Times New Roman" w:hAnsi="Times New Roman"/>
          <w:sz w:val="28"/>
          <w:szCs w:val="28"/>
        </w:rPr>
      </w:pPr>
    </w:p>
    <w:p w:rsidR="00BB2FF2" w:rsidRPr="00CE5B33" w:rsidRDefault="00BB2FF2" w:rsidP="00BB2FF2">
      <w:pPr>
        <w:spacing w:after="0" w:line="240" w:lineRule="auto"/>
        <w:jc w:val="both"/>
        <w:rPr>
          <w:rFonts w:ascii="Times New Roman" w:hAnsi="Times New Roman"/>
          <w:sz w:val="28"/>
          <w:szCs w:val="28"/>
        </w:rPr>
      </w:pPr>
    </w:p>
    <w:p w:rsidR="00BB2FF2" w:rsidRPr="00CE5B33" w:rsidRDefault="00BB2FF2" w:rsidP="00BB2FF2">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sz w:val="28"/>
          <w:szCs w:val="28"/>
        </w:rPr>
      </w:pPr>
      <w:proofErr w:type="gramStart"/>
      <w:r w:rsidRPr="00CE5B33">
        <w:rPr>
          <w:rFonts w:ascii="Times New Roman" w:hAnsi="Times New Roman"/>
          <w:sz w:val="28"/>
          <w:szCs w:val="28"/>
        </w:rPr>
        <w:t>В соответствии с Федеральным законом № 131-ФЗ от 06.10.2003 года «Об общих принципах организации местного самоуправления в Российской федерации», Федеральным законом от 30.03.1999 года № 52-ФЗ «О санитарно-эпидемиологическом благополучии населения», Федеральным законом от 10 января 2002 г. № 7-ФЗ «Об охране окружающей среды»,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w:t>
      </w:r>
      <w:proofErr w:type="gramEnd"/>
      <w:r w:rsidRPr="00CE5B33">
        <w:rPr>
          <w:rFonts w:ascii="Times New Roman" w:hAnsi="Times New Roman"/>
          <w:sz w:val="28"/>
          <w:szCs w:val="28"/>
        </w:rPr>
        <w:t xml:space="preserve"> № 711/</w:t>
      </w:r>
      <w:proofErr w:type="spellStart"/>
      <w:proofErr w:type="gramStart"/>
      <w:r w:rsidRPr="00CE5B33">
        <w:rPr>
          <w:rFonts w:ascii="Times New Roman" w:hAnsi="Times New Roman"/>
          <w:sz w:val="28"/>
          <w:szCs w:val="28"/>
        </w:rPr>
        <w:t>пр</w:t>
      </w:r>
      <w:proofErr w:type="spellEnd"/>
      <w:proofErr w:type="gramEnd"/>
      <w:r w:rsidRPr="00CE5B33">
        <w:rPr>
          <w:rFonts w:ascii="Times New Roman" w:hAnsi="Times New Roman"/>
          <w:sz w:val="28"/>
          <w:szCs w:val="28"/>
        </w:rPr>
        <w:t xml:space="preserve"> от 13.04.2017 года, </w:t>
      </w:r>
      <w:r w:rsidRPr="00116BCA">
        <w:rPr>
          <w:rFonts w:ascii="Times New Roman" w:hAnsi="Times New Roman"/>
          <w:sz w:val="28"/>
          <w:szCs w:val="28"/>
        </w:rPr>
        <w:t>Законом Новосибирской области от 04.03.2019 г.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Pr>
          <w:sz w:val="28"/>
          <w:szCs w:val="28"/>
        </w:rPr>
        <w:t xml:space="preserve"> </w:t>
      </w:r>
      <w:r w:rsidRPr="00116BCA">
        <w:rPr>
          <w:rFonts w:ascii="Times New Roman" w:hAnsi="Times New Roman"/>
          <w:sz w:val="28"/>
          <w:szCs w:val="28"/>
        </w:rPr>
        <w:t xml:space="preserve">Уставом </w:t>
      </w:r>
      <w:proofErr w:type="spellStart"/>
      <w:r>
        <w:rPr>
          <w:rFonts w:ascii="Times New Roman" w:hAnsi="Times New Roman"/>
          <w:sz w:val="28"/>
          <w:szCs w:val="28"/>
        </w:rPr>
        <w:t>Блюдчанского</w:t>
      </w:r>
      <w:proofErr w:type="spellEnd"/>
      <w:r w:rsidRPr="00116BCA">
        <w:rPr>
          <w:rFonts w:ascii="Times New Roman" w:hAnsi="Times New Roman"/>
          <w:sz w:val="28"/>
          <w:szCs w:val="28"/>
        </w:rPr>
        <w:t xml:space="preserve"> сельсовета </w:t>
      </w:r>
      <w:proofErr w:type="spellStart"/>
      <w:r w:rsidRPr="00116BCA">
        <w:rPr>
          <w:rFonts w:ascii="Times New Roman" w:hAnsi="Times New Roman"/>
          <w:sz w:val="28"/>
          <w:szCs w:val="28"/>
        </w:rPr>
        <w:t>Чановского</w:t>
      </w:r>
      <w:proofErr w:type="spellEnd"/>
      <w:r w:rsidRPr="00116BCA">
        <w:rPr>
          <w:rFonts w:ascii="Times New Roman" w:hAnsi="Times New Roman"/>
          <w:sz w:val="28"/>
          <w:szCs w:val="28"/>
        </w:rPr>
        <w:t xml:space="preserve"> района Новосибирской</w:t>
      </w:r>
      <w:r w:rsidRPr="00CE5B33">
        <w:rPr>
          <w:rFonts w:ascii="Times New Roman" w:hAnsi="Times New Roman"/>
          <w:sz w:val="28"/>
          <w:szCs w:val="28"/>
        </w:rPr>
        <w:t xml:space="preserve"> области, Совет депутатов </w:t>
      </w:r>
      <w:proofErr w:type="spellStart"/>
      <w:r>
        <w:rPr>
          <w:rFonts w:ascii="Times New Roman" w:hAnsi="Times New Roman"/>
          <w:sz w:val="28"/>
          <w:szCs w:val="28"/>
        </w:rPr>
        <w:t>Блюдчанского</w:t>
      </w:r>
      <w:proofErr w:type="spellEnd"/>
      <w:r w:rsidRPr="00CE5B33">
        <w:rPr>
          <w:rFonts w:ascii="Times New Roman" w:hAnsi="Times New Roman"/>
          <w:sz w:val="28"/>
          <w:szCs w:val="28"/>
        </w:rPr>
        <w:t xml:space="preserve"> сельсовета </w:t>
      </w:r>
      <w:proofErr w:type="spellStart"/>
      <w:r w:rsidRPr="00CE5B33">
        <w:rPr>
          <w:rFonts w:ascii="Times New Roman" w:hAnsi="Times New Roman"/>
          <w:sz w:val="28"/>
          <w:szCs w:val="28"/>
        </w:rPr>
        <w:t>Чановского</w:t>
      </w:r>
      <w:proofErr w:type="spellEnd"/>
      <w:r w:rsidRPr="00CE5B33">
        <w:rPr>
          <w:rFonts w:ascii="Times New Roman" w:hAnsi="Times New Roman"/>
          <w:sz w:val="28"/>
          <w:szCs w:val="28"/>
        </w:rPr>
        <w:t xml:space="preserve"> района Новосибирской облас</w:t>
      </w:r>
      <w:r>
        <w:rPr>
          <w:rFonts w:ascii="Times New Roman" w:hAnsi="Times New Roman"/>
          <w:sz w:val="28"/>
          <w:szCs w:val="28"/>
        </w:rPr>
        <w:t>ти РЕШИЛ</w:t>
      </w:r>
      <w:r w:rsidRPr="00CE5B33">
        <w:rPr>
          <w:rFonts w:ascii="Times New Roman" w:hAnsi="Times New Roman"/>
          <w:sz w:val="28"/>
          <w:szCs w:val="28"/>
        </w:rPr>
        <w:t>:</w:t>
      </w:r>
    </w:p>
    <w:p w:rsidR="00BB2FF2" w:rsidRPr="00CE5B33" w:rsidRDefault="00BB2FF2" w:rsidP="00BB2FF2">
      <w:pPr>
        <w:spacing w:after="0" w:line="240" w:lineRule="auto"/>
        <w:ind w:right="-1"/>
        <w:jc w:val="both"/>
        <w:rPr>
          <w:rFonts w:ascii="Times New Roman" w:hAnsi="Times New Roman"/>
          <w:sz w:val="28"/>
          <w:szCs w:val="28"/>
        </w:rPr>
      </w:pPr>
      <w:r w:rsidRPr="00CE5B33">
        <w:rPr>
          <w:rFonts w:ascii="Times New Roman" w:hAnsi="Times New Roman"/>
          <w:sz w:val="28"/>
          <w:szCs w:val="28"/>
        </w:rPr>
        <w:t xml:space="preserve">1. Утвердить Правила благоустройства территории </w:t>
      </w:r>
      <w:proofErr w:type="spellStart"/>
      <w:r>
        <w:rPr>
          <w:rFonts w:ascii="Times New Roman" w:hAnsi="Times New Roman"/>
          <w:sz w:val="28"/>
          <w:szCs w:val="28"/>
        </w:rPr>
        <w:t>Блюдчанского</w:t>
      </w:r>
      <w:proofErr w:type="spellEnd"/>
      <w:r w:rsidRPr="00CE5B33">
        <w:rPr>
          <w:rFonts w:ascii="Times New Roman" w:hAnsi="Times New Roman"/>
          <w:sz w:val="28"/>
          <w:szCs w:val="28"/>
        </w:rPr>
        <w:t xml:space="preserve"> сельсовета </w:t>
      </w:r>
      <w:proofErr w:type="spellStart"/>
      <w:r w:rsidRPr="00CE5B33">
        <w:rPr>
          <w:rFonts w:ascii="Times New Roman" w:hAnsi="Times New Roman"/>
          <w:sz w:val="28"/>
          <w:szCs w:val="28"/>
        </w:rPr>
        <w:t>Чановского</w:t>
      </w:r>
      <w:proofErr w:type="spellEnd"/>
      <w:r w:rsidRPr="00CE5B33">
        <w:rPr>
          <w:rFonts w:ascii="Times New Roman" w:hAnsi="Times New Roman"/>
          <w:sz w:val="28"/>
          <w:szCs w:val="28"/>
        </w:rPr>
        <w:t xml:space="preserve"> района Новосибирской области, </w:t>
      </w:r>
      <w:proofErr w:type="gramStart"/>
      <w:r w:rsidRPr="00CE5B33">
        <w:rPr>
          <w:rFonts w:ascii="Times New Roman" w:hAnsi="Times New Roman"/>
          <w:sz w:val="28"/>
          <w:szCs w:val="28"/>
        </w:rPr>
        <w:t>согласно приложения</w:t>
      </w:r>
      <w:proofErr w:type="gramEnd"/>
      <w:r w:rsidRPr="00CE5B33">
        <w:rPr>
          <w:rFonts w:ascii="Times New Roman" w:hAnsi="Times New Roman"/>
          <w:sz w:val="28"/>
          <w:szCs w:val="28"/>
        </w:rPr>
        <w:t>.</w:t>
      </w:r>
    </w:p>
    <w:p w:rsidR="00BB2FF2" w:rsidRDefault="00BB2FF2" w:rsidP="00BB2FF2">
      <w:pPr>
        <w:spacing w:after="0" w:line="240" w:lineRule="auto"/>
        <w:ind w:right="-1"/>
        <w:jc w:val="both"/>
        <w:rPr>
          <w:rFonts w:ascii="Times New Roman" w:hAnsi="Times New Roman"/>
          <w:sz w:val="28"/>
          <w:szCs w:val="28"/>
        </w:rPr>
      </w:pPr>
      <w:r w:rsidRPr="00CE5B33">
        <w:rPr>
          <w:rFonts w:ascii="Times New Roman" w:hAnsi="Times New Roman"/>
          <w:sz w:val="28"/>
          <w:szCs w:val="28"/>
        </w:rPr>
        <w:t>2. Опубликовать данное решение в Информационном бюллетене</w:t>
      </w:r>
      <w:r>
        <w:rPr>
          <w:rFonts w:ascii="Times New Roman" w:hAnsi="Times New Roman"/>
          <w:sz w:val="28"/>
          <w:szCs w:val="28"/>
        </w:rPr>
        <w:t xml:space="preserve"> органов местного самоуправления </w:t>
      </w:r>
      <w:r w:rsidRPr="00CE5B33">
        <w:rPr>
          <w:rFonts w:ascii="Times New Roman" w:hAnsi="Times New Roman"/>
          <w:sz w:val="28"/>
          <w:szCs w:val="28"/>
        </w:rPr>
        <w:t xml:space="preserve"> </w:t>
      </w:r>
      <w:proofErr w:type="spellStart"/>
      <w:r>
        <w:rPr>
          <w:rFonts w:ascii="Times New Roman" w:hAnsi="Times New Roman"/>
          <w:sz w:val="28"/>
          <w:szCs w:val="28"/>
        </w:rPr>
        <w:t>Блюдчанского</w:t>
      </w:r>
      <w:proofErr w:type="spellEnd"/>
      <w:r w:rsidRPr="00CE5B33">
        <w:rPr>
          <w:rFonts w:ascii="Times New Roman" w:hAnsi="Times New Roman"/>
          <w:sz w:val="28"/>
          <w:szCs w:val="28"/>
        </w:rPr>
        <w:t xml:space="preserve"> сельсовета и </w:t>
      </w:r>
      <w:r>
        <w:rPr>
          <w:rFonts w:ascii="Times New Roman" w:hAnsi="Times New Roman"/>
          <w:sz w:val="28"/>
          <w:szCs w:val="28"/>
        </w:rPr>
        <w:t xml:space="preserve">разместить </w:t>
      </w:r>
      <w:r w:rsidRPr="00CE5B33">
        <w:rPr>
          <w:rFonts w:ascii="Times New Roman" w:hAnsi="Times New Roman"/>
          <w:sz w:val="28"/>
          <w:szCs w:val="28"/>
        </w:rPr>
        <w:t xml:space="preserve">на официальном сайте администрации </w:t>
      </w:r>
      <w:proofErr w:type="spellStart"/>
      <w:r>
        <w:rPr>
          <w:rFonts w:ascii="Times New Roman" w:hAnsi="Times New Roman"/>
          <w:sz w:val="28"/>
          <w:szCs w:val="28"/>
        </w:rPr>
        <w:t>Блюдчанского</w:t>
      </w:r>
      <w:proofErr w:type="spellEnd"/>
      <w:r w:rsidRPr="00CE5B33">
        <w:rPr>
          <w:rFonts w:ascii="Times New Roman" w:hAnsi="Times New Roman"/>
          <w:sz w:val="28"/>
          <w:szCs w:val="28"/>
        </w:rPr>
        <w:t xml:space="preserve"> сельсовета </w:t>
      </w:r>
      <w:proofErr w:type="spellStart"/>
      <w:r w:rsidRPr="00CE5B33">
        <w:rPr>
          <w:rFonts w:ascii="Times New Roman" w:hAnsi="Times New Roman"/>
          <w:sz w:val="28"/>
          <w:szCs w:val="28"/>
        </w:rPr>
        <w:t>Чановского</w:t>
      </w:r>
      <w:proofErr w:type="spellEnd"/>
      <w:r w:rsidRPr="00CE5B33">
        <w:rPr>
          <w:rFonts w:ascii="Times New Roman" w:hAnsi="Times New Roman"/>
          <w:sz w:val="28"/>
          <w:szCs w:val="28"/>
        </w:rPr>
        <w:t xml:space="preserve"> района Новосибирской области.</w:t>
      </w:r>
    </w:p>
    <w:p w:rsidR="00BB2FF2" w:rsidRPr="00CE5B33" w:rsidRDefault="00BB2FF2" w:rsidP="00BB2FF2">
      <w:pPr>
        <w:spacing w:after="0" w:line="240" w:lineRule="auto"/>
        <w:ind w:right="-1"/>
        <w:jc w:val="both"/>
        <w:rPr>
          <w:rFonts w:ascii="Times New Roman" w:hAnsi="Times New Roman"/>
          <w:sz w:val="28"/>
          <w:szCs w:val="28"/>
        </w:rPr>
      </w:pPr>
      <w:r w:rsidRPr="00CE5B33">
        <w:rPr>
          <w:rFonts w:ascii="Times New Roman" w:hAnsi="Times New Roman"/>
          <w:sz w:val="28"/>
          <w:szCs w:val="28"/>
        </w:rPr>
        <w:t>3. Настоящее решение вступает в силу с</w:t>
      </w:r>
      <w:r>
        <w:rPr>
          <w:rFonts w:ascii="Times New Roman" w:hAnsi="Times New Roman"/>
          <w:sz w:val="28"/>
          <w:szCs w:val="28"/>
        </w:rPr>
        <w:t>о дня, следующего за днем его официального опубликования</w:t>
      </w:r>
      <w:r w:rsidRPr="00CE5B33">
        <w:rPr>
          <w:rFonts w:ascii="Times New Roman" w:hAnsi="Times New Roman"/>
          <w:sz w:val="28"/>
          <w:szCs w:val="28"/>
        </w:rPr>
        <w:t>.</w:t>
      </w:r>
    </w:p>
    <w:p w:rsidR="00773555" w:rsidRPr="00773555" w:rsidRDefault="00773555" w:rsidP="00773555">
      <w:pPr>
        <w:spacing w:line="240" w:lineRule="auto"/>
        <w:contextualSpacing/>
        <w:jc w:val="both"/>
        <w:rPr>
          <w:rFonts w:ascii="Times New Roman" w:hAnsi="Times New Roman" w:cs="Times New Roman"/>
          <w:sz w:val="28"/>
          <w:szCs w:val="28"/>
        </w:rPr>
      </w:pPr>
    </w:p>
    <w:p w:rsidR="00773555" w:rsidRPr="00773555" w:rsidRDefault="00773555" w:rsidP="00773555">
      <w:pPr>
        <w:spacing w:line="240" w:lineRule="auto"/>
        <w:contextualSpacing/>
        <w:jc w:val="both"/>
        <w:rPr>
          <w:rFonts w:ascii="Times New Roman" w:hAnsi="Times New Roman" w:cs="Times New Roman"/>
          <w:sz w:val="28"/>
          <w:szCs w:val="28"/>
        </w:rPr>
      </w:pPr>
      <w:r w:rsidRPr="00773555">
        <w:rPr>
          <w:rFonts w:ascii="Times New Roman" w:hAnsi="Times New Roman" w:cs="Times New Roman"/>
          <w:sz w:val="28"/>
          <w:szCs w:val="28"/>
        </w:rPr>
        <w:t xml:space="preserve">Глава </w:t>
      </w:r>
      <w:proofErr w:type="spellStart"/>
      <w:r w:rsidRPr="00773555">
        <w:rPr>
          <w:rFonts w:ascii="Times New Roman" w:hAnsi="Times New Roman" w:cs="Times New Roman"/>
          <w:sz w:val="28"/>
          <w:szCs w:val="28"/>
        </w:rPr>
        <w:t>Блюдчанского</w:t>
      </w:r>
      <w:proofErr w:type="spellEnd"/>
      <w:r w:rsidRPr="00773555">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  </w:t>
      </w:r>
      <w:r w:rsidRPr="00773555">
        <w:rPr>
          <w:rFonts w:ascii="Times New Roman" w:hAnsi="Times New Roman" w:cs="Times New Roman"/>
          <w:sz w:val="28"/>
          <w:szCs w:val="28"/>
        </w:rPr>
        <w:t xml:space="preserve">Председатель Совета депутатов                                             </w:t>
      </w:r>
    </w:p>
    <w:p w:rsidR="00773555" w:rsidRPr="00773555" w:rsidRDefault="00773555" w:rsidP="00773555">
      <w:pPr>
        <w:spacing w:line="240" w:lineRule="auto"/>
        <w:contextualSpacing/>
        <w:jc w:val="both"/>
        <w:rPr>
          <w:rFonts w:ascii="Times New Roman" w:hAnsi="Times New Roman" w:cs="Times New Roman"/>
          <w:sz w:val="28"/>
          <w:szCs w:val="28"/>
        </w:rPr>
      </w:pPr>
      <w:proofErr w:type="spellStart"/>
      <w:r w:rsidRPr="00773555">
        <w:rPr>
          <w:rFonts w:ascii="Times New Roman" w:hAnsi="Times New Roman" w:cs="Times New Roman"/>
          <w:sz w:val="28"/>
          <w:szCs w:val="28"/>
        </w:rPr>
        <w:t>Чановского</w:t>
      </w:r>
      <w:proofErr w:type="spellEnd"/>
      <w:r w:rsidRPr="00773555">
        <w:rPr>
          <w:rFonts w:ascii="Times New Roman" w:hAnsi="Times New Roman" w:cs="Times New Roman"/>
          <w:sz w:val="28"/>
          <w:szCs w:val="28"/>
        </w:rPr>
        <w:t xml:space="preserve"> района                                    </w:t>
      </w:r>
      <w:proofErr w:type="spellStart"/>
      <w:r w:rsidRPr="00773555">
        <w:rPr>
          <w:rFonts w:ascii="Times New Roman" w:hAnsi="Times New Roman" w:cs="Times New Roman"/>
          <w:sz w:val="28"/>
          <w:szCs w:val="28"/>
        </w:rPr>
        <w:t>Чановского</w:t>
      </w:r>
      <w:proofErr w:type="spellEnd"/>
      <w:r w:rsidRPr="00773555">
        <w:rPr>
          <w:rFonts w:ascii="Times New Roman" w:hAnsi="Times New Roman" w:cs="Times New Roman"/>
          <w:sz w:val="28"/>
          <w:szCs w:val="28"/>
        </w:rPr>
        <w:t xml:space="preserve"> района </w:t>
      </w:r>
    </w:p>
    <w:p w:rsidR="00773555" w:rsidRPr="00773555" w:rsidRDefault="00773555" w:rsidP="00773555">
      <w:pPr>
        <w:spacing w:line="240" w:lineRule="auto"/>
        <w:contextualSpacing/>
        <w:jc w:val="both"/>
        <w:rPr>
          <w:rFonts w:ascii="Times New Roman" w:hAnsi="Times New Roman" w:cs="Times New Roman"/>
          <w:sz w:val="28"/>
          <w:szCs w:val="28"/>
        </w:rPr>
      </w:pPr>
      <w:r w:rsidRPr="00773555">
        <w:rPr>
          <w:rFonts w:ascii="Times New Roman" w:hAnsi="Times New Roman" w:cs="Times New Roman"/>
          <w:sz w:val="28"/>
          <w:szCs w:val="28"/>
        </w:rPr>
        <w:t xml:space="preserve">Новосибирской области                            Новосибирской области                      </w:t>
      </w:r>
    </w:p>
    <w:p w:rsidR="00773555" w:rsidRPr="00773555" w:rsidRDefault="00773555" w:rsidP="00773555">
      <w:pPr>
        <w:spacing w:line="240" w:lineRule="auto"/>
        <w:contextualSpacing/>
        <w:jc w:val="both"/>
        <w:rPr>
          <w:rFonts w:ascii="Times New Roman" w:hAnsi="Times New Roman" w:cs="Times New Roman"/>
          <w:sz w:val="28"/>
          <w:szCs w:val="28"/>
        </w:rPr>
      </w:pPr>
    </w:p>
    <w:p w:rsidR="00773555" w:rsidRDefault="00773555" w:rsidP="00773555">
      <w:pPr>
        <w:tabs>
          <w:tab w:val="left" w:pos="5245"/>
        </w:tabs>
        <w:spacing w:line="240" w:lineRule="auto"/>
        <w:contextualSpacing/>
        <w:jc w:val="both"/>
        <w:rPr>
          <w:rFonts w:ascii="Times New Roman" w:hAnsi="Times New Roman" w:cs="Times New Roman"/>
          <w:sz w:val="28"/>
          <w:szCs w:val="28"/>
        </w:rPr>
      </w:pPr>
      <w:proofErr w:type="spellStart"/>
      <w:r w:rsidRPr="00773555">
        <w:rPr>
          <w:rFonts w:ascii="Times New Roman" w:hAnsi="Times New Roman" w:cs="Times New Roman"/>
          <w:sz w:val="28"/>
          <w:szCs w:val="28"/>
        </w:rPr>
        <w:t>______________Н.Н.Мищенко</w:t>
      </w:r>
      <w:proofErr w:type="spellEnd"/>
      <w:r w:rsidRPr="00773555">
        <w:rPr>
          <w:rFonts w:ascii="Times New Roman" w:hAnsi="Times New Roman" w:cs="Times New Roman"/>
          <w:sz w:val="28"/>
          <w:szCs w:val="28"/>
        </w:rPr>
        <w:t xml:space="preserve">                       </w:t>
      </w:r>
      <w:proofErr w:type="spellStart"/>
      <w:r w:rsidRPr="00773555">
        <w:rPr>
          <w:rFonts w:ascii="Times New Roman" w:hAnsi="Times New Roman" w:cs="Times New Roman"/>
          <w:sz w:val="28"/>
          <w:szCs w:val="28"/>
        </w:rPr>
        <w:t>_________________О.В.Пугина</w:t>
      </w:r>
      <w:proofErr w:type="spellEnd"/>
    </w:p>
    <w:p w:rsidR="00BB2FF2" w:rsidRPr="00BB2FF2" w:rsidRDefault="00BB2FF2" w:rsidP="00BB2FF2">
      <w:pPr>
        <w:spacing w:after="0" w:line="240" w:lineRule="auto"/>
        <w:ind w:left="5103"/>
        <w:jc w:val="right"/>
        <w:rPr>
          <w:rFonts w:ascii="Times New Roman" w:hAnsi="Times New Roman"/>
          <w:sz w:val="24"/>
          <w:szCs w:val="24"/>
        </w:rPr>
      </w:pPr>
      <w:r w:rsidRPr="00BB2FF2">
        <w:rPr>
          <w:rFonts w:ascii="Times New Roman" w:hAnsi="Times New Roman"/>
          <w:sz w:val="24"/>
          <w:szCs w:val="24"/>
        </w:rPr>
        <w:lastRenderedPageBreak/>
        <w:t>УТВЕРЖДЕНЫ</w:t>
      </w:r>
    </w:p>
    <w:p w:rsidR="00BB2FF2" w:rsidRPr="00BB2FF2" w:rsidRDefault="00BB2FF2" w:rsidP="00BB2FF2">
      <w:pPr>
        <w:spacing w:after="0" w:line="240" w:lineRule="auto"/>
        <w:ind w:left="5103"/>
        <w:jc w:val="right"/>
        <w:rPr>
          <w:rFonts w:ascii="Times New Roman" w:hAnsi="Times New Roman"/>
          <w:sz w:val="24"/>
          <w:szCs w:val="24"/>
        </w:rPr>
      </w:pPr>
      <w:r w:rsidRPr="00BB2FF2">
        <w:rPr>
          <w:rFonts w:ascii="Times New Roman" w:hAnsi="Times New Roman"/>
          <w:sz w:val="24"/>
          <w:szCs w:val="24"/>
        </w:rPr>
        <w:t>решением Совета депутатов</w:t>
      </w:r>
    </w:p>
    <w:p w:rsidR="00BB2FF2" w:rsidRPr="00BB2FF2" w:rsidRDefault="00BB2FF2" w:rsidP="00BB2FF2">
      <w:pPr>
        <w:spacing w:after="0" w:line="240" w:lineRule="auto"/>
        <w:jc w:val="right"/>
        <w:rPr>
          <w:rFonts w:ascii="Times New Roman" w:hAnsi="Times New Roman"/>
          <w:sz w:val="24"/>
          <w:szCs w:val="24"/>
        </w:rPr>
      </w:pPr>
      <w:proofErr w:type="spellStart"/>
      <w:r>
        <w:rPr>
          <w:rFonts w:ascii="Times New Roman" w:hAnsi="Times New Roman"/>
          <w:sz w:val="24"/>
          <w:szCs w:val="24"/>
        </w:rPr>
        <w:t>Блюдчанского</w:t>
      </w:r>
      <w:proofErr w:type="spellEnd"/>
      <w:r w:rsidRPr="00BB2FF2">
        <w:rPr>
          <w:rFonts w:ascii="Times New Roman" w:hAnsi="Times New Roman"/>
          <w:sz w:val="24"/>
          <w:szCs w:val="24"/>
        </w:rPr>
        <w:t xml:space="preserve"> сельсовета</w:t>
      </w:r>
    </w:p>
    <w:p w:rsidR="00BB2FF2" w:rsidRPr="00BB2FF2" w:rsidRDefault="00BB2FF2" w:rsidP="00BB2FF2">
      <w:pPr>
        <w:spacing w:after="0" w:line="240" w:lineRule="auto"/>
        <w:jc w:val="right"/>
        <w:rPr>
          <w:rFonts w:ascii="Times New Roman" w:hAnsi="Times New Roman"/>
          <w:sz w:val="24"/>
          <w:szCs w:val="24"/>
        </w:rPr>
      </w:pPr>
      <w:proofErr w:type="spellStart"/>
      <w:r w:rsidRPr="00BB2FF2">
        <w:rPr>
          <w:rFonts w:ascii="Times New Roman" w:hAnsi="Times New Roman"/>
          <w:sz w:val="24"/>
          <w:szCs w:val="24"/>
        </w:rPr>
        <w:t>Чановского</w:t>
      </w:r>
      <w:proofErr w:type="spellEnd"/>
      <w:r w:rsidRPr="00BB2FF2">
        <w:rPr>
          <w:rFonts w:ascii="Times New Roman" w:hAnsi="Times New Roman"/>
          <w:sz w:val="24"/>
          <w:szCs w:val="24"/>
        </w:rPr>
        <w:t xml:space="preserve"> района</w:t>
      </w:r>
    </w:p>
    <w:p w:rsidR="00BB2FF2" w:rsidRPr="00BB2FF2" w:rsidRDefault="00BB2FF2" w:rsidP="00BB2FF2">
      <w:pPr>
        <w:spacing w:after="0" w:line="240" w:lineRule="auto"/>
        <w:jc w:val="right"/>
        <w:rPr>
          <w:rFonts w:ascii="Times New Roman" w:hAnsi="Times New Roman"/>
          <w:sz w:val="24"/>
          <w:szCs w:val="24"/>
        </w:rPr>
      </w:pPr>
      <w:r w:rsidRPr="00BB2FF2">
        <w:rPr>
          <w:rFonts w:ascii="Times New Roman" w:hAnsi="Times New Roman"/>
          <w:sz w:val="24"/>
          <w:szCs w:val="24"/>
        </w:rPr>
        <w:t xml:space="preserve"> Новосибирской области</w:t>
      </w:r>
    </w:p>
    <w:p w:rsidR="00BB2FF2" w:rsidRPr="00BB2FF2" w:rsidRDefault="00BB2FF2" w:rsidP="00BB2FF2">
      <w:pPr>
        <w:spacing w:after="0" w:line="240" w:lineRule="auto"/>
        <w:jc w:val="right"/>
        <w:rPr>
          <w:rFonts w:ascii="Times New Roman" w:hAnsi="Times New Roman"/>
          <w:b/>
          <w:bCs/>
          <w:sz w:val="24"/>
          <w:szCs w:val="24"/>
        </w:rPr>
      </w:pPr>
      <w:r w:rsidRPr="00BB2FF2">
        <w:rPr>
          <w:rFonts w:ascii="Times New Roman" w:hAnsi="Times New Roman"/>
          <w:sz w:val="24"/>
          <w:szCs w:val="24"/>
        </w:rPr>
        <w:t>от 2</w:t>
      </w:r>
      <w:r>
        <w:rPr>
          <w:rFonts w:ascii="Times New Roman" w:hAnsi="Times New Roman"/>
          <w:sz w:val="24"/>
          <w:szCs w:val="24"/>
        </w:rPr>
        <w:t>7</w:t>
      </w:r>
      <w:r w:rsidRPr="00BB2FF2">
        <w:rPr>
          <w:rFonts w:ascii="Times New Roman" w:hAnsi="Times New Roman"/>
          <w:sz w:val="24"/>
          <w:szCs w:val="24"/>
        </w:rPr>
        <w:t>.11.2019 № 1</w:t>
      </w:r>
      <w:r>
        <w:rPr>
          <w:rFonts w:ascii="Times New Roman" w:hAnsi="Times New Roman"/>
          <w:sz w:val="24"/>
          <w:szCs w:val="24"/>
        </w:rPr>
        <w:t>6</w:t>
      </w:r>
      <w:r w:rsidRPr="00BB2FF2">
        <w:rPr>
          <w:rFonts w:ascii="Times New Roman" w:hAnsi="Times New Roman"/>
          <w:sz w:val="24"/>
          <w:szCs w:val="24"/>
        </w:rPr>
        <w:t>2</w:t>
      </w:r>
    </w:p>
    <w:p w:rsidR="00BB2FF2" w:rsidRPr="00116BCA" w:rsidRDefault="00BB2FF2" w:rsidP="00BB2FF2">
      <w:pPr>
        <w:spacing w:after="0" w:line="240" w:lineRule="auto"/>
        <w:jc w:val="right"/>
        <w:rPr>
          <w:rFonts w:ascii="Times New Roman" w:hAnsi="Times New Roman"/>
          <w:b/>
          <w:bCs/>
          <w:sz w:val="28"/>
          <w:szCs w:val="28"/>
        </w:rPr>
      </w:pPr>
    </w:p>
    <w:p w:rsidR="00BB2FF2" w:rsidRPr="00116BCA" w:rsidRDefault="00BB2FF2" w:rsidP="00BB2FF2">
      <w:pPr>
        <w:spacing w:after="0" w:line="240" w:lineRule="auto"/>
        <w:jc w:val="center"/>
        <w:rPr>
          <w:rFonts w:ascii="Times New Roman" w:hAnsi="Times New Roman"/>
          <w:b/>
          <w:bCs/>
          <w:sz w:val="28"/>
          <w:szCs w:val="28"/>
        </w:rPr>
      </w:pPr>
    </w:p>
    <w:p w:rsidR="00BB2FF2" w:rsidRPr="00116BCA" w:rsidRDefault="00BB2FF2" w:rsidP="00BB2FF2">
      <w:pPr>
        <w:spacing w:after="0" w:line="240" w:lineRule="auto"/>
        <w:jc w:val="center"/>
        <w:rPr>
          <w:rFonts w:ascii="Times New Roman" w:hAnsi="Times New Roman"/>
          <w:b/>
          <w:bCs/>
          <w:sz w:val="28"/>
          <w:szCs w:val="28"/>
        </w:rPr>
      </w:pPr>
    </w:p>
    <w:p w:rsidR="00BB2FF2" w:rsidRPr="00116BCA" w:rsidRDefault="00BB2FF2" w:rsidP="00BB2FF2">
      <w:pPr>
        <w:spacing w:after="0" w:line="240" w:lineRule="auto"/>
        <w:jc w:val="center"/>
        <w:rPr>
          <w:rFonts w:ascii="Times New Roman" w:hAnsi="Times New Roman"/>
          <w:b/>
          <w:bCs/>
          <w:sz w:val="28"/>
          <w:szCs w:val="28"/>
        </w:rPr>
      </w:pPr>
    </w:p>
    <w:p w:rsidR="00BB2FF2" w:rsidRPr="00116BCA" w:rsidRDefault="00BB2FF2" w:rsidP="00BB2FF2">
      <w:pPr>
        <w:spacing w:after="0" w:line="240" w:lineRule="auto"/>
        <w:jc w:val="center"/>
        <w:rPr>
          <w:rFonts w:ascii="Times New Roman" w:hAnsi="Times New Roman"/>
          <w:b/>
          <w:bCs/>
          <w:sz w:val="28"/>
          <w:szCs w:val="28"/>
        </w:rPr>
      </w:pPr>
    </w:p>
    <w:p w:rsidR="00BB2FF2" w:rsidRPr="00116BCA" w:rsidRDefault="00BB2FF2" w:rsidP="00BB2FF2">
      <w:pPr>
        <w:spacing w:after="0" w:line="240" w:lineRule="auto"/>
        <w:jc w:val="center"/>
        <w:rPr>
          <w:rFonts w:ascii="Times New Roman" w:hAnsi="Times New Roman"/>
          <w:b/>
          <w:bCs/>
          <w:sz w:val="28"/>
          <w:szCs w:val="28"/>
        </w:rPr>
      </w:pPr>
    </w:p>
    <w:p w:rsidR="00BB2FF2" w:rsidRPr="00116BCA" w:rsidRDefault="00BB2FF2" w:rsidP="00BB2FF2">
      <w:pPr>
        <w:spacing w:after="0" w:line="240" w:lineRule="auto"/>
        <w:jc w:val="center"/>
        <w:rPr>
          <w:rFonts w:ascii="Times New Roman" w:hAnsi="Times New Roman"/>
          <w:b/>
          <w:bCs/>
          <w:sz w:val="28"/>
          <w:szCs w:val="28"/>
        </w:rPr>
      </w:pPr>
    </w:p>
    <w:p w:rsidR="00BB2FF2" w:rsidRPr="00116BCA" w:rsidRDefault="00BB2FF2" w:rsidP="00BB2FF2">
      <w:pPr>
        <w:spacing w:after="0" w:line="240" w:lineRule="auto"/>
        <w:jc w:val="center"/>
        <w:rPr>
          <w:rFonts w:ascii="Times New Roman" w:hAnsi="Times New Roman"/>
          <w:b/>
          <w:bCs/>
          <w:sz w:val="28"/>
          <w:szCs w:val="28"/>
        </w:rPr>
      </w:pPr>
    </w:p>
    <w:p w:rsidR="00BB2FF2" w:rsidRPr="00116BCA" w:rsidRDefault="00BB2FF2" w:rsidP="00BB2FF2">
      <w:pPr>
        <w:spacing w:after="0" w:line="240" w:lineRule="auto"/>
        <w:jc w:val="center"/>
        <w:rPr>
          <w:rFonts w:ascii="Times New Roman" w:hAnsi="Times New Roman"/>
          <w:b/>
          <w:bCs/>
          <w:sz w:val="28"/>
          <w:szCs w:val="28"/>
        </w:rPr>
      </w:pPr>
      <w:r w:rsidRPr="00116BCA">
        <w:rPr>
          <w:rFonts w:ascii="Times New Roman" w:hAnsi="Times New Roman"/>
          <w:b/>
          <w:bCs/>
          <w:sz w:val="28"/>
          <w:szCs w:val="28"/>
        </w:rPr>
        <w:t>ПРАВИЛА</w:t>
      </w:r>
    </w:p>
    <w:p w:rsidR="00BB2FF2" w:rsidRPr="00116BCA" w:rsidRDefault="00BB2FF2" w:rsidP="00BB2FF2">
      <w:pPr>
        <w:spacing w:after="0" w:line="240" w:lineRule="auto"/>
        <w:jc w:val="center"/>
        <w:rPr>
          <w:rFonts w:ascii="Times New Roman" w:hAnsi="Times New Roman"/>
          <w:b/>
          <w:bCs/>
          <w:sz w:val="28"/>
          <w:szCs w:val="28"/>
        </w:rPr>
      </w:pPr>
      <w:r w:rsidRPr="00116BCA">
        <w:rPr>
          <w:rFonts w:ascii="Times New Roman" w:hAnsi="Times New Roman"/>
          <w:b/>
          <w:bCs/>
          <w:sz w:val="28"/>
          <w:szCs w:val="28"/>
        </w:rPr>
        <w:t>БЛАГОУСТРОЙСТВА ТЕРРИТОРИИ</w:t>
      </w:r>
    </w:p>
    <w:p w:rsidR="00BB2FF2" w:rsidRPr="00116BCA" w:rsidRDefault="00BB2FF2" w:rsidP="00BB2FF2">
      <w:pPr>
        <w:spacing w:after="0" w:line="240" w:lineRule="auto"/>
        <w:jc w:val="center"/>
        <w:rPr>
          <w:rFonts w:ascii="Times New Roman" w:hAnsi="Times New Roman"/>
          <w:b/>
          <w:bCs/>
          <w:sz w:val="28"/>
          <w:szCs w:val="28"/>
        </w:rPr>
      </w:pPr>
      <w:r>
        <w:rPr>
          <w:rFonts w:ascii="Times New Roman" w:hAnsi="Times New Roman"/>
          <w:b/>
          <w:bCs/>
          <w:sz w:val="28"/>
          <w:szCs w:val="28"/>
        </w:rPr>
        <w:t>БЛЮДЧАНСКОГО</w:t>
      </w:r>
      <w:r w:rsidRPr="00116BCA">
        <w:rPr>
          <w:rFonts w:ascii="Times New Roman" w:hAnsi="Times New Roman"/>
          <w:b/>
          <w:bCs/>
          <w:sz w:val="28"/>
          <w:szCs w:val="28"/>
        </w:rPr>
        <w:t>СЕЛЬСОВЕТА</w:t>
      </w:r>
    </w:p>
    <w:p w:rsidR="00BB2FF2" w:rsidRPr="00116BCA" w:rsidRDefault="00BB2FF2" w:rsidP="00BB2FF2">
      <w:pPr>
        <w:spacing w:after="0" w:line="240" w:lineRule="auto"/>
        <w:jc w:val="center"/>
        <w:rPr>
          <w:rFonts w:ascii="Times New Roman" w:hAnsi="Times New Roman"/>
          <w:sz w:val="28"/>
          <w:szCs w:val="28"/>
        </w:rPr>
      </w:pPr>
      <w:r w:rsidRPr="00116BCA">
        <w:rPr>
          <w:rFonts w:ascii="Times New Roman" w:hAnsi="Times New Roman"/>
          <w:b/>
          <w:bCs/>
          <w:sz w:val="28"/>
          <w:szCs w:val="28"/>
        </w:rPr>
        <w:t>ЧАНОВСКОГО РАЙОНА НОВОСИБИРСКОЙ ОБЛАСТИ</w:t>
      </w:r>
    </w:p>
    <w:p w:rsidR="00BB2FF2" w:rsidRPr="00116BCA" w:rsidRDefault="00BB2FF2" w:rsidP="00BB2FF2">
      <w:pPr>
        <w:pStyle w:val="a8"/>
        <w:pageBreakBefore/>
        <w:spacing w:before="0" w:beforeAutospacing="0" w:after="0" w:afterAutospacing="0"/>
        <w:jc w:val="both"/>
        <w:rPr>
          <w:sz w:val="28"/>
          <w:szCs w:val="28"/>
        </w:rPr>
      </w:pPr>
      <w:r w:rsidRPr="00116BCA">
        <w:rPr>
          <w:sz w:val="28"/>
          <w:szCs w:val="28"/>
        </w:rPr>
        <w:lastRenderedPageBreak/>
        <w:t xml:space="preserve">Настоящие Правила благоустройства территории </w:t>
      </w:r>
      <w:proofErr w:type="spellStart"/>
      <w:r>
        <w:rPr>
          <w:sz w:val="28"/>
          <w:szCs w:val="28"/>
        </w:rPr>
        <w:t>Блюдчанского</w:t>
      </w:r>
      <w:proofErr w:type="spellEnd"/>
      <w:r>
        <w:rPr>
          <w:sz w:val="28"/>
          <w:szCs w:val="28"/>
        </w:rPr>
        <w:t xml:space="preserve"> </w:t>
      </w:r>
      <w:r w:rsidRPr="00116BCA">
        <w:rPr>
          <w:sz w:val="28"/>
          <w:szCs w:val="28"/>
        </w:rPr>
        <w:t xml:space="preserve">сельсовета  </w:t>
      </w:r>
      <w:proofErr w:type="spellStart"/>
      <w:r w:rsidRPr="00116BCA">
        <w:rPr>
          <w:sz w:val="28"/>
          <w:szCs w:val="28"/>
        </w:rPr>
        <w:t>Чановского</w:t>
      </w:r>
      <w:proofErr w:type="spellEnd"/>
      <w:r w:rsidRPr="00116BCA">
        <w:rPr>
          <w:sz w:val="28"/>
          <w:szCs w:val="28"/>
        </w:rPr>
        <w:t xml:space="preserve"> района Новосибирской области разработаны в соответствии </w:t>
      </w:r>
      <w:proofErr w:type="gramStart"/>
      <w:r w:rsidRPr="00116BCA">
        <w:rPr>
          <w:sz w:val="28"/>
          <w:szCs w:val="28"/>
        </w:rPr>
        <w:t>с</w:t>
      </w:r>
      <w:proofErr w:type="gramEnd"/>
      <w:r w:rsidRPr="00116BCA">
        <w:rPr>
          <w:sz w:val="28"/>
          <w:szCs w:val="28"/>
        </w:rPr>
        <w:t>:</w:t>
      </w:r>
    </w:p>
    <w:p w:rsidR="00BB2FF2" w:rsidRPr="00116BCA" w:rsidRDefault="00BB2FF2" w:rsidP="00BB2FF2">
      <w:pPr>
        <w:pStyle w:val="a8"/>
        <w:spacing w:before="0" w:beforeAutospacing="0" w:after="0" w:afterAutospacing="0"/>
        <w:jc w:val="both"/>
        <w:rPr>
          <w:sz w:val="28"/>
          <w:szCs w:val="28"/>
        </w:rPr>
      </w:pPr>
      <w:r>
        <w:rPr>
          <w:sz w:val="28"/>
          <w:szCs w:val="28"/>
        </w:rPr>
        <w:tab/>
      </w:r>
      <w:r w:rsidRPr="00116BCA">
        <w:rPr>
          <w:sz w:val="28"/>
          <w:szCs w:val="28"/>
        </w:rPr>
        <w:t>Гражданским кодексом Российской Федерации;</w:t>
      </w:r>
    </w:p>
    <w:p w:rsidR="00BB2FF2" w:rsidRPr="00116BCA" w:rsidRDefault="00BB2FF2" w:rsidP="00BB2FF2">
      <w:pPr>
        <w:pStyle w:val="a8"/>
        <w:spacing w:before="0" w:beforeAutospacing="0" w:after="0" w:afterAutospacing="0"/>
        <w:jc w:val="both"/>
        <w:rPr>
          <w:sz w:val="28"/>
          <w:szCs w:val="28"/>
        </w:rPr>
      </w:pPr>
      <w:r>
        <w:rPr>
          <w:sz w:val="28"/>
          <w:szCs w:val="28"/>
        </w:rPr>
        <w:tab/>
        <w:t>З</w:t>
      </w:r>
      <w:r w:rsidRPr="00116BCA">
        <w:rPr>
          <w:sz w:val="28"/>
          <w:szCs w:val="28"/>
        </w:rPr>
        <w:t>емельным кодексом Российской Федерации;</w:t>
      </w:r>
    </w:p>
    <w:p w:rsidR="00BB2FF2" w:rsidRPr="00116BCA" w:rsidRDefault="00BB2FF2" w:rsidP="00BB2FF2">
      <w:pPr>
        <w:pStyle w:val="a8"/>
        <w:spacing w:before="0" w:beforeAutospacing="0" w:after="0" w:afterAutospacing="0"/>
        <w:jc w:val="both"/>
        <w:rPr>
          <w:sz w:val="28"/>
          <w:szCs w:val="28"/>
        </w:rPr>
      </w:pPr>
      <w:r>
        <w:rPr>
          <w:sz w:val="28"/>
          <w:szCs w:val="28"/>
        </w:rPr>
        <w:tab/>
      </w:r>
      <w:r w:rsidRPr="00116BCA">
        <w:rPr>
          <w:sz w:val="28"/>
          <w:szCs w:val="28"/>
        </w:rPr>
        <w:t>Градостроительным кодексом Российской Федерации;</w:t>
      </w:r>
    </w:p>
    <w:p w:rsidR="00BB2FF2" w:rsidRPr="00116BCA" w:rsidRDefault="00BB2FF2" w:rsidP="00BB2FF2">
      <w:pPr>
        <w:pStyle w:val="a8"/>
        <w:spacing w:before="0" w:beforeAutospacing="0" w:after="0" w:afterAutospacing="0"/>
        <w:jc w:val="both"/>
        <w:rPr>
          <w:sz w:val="28"/>
          <w:szCs w:val="28"/>
        </w:rPr>
      </w:pPr>
      <w:r>
        <w:rPr>
          <w:sz w:val="28"/>
          <w:szCs w:val="28"/>
        </w:rPr>
        <w:tab/>
      </w:r>
      <w:r w:rsidRPr="00116BCA">
        <w:rPr>
          <w:sz w:val="28"/>
          <w:szCs w:val="28"/>
        </w:rPr>
        <w:t xml:space="preserve"> Российской Федерации об административных правонарушениях;</w:t>
      </w:r>
    </w:p>
    <w:p w:rsidR="00BB2FF2" w:rsidRPr="00116BCA" w:rsidRDefault="00BB2FF2" w:rsidP="00BB2FF2">
      <w:pPr>
        <w:pStyle w:val="a8"/>
        <w:spacing w:before="0" w:beforeAutospacing="0" w:after="0" w:afterAutospacing="0"/>
        <w:jc w:val="both"/>
        <w:rPr>
          <w:sz w:val="28"/>
          <w:szCs w:val="28"/>
        </w:rPr>
      </w:pPr>
      <w:r>
        <w:rPr>
          <w:sz w:val="28"/>
          <w:szCs w:val="28"/>
        </w:rPr>
        <w:tab/>
      </w:r>
      <w:r w:rsidRPr="00116BCA">
        <w:rPr>
          <w:sz w:val="28"/>
          <w:szCs w:val="28"/>
        </w:rPr>
        <w:t>Федеральным законом от 06.10.2003 № 131-ФЗ «Об общих принципах организации местного самоуправления в Российской Федерации»;</w:t>
      </w:r>
    </w:p>
    <w:p w:rsidR="00BB2FF2" w:rsidRPr="00116BCA" w:rsidRDefault="00BB2FF2" w:rsidP="00BB2FF2">
      <w:pPr>
        <w:pStyle w:val="a8"/>
        <w:spacing w:before="0" w:beforeAutospacing="0" w:after="0" w:afterAutospacing="0"/>
        <w:jc w:val="both"/>
        <w:rPr>
          <w:sz w:val="28"/>
          <w:szCs w:val="28"/>
        </w:rPr>
      </w:pPr>
      <w:r>
        <w:rPr>
          <w:sz w:val="28"/>
          <w:szCs w:val="28"/>
        </w:rPr>
        <w:tab/>
        <w:t>П</w:t>
      </w:r>
      <w:r w:rsidRPr="00116BCA">
        <w:rPr>
          <w:sz w:val="28"/>
          <w:szCs w:val="28"/>
        </w:rPr>
        <w:t>риказом Минстроя России от 13.04.2017 № 711/</w:t>
      </w:r>
      <w:proofErr w:type="spellStart"/>
      <w:proofErr w:type="gramStart"/>
      <w:r w:rsidRPr="00116BCA">
        <w:rPr>
          <w:sz w:val="28"/>
          <w:szCs w:val="28"/>
        </w:rPr>
        <w:t>пр</w:t>
      </w:r>
      <w:proofErr w:type="spellEnd"/>
      <w:proofErr w:type="gramEnd"/>
      <w:r w:rsidRPr="00116BCA">
        <w:rPr>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BB2FF2" w:rsidRPr="00116BCA" w:rsidRDefault="00BB2FF2" w:rsidP="00BB2FF2">
      <w:pPr>
        <w:pStyle w:val="a8"/>
        <w:spacing w:before="0" w:beforeAutospacing="0" w:after="0" w:afterAutospacing="0"/>
        <w:jc w:val="both"/>
        <w:rPr>
          <w:sz w:val="28"/>
          <w:szCs w:val="28"/>
        </w:rPr>
      </w:pPr>
    </w:p>
    <w:p w:rsidR="00BB2FF2" w:rsidRPr="00116BCA" w:rsidRDefault="00BB2FF2" w:rsidP="00BB2FF2">
      <w:pPr>
        <w:pStyle w:val="ac"/>
        <w:jc w:val="center"/>
        <w:rPr>
          <w:rFonts w:ascii="Times New Roman" w:hAnsi="Times New Roman"/>
          <w:b/>
          <w:sz w:val="28"/>
          <w:szCs w:val="28"/>
        </w:rPr>
      </w:pPr>
      <w:r w:rsidRPr="00116BCA">
        <w:rPr>
          <w:rFonts w:ascii="Times New Roman" w:hAnsi="Times New Roman"/>
          <w:b/>
          <w:sz w:val="28"/>
          <w:szCs w:val="28"/>
        </w:rPr>
        <w:t>1. ОБЩИЕ ПОЛОЖЕНИЯ</w:t>
      </w:r>
    </w:p>
    <w:p w:rsidR="00BB2FF2" w:rsidRPr="00116BCA" w:rsidRDefault="00BB2FF2" w:rsidP="00BB2FF2">
      <w:pPr>
        <w:pStyle w:val="ac"/>
        <w:jc w:val="both"/>
        <w:rPr>
          <w:rFonts w:ascii="Times New Roman" w:hAnsi="Times New Roman"/>
          <w:sz w:val="28"/>
          <w:szCs w:val="28"/>
        </w:rPr>
      </w:pPr>
      <w:r w:rsidRPr="00116BCA">
        <w:rPr>
          <w:rFonts w:ascii="Times New Roman" w:hAnsi="Times New Roman"/>
          <w:sz w:val="28"/>
          <w:szCs w:val="28"/>
        </w:rPr>
        <w:t xml:space="preserve">1.1. </w:t>
      </w:r>
      <w:proofErr w:type="gramStart"/>
      <w:r w:rsidRPr="00116BCA">
        <w:rPr>
          <w:rFonts w:ascii="Times New Roman" w:hAnsi="Times New Roman"/>
          <w:sz w:val="28"/>
          <w:szCs w:val="28"/>
        </w:rPr>
        <w:t xml:space="preserve">Правила устанавливают единые нормы и требования по благоустройству территории </w:t>
      </w:r>
      <w:proofErr w:type="spellStart"/>
      <w:r>
        <w:rPr>
          <w:rFonts w:ascii="Times New Roman" w:hAnsi="Times New Roman"/>
          <w:sz w:val="28"/>
          <w:szCs w:val="28"/>
        </w:rPr>
        <w:t>Блюдчанского</w:t>
      </w:r>
      <w:proofErr w:type="spellEnd"/>
      <w:r w:rsidRPr="00116BCA">
        <w:rPr>
          <w:rFonts w:ascii="Times New Roman" w:hAnsi="Times New Roman"/>
          <w:sz w:val="28"/>
          <w:szCs w:val="28"/>
        </w:rPr>
        <w:t xml:space="preserve"> сельсовета </w:t>
      </w:r>
      <w:proofErr w:type="spellStart"/>
      <w:r w:rsidRPr="00116BCA">
        <w:rPr>
          <w:rFonts w:ascii="Times New Roman" w:hAnsi="Times New Roman"/>
          <w:sz w:val="28"/>
          <w:szCs w:val="28"/>
        </w:rPr>
        <w:t>Чановского</w:t>
      </w:r>
      <w:proofErr w:type="spellEnd"/>
      <w:r w:rsidRPr="00116BCA">
        <w:rPr>
          <w:rFonts w:ascii="Times New Roman" w:hAnsi="Times New Roman"/>
          <w:sz w:val="28"/>
          <w:szCs w:val="28"/>
        </w:rPr>
        <w:t xml:space="preserve"> района Новосибирской области (далее – Правила),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(помещений в</w:t>
      </w:r>
      <w:proofErr w:type="gramEnd"/>
      <w:r w:rsidRPr="00116BCA">
        <w:rPr>
          <w:rFonts w:ascii="Times New Roman" w:hAnsi="Times New Roman"/>
          <w:sz w:val="28"/>
          <w:szCs w:val="28"/>
        </w:rPr>
        <w:t xml:space="preserve"> </w:t>
      </w:r>
      <w:proofErr w:type="gramStart"/>
      <w:r w:rsidRPr="00116BCA">
        <w:rPr>
          <w:rFonts w:ascii="Times New Roman" w:hAnsi="Times New Roman"/>
          <w:sz w:val="28"/>
          <w:szCs w:val="28"/>
        </w:rPr>
        <w:t>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w:t>
      </w:r>
      <w:r>
        <w:rPr>
          <w:rFonts w:ascii="Times New Roman" w:hAnsi="Times New Roman"/>
          <w:sz w:val="28"/>
          <w:szCs w:val="28"/>
        </w:rPr>
        <w:t>в (средств) наружного освещения.</w:t>
      </w:r>
      <w:proofErr w:type="gramEnd"/>
    </w:p>
    <w:p w:rsidR="00BB2FF2" w:rsidRPr="00116BCA" w:rsidRDefault="00BB2FF2" w:rsidP="00BB2FF2">
      <w:pPr>
        <w:pStyle w:val="a8"/>
        <w:spacing w:before="0" w:beforeAutospacing="0" w:after="0" w:afterAutospacing="0"/>
        <w:jc w:val="both"/>
        <w:rPr>
          <w:sz w:val="28"/>
          <w:szCs w:val="28"/>
        </w:rPr>
      </w:pPr>
      <w:r w:rsidRPr="00116BCA">
        <w:rPr>
          <w:sz w:val="28"/>
          <w:szCs w:val="28"/>
        </w:rPr>
        <w:t xml:space="preserve">1.2. Настоящие Правила устанавливают порядок и требования по содержанию и уборке территорий </w:t>
      </w:r>
      <w:proofErr w:type="spellStart"/>
      <w:r>
        <w:rPr>
          <w:sz w:val="28"/>
          <w:szCs w:val="28"/>
        </w:rPr>
        <w:t>Блюдчанского</w:t>
      </w:r>
      <w:proofErr w:type="spellEnd"/>
      <w:r w:rsidRPr="00116BCA">
        <w:rPr>
          <w:sz w:val="28"/>
          <w:szCs w:val="28"/>
        </w:rPr>
        <w:t xml:space="preserve"> сельсовета</w:t>
      </w:r>
      <w:r>
        <w:rPr>
          <w:sz w:val="28"/>
          <w:szCs w:val="28"/>
        </w:rPr>
        <w:t xml:space="preserve"> </w:t>
      </w:r>
      <w:proofErr w:type="spellStart"/>
      <w:r>
        <w:rPr>
          <w:sz w:val="28"/>
          <w:szCs w:val="28"/>
        </w:rPr>
        <w:t>Чановского</w:t>
      </w:r>
      <w:proofErr w:type="spellEnd"/>
      <w:r>
        <w:rPr>
          <w:sz w:val="28"/>
          <w:szCs w:val="28"/>
        </w:rPr>
        <w:t xml:space="preserve"> района Новосибирской област</w:t>
      </w:r>
      <w:proofErr w:type="gramStart"/>
      <w:r>
        <w:rPr>
          <w:sz w:val="28"/>
          <w:szCs w:val="28"/>
        </w:rPr>
        <w:t>и(</w:t>
      </w:r>
      <w:proofErr w:type="gramEnd"/>
      <w:r>
        <w:rPr>
          <w:sz w:val="28"/>
          <w:szCs w:val="28"/>
        </w:rPr>
        <w:t xml:space="preserve">далее- </w:t>
      </w:r>
      <w:proofErr w:type="spellStart"/>
      <w:r>
        <w:rPr>
          <w:sz w:val="28"/>
          <w:szCs w:val="28"/>
        </w:rPr>
        <w:t>Блюдчанский</w:t>
      </w:r>
      <w:proofErr w:type="spellEnd"/>
      <w:r>
        <w:rPr>
          <w:sz w:val="28"/>
          <w:szCs w:val="28"/>
        </w:rPr>
        <w:t xml:space="preserve"> сельсовет)</w:t>
      </w:r>
      <w:r w:rsidRPr="00116BCA">
        <w:rPr>
          <w:sz w:val="28"/>
          <w:szCs w:val="28"/>
        </w:rPr>
        <w:t>, в том числе по сезонам года, порядок содержания зеленых насаждений, земель, зданий и сооружений, нежилых помещений в жилых домах, элементов благоустройства, определяют порядок сбора и вывоза твердых бытовых отходов, эксплуатации дорог, освещения территории, содержания животных и птиц, содержание мест захоронения и погребения, доступности среды территории, праздничного оформления территории,</w:t>
      </w:r>
      <w:r>
        <w:rPr>
          <w:sz w:val="28"/>
          <w:szCs w:val="28"/>
        </w:rPr>
        <w:t xml:space="preserve"> порядок определения границ прилегающих территорий,</w:t>
      </w:r>
      <w:r w:rsidRPr="00116BCA">
        <w:rPr>
          <w:sz w:val="28"/>
          <w:szCs w:val="28"/>
        </w:rPr>
        <w:t xml:space="preserve"> а также предусматривают ответственность за нарушение настоящих Правил.</w:t>
      </w:r>
    </w:p>
    <w:p w:rsidR="00BB2FF2" w:rsidRPr="00116BCA" w:rsidRDefault="00BB2FF2" w:rsidP="00BB2FF2">
      <w:pPr>
        <w:pStyle w:val="a8"/>
        <w:spacing w:before="0" w:beforeAutospacing="0" w:after="0" w:afterAutospacing="0"/>
        <w:jc w:val="both"/>
        <w:rPr>
          <w:sz w:val="28"/>
          <w:szCs w:val="28"/>
        </w:rPr>
      </w:pPr>
      <w:r w:rsidRPr="00116BCA">
        <w:rPr>
          <w:sz w:val="28"/>
          <w:szCs w:val="28"/>
        </w:rPr>
        <w:t xml:space="preserve">1.3. Благоустройство территории </w:t>
      </w:r>
      <w:proofErr w:type="spellStart"/>
      <w:r>
        <w:rPr>
          <w:sz w:val="28"/>
          <w:szCs w:val="28"/>
        </w:rPr>
        <w:t>Блюдчанского</w:t>
      </w:r>
      <w:proofErr w:type="spellEnd"/>
      <w:r>
        <w:rPr>
          <w:sz w:val="28"/>
          <w:szCs w:val="28"/>
        </w:rPr>
        <w:t xml:space="preserve"> сельсовета</w:t>
      </w:r>
      <w:r w:rsidRPr="00116BCA">
        <w:rPr>
          <w:sz w:val="28"/>
          <w:szCs w:val="28"/>
        </w:rPr>
        <w:t xml:space="preserve"> обеспечивается:</w:t>
      </w:r>
    </w:p>
    <w:p w:rsidR="00BB2FF2" w:rsidRPr="00116BCA" w:rsidRDefault="00BB2FF2" w:rsidP="00BB2FF2">
      <w:pPr>
        <w:pStyle w:val="a8"/>
        <w:spacing w:before="0" w:beforeAutospacing="0" w:after="0" w:afterAutospacing="0"/>
        <w:jc w:val="both"/>
        <w:rPr>
          <w:sz w:val="28"/>
          <w:szCs w:val="28"/>
        </w:rPr>
      </w:pPr>
      <w:r>
        <w:rPr>
          <w:sz w:val="28"/>
          <w:szCs w:val="28"/>
        </w:rPr>
        <w:tab/>
      </w:r>
      <w:r w:rsidRPr="00116BCA">
        <w:rPr>
          <w:sz w:val="28"/>
          <w:szCs w:val="28"/>
        </w:rP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BB2FF2" w:rsidRPr="00116BCA" w:rsidRDefault="00BB2FF2" w:rsidP="00BB2FF2">
      <w:pPr>
        <w:pStyle w:val="a8"/>
        <w:numPr>
          <w:ilvl w:val="0"/>
          <w:numId w:val="7"/>
        </w:numPr>
        <w:spacing w:before="0" w:beforeAutospacing="0" w:after="0" w:afterAutospacing="0"/>
        <w:ind w:left="284" w:hanging="284"/>
        <w:jc w:val="both"/>
        <w:rPr>
          <w:sz w:val="28"/>
          <w:szCs w:val="28"/>
        </w:rPr>
      </w:pPr>
      <w:r w:rsidRPr="00116BCA">
        <w:rPr>
          <w:sz w:val="28"/>
          <w:szCs w:val="28"/>
        </w:rPr>
        <w:t>организациями, выполняющими работы по содержанию и благоустройству поселения;</w:t>
      </w:r>
    </w:p>
    <w:p w:rsidR="00BB2FF2" w:rsidRPr="00116BCA" w:rsidRDefault="00BB2FF2" w:rsidP="00BB2FF2">
      <w:pPr>
        <w:pStyle w:val="a8"/>
        <w:numPr>
          <w:ilvl w:val="0"/>
          <w:numId w:val="7"/>
        </w:numPr>
        <w:spacing w:before="0" w:beforeAutospacing="0" w:after="0" w:afterAutospacing="0"/>
        <w:ind w:left="284" w:hanging="284"/>
        <w:jc w:val="both"/>
        <w:rPr>
          <w:sz w:val="28"/>
          <w:szCs w:val="28"/>
        </w:rPr>
      </w:pPr>
      <w:r w:rsidRPr="00116BCA">
        <w:rPr>
          <w:sz w:val="28"/>
          <w:szCs w:val="28"/>
        </w:rPr>
        <w:lastRenderedPageBreak/>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BB2FF2" w:rsidRPr="00116BCA" w:rsidRDefault="00BB2FF2" w:rsidP="00BB2FF2">
      <w:pPr>
        <w:pStyle w:val="ac"/>
        <w:jc w:val="both"/>
        <w:rPr>
          <w:rFonts w:ascii="Times New Roman" w:hAnsi="Times New Roman"/>
          <w:sz w:val="28"/>
          <w:szCs w:val="28"/>
        </w:rPr>
      </w:pPr>
      <w:r w:rsidRPr="00116BCA">
        <w:rPr>
          <w:rFonts w:ascii="Times New Roman" w:hAnsi="Times New Roman"/>
          <w:sz w:val="28"/>
          <w:szCs w:val="28"/>
        </w:rPr>
        <w:t>1.4.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 настоящими  Правилами.</w:t>
      </w:r>
    </w:p>
    <w:p w:rsidR="00BB2FF2" w:rsidRPr="00116BCA" w:rsidRDefault="00BB2FF2" w:rsidP="00BB2FF2">
      <w:pPr>
        <w:pStyle w:val="a8"/>
        <w:spacing w:before="0" w:beforeAutospacing="0" w:after="0" w:afterAutospacing="0"/>
        <w:jc w:val="both"/>
        <w:rPr>
          <w:sz w:val="28"/>
          <w:szCs w:val="28"/>
        </w:rPr>
      </w:pPr>
      <w:r w:rsidRPr="00116BCA">
        <w:rPr>
          <w:sz w:val="28"/>
          <w:szCs w:val="28"/>
        </w:rPr>
        <w:t xml:space="preserve">Организация уборки прилегающих к их земельным участкам и иных территорий осуществляется администрацией по договорам со специализированными организациями в пределах средств, предусмотренных на эти цели в бюджете администрации </w:t>
      </w:r>
      <w:proofErr w:type="spellStart"/>
      <w:r>
        <w:rPr>
          <w:sz w:val="28"/>
          <w:szCs w:val="28"/>
        </w:rPr>
        <w:t>Блюдчанского</w:t>
      </w:r>
      <w:proofErr w:type="spellEnd"/>
      <w:r>
        <w:rPr>
          <w:sz w:val="28"/>
          <w:szCs w:val="28"/>
        </w:rPr>
        <w:t xml:space="preserve"> </w:t>
      </w:r>
      <w:r w:rsidRPr="00116BCA">
        <w:rPr>
          <w:sz w:val="28"/>
          <w:szCs w:val="28"/>
        </w:rPr>
        <w:t>сельсовета</w:t>
      </w:r>
      <w:r>
        <w:rPr>
          <w:sz w:val="28"/>
          <w:szCs w:val="28"/>
        </w:rPr>
        <w:t xml:space="preserve"> </w:t>
      </w:r>
      <w:proofErr w:type="spellStart"/>
      <w:r>
        <w:rPr>
          <w:sz w:val="28"/>
          <w:szCs w:val="28"/>
        </w:rPr>
        <w:t>Чановского</w:t>
      </w:r>
      <w:proofErr w:type="spellEnd"/>
      <w:r>
        <w:rPr>
          <w:sz w:val="28"/>
          <w:szCs w:val="28"/>
        </w:rPr>
        <w:t xml:space="preserve"> района Новосибирской области</w:t>
      </w:r>
      <w:r w:rsidRPr="00116BCA">
        <w:rPr>
          <w:sz w:val="28"/>
          <w:szCs w:val="28"/>
        </w:rPr>
        <w:t>.</w:t>
      </w:r>
    </w:p>
    <w:p w:rsidR="00BB2FF2" w:rsidRPr="00116BCA" w:rsidRDefault="00BB2FF2" w:rsidP="00BB2FF2">
      <w:pPr>
        <w:pStyle w:val="a8"/>
        <w:spacing w:before="0" w:beforeAutospacing="0" w:after="0" w:afterAutospacing="0"/>
        <w:jc w:val="both"/>
        <w:rPr>
          <w:sz w:val="28"/>
          <w:szCs w:val="28"/>
        </w:rPr>
      </w:pPr>
    </w:p>
    <w:p w:rsidR="00BB2FF2" w:rsidRPr="00116BCA" w:rsidRDefault="00BB2FF2" w:rsidP="00BB2FF2">
      <w:pPr>
        <w:shd w:val="clear" w:color="auto" w:fill="FFFFFF"/>
        <w:tabs>
          <w:tab w:val="left" w:pos="993"/>
          <w:tab w:val="left" w:pos="1042"/>
        </w:tabs>
        <w:suppressAutoHyphens/>
        <w:spacing w:after="0" w:line="240" w:lineRule="auto"/>
        <w:ind w:firstLine="567"/>
        <w:jc w:val="center"/>
        <w:rPr>
          <w:rFonts w:ascii="Times New Roman" w:hAnsi="Times New Roman"/>
          <w:b/>
          <w:spacing w:val="-3"/>
          <w:sz w:val="28"/>
          <w:szCs w:val="28"/>
        </w:rPr>
      </w:pPr>
      <w:r w:rsidRPr="00116BCA">
        <w:rPr>
          <w:rFonts w:ascii="Times New Roman" w:hAnsi="Times New Roman"/>
          <w:b/>
          <w:spacing w:val="-3"/>
          <w:sz w:val="28"/>
          <w:szCs w:val="28"/>
        </w:rPr>
        <w:t xml:space="preserve">2. ОСНОВНЫЕ ТЕРМИНЫ, ИСПОЛЬЗУЕМЫЕ </w:t>
      </w:r>
    </w:p>
    <w:p w:rsidR="00BB2FF2" w:rsidRPr="00116BCA" w:rsidRDefault="00BB2FF2" w:rsidP="00BB2FF2">
      <w:pPr>
        <w:shd w:val="clear" w:color="auto" w:fill="FFFFFF"/>
        <w:tabs>
          <w:tab w:val="left" w:pos="993"/>
          <w:tab w:val="left" w:pos="1042"/>
        </w:tabs>
        <w:suppressAutoHyphens/>
        <w:spacing w:after="0" w:line="240" w:lineRule="auto"/>
        <w:ind w:firstLine="567"/>
        <w:jc w:val="center"/>
        <w:rPr>
          <w:rFonts w:ascii="Times New Roman" w:hAnsi="Times New Roman"/>
          <w:spacing w:val="-3"/>
          <w:sz w:val="28"/>
          <w:szCs w:val="28"/>
        </w:rPr>
      </w:pPr>
      <w:r w:rsidRPr="00116BCA">
        <w:rPr>
          <w:rFonts w:ascii="Times New Roman" w:hAnsi="Times New Roman"/>
          <w:b/>
          <w:spacing w:val="-3"/>
          <w:sz w:val="28"/>
          <w:szCs w:val="28"/>
        </w:rPr>
        <w:t>В НАСТОЯЩИХ ПРАВИЛАХ</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sz w:val="28"/>
          <w:szCs w:val="28"/>
        </w:rPr>
        <w:t>В настоящих Правилах благоустройства применяются следующие термины с соответствующими определениями:</w:t>
      </w:r>
    </w:p>
    <w:p w:rsidR="00BB2FF2" w:rsidRPr="002E2C0E" w:rsidRDefault="00BB2FF2" w:rsidP="00BB2FF2">
      <w:pPr>
        <w:spacing w:after="0" w:line="240" w:lineRule="auto"/>
        <w:ind w:firstLine="567"/>
        <w:jc w:val="both"/>
        <w:rPr>
          <w:rFonts w:ascii="Times New Roman" w:hAnsi="Times New Roman"/>
          <w:sz w:val="28"/>
          <w:szCs w:val="28"/>
        </w:rPr>
      </w:pPr>
      <w:proofErr w:type="gramStart"/>
      <w:r w:rsidRPr="00116BCA">
        <w:rPr>
          <w:rFonts w:ascii="Times New Roman" w:hAnsi="Times New Roman"/>
          <w:b/>
          <w:sz w:val="28"/>
          <w:szCs w:val="28"/>
        </w:rPr>
        <w:t>Архитектурно-художественная концепция</w:t>
      </w:r>
      <w:r w:rsidRPr="00116BCA">
        <w:rPr>
          <w:rFonts w:ascii="Times New Roman" w:hAnsi="Times New Roman"/>
          <w:sz w:val="28"/>
          <w:szCs w:val="28"/>
        </w:rPr>
        <w:t xml:space="preserve"> – </w:t>
      </w:r>
      <w:r w:rsidRPr="002E2C0E">
        <w:rPr>
          <w:rFonts w:ascii="Times New Roman" w:hAnsi="Times New Roman"/>
          <w:sz w:val="28"/>
          <w:szCs w:val="28"/>
        </w:rPr>
        <w:t>разработанный и принятый в соответствии с утвержденной муниципальным образованием Программой повышения качества среды населенного пункта уполномоченным органом администрации муниципального образования документ, устанавливающих применительно к конкретной территории (части территории) населенного пункта набор (совокупность) требований настоящих Правил, в том числе в графическом виде (схемы, эскизы, чертежи и т.п.).</w:t>
      </w:r>
      <w:proofErr w:type="gramEnd"/>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Благоустройство территорий</w:t>
      </w:r>
      <w:r w:rsidRPr="00116BCA">
        <w:rPr>
          <w:rFonts w:ascii="Times New Roman" w:hAnsi="Times New Roman"/>
          <w:sz w:val="28"/>
          <w:szCs w:val="28"/>
        </w:rPr>
        <w:t xml:space="preserve">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Газон</w:t>
      </w:r>
      <w:r w:rsidRPr="00116BCA">
        <w:rPr>
          <w:rFonts w:ascii="Times New Roman" w:hAnsi="Times New Roman"/>
          <w:sz w:val="28"/>
          <w:szCs w:val="28"/>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Городская среда</w:t>
      </w:r>
      <w:r w:rsidRPr="00116BCA">
        <w:rPr>
          <w:rFonts w:ascii="Times New Roman" w:hAnsi="Times New Roman"/>
          <w:sz w:val="28"/>
          <w:szCs w:val="28"/>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BB2FF2" w:rsidRPr="00116BCA" w:rsidRDefault="00BB2FF2" w:rsidP="00BB2FF2">
      <w:pPr>
        <w:spacing w:after="0" w:line="240" w:lineRule="auto"/>
        <w:ind w:firstLine="567"/>
        <w:jc w:val="both"/>
        <w:rPr>
          <w:rFonts w:ascii="Times New Roman" w:hAnsi="Times New Roman"/>
          <w:sz w:val="28"/>
          <w:szCs w:val="28"/>
        </w:rPr>
      </w:pPr>
      <w:proofErr w:type="gramStart"/>
      <w:r w:rsidRPr="00116BCA">
        <w:rPr>
          <w:rFonts w:ascii="Times New Roman" w:hAnsi="Times New Roman"/>
          <w:b/>
          <w:sz w:val="28"/>
          <w:szCs w:val="28"/>
        </w:rPr>
        <w:t>Капитальный ремонт дорожного покрытия</w:t>
      </w:r>
      <w:r w:rsidRPr="00116BCA">
        <w:rPr>
          <w:rFonts w:ascii="Times New Roman" w:hAnsi="Times New Roman"/>
          <w:sz w:val="28"/>
          <w:szCs w:val="28"/>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w:t>
      </w:r>
      <w:r w:rsidRPr="00116BCA">
        <w:rPr>
          <w:rFonts w:ascii="Times New Roman" w:hAnsi="Times New Roman"/>
          <w:sz w:val="28"/>
          <w:szCs w:val="28"/>
        </w:rPr>
        <w:lastRenderedPageBreak/>
        <w:t>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sidRPr="00116BCA">
        <w:rPr>
          <w:rFonts w:ascii="Times New Roman" w:hAnsi="Times New Roman"/>
          <w:sz w:val="28"/>
          <w:szCs w:val="28"/>
        </w:rPr>
        <w:t xml:space="preserve"> увеличения ширины земляного полотна на основном протяжении дороги.</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Качество городской среды</w:t>
      </w:r>
      <w:r w:rsidRPr="00116BCA">
        <w:rPr>
          <w:rFonts w:ascii="Times New Roman" w:hAnsi="Times New Roman"/>
          <w:sz w:val="28"/>
          <w:szCs w:val="28"/>
        </w:rPr>
        <w:t xml:space="preserve"> – комплексная характеристика территор</w:t>
      </w:r>
      <w:proofErr w:type="gramStart"/>
      <w:r w:rsidRPr="00116BCA">
        <w:rPr>
          <w:rFonts w:ascii="Times New Roman" w:hAnsi="Times New Roman"/>
          <w:sz w:val="28"/>
          <w:szCs w:val="28"/>
        </w:rPr>
        <w:t>ии и ее</w:t>
      </w:r>
      <w:proofErr w:type="gramEnd"/>
      <w:r w:rsidRPr="00116BCA">
        <w:rPr>
          <w:rFonts w:ascii="Times New Roman" w:hAnsi="Times New Roman"/>
          <w:sz w:val="28"/>
          <w:szCs w:val="28"/>
        </w:rPr>
        <w:t xml:space="preserve"> частей, определяющая уровень комфорта повседневной жизни для различных слоев населения.</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 xml:space="preserve">Комплексное развитие городской среды </w:t>
      </w:r>
      <w:r w:rsidRPr="00116BCA">
        <w:rPr>
          <w:rFonts w:ascii="Times New Roman" w:hAnsi="Times New Roman"/>
          <w:sz w:val="28"/>
          <w:szCs w:val="28"/>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Критерии качества городской среды</w:t>
      </w:r>
      <w:r w:rsidRPr="00116BCA">
        <w:rPr>
          <w:rFonts w:ascii="Times New Roman" w:hAnsi="Times New Roman"/>
          <w:sz w:val="28"/>
          <w:szCs w:val="28"/>
        </w:rPr>
        <w:t xml:space="preserve"> – количественные и поддающиеся измерению параметры качества городской среды.</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Нормируемый комплекс элементов благоустройства</w:t>
      </w:r>
      <w:r w:rsidRPr="00116BCA">
        <w:rPr>
          <w:rFonts w:ascii="Times New Roman" w:hAnsi="Times New Roman"/>
          <w:sz w:val="28"/>
          <w:szCs w:val="28"/>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Оценка качества городской среды</w:t>
      </w:r>
      <w:r w:rsidRPr="00116BCA">
        <w:rPr>
          <w:rFonts w:ascii="Times New Roman" w:hAnsi="Times New Roman"/>
          <w:sz w:val="28"/>
          <w:szCs w:val="28"/>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BB2FF2" w:rsidRPr="00116BCA" w:rsidRDefault="00BB2FF2" w:rsidP="00BB2FF2">
      <w:pPr>
        <w:spacing w:after="0" w:line="240" w:lineRule="auto"/>
        <w:ind w:firstLine="567"/>
        <w:jc w:val="both"/>
        <w:rPr>
          <w:rFonts w:ascii="Times New Roman" w:hAnsi="Times New Roman"/>
          <w:sz w:val="28"/>
          <w:szCs w:val="28"/>
        </w:rPr>
      </w:pPr>
      <w:proofErr w:type="spellStart"/>
      <w:r w:rsidRPr="00116BCA">
        <w:rPr>
          <w:rFonts w:ascii="Times New Roman" w:hAnsi="Times New Roman"/>
          <w:b/>
          <w:sz w:val="28"/>
          <w:szCs w:val="28"/>
        </w:rPr>
        <w:t>Внутридворовая</w:t>
      </w:r>
      <w:proofErr w:type="spellEnd"/>
      <w:r w:rsidRPr="00116BCA">
        <w:rPr>
          <w:rFonts w:ascii="Times New Roman" w:hAnsi="Times New Roman"/>
          <w:b/>
          <w:sz w:val="28"/>
          <w:szCs w:val="28"/>
        </w:rPr>
        <w:t xml:space="preserve"> территория</w:t>
      </w:r>
      <w:r w:rsidRPr="00116BCA">
        <w:rPr>
          <w:rFonts w:ascii="Times New Roman" w:hAnsi="Times New Roman"/>
          <w:sz w:val="28"/>
          <w:szCs w:val="28"/>
        </w:rPr>
        <w:t xml:space="preserve"> – территория, прилегающая к жилому зданию (нескольким зданиям) и находящаяся в общем </w:t>
      </w:r>
      <w:proofErr w:type="gramStart"/>
      <w:r w:rsidRPr="00116BCA">
        <w:rPr>
          <w:rFonts w:ascii="Times New Roman" w:hAnsi="Times New Roman"/>
          <w:sz w:val="28"/>
          <w:szCs w:val="28"/>
        </w:rPr>
        <w:t>пользовании</w:t>
      </w:r>
      <w:proofErr w:type="gramEnd"/>
      <w:r w:rsidRPr="00116BCA">
        <w:rPr>
          <w:rFonts w:ascii="Times New Roman" w:hAnsi="Times New Roman"/>
          <w:sz w:val="28"/>
          <w:szCs w:val="28"/>
        </w:rPr>
        <w:t xml:space="preserve"> проживающем в нем (них) лиц, ограниченная по периметру жилыми зданиями, строениями, сооружениями или ограждениями. На </w:t>
      </w:r>
      <w:proofErr w:type="spellStart"/>
      <w:r w:rsidRPr="00116BCA">
        <w:rPr>
          <w:rFonts w:ascii="Times New Roman" w:hAnsi="Times New Roman"/>
          <w:sz w:val="28"/>
          <w:szCs w:val="28"/>
        </w:rPr>
        <w:t>внутридворовой</w:t>
      </w:r>
      <w:proofErr w:type="spellEnd"/>
      <w:r w:rsidRPr="00116BCA">
        <w:rPr>
          <w:rFonts w:ascii="Times New Roman" w:hAnsi="Times New Roman"/>
          <w:sz w:val="28"/>
          <w:szCs w:val="28"/>
        </w:rPr>
        <w:t xml:space="preserve"> территории в интересах лиц, проживающих в жилых зданиях, к которым она прилегает, размещаются детские площадки, места для отдыха, сушке белья, парковки автомобилей, зеленые насаждения и иные объекты общественного пользования.</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Общественные пространства</w:t>
      </w:r>
      <w:r w:rsidRPr="00116BCA">
        <w:rPr>
          <w:rFonts w:ascii="Times New Roman" w:hAnsi="Times New Roman"/>
          <w:sz w:val="28"/>
          <w:szCs w:val="28"/>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BB2FF2" w:rsidRPr="00116BCA" w:rsidRDefault="00BB2FF2" w:rsidP="00BB2FF2">
      <w:pPr>
        <w:spacing w:after="0" w:line="240" w:lineRule="auto"/>
        <w:ind w:firstLine="567"/>
        <w:jc w:val="both"/>
        <w:rPr>
          <w:rFonts w:ascii="Times New Roman" w:hAnsi="Times New Roman"/>
          <w:sz w:val="28"/>
          <w:szCs w:val="28"/>
        </w:rPr>
      </w:pPr>
      <w:proofErr w:type="gramStart"/>
      <w:r w:rsidRPr="00116BCA">
        <w:rPr>
          <w:rFonts w:ascii="Times New Roman" w:hAnsi="Times New Roman"/>
          <w:b/>
          <w:sz w:val="28"/>
          <w:szCs w:val="28"/>
        </w:rPr>
        <w:t>Объекты благоустройства территории</w:t>
      </w:r>
      <w:r w:rsidRPr="00116BCA">
        <w:rPr>
          <w:rFonts w:ascii="Times New Roman" w:hAnsi="Times New Roman"/>
          <w:sz w:val="28"/>
          <w:szCs w:val="28"/>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w:t>
      </w:r>
      <w:r>
        <w:rPr>
          <w:rFonts w:ascii="Times New Roman" w:hAnsi="Times New Roman"/>
          <w:sz w:val="28"/>
          <w:szCs w:val="28"/>
        </w:rPr>
        <w:t xml:space="preserve">енных центров, дворы, кварталы, </w:t>
      </w:r>
      <w:r w:rsidRPr="00116BCA">
        <w:rPr>
          <w:rFonts w:ascii="Times New Roman" w:hAnsi="Times New Roman"/>
          <w:sz w:val="28"/>
          <w:szCs w:val="28"/>
        </w:rPr>
        <w:t xml:space="preserve">а также территории, выделяемые по принципу единой градостроительной регламентации (охранные зоны) или </w:t>
      </w:r>
      <w:r w:rsidRPr="00116BCA">
        <w:rPr>
          <w:rFonts w:ascii="Times New Roman" w:hAnsi="Times New Roman"/>
          <w:sz w:val="28"/>
          <w:szCs w:val="28"/>
        </w:rPr>
        <w:lastRenderedPageBreak/>
        <w:t>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w:t>
      </w:r>
      <w:proofErr w:type="gramEnd"/>
      <w:r w:rsidRPr="00116BCA">
        <w:rPr>
          <w:rFonts w:ascii="Times New Roman" w:hAnsi="Times New Roman"/>
          <w:sz w:val="28"/>
          <w:szCs w:val="28"/>
        </w:rPr>
        <w:t>,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Проезд</w:t>
      </w:r>
      <w:r w:rsidRPr="00116BCA">
        <w:rPr>
          <w:rFonts w:ascii="Times New Roman" w:hAnsi="Times New Roman"/>
          <w:sz w:val="28"/>
          <w:szCs w:val="28"/>
        </w:rPr>
        <w:t xml:space="preserve"> – дорога, примыкающая к проезжим частям жилых и магистральных улиц, разворотным площадкам.</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Проект благоустройства</w:t>
      </w:r>
      <w:r w:rsidRPr="00116BCA">
        <w:rPr>
          <w:rFonts w:ascii="Times New Roman" w:hAnsi="Times New Roman"/>
          <w:sz w:val="28"/>
          <w:szCs w:val="28"/>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Развитие объекта благоустройства</w:t>
      </w:r>
      <w:r w:rsidRPr="00116BCA">
        <w:rPr>
          <w:rFonts w:ascii="Times New Roman" w:hAnsi="Times New Roman"/>
          <w:sz w:val="28"/>
          <w:szCs w:val="28"/>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Содержание объекта благоустройства</w:t>
      </w:r>
      <w:r w:rsidRPr="00116BCA">
        <w:rPr>
          <w:rFonts w:ascii="Times New Roman" w:hAnsi="Times New Roman"/>
          <w:sz w:val="28"/>
          <w:szCs w:val="28"/>
        </w:rPr>
        <w:t xml:space="preserve"> – поддержание в надлежащем техническом, физическом, эстетическом состоянии объектов благоустройства, их отдельных элементов.</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Субъекты городской среды</w:t>
      </w:r>
      <w:r w:rsidRPr="00116BCA">
        <w:rPr>
          <w:rFonts w:ascii="Times New Roman" w:hAnsi="Times New Roman"/>
          <w:sz w:val="28"/>
          <w:szCs w:val="28"/>
        </w:rPr>
        <w:t xml:space="preserve">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Твердое покрытие</w:t>
      </w:r>
      <w:r w:rsidRPr="00116BCA">
        <w:rPr>
          <w:rFonts w:ascii="Times New Roman" w:hAnsi="Times New Roman"/>
          <w:sz w:val="28"/>
          <w:szCs w:val="28"/>
        </w:rPr>
        <w:t xml:space="preserve"> – дорожное покрытие в составе дорожных одежд.</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Уборка территорий</w:t>
      </w:r>
      <w:r w:rsidRPr="00116BCA">
        <w:rPr>
          <w:rFonts w:ascii="Times New Roman" w:hAnsi="Times New Roman"/>
          <w:sz w:val="28"/>
          <w:szCs w:val="28"/>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Улица</w:t>
      </w:r>
      <w:r w:rsidRPr="00116BCA">
        <w:rPr>
          <w:rFonts w:ascii="Times New Roman" w:hAnsi="Times New Roman"/>
          <w:sz w:val="28"/>
          <w:szCs w:val="28"/>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b/>
          <w:sz w:val="28"/>
          <w:szCs w:val="28"/>
        </w:rPr>
        <w:t>Элементы благоустройства территории</w:t>
      </w:r>
      <w:r w:rsidRPr="00116BCA">
        <w:rPr>
          <w:rFonts w:ascii="Times New Roman" w:hAnsi="Times New Roman"/>
          <w:sz w:val="28"/>
          <w:szCs w:val="28"/>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Зеленые насаждения</w:t>
      </w:r>
      <w:r w:rsidRPr="00116BCA">
        <w:rPr>
          <w:rFonts w:ascii="Times New Roman" w:hAnsi="Times New Roman"/>
          <w:spacing w:val="-3"/>
          <w:sz w:val="28"/>
          <w:szCs w:val="28"/>
        </w:rPr>
        <w:t xml:space="preserve"> – 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Зона зеленых насаждений</w:t>
      </w:r>
      <w:r w:rsidRPr="00116BCA">
        <w:rPr>
          <w:rFonts w:ascii="Times New Roman" w:hAnsi="Times New Roman"/>
          <w:spacing w:val="-3"/>
          <w:sz w:val="28"/>
          <w:szCs w:val="28"/>
        </w:rPr>
        <w:t xml:space="preserve"> – участок территории с зелеными насаждениями. Территория между </w:t>
      </w:r>
      <w:proofErr w:type="spellStart"/>
      <w:r w:rsidRPr="00116BCA">
        <w:rPr>
          <w:rFonts w:ascii="Times New Roman" w:hAnsi="Times New Roman"/>
          <w:spacing w:val="-3"/>
          <w:sz w:val="28"/>
          <w:szCs w:val="28"/>
        </w:rPr>
        <w:t>отмосткой</w:t>
      </w:r>
      <w:proofErr w:type="spellEnd"/>
      <w:r w:rsidRPr="00116BCA">
        <w:rPr>
          <w:rFonts w:ascii="Times New Roman" w:hAnsi="Times New Roman"/>
          <w:spacing w:val="-3"/>
          <w:sz w:val="28"/>
          <w:szCs w:val="28"/>
        </w:rPr>
        <w:t xml:space="preserve"> по фасадной части здания и прилегающим к нему </w:t>
      </w:r>
      <w:r w:rsidRPr="00116BCA">
        <w:rPr>
          <w:rFonts w:ascii="Times New Roman" w:hAnsi="Times New Roman"/>
          <w:spacing w:val="-3"/>
          <w:sz w:val="28"/>
          <w:szCs w:val="28"/>
        </w:rPr>
        <w:lastRenderedPageBreak/>
        <w:t>дворовым (</w:t>
      </w:r>
      <w:proofErr w:type="spellStart"/>
      <w:r w:rsidRPr="00116BCA">
        <w:rPr>
          <w:rFonts w:ascii="Times New Roman" w:hAnsi="Times New Roman"/>
          <w:spacing w:val="-3"/>
          <w:sz w:val="28"/>
          <w:szCs w:val="28"/>
        </w:rPr>
        <w:t>междворовым</w:t>
      </w:r>
      <w:proofErr w:type="spellEnd"/>
      <w:r w:rsidRPr="00116BCA">
        <w:rPr>
          <w:rFonts w:ascii="Times New Roman" w:hAnsi="Times New Roman"/>
          <w:spacing w:val="-3"/>
          <w:sz w:val="28"/>
          <w:szCs w:val="28"/>
        </w:rPr>
        <w:t>) проездом, лишенная асфальтового покрытия, является зоной зеленых насаждений и подлежит благоустройству.</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Контейнер (бункер-накопитель)</w:t>
      </w:r>
      <w:r w:rsidRPr="00116BCA">
        <w:rPr>
          <w:rFonts w:ascii="Times New Roman" w:hAnsi="Times New Roman"/>
          <w:spacing w:val="-3"/>
          <w:sz w:val="28"/>
          <w:szCs w:val="28"/>
        </w:rPr>
        <w:t xml:space="preserve"> – стандартная емкость для сбора ТБО (КГМ) объемом 0,7 - 1,5, 2,0 и более куб.</w:t>
      </w:r>
      <w:proofErr w:type="gramStart"/>
      <w:r w:rsidRPr="00116BCA">
        <w:rPr>
          <w:rFonts w:ascii="Times New Roman" w:hAnsi="Times New Roman"/>
          <w:spacing w:val="-3"/>
          <w:sz w:val="28"/>
          <w:szCs w:val="28"/>
        </w:rPr>
        <w:t>м</w:t>
      </w:r>
      <w:proofErr w:type="gramEnd"/>
      <w:r w:rsidRPr="00116BCA">
        <w:rPr>
          <w:rFonts w:ascii="Times New Roman" w:hAnsi="Times New Roman"/>
          <w:spacing w:val="-3"/>
          <w:sz w:val="28"/>
          <w:szCs w:val="28"/>
        </w:rPr>
        <w:t>.</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Контейнерная площадк</w:t>
      </w:r>
      <w:proofErr w:type="gramStart"/>
      <w:r w:rsidRPr="00116BCA">
        <w:rPr>
          <w:rFonts w:ascii="Times New Roman" w:hAnsi="Times New Roman"/>
          <w:b/>
          <w:spacing w:val="-3"/>
          <w:sz w:val="28"/>
          <w:szCs w:val="28"/>
        </w:rPr>
        <w:t>а(</w:t>
      </w:r>
      <w:proofErr w:type="gramEnd"/>
      <w:r w:rsidRPr="00116BCA">
        <w:rPr>
          <w:rFonts w:ascii="Times New Roman" w:hAnsi="Times New Roman"/>
          <w:b/>
          <w:spacing w:val="-3"/>
          <w:sz w:val="28"/>
          <w:szCs w:val="28"/>
        </w:rPr>
        <w:t>КП)</w:t>
      </w:r>
      <w:r w:rsidRPr="00116BCA">
        <w:rPr>
          <w:rFonts w:ascii="Times New Roman" w:hAnsi="Times New Roman"/>
          <w:spacing w:val="-3"/>
          <w:sz w:val="28"/>
          <w:szCs w:val="28"/>
        </w:rPr>
        <w:t xml:space="preserve"> – в целях настоящих правил: участок </w:t>
      </w:r>
      <w:proofErr w:type="spellStart"/>
      <w:r w:rsidRPr="00116BCA">
        <w:rPr>
          <w:rFonts w:ascii="Times New Roman" w:hAnsi="Times New Roman"/>
          <w:spacing w:val="-3"/>
          <w:sz w:val="28"/>
          <w:szCs w:val="28"/>
        </w:rPr>
        <w:t>внутридворовой</w:t>
      </w:r>
      <w:proofErr w:type="spellEnd"/>
      <w:r w:rsidRPr="00116BCA">
        <w:rPr>
          <w:rFonts w:ascii="Times New Roman" w:hAnsi="Times New Roman"/>
          <w:spacing w:val="-3"/>
          <w:sz w:val="28"/>
          <w:szCs w:val="28"/>
        </w:rPr>
        <w:t xml:space="preserve"> (либо </w:t>
      </w:r>
      <w:proofErr w:type="spellStart"/>
      <w:r w:rsidRPr="00116BCA">
        <w:rPr>
          <w:rFonts w:ascii="Times New Roman" w:hAnsi="Times New Roman"/>
          <w:spacing w:val="-3"/>
          <w:sz w:val="28"/>
          <w:szCs w:val="28"/>
        </w:rPr>
        <w:t>междворовой</w:t>
      </w:r>
      <w:proofErr w:type="spellEnd"/>
      <w:r w:rsidRPr="00116BCA">
        <w:rPr>
          <w:rFonts w:ascii="Times New Roman" w:hAnsi="Times New Roman"/>
          <w:spacing w:val="-3"/>
          <w:sz w:val="28"/>
          <w:szCs w:val="28"/>
        </w:rPr>
        <w:t xml:space="preserve">) территории, имеющий твердое покрытие и капитальное ограждение высотой не менее </w:t>
      </w:r>
      <w:smartTag w:uri="urn:schemas-microsoft-com:office:smarttags" w:element="metricconverter">
        <w:smartTagPr>
          <w:attr w:name="ProductID" w:val="1,5 метров"/>
        </w:smartTagPr>
        <w:r w:rsidRPr="00116BCA">
          <w:rPr>
            <w:rFonts w:ascii="Times New Roman" w:hAnsi="Times New Roman"/>
            <w:spacing w:val="-3"/>
            <w:sz w:val="28"/>
            <w:szCs w:val="28"/>
          </w:rPr>
          <w:t>1,5 метров</w:t>
        </w:r>
      </w:smartTag>
      <w:r w:rsidRPr="00116BCA">
        <w:rPr>
          <w:rFonts w:ascii="Times New Roman" w:hAnsi="Times New Roman"/>
          <w:spacing w:val="-3"/>
          <w:sz w:val="28"/>
          <w:szCs w:val="28"/>
        </w:rPr>
        <w:t>, который служит для создания зоны приема ТБО от населения близлежащих домов и централизованного вывоза ТБО.</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Летнее время года</w:t>
      </w:r>
      <w:r w:rsidRPr="00116BCA">
        <w:rPr>
          <w:rFonts w:ascii="Times New Roman" w:hAnsi="Times New Roman"/>
          <w:spacing w:val="-3"/>
          <w:sz w:val="28"/>
          <w:szCs w:val="28"/>
        </w:rPr>
        <w:t xml:space="preserve"> (в целях настоящих Правил) – период с 15 апреля по 15 ноября.</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proofErr w:type="gramStart"/>
      <w:r w:rsidRPr="00116BCA">
        <w:rPr>
          <w:rFonts w:ascii="Times New Roman" w:hAnsi="Times New Roman"/>
          <w:b/>
          <w:spacing w:val="-3"/>
          <w:sz w:val="28"/>
          <w:szCs w:val="28"/>
        </w:rPr>
        <w:t>Малые архитектурные формы</w:t>
      </w:r>
      <w:r w:rsidRPr="00116BCA">
        <w:rPr>
          <w:rFonts w:ascii="Times New Roman" w:hAnsi="Times New Roman"/>
          <w:spacing w:val="-3"/>
          <w:sz w:val="28"/>
          <w:szCs w:val="28"/>
        </w:rPr>
        <w:t xml:space="preserve"> – небольшие сооружения, функциональные и эстетичные, гармонично вписывающиеся в интерьер зоны зеленых насаждений (парка, 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w:t>
      </w:r>
      <w:proofErr w:type="gramEnd"/>
      <w:r w:rsidRPr="00116BCA">
        <w:rPr>
          <w:rFonts w:ascii="Times New Roman" w:hAnsi="Times New Roman"/>
          <w:spacing w:val="-3"/>
          <w:sz w:val="28"/>
          <w:szCs w:val="28"/>
        </w:rPr>
        <w:t xml:space="preserve"> обрезкой деревьев и кустарников), осветительные декоративные элементы и т.д.</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proofErr w:type="spellStart"/>
      <w:r w:rsidRPr="00116BCA">
        <w:rPr>
          <w:rFonts w:ascii="Times New Roman" w:hAnsi="Times New Roman"/>
          <w:b/>
          <w:spacing w:val="-3"/>
          <w:sz w:val="28"/>
          <w:szCs w:val="28"/>
        </w:rPr>
        <w:t>Междворовая</w:t>
      </w:r>
      <w:proofErr w:type="spellEnd"/>
      <w:r w:rsidRPr="00116BCA">
        <w:rPr>
          <w:rFonts w:ascii="Times New Roman" w:hAnsi="Times New Roman"/>
          <w:b/>
          <w:spacing w:val="-3"/>
          <w:sz w:val="28"/>
          <w:szCs w:val="28"/>
        </w:rPr>
        <w:t xml:space="preserve"> территория</w:t>
      </w:r>
      <w:r w:rsidRPr="00116BCA">
        <w:rPr>
          <w:rFonts w:ascii="Times New Roman" w:hAnsi="Times New Roman"/>
          <w:spacing w:val="-3"/>
          <w:sz w:val="28"/>
          <w:szCs w:val="28"/>
        </w:rPr>
        <w:t xml:space="preserve"> – участок территории между отдельными </w:t>
      </w:r>
      <w:proofErr w:type="spellStart"/>
      <w:r w:rsidRPr="00116BCA">
        <w:rPr>
          <w:rFonts w:ascii="Times New Roman" w:hAnsi="Times New Roman"/>
          <w:spacing w:val="-3"/>
          <w:sz w:val="28"/>
          <w:szCs w:val="28"/>
        </w:rPr>
        <w:t>внутридворовыми</w:t>
      </w:r>
      <w:proofErr w:type="spellEnd"/>
      <w:r w:rsidRPr="00116BCA">
        <w:rPr>
          <w:rFonts w:ascii="Times New Roman" w:hAnsi="Times New Roman"/>
          <w:spacing w:val="-3"/>
          <w:sz w:val="28"/>
          <w:szCs w:val="28"/>
        </w:rPr>
        <w:t xml:space="preserve"> территориями.</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proofErr w:type="spellStart"/>
      <w:r w:rsidRPr="00116BCA">
        <w:rPr>
          <w:rFonts w:ascii="Times New Roman" w:hAnsi="Times New Roman"/>
          <w:b/>
          <w:spacing w:val="-3"/>
          <w:sz w:val="28"/>
          <w:szCs w:val="28"/>
        </w:rPr>
        <w:t>Междворовой</w:t>
      </w:r>
      <w:proofErr w:type="spellEnd"/>
      <w:r w:rsidRPr="00116BCA">
        <w:rPr>
          <w:rFonts w:ascii="Times New Roman" w:hAnsi="Times New Roman"/>
          <w:b/>
          <w:spacing w:val="-3"/>
          <w:sz w:val="28"/>
          <w:szCs w:val="28"/>
        </w:rPr>
        <w:t xml:space="preserve"> проезд</w:t>
      </w:r>
      <w:r w:rsidRPr="00116BCA">
        <w:rPr>
          <w:rFonts w:ascii="Times New Roman" w:hAnsi="Times New Roman"/>
          <w:spacing w:val="-3"/>
          <w:sz w:val="28"/>
          <w:szCs w:val="28"/>
        </w:rPr>
        <w:t xml:space="preserve"> – проезд, соединяющий отдельные </w:t>
      </w:r>
      <w:proofErr w:type="spellStart"/>
      <w:r w:rsidRPr="00116BCA">
        <w:rPr>
          <w:rFonts w:ascii="Times New Roman" w:hAnsi="Times New Roman"/>
          <w:spacing w:val="-3"/>
          <w:sz w:val="28"/>
          <w:szCs w:val="28"/>
        </w:rPr>
        <w:t>внутридворовые</w:t>
      </w:r>
      <w:proofErr w:type="spellEnd"/>
      <w:r w:rsidRPr="00116BCA">
        <w:rPr>
          <w:rFonts w:ascii="Times New Roman" w:hAnsi="Times New Roman"/>
          <w:spacing w:val="-3"/>
          <w:sz w:val="28"/>
          <w:szCs w:val="28"/>
        </w:rPr>
        <w:t xml:space="preserve"> территории (либо тот, на который имеются выезды с таких территорий) в пределах одного квартала, микрорайона, центральной усадьбы и пр.</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Несанкционированная свалка мусора</w:t>
      </w:r>
      <w:r w:rsidRPr="00116BCA">
        <w:rPr>
          <w:rFonts w:ascii="Times New Roman" w:hAnsi="Times New Roman"/>
          <w:spacing w:val="-3"/>
          <w:sz w:val="28"/>
          <w:szCs w:val="28"/>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Озеленение</w:t>
      </w:r>
      <w:r w:rsidRPr="00116BCA">
        <w:rPr>
          <w:rFonts w:ascii="Times New Roman" w:hAnsi="Times New Roman"/>
          <w:spacing w:val="-3"/>
          <w:sz w:val="28"/>
          <w:szCs w:val="28"/>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proofErr w:type="gramStart"/>
      <w:r w:rsidRPr="00116BCA">
        <w:rPr>
          <w:rFonts w:ascii="Times New Roman" w:hAnsi="Times New Roman"/>
          <w:b/>
          <w:spacing w:val="-3"/>
          <w:sz w:val="28"/>
          <w:szCs w:val="28"/>
        </w:rPr>
        <w:t>Прилегающая территория</w:t>
      </w:r>
      <w:r w:rsidRPr="00116BCA">
        <w:rPr>
          <w:rFonts w:ascii="Times New Roman" w:hAnsi="Times New Roman"/>
          <w:spacing w:val="-3"/>
          <w:sz w:val="28"/>
          <w:szCs w:val="28"/>
        </w:rPr>
        <w:t xml:space="preserve"> -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roofErr w:type="gramEnd"/>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Санитарная очистка территории</w:t>
      </w:r>
      <w:r w:rsidRPr="00116BCA">
        <w:rPr>
          <w:rFonts w:ascii="Times New Roman" w:hAnsi="Times New Roman"/>
          <w:spacing w:val="-3"/>
          <w:sz w:val="28"/>
          <w:szCs w:val="28"/>
        </w:rPr>
        <w:t xml:space="preserve"> – зачистка территорий, сбор, вывоз и утилизация (обезвреживание) твердых бытовых отходов (ТБО) и крупногабаритного мусора (КГМ).</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Санитарное содержание</w:t>
      </w:r>
      <w:r w:rsidRPr="00116BCA">
        <w:rPr>
          <w:rFonts w:ascii="Times New Roman" w:hAnsi="Times New Roman"/>
          <w:spacing w:val="-3"/>
          <w:sz w:val="28"/>
          <w:szCs w:val="28"/>
        </w:rPr>
        <w:t xml:space="preserve"> – содержание территорий в соответствии с санитарными нормами и правилами.</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Сбор ТБО (КГМ)</w:t>
      </w:r>
      <w:r w:rsidRPr="00116BCA">
        <w:rPr>
          <w:rFonts w:ascii="Times New Roman" w:hAnsi="Times New Roman"/>
          <w:spacing w:val="-3"/>
          <w:sz w:val="28"/>
          <w:szCs w:val="28"/>
        </w:rPr>
        <w:t xml:space="preserve"> – комплекс мероприятий, связанных с очисткой рабочими комплексной уборки </w:t>
      </w:r>
      <w:proofErr w:type="spellStart"/>
      <w:r w:rsidRPr="00116BCA">
        <w:rPr>
          <w:rFonts w:ascii="Times New Roman" w:hAnsi="Times New Roman"/>
          <w:spacing w:val="-3"/>
          <w:sz w:val="28"/>
          <w:szCs w:val="28"/>
        </w:rPr>
        <w:t>мусорокамер</w:t>
      </w:r>
      <w:proofErr w:type="spellEnd"/>
      <w:r w:rsidRPr="00116BCA">
        <w:rPr>
          <w:rFonts w:ascii="Times New Roman" w:hAnsi="Times New Roman"/>
          <w:spacing w:val="-3"/>
          <w:sz w:val="28"/>
          <w:szCs w:val="28"/>
        </w:rPr>
        <w:t xml:space="preserve">, заполнением контейнеров и зачисткой </w:t>
      </w:r>
      <w:r w:rsidRPr="00116BCA">
        <w:rPr>
          <w:rFonts w:ascii="Times New Roman" w:hAnsi="Times New Roman"/>
          <w:spacing w:val="-3"/>
          <w:sz w:val="28"/>
          <w:szCs w:val="28"/>
        </w:rPr>
        <w:lastRenderedPageBreak/>
        <w:t xml:space="preserve">контейнерных площадок. Сбор КГМ – загрузка дворниками и рабочими комплексной уборки бункеров-накопителей </w:t>
      </w:r>
      <w:proofErr w:type="gramStart"/>
      <w:r w:rsidRPr="00116BCA">
        <w:rPr>
          <w:rFonts w:ascii="Times New Roman" w:hAnsi="Times New Roman"/>
          <w:spacing w:val="-3"/>
          <w:sz w:val="28"/>
          <w:szCs w:val="28"/>
        </w:rPr>
        <w:t>собранным</w:t>
      </w:r>
      <w:proofErr w:type="gramEnd"/>
      <w:r w:rsidRPr="00116BCA">
        <w:rPr>
          <w:rFonts w:ascii="Times New Roman" w:hAnsi="Times New Roman"/>
          <w:spacing w:val="-3"/>
          <w:sz w:val="28"/>
          <w:szCs w:val="28"/>
        </w:rPr>
        <w:t xml:space="preserve"> с территории КГМ.</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Содержание дороги проездов</w:t>
      </w:r>
      <w:r w:rsidRPr="00116BCA">
        <w:rPr>
          <w:rFonts w:ascii="Times New Roman" w:hAnsi="Times New Roman"/>
          <w:spacing w:val="-3"/>
          <w:sz w:val="28"/>
          <w:szCs w:val="28"/>
        </w:rPr>
        <w:t xml:space="preserve"> – комплекс работ, в результате которых поддерживается транспортно-эксплуатационное состояние дороги (проезда), дорожных сооружений, полосы отвода, элементов обустройства дороги, организации и безопасности движения.</w:t>
      </w:r>
    </w:p>
    <w:p w:rsidR="00BB2FF2"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Содержание объектов благоустройства</w:t>
      </w:r>
      <w:r w:rsidRPr="00116BCA">
        <w:rPr>
          <w:rFonts w:ascii="Times New Roman" w:hAnsi="Times New Roman"/>
          <w:spacing w:val="-3"/>
          <w:sz w:val="28"/>
          <w:szCs w:val="28"/>
        </w:rPr>
        <w:t xml:space="preserve"> – комплекс работ (мероприятий) на объекте благоустройства и прилегающей территории в соответствии с </w:t>
      </w:r>
      <w:proofErr w:type="spellStart"/>
      <w:r w:rsidRPr="00116BCA">
        <w:rPr>
          <w:rFonts w:ascii="Times New Roman" w:hAnsi="Times New Roman"/>
          <w:spacing w:val="-3"/>
          <w:sz w:val="28"/>
          <w:szCs w:val="28"/>
        </w:rPr>
        <w:t>СанПиНом</w:t>
      </w:r>
      <w:proofErr w:type="spellEnd"/>
      <w:r w:rsidRPr="00116BCA">
        <w:rPr>
          <w:rFonts w:ascii="Times New Roman" w:hAnsi="Times New Roman"/>
          <w:spacing w:val="-3"/>
          <w:sz w:val="28"/>
          <w:szCs w:val="28"/>
        </w:rPr>
        <w:t xml:space="preserve"> 42-128-4690-88 «Санитарные правила содержания территорий населенных мест», других нормативно-правовых актов и настоящих Правил.</w:t>
      </w:r>
    </w:p>
    <w:p w:rsidR="00BB2FF2" w:rsidRPr="008663DF" w:rsidRDefault="00BB2FF2" w:rsidP="00BB2FF2">
      <w:pPr>
        <w:pStyle w:val="ac"/>
        <w:jc w:val="both"/>
        <w:rPr>
          <w:rFonts w:ascii="Times New Roman" w:hAnsi="Times New Roman"/>
          <w:sz w:val="28"/>
          <w:szCs w:val="28"/>
        </w:rPr>
      </w:pPr>
      <w:r>
        <w:rPr>
          <w:rFonts w:ascii="Times New Roman" w:hAnsi="Times New Roman"/>
          <w:b/>
          <w:sz w:val="28"/>
          <w:szCs w:val="28"/>
        </w:rPr>
        <w:tab/>
      </w:r>
      <w:r w:rsidRPr="008663DF">
        <w:rPr>
          <w:rFonts w:ascii="Times New Roman" w:hAnsi="Times New Roman"/>
          <w:b/>
          <w:sz w:val="28"/>
          <w:szCs w:val="28"/>
        </w:rPr>
        <w:t>Границы прилегающих территорий</w:t>
      </w:r>
      <w:r w:rsidRPr="008663DF">
        <w:rPr>
          <w:rFonts w:ascii="Times New Roman" w:hAnsi="Times New Roman"/>
          <w:sz w:val="28"/>
          <w:szCs w:val="28"/>
        </w:rPr>
        <w:t xml:space="preserve">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w:t>
      </w:r>
      <w:proofErr w:type="gramStart"/>
      <w:r w:rsidRPr="008663DF">
        <w:rPr>
          <w:rFonts w:ascii="Times New Roman" w:hAnsi="Times New Roman"/>
          <w:sz w:val="28"/>
          <w:szCs w:val="28"/>
        </w:rPr>
        <w:t>границы</w:t>
      </w:r>
      <w:proofErr w:type="gramEnd"/>
      <w:r w:rsidRPr="008663DF">
        <w:rPr>
          <w:rFonts w:ascii="Times New Roman" w:hAnsi="Times New Roman"/>
          <w:sz w:val="28"/>
          <w:szCs w:val="28"/>
        </w:rPr>
        <w:t xml:space="preserve"> которой определены правилами благоустройства территории муниципального образования в соответствии с порядком, установленным Законом Новосибирской области от 04.03.2019 № 347-ОЗ;</w:t>
      </w:r>
    </w:p>
    <w:p w:rsidR="00BB2FF2" w:rsidRPr="008663DF" w:rsidRDefault="00BB2FF2" w:rsidP="00BB2FF2">
      <w:pPr>
        <w:pStyle w:val="ac"/>
        <w:jc w:val="both"/>
        <w:rPr>
          <w:rFonts w:ascii="Times New Roman" w:hAnsi="Times New Roman"/>
          <w:sz w:val="28"/>
          <w:szCs w:val="28"/>
        </w:rPr>
      </w:pPr>
      <w:r w:rsidRPr="008663DF">
        <w:rPr>
          <w:rFonts w:ascii="Times New Roman" w:hAnsi="Times New Roman"/>
          <w:b/>
          <w:sz w:val="28"/>
          <w:szCs w:val="28"/>
        </w:rPr>
        <w:t xml:space="preserve">    внутренняя часть границ прилегающей территории</w:t>
      </w:r>
      <w:r w:rsidRPr="008663DF">
        <w:rPr>
          <w:rFonts w:ascii="Times New Roman" w:hAnsi="Times New Roman"/>
          <w:sz w:val="28"/>
          <w:szCs w:val="28"/>
        </w:rPr>
        <w:t xml:space="preserve">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BB2FF2" w:rsidRPr="008663DF" w:rsidRDefault="00BB2FF2" w:rsidP="00BB2FF2">
      <w:pPr>
        <w:pStyle w:val="ac"/>
        <w:jc w:val="both"/>
        <w:rPr>
          <w:rFonts w:ascii="Times New Roman" w:hAnsi="Times New Roman"/>
          <w:spacing w:val="-3"/>
          <w:sz w:val="28"/>
          <w:szCs w:val="28"/>
        </w:rPr>
      </w:pPr>
      <w:r w:rsidRPr="008663DF">
        <w:rPr>
          <w:rFonts w:ascii="Times New Roman" w:hAnsi="Times New Roman"/>
          <w:sz w:val="28"/>
          <w:szCs w:val="28"/>
        </w:rPr>
        <w:t xml:space="preserve">    </w:t>
      </w:r>
      <w:r w:rsidRPr="008663DF">
        <w:rPr>
          <w:rFonts w:ascii="Times New Roman" w:hAnsi="Times New Roman"/>
          <w:b/>
          <w:sz w:val="28"/>
          <w:szCs w:val="28"/>
        </w:rPr>
        <w:t>внешняя часть границ прилегающей территории</w:t>
      </w:r>
      <w:r w:rsidRPr="008663DF">
        <w:rPr>
          <w:rFonts w:ascii="Times New Roman" w:hAnsi="Times New Roman"/>
          <w:sz w:val="28"/>
          <w:szCs w:val="28"/>
        </w:rPr>
        <w:t xml:space="preserve">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BB2FF2" w:rsidRPr="00116BCA" w:rsidRDefault="00BB2FF2" w:rsidP="00BB2FF2">
      <w:pPr>
        <w:shd w:val="clear" w:color="auto" w:fill="FFFFFF"/>
        <w:tabs>
          <w:tab w:val="left" w:pos="567"/>
          <w:tab w:val="left" w:pos="993"/>
        </w:tabs>
        <w:suppressAutoHyphens/>
        <w:spacing w:after="0" w:line="240" w:lineRule="auto"/>
        <w:ind w:firstLine="567"/>
        <w:jc w:val="both"/>
        <w:rPr>
          <w:rFonts w:ascii="Times New Roman" w:hAnsi="Times New Roman"/>
          <w:spacing w:val="-3"/>
          <w:sz w:val="28"/>
          <w:szCs w:val="28"/>
        </w:rPr>
      </w:pPr>
      <w:r w:rsidRPr="00116BCA">
        <w:rPr>
          <w:rFonts w:ascii="Times New Roman" w:hAnsi="Times New Roman"/>
          <w:b/>
          <w:spacing w:val="-3"/>
          <w:sz w:val="28"/>
          <w:szCs w:val="28"/>
        </w:rPr>
        <w:t>Территория предприятий, организаций, учреждений и иных хозяйствующих субъектов</w:t>
      </w:r>
      <w:r w:rsidRPr="00116BCA">
        <w:rPr>
          <w:rFonts w:ascii="Times New Roman" w:hAnsi="Times New Roman"/>
          <w:spacing w:val="-3"/>
          <w:sz w:val="28"/>
          <w:szCs w:val="28"/>
        </w:rPr>
        <w:t xml:space="preserve"> - часть территории </w:t>
      </w:r>
      <w:proofErr w:type="spellStart"/>
      <w:r>
        <w:rPr>
          <w:rFonts w:ascii="Times New Roman" w:hAnsi="Times New Roman"/>
          <w:spacing w:val="-3"/>
          <w:sz w:val="28"/>
          <w:szCs w:val="28"/>
        </w:rPr>
        <w:t>Блюдчанского</w:t>
      </w:r>
      <w:proofErr w:type="spellEnd"/>
      <w:r w:rsidRPr="00116BCA">
        <w:rPr>
          <w:rFonts w:ascii="Times New Roman" w:hAnsi="Times New Roman"/>
          <w:spacing w:val="-3"/>
          <w:sz w:val="28"/>
          <w:szCs w:val="28"/>
        </w:rPr>
        <w:t xml:space="preserve"> сельсовета,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3. ОБЩИЕ ПРИНЦИПЫ И ПОДХОДЫ</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3.2.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3.3. Участниками деятельности по благоустройству являются, в том числе: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а) жители, которые формируют запрос на благоустройство и принимают участие в оценке предлагаемых решений. В отдельных случаях жители участвуют в </w:t>
      </w:r>
      <w:r w:rsidRPr="00116BCA">
        <w:rPr>
          <w:rFonts w:ascii="Times New Roman" w:hAnsi="Times New Roman"/>
          <w:sz w:val="28"/>
          <w:szCs w:val="28"/>
        </w:rPr>
        <w:lastRenderedPageBreak/>
        <w:t>выполнении работ. Жители могут быть представлены общественными организациями и объединениями;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BB2FF2" w:rsidRPr="00116BCA" w:rsidRDefault="00BB2FF2" w:rsidP="00BB2FF2">
      <w:pPr>
        <w:spacing w:after="0" w:line="240" w:lineRule="auto"/>
        <w:jc w:val="both"/>
        <w:rPr>
          <w:rFonts w:ascii="Times New Roman" w:hAnsi="Times New Roman"/>
          <w:sz w:val="28"/>
          <w:szCs w:val="28"/>
        </w:rPr>
      </w:pPr>
      <w:proofErr w:type="spellStart"/>
      <w:r w:rsidRPr="00116BCA">
        <w:rPr>
          <w:rFonts w:ascii="Times New Roman" w:hAnsi="Times New Roman"/>
          <w:sz w:val="28"/>
          <w:szCs w:val="28"/>
        </w:rPr>
        <w:t>д</w:t>
      </w:r>
      <w:proofErr w:type="spellEnd"/>
      <w:r w:rsidRPr="00116BCA">
        <w:rPr>
          <w:rFonts w:ascii="Times New Roman" w:hAnsi="Times New Roman"/>
          <w:sz w:val="28"/>
          <w:szCs w:val="28"/>
        </w:rPr>
        <w:t>) исполнители работ, в том числе строители, производители малых архитектурных форм и иные.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3.4. Участие жителей населенного пункта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7 настоящих Правил. Форма участия определяется органом местного самоуправления с учетом настоящих Правил в зависимости от особенностей проекта по благоустройству.</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3.5. В качестве приоритетных объектов благоустройства следует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3.6. Территории муниципального образования удобно расположенные и </w:t>
      </w:r>
      <w:proofErr w:type="gramStart"/>
      <w:r w:rsidRPr="00116BCA">
        <w:rPr>
          <w:rFonts w:ascii="Times New Roman" w:hAnsi="Times New Roman"/>
          <w:sz w:val="28"/>
          <w:szCs w:val="28"/>
        </w:rPr>
        <w:t>легко доступные</w:t>
      </w:r>
      <w:proofErr w:type="gramEnd"/>
      <w:r w:rsidRPr="00116BCA">
        <w:rPr>
          <w:rFonts w:ascii="Times New Roman" w:hAnsi="Times New Roman"/>
          <w:sz w:val="28"/>
          <w:szCs w:val="28"/>
        </w:rPr>
        <w:t xml:space="preserve">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городских пространств, доступность объектов инфраструктуры и сервиса, в том числе за счет ликвидации необоснованных барьеров и препятствий.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3.7. </w:t>
      </w:r>
      <w:proofErr w:type="gramStart"/>
      <w:r w:rsidRPr="00116BCA">
        <w:rPr>
          <w:rFonts w:ascii="Times New Roman" w:hAnsi="Times New Roman"/>
          <w:sz w:val="28"/>
          <w:szCs w:val="28"/>
        </w:rPr>
        <w:t>Концепция благоустройства для каждой территории должна создаваться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w:t>
      </w:r>
      <w:proofErr w:type="gramEnd"/>
      <w:r w:rsidRPr="00116BCA">
        <w:rPr>
          <w:rFonts w:ascii="Times New Roman" w:hAnsi="Times New Roman"/>
          <w:sz w:val="28"/>
          <w:szCs w:val="28"/>
        </w:rPr>
        <w:t xml:space="preserve">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3.8.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3.8.1.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BB2FF2" w:rsidRPr="00116BCA" w:rsidRDefault="00BB2FF2" w:rsidP="00BB2FF2">
      <w:pPr>
        <w:pStyle w:val="ac"/>
        <w:jc w:val="both"/>
        <w:rPr>
          <w:rFonts w:ascii="Times New Roman" w:hAnsi="Times New Roman"/>
          <w:sz w:val="28"/>
          <w:szCs w:val="28"/>
        </w:rPr>
      </w:pPr>
      <w:r w:rsidRPr="00116BCA">
        <w:rPr>
          <w:rFonts w:ascii="Times New Roman" w:hAnsi="Times New Roman"/>
          <w:sz w:val="28"/>
          <w:szCs w:val="28"/>
        </w:rPr>
        <w:t xml:space="preserve">3.8.2.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w:t>
      </w:r>
      <w:proofErr w:type="spellStart"/>
      <w:r w:rsidRPr="00116BCA">
        <w:rPr>
          <w:rFonts w:ascii="Times New Roman" w:hAnsi="Times New Roman"/>
          <w:sz w:val="28"/>
          <w:szCs w:val="28"/>
        </w:rPr>
        <w:t>маломобильных</w:t>
      </w:r>
      <w:proofErr w:type="spellEnd"/>
      <w:r w:rsidRPr="00116BCA">
        <w:rPr>
          <w:rFonts w:ascii="Times New Roman" w:hAnsi="Times New Roman"/>
          <w:sz w:val="28"/>
          <w:szCs w:val="28"/>
        </w:rPr>
        <w:t xml:space="preserve"> групп граждан при различных погодных условиях.</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3.8.3.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3.8.4. Принцип комфортной среды для общения – гармоничное сосуществование в населенном пункте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3.8.5.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w:t>
      </w:r>
      <w:proofErr w:type="gramStart"/>
      <w:r w:rsidRPr="00116BCA">
        <w:rPr>
          <w:rFonts w:ascii="Times New Roman" w:hAnsi="Times New Roman"/>
          <w:sz w:val="28"/>
          <w:szCs w:val="28"/>
        </w:rPr>
        <w:t>)э</w:t>
      </w:r>
      <w:proofErr w:type="gramEnd"/>
      <w:r w:rsidRPr="00116BCA">
        <w:rPr>
          <w:rFonts w:ascii="Times New Roman" w:hAnsi="Times New Roman"/>
          <w:sz w:val="28"/>
          <w:szCs w:val="28"/>
        </w:rPr>
        <w:t>ффективными архитектурно-планировочными приемами.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3.10. 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3.11.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w:t>
      </w:r>
      <w:proofErr w:type="spellStart"/>
      <w:r w:rsidRPr="00116BCA">
        <w:rPr>
          <w:rFonts w:ascii="Times New Roman" w:hAnsi="Times New Roman"/>
          <w:sz w:val="28"/>
          <w:szCs w:val="28"/>
        </w:rPr>
        <w:t>маломобильных</w:t>
      </w:r>
      <w:proofErr w:type="spellEnd"/>
      <w:r w:rsidRPr="00116BCA">
        <w:rPr>
          <w:rFonts w:ascii="Times New Roman" w:hAnsi="Times New Roman"/>
          <w:sz w:val="28"/>
          <w:szCs w:val="28"/>
        </w:rPr>
        <w:t xml:space="preserve">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3.12.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4. ОБЪЕКТЫ И ЭЛЕМЕНТЫ БЛАГОУСТРОЙСТВА ТЕРРИТОРИИ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BB2FF2" w:rsidRPr="00116BCA" w:rsidRDefault="00BB2FF2" w:rsidP="00BB2FF2">
      <w:pPr>
        <w:pStyle w:val="a9"/>
        <w:spacing w:after="0" w:line="240" w:lineRule="auto"/>
        <w:ind w:left="0"/>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детские площадки, спортивные и другие площадки отдыха и досуга;</w:t>
      </w:r>
    </w:p>
    <w:p w:rsidR="00BB2FF2" w:rsidRPr="00116BCA" w:rsidRDefault="00BB2FF2" w:rsidP="00BB2FF2">
      <w:pPr>
        <w:pStyle w:val="a9"/>
        <w:spacing w:after="0" w:line="240" w:lineRule="auto"/>
        <w:ind w:left="0"/>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площадки для выгула и дрессировки животных;</w:t>
      </w:r>
    </w:p>
    <w:p w:rsidR="00BB2FF2" w:rsidRPr="00116BCA" w:rsidRDefault="00BB2FF2" w:rsidP="00BB2FF2">
      <w:pPr>
        <w:pStyle w:val="a9"/>
        <w:spacing w:after="0" w:line="240" w:lineRule="auto"/>
        <w:ind w:left="0"/>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площадки автостоянок, размещение и хранение транспортных средств на территории муниципальных образований;</w:t>
      </w:r>
    </w:p>
    <w:p w:rsidR="00BB2FF2" w:rsidRPr="00116BCA" w:rsidRDefault="00BB2FF2" w:rsidP="00BB2FF2">
      <w:pPr>
        <w:pStyle w:val="a9"/>
        <w:spacing w:after="0" w:line="240" w:lineRule="auto"/>
        <w:ind w:left="0"/>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улицы (в том числе пешеходные) и дороги;</w:t>
      </w:r>
    </w:p>
    <w:p w:rsidR="00BB2FF2" w:rsidRPr="00116BCA" w:rsidRDefault="00BB2FF2" w:rsidP="00BB2FF2">
      <w:pPr>
        <w:pStyle w:val="a9"/>
        <w:spacing w:after="0" w:line="240" w:lineRule="auto"/>
        <w:ind w:left="0"/>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парки, скверы, иные зеленые зоны;</w:t>
      </w:r>
    </w:p>
    <w:p w:rsidR="00BB2FF2" w:rsidRPr="00116BCA" w:rsidRDefault="00BB2FF2" w:rsidP="00BB2FF2">
      <w:pPr>
        <w:pStyle w:val="a9"/>
        <w:spacing w:after="0" w:line="240" w:lineRule="auto"/>
        <w:ind w:left="0"/>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площади, набережные и другие территории;</w:t>
      </w:r>
    </w:p>
    <w:p w:rsidR="00BB2FF2" w:rsidRPr="00116BCA" w:rsidRDefault="00BB2FF2" w:rsidP="00BB2FF2">
      <w:pPr>
        <w:pStyle w:val="a9"/>
        <w:spacing w:after="0" w:line="240" w:lineRule="auto"/>
        <w:ind w:left="0"/>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технические зоны транспортных, инженерных </w:t>
      </w:r>
      <w:r>
        <w:rPr>
          <w:rFonts w:ascii="Times New Roman" w:hAnsi="Times New Roman"/>
          <w:sz w:val="28"/>
          <w:szCs w:val="28"/>
        </w:rPr>
        <w:t xml:space="preserve">коммуникаций, </w:t>
      </w:r>
      <w:proofErr w:type="spellStart"/>
      <w:r>
        <w:rPr>
          <w:rFonts w:ascii="Times New Roman" w:hAnsi="Times New Roman"/>
          <w:sz w:val="28"/>
          <w:szCs w:val="28"/>
        </w:rPr>
        <w:t>водоохранные</w:t>
      </w:r>
      <w:proofErr w:type="spellEnd"/>
      <w:r>
        <w:rPr>
          <w:rFonts w:ascii="Times New Roman" w:hAnsi="Times New Roman"/>
          <w:sz w:val="28"/>
          <w:szCs w:val="28"/>
        </w:rPr>
        <w:t xml:space="preserve"> зоны;</w:t>
      </w:r>
    </w:p>
    <w:p w:rsidR="00BB2FF2" w:rsidRPr="00116BCA" w:rsidRDefault="00BB2FF2" w:rsidP="00BB2FF2">
      <w:pPr>
        <w:pStyle w:val="a9"/>
        <w:spacing w:after="0" w:line="240" w:lineRule="auto"/>
        <w:ind w:left="0"/>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контейнерные площадки и площадки для складирования отдельных групп коммунальных отходов.</w:t>
      </w:r>
    </w:p>
    <w:p w:rsidR="00BB2FF2" w:rsidRPr="00116BCA" w:rsidRDefault="00BB2FF2" w:rsidP="00BB2FF2">
      <w:pPr>
        <w:pStyle w:val="a9"/>
        <w:spacing w:after="0" w:line="240" w:lineRule="auto"/>
        <w:ind w:left="284"/>
        <w:jc w:val="both"/>
        <w:rPr>
          <w:rFonts w:ascii="Times New Roman" w:hAnsi="Times New Roman"/>
          <w:sz w:val="28"/>
          <w:szCs w:val="28"/>
        </w:rPr>
      </w:pPr>
      <w:r w:rsidRPr="00116BCA">
        <w:rPr>
          <w:rFonts w:ascii="Times New Roman" w:hAnsi="Times New Roman"/>
          <w:sz w:val="28"/>
          <w:szCs w:val="28"/>
        </w:rPr>
        <w:t>К элементам благоустройства относятся:</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элементы озеленения;</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покрытия;</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ограждения (заборы);</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водные устройства;</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уличное коммунально-бытовое и техническое оборудование;</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игровое и спортивное оборудование;</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элементы освещения;</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средства размещения информации и рекламные конструкции;</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малые архитектурные формы;</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некапитальные нестационарные сооружения;</w:t>
      </w:r>
    </w:p>
    <w:p w:rsidR="00BB2FF2" w:rsidRPr="00116BCA" w:rsidRDefault="00BB2FF2" w:rsidP="00BB2FF2">
      <w:pPr>
        <w:pStyle w:val="a9"/>
        <w:numPr>
          <w:ilvl w:val="0"/>
          <w:numId w:val="9"/>
        </w:numPr>
        <w:spacing w:after="0" w:line="240" w:lineRule="auto"/>
        <w:ind w:left="709" w:hanging="425"/>
        <w:jc w:val="both"/>
        <w:rPr>
          <w:rFonts w:ascii="Times New Roman" w:hAnsi="Times New Roman"/>
          <w:sz w:val="28"/>
          <w:szCs w:val="28"/>
        </w:rPr>
      </w:pPr>
      <w:r w:rsidRPr="00116BCA">
        <w:rPr>
          <w:rFonts w:ascii="Times New Roman" w:hAnsi="Times New Roman"/>
          <w:sz w:val="28"/>
          <w:szCs w:val="28"/>
        </w:rPr>
        <w:t>элементы объектов капитального строительства.</w:t>
      </w:r>
    </w:p>
    <w:p w:rsidR="00BB2FF2" w:rsidRPr="00116BCA" w:rsidRDefault="00BB2FF2" w:rsidP="00BB2FF2">
      <w:pPr>
        <w:spacing w:before="100" w:beforeAutospacing="1" w:after="100" w:afterAutospacing="1" w:line="240" w:lineRule="auto"/>
        <w:jc w:val="both"/>
        <w:rPr>
          <w:rFonts w:ascii="Times New Roman" w:hAnsi="Times New Roman"/>
          <w:b/>
          <w:sz w:val="28"/>
          <w:szCs w:val="28"/>
        </w:rPr>
      </w:pPr>
      <w:r w:rsidRPr="00116BCA">
        <w:rPr>
          <w:rFonts w:ascii="Times New Roman" w:hAnsi="Times New Roman"/>
          <w:b/>
          <w:sz w:val="28"/>
          <w:szCs w:val="28"/>
        </w:rPr>
        <w:t>4.1. Общие требования к объектам, элементам благоустройства и их содержанию</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w:t>
      </w:r>
      <w:proofErr w:type="spellStart"/>
      <w:r w:rsidRPr="00116BCA">
        <w:rPr>
          <w:rFonts w:ascii="Times New Roman" w:hAnsi="Times New Roman"/>
          <w:sz w:val="28"/>
          <w:szCs w:val="28"/>
        </w:rPr>
        <w:t>маломобильных</w:t>
      </w:r>
      <w:proofErr w:type="spellEnd"/>
      <w:r w:rsidRPr="00116BCA">
        <w:rPr>
          <w:rFonts w:ascii="Times New Roman" w:hAnsi="Times New Roman"/>
          <w:sz w:val="28"/>
          <w:szCs w:val="28"/>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116BCA">
        <w:rPr>
          <w:rFonts w:ascii="Times New Roman" w:hAnsi="Times New Roman"/>
          <w:sz w:val="28"/>
          <w:szCs w:val="28"/>
        </w:rPr>
        <w:t>маломобильных</w:t>
      </w:r>
      <w:proofErr w:type="spellEnd"/>
      <w:r w:rsidRPr="00116BCA">
        <w:rPr>
          <w:rFonts w:ascii="Times New Roman" w:hAnsi="Times New Roman"/>
          <w:sz w:val="28"/>
          <w:szCs w:val="28"/>
        </w:rPr>
        <w:t xml:space="preserve"> групп населения.</w:t>
      </w:r>
    </w:p>
    <w:p w:rsidR="00BB2FF2" w:rsidRPr="00116BCA" w:rsidRDefault="00BB2FF2" w:rsidP="00BB2FF2">
      <w:pPr>
        <w:spacing w:after="0" w:line="240" w:lineRule="auto"/>
        <w:ind w:firstLine="567"/>
        <w:jc w:val="both"/>
        <w:rPr>
          <w:rFonts w:ascii="Times New Roman" w:hAnsi="Times New Roman"/>
          <w:sz w:val="28"/>
          <w:szCs w:val="28"/>
        </w:rPr>
      </w:pPr>
      <w:r w:rsidRPr="00116BCA">
        <w:rPr>
          <w:rFonts w:ascii="Times New Roman" w:hAnsi="Times New Roman"/>
          <w:sz w:val="28"/>
          <w:szCs w:val="28"/>
        </w:rPr>
        <w:lastRenderedPageBreak/>
        <w:t xml:space="preserve">Проектирование, строительство, установка технических средств и оборудования, способствующих передвижению </w:t>
      </w:r>
      <w:proofErr w:type="spellStart"/>
      <w:r w:rsidRPr="00116BCA">
        <w:rPr>
          <w:rFonts w:ascii="Times New Roman" w:hAnsi="Times New Roman"/>
          <w:sz w:val="28"/>
          <w:szCs w:val="28"/>
        </w:rPr>
        <w:t>маломобильных</w:t>
      </w:r>
      <w:proofErr w:type="spellEnd"/>
      <w:r w:rsidRPr="00116BCA">
        <w:rPr>
          <w:rFonts w:ascii="Times New Roman" w:hAnsi="Times New Roman"/>
          <w:sz w:val="28"/>
          <w:szCs w:val="28"/>
        </w:rPr>
        <w:t xml:space="preserve"> групп населения, осуществляется при новом строительстве заказчиком в соответствии с утвержденной проектной документацией.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4.1.2. На территории муниципального образования </w:t>
      </w:r>
      <w:r w:rsidRPr="00116BCA">
        <w:rPr>
          <w:rFonts w:ascii="Times New Roman" w:hAnsi="Times New Roman"/>
          <w:b/>
          <w:sz w:val="28"/>
          <w:szCs w:val="28"/>
        </w:rPr>
        <w:t>ЗАПРЕЩАЕТСЯ</w:t>
      </w:r>
      <w:r w:rsidRPr="00116BCA">
        <w:rPr>
          <w:rFonts w:ascii="Times New Roman" w:hAnsi="Times New Roman"/>
          <w:sz w:val="28"/>
          <w:szCs w:val="28"/>
        </w:rPr>
        <w:t>:</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транспортировать грузы волоком, перегонять тракторы на гусеничном ходу по городским улицам, покрытым асфальтом;</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вывозить и сваливать грунт, мусор, отходы, снег, лед в места, не предназначенные для этих целей;</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proofErr w:type="gramStart"/>
      <w:r w:rsidRPr="00116BCA">
        <w:rPr>
          <w:rFonts w:ascii="Times New Roman" w:hAnsi="Times New Roman"/>
          <w:sz w:val="28"/>
          <w:szCs w:val="28"/>
        </w:rPr>
        <w:t>бросать окурки, бумагу, мусор на газоны, тротуары, территории улиц, площадей, дворов, в парках, скверах и других общественных местах;</w:t>
      </w:r>
      <w:proofErr w:type="gramEnd"/>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сидеть на спинках садовых диванов, скамеек, пачкать, портить или уничтожать урны, фонари уличного освещения, другие малые архитектурные формы;</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рисовать и наносить надписи на фасадах многоквартирных домов, других зданий и сооружений;</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lastRenderedPageBreak/>
        <w:t>сбрасывать смет и бытовой мусор на крышки колодцев, водоприемные решетки ливневой канализации, лотки, кюветы;</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организовывать уличную торговлю в местах, не отведенных для этих целей;</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самовольно подключаться к сетям и коммуникациям;</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proofErr w:type="gramStart"/>
      <w:r w:rsidRPr="00116BCA">
        <w:rPr>
          <w:rFonts w:ascii="Times New Roman" w:hAnsi="Times New Roman"/>
          <w:sz w:val="28"/>
          <w:szCs w:val="28"/>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w:t>
      </w:r>
      <w:proofErr w:type="gramEnd"/>
      <w:r w:rsidRPr="00116BCA">
        <w:rPr>
          <w:rFonts w:ascii="Times New Roman" w:hAnsi="Times New Roman"/>
          <w:sz w:val="28"/>
          <w:szCs w:val="28"/>
        </w:rPr>
        <w:t xml:space="preserve">, контейнерных площадок и </w:t>
      </w:r>
      <w:proofErr w:type="gramStart"/>
      <w:r w:rsidRPr="00116BCA">
        <w:rPr>
          <w:rFonts w:ascii="Times New Roman" w:hAnsi="Times New Roman"/>
          <w:sz w:val="28"/>
          <w:szCs w:val="28"/>
        </w:rPr>
        <w:t>других</w:t>
      </w:r>
      <w:proofErr w:type="gramEnd"/>
      <w:r w:rsidRPr="00116BCA">
        <w:rPr>
          <w:rFonts w:ascii="Times New Roman" w:hAnsi="Times New Roman"/>
          <w:sz w:val="28"/>
          <w:szCs w:val="28"/>
        </w:rPr>
        <w:t xml:space="preserve"> не предназначенных для этих целей местах;</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повреждать и уничтожать газоны;</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размещать игровые автоматы на улицах, площадях, тротуарах, газонах, остановках общественного транспорта, пешеходных площадках, во дворах, скверах и других территориях общего пользования, за исключением случаев, установленных законодательством;</w:t>
      </w:r>
    </w:p>
    <w:p w:rsidR="00BB2FF2" w:rsidRPr="00116BCA" w:rsidRDefault="00BB2FF2" w:rsidP="00BB2FF2">
      <w:pPr>
        <w:pStyle w:val="a9"/>
        <w:numPr>
          <w:ilvl w:val="0"/>
          <w:numId w:val="5"/>
        </w:numPr>
        <w:spacing w:after="0" w:line="240" w:lineRule="auto"/>
        <w:ind w:left="284" w:hanging="284"/>
        <w:jc w:val="both"/>
        <w:rPr>
          <w:rFonts w:ascii="Times New Roman" w:hAnsi="Times New Roman"/>
          <w:sz w:val="28"/>
          <w:szCs w:val="28"/>
        </w:rPr>
      </w:pPr>
      <w:proofErr w:type="gramStart"/>
      <w:r w:rsidRPr="00116BCA">
        <w:rPr>
          <w:rFonts w:ascii="Times New Roman" w:hAnsi="Times New Roman"/>
          <w:sz w:val="28"/>
          <w:szCs w:val="28"/>
        </w:rPr>
        <w:t>выгуливать лошадей, животных и других животных и птиц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roofErr w:type="gramEnd"/>
    </w:p>
    <w:p w:rsidR="00BB2FF2" w:rsidRPr="00116BCA" w:rsidRDefault="00BB2FF2" w:rsidP="00BB2FF2">
      <w:pPr>
        <w:spacing w:before="100" w:beforeAutospacing="1" w:after="100" w:afterAutospacing="1" w:line="240" w:lineRule="auto"/>
        <w:jc w:val="center"/>
        <w:rPr>
          <w:rFonts w:ascii="Times New Roman" w:hAnsi="Times New Roman"/>
          <w:b/>
          <w:sz w:val="28"/>
          <w:szCs w:val="28"/>
        </w:rPr>
      </w:pPr>
      <w:r w:rsidRPr="00116BCA">
        <w:rPr>
          <w:rFonts w:ascii="Times New Roman" w:hAnsi="Times New Roman"/>
          <w:b/>
          <w:sz w:val="28"/>
          <w:szCs w:val="28"/>
        </w:rPr>
        <w:t>4.2. Детские площадки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4.2.1. Детские площадки предназначены для игр и активного отдыха детей разных возрастов: </w:t>
      </w:r>
      <w:proofErr w:type="spellStart"/>
      <w:r w:rsidRPr="00116BCA">
        <w:rPr>
          <w:rFonts w:ascii="Times New Roman" w:hAnsi="Times New Roman"/>
          <w:sz w:val="28"/>
          <w:szCs w:val="28"/>
        </w:rPr>
        <w:t>преддошкольного</w:t>
      </w:r>
      <w:proofErr w:type="spellEnd"/>
      <w:r w:rsidRPr="00116BCA">
        <w:rPr>
          <w:rFonts w:ascii="Times New Roman" w:hAnsi="Times New Roman"/>
          <w:sz w:val="28"/>
          <w:szCs w:val="28"/>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4.2.2.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4.2.4. Оптимальный размер детских площадок для детей дошкольного возраста - 70-150 кв. м, школьного возраста - 100-300 кв. м, игровых площадок - 900-1600 кв. 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4.2.11.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4.2.19.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Выступающие концы болтовых соединений должны быть защищены способом, исключающим </w:t>
      </w:r>
      <w:proofErr w:type="spellStart"/>
      <w:r w:rsidRPr="00116BCA">
        <w:rPr>
          <w:rFonts w:ascii="Times New Roman" w:hAnsi="Times New Roman"/>
          <w:sz w:val="28"/>
          <w:szCs w:val="28"/>
        </w:rPr>
        <w:t>травмирование</w:t>
      </w:r>
      <w:proofErr w:type="spellEnd"/>
      <w:r w:rsidRPr="00116BCA">
        <w:rPr>
          <w:rFonts w:ascii="Times New Roman" w:hAnsi="Times New Roman"/>
          <w:sz w:val="28"/>
          <w:szCs w:val="28"/>
        </w:rPr>
        <w:t>. Сварные швы конструкции (оборудования) должны быть гладкими.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4.2.21. Элементы оборудования из древесины не должны иметь на поверхности дефектов обработки (заусенцев, </w:t>
      </w:r>
      <w:proofErr w:type="spellStart"/>
      <w:r w:rsidRPr="00116BCA">
        <w:rPr>
          <w:rFonts w:ascii="Times New Roman" w:hAnsi="Times New Roman"/>
          <w:sz w:val="28"/>
          <w:szCs w:val="28"/>
        </w:rPr>
        <w:t>отщепов</w:t>
      </w:r>
      <w:proofErr w:type="spellEnd"/>
      <w:r w:rsidRPr="00116BCA">
        <w:rPr>
          <w:rFonts w:ascii="Times New Roman" w:hAnsi="Times New Roman"/>
          <w:sz w:val="28"/>
          <w:szCs w:val="28"/>
        </w:rPr>
        <w:t>, сколов и т.п.). Не допускается наличие гниения основания деревянных опор и стоек.</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4.2.22. Не допускается наличие на детской площадке выступающих элементов оборудования с острыми концами или кромками, а также наличие шероховатых </w:t>
      </w:r>
      <w:r w:rsidRPr="00116BCA">
        <w:rPr>
          <w:rFonts w:ascii="Times New Roman" w:hAnsi="Times New Roman"/>
          <w:sz w:val="28"/>
          <w:szCs w:val="28"/>
        </w:rPr>
        <w:lastRenderedPageBreak/>
        <w:t>поверхностей, способных нанести травму. Углы и края любой доступной для детей части оборудования должны быть закруглены.</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w:t>
      </w:r>
      <w:proofErr w:type="spellStart"/>
      <w:r w:rsidRPr="00116BCA">
        <w:rPr>
          <w:rFonts w:ascii="Times New Roman" w:hAnsi="Times New Roman"/>
          <w:sz w:val="28"/>
          <w:szCs w:val="28"/>
        </w:rPr>
        <w:t>x</w:t>
      </w:r>
      <w:proofErr w:type="spellEnd"/>
      <w:r w:rsidRPr="00116BCA">
        <w:rPr>
          <w:rFonts w:ascii="Times New Roman" w:hAnsi="Times New Roman"/>
          <w:sz w:val="28"/>
          <w:szCs w:val="28"/>
        </w:rPr>
        <w:t xml:space="preserve"> 500 мм.</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При чрезвычайной ситуации доступы должны обеспечить возможность детям покинуть оборудование.</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4.2.24. Для предупреждения травм при падении детей с конструкций (оборудования) детской площадки устанавливаются </w:t>
      </w:r>
      <w:proofErr w:type="spellStart"/>
      <w:r w:rsidRPr="00116BCA">
        <w:rPr>
          <w:rFonts w:ascii="Times New Roman" w:hAnsi="Times New Roman"/>
          <w:sz w:val="28"/>
          <w:szCs w:val="28"/>
        </w:rPr>
        <w:t>ударопоглощающие</w:t>
      </w:r>
      <w:proofErr w:type="spellEnd"/>
      <w:r w:rsidRPr="00116BCA">
        <w:rPr>
          <w:rFonts w:ascii="Times New Roman" w:hAnsi="Times New Roman"/>
          <w:sz w:val="28"/>
          <w:szCs w:val="28"/>
        </w:rPr>
        <w:t xml:space="preserve"> покрытия. Для защиты от падения с конструкций (оборудования) детской площадки устанавливаются перила и ограждения. </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4.2.25. Песок в песочнице (при её наличии на детской площадке) не должен содержать мусора, экскрементов животных, большого количества насекомых. 4.2.26.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4.3. Спортивные площадки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4.3.2.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r w:rsidRPr="00116BCA">
        <w:rPr>
          <w:rFonts w:ascii="Times New Roman" w:hAnsi="Times New Roman"/>
          <w:sz w:val="28"/>
          <w:szCs w:val="28"/>
        </w:rPr>
        <w:br/>
        <w:t xml:space="preserve">4.3.3.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w:t>
      </w:r>
      <w:proofErr w:type="gramStart"/>
      <w:r w:rsidRPr="00116BCA">
        <w:rPr>
          <w:rFonts w:ascii="Times New Roman" w:hAnsi="Times New Roman"/>
          <w:sz w:val="28"/>
          <w:szCs w:val="28"/>
        </w:rPr>
        <w:t>площадки</w:t>
      </w:r>
      <w:proofErr w:type="gramEnd"/>
      <w:r w:rsidRPr="00116BCA">
        <w:rPr>
          <w:rFonts w:ascii="Times New Roman" w:hAnsi="Times New Roman"/>
          <w:sz w:val="28"/>
          <w:szCs w:val="28"/>
        </w:rPr>
        <w:t xml:space="preserve"> возможно применять вертикальное озеленение.</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4.3.4. Спортивные площадки оборудуются сетчатым ограждением высотой 2,5-3 м, а в местах примыкания спортивных площадок друг к другу - высотой не менее 1,2 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 xml:space="preserve"> 4.3.5.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B2FF2" w:rsidRPr="00116BCA" w:rsidRDefault="00BB2FF2" w:rsidP="00BB2FF2">
      <w:pPr>
        <w:spacing w:after="0" w:line="240" w:lineRule="auto"/>
        <w:jc w:val="both"/>
        <w:rPr>
          <w:rFonts w:ascii="Times New Roman" w:hAnsi="Times New Roman"/>
          <w:sz w:val="28"/>
          <w:szCs w:val="28"/>
        </w:rPr>
      </w:pPr>
    </w:p>
    <w:p w:rsidR="00BB2FF2" w:rsidRDefault="00BB2FF2" w:rsidP="00BB2FF2">
      <w:pPr>
        <w:spacing w:after="0" w:line="240" w:lineRule="auto"/>
        <w:jc w:val="center"/>
        <w:rPr>
          <w:rFonts w:ascii="Times New Roman" w:hAnsi="Times New Roman"/>
          <w:sz w:val="28"/>
          <w:szCs w:val="28"/>
        </w:rPr>
      </w:pPr>
      <w:r w:rsidRPr="00116BCA">
        <w:rPr>
          <w:rFonts w:ascii="Times New Roman" w:hAnsi="Times New Roman"/>
          <w:b/>
          <w:sz w:val="28"/>
          <w:szCs w:val="28"/>
        </w:rPr>
        <w:t>4.4. Места отдыха (площадки отдыха и зоны отдыха)</w:t>
      </w:r>
    </w:p>
    <w:p w:rsidR="00BB2FF2" w:rsidRPr="00116BCA" w:rsidRDefault="00BB2FF2" w:rsidP="00BB2FF2">
      <w:pPr>
        <w:spacing w:after="0" w:line="240" w:lineRule="auto"/>
        <w:jc w:val="both"/>
        <w:rPr>
          <w:rFonts w:ascii="Times New Roman" w:hAnsi="Times New Roman"/>
          <w:b/>
          <w:sz w:val="28"/>
          <w:szCs w:val="28"/>
        </w:rPr>
      </w:pPr>
      <w:r w:rsidRPr="00116BCA">
        <w:rPr>
          <w:rFonts w:ascii="Times New Roman" w:hAnsi="Times New Roman"/>
          <w:sz w:val="28"/>
          <w:szCs w:val="28"/>
        </w:rPr>
        <w:t xml:space="preserve"> 4.4.1.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 Планировка и обустройство площадок отдыха без приспособления для беспрепятственного доступа к ним и использования их инвалидами и другими </w:t>
      </w:r>
      <w:proofErr w:type="spellStart"/>
      <w:r w:rsidRPr="00116BCA">
        <w:rPr>
          <w:rFonts w:ascii="Times New Roman" w:hAnsi="Times New Roman"/>
          <w:sz w:val="28"/>
          <w:szCs w:val="28"/>
        </w:rPr>
        <w:t>маломобильными</w:t>
      </w:r>
      <w:proofErr w:type="spellEnd"/>
      <w:r w:rsidRPr="00116BCA">
        <w:rPr>
          <w:rFonts w:ascii="Times New Roman" w:hAnsi="Times New Roman"/>
          <w:sz w:val="28"/>
          <w:szCs w:val="28"/>
        </w:rPr>
        <w:t xml:space="preserve"> группами населения не допускается.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Функционирование осветительного оборудования обеспечивается в режиме освещения территории, на которой расположена площадка.</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4.4.2. Зоны отдыха - территории, предназначенные и обустроенные для организации активного массового отдыха, купания и рекреации.</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При проектировании зон отдыха в прибрежной части водоемов площадь </w:t>
      </w:r>
      <w:proofErr w:type="gramStart"/>
      <w:r w:rsidRPr="00116BCA">
        <w:rPr>
          <w:rFonts w:ascii="Times New Roman" w:hAnsi="Times New Roman"/>
          <w:sz w:val="28"/>
          <w:szCs w:val="28"/>
        </w:rPr>
        <w:t>пляжа</w:t>
      </w:r>
      <w:proofErr w:type="gramEnd"/>
      <w:r w:rsidRPr="00116BCA">
        <w:rPr>
          <w:rFonts w:ascii="Times New Roman" w:hAnsi="Times New Roman"/>
          <w:sz w:val="28"/>
          <w:szCs w:val="28"/>
        </w:rPr>
        <w:t xml:space="preserve"> и протяженность береговой линии пляжей принимаются по расчету количества посетителей.</w:t>
      </w:r>
      <w:r w:rsidRPr="00116BCA">
        <w:rPr>
          <w:rFonts w:ascii="Times New Roman" w:hAnsi="Times New Roman"/>
          <w:sz w:val="28"/>
          <w:szCs w:val="28"/>
        </w:rPr>
        <w:br/>
      </w:r>
      <w:r>
        <w:rPr>
          <w:rFonts w:ascii="Times New Roman" w:hAnsi="Times New Roman"/>
          <w:sz w:val="28"/>
          <w:szCs w:val="28"/>
        </w:rPr>
        <w:tab/>
      </w:r>
      <w:r w:rsidRPr="00116BCA">
        <w:rPr>
          <w:rFonts w:ascii="Times New Roman" w:hAnsi="Times New Roman"/>
          <w:sz w:val="28"/>
          <w:szCs w:val="28"/>
        </w:rPr>
        <w:t xml:space="preserve">Планировка и обустройство зон отдыха без приспособления для беспрепятственного доступа к ним и использования их инвалидами и другими </w:t>
      </w:r>
      <w:proofErr w:type="spellStart"/>
      <w:r w:rsidRPr="00116BCA">
        <w:rPr>
          <w:rFonts w:ascii="Times New Roman" w:hAnsi="Times New Roman"/>
          <w:sz w:val="28"/>
          <w:szCs w:val="28"/>
        </w:rPr>
        <w:t>маломобильными</w:t>
      </w:r>
      <w:proofErr w:type="spellEnd"/>
      <w:r w:rsidRPr="00116BCA">
        <w:rPr>
          <w:rFonts w:ascii="Times New Roman" w:hAnsi="Times New Roman"/>
          <w:sz w:val="28"/>
          <w:szCs w:val="28"/>
        </w:rPr>
        <w:t xml:space="preserve"> группами населения не допускается.</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4.4.5.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4.5. Места для выгула и (или) дрессировки животных</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4.5.1. Места для выгула домашних животных определяют и обустраивают органы местного самоуправления поселения.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4.5.3.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w:t>
      </w:r>
      <w:proofErr w:type="gramStart"/>
      <w:r w:rsidRPr="00116BCA">
        <w:rPr>
          <w:rFonts w:ascii="Times New Roman" w:hAnsi="Times New Roman"/>
          <w:sz w:val="28"/>
          <w:szCs w:val="28"/>
        </w:rPr>
        <w:t>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w:t>
      </w:r>
      <w:proofErr w:type="gramEnd"/>
      <w:r w:rsidRPr="00116BCA">
        <w:rPr>
          <w:rFonts w:ascii="Times New Roman" w:hAnsi="Times New Roman"/>
          <w:sz w:val="28"/>
          <w:szCs w:val="28"/>
        </w:rPr>
        <w:t xml:space="preserve"> Подход к площадке оборудовать твердым видом покрытия.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4.5.4. Обязательный перечень элементов благоустройства на территории мест для выгула и (или) дрессировки животных включает информационное оборудование.</w:t>
      </w:r>
    </w:p>
    <w:p w:rsidR="00BB2FF2" w:rsidRPr="00116BCA" w:rsidRDefault="00BB2FF2" w:rsidP="00BB2FF2">
      <w:pPr>
        <w:spacing w:after="0" w:line="240" w:lineRule="auto"/>
        <w:jc w:val="both"/>
        <w:rPr>
          <w:rFonts w:ascii="Times New Roman" w:hAnsi="Times New Roman"/>
          <w:sz w:val="28"/>
          <w:szCs w:val="28"/>
        </w:rPr>
      </w:pPr>
    </w:p>
    <w:p w:rsidR="00BB2FF2" w:rsidRDefault="00BB2FF2" w:rsidP="00BB2FF2">
      <w:pPr>
        <w:spacing w:after="0" w:line="240" w:lineRule="auto"/>
        <w:jc w:val="center"/>
        <w:rPr>
          <w:rFonts w:ascii="Times New Roman" w:hAnsi="Times New Roman"/>
          <w:sz w:val="28"/>
          <w:szCs w:val="28"/>
        </w:rPr>
      </w:pPr>
      <w:r w:rsidRPr="00116BCA">
        <w:rPr>
          <w:rFonts w:ascii="Times New Roman" w:hAnsi="Times New Roman"/>
          <w:b/>
          <w:sz w:val="28"/>
          <w:szCs w:val="28"/>
        </w:rPr>
        <w:t>4.6. Площадки автостоянок</w:t>
      </w:r>
    </w:p>
    <w:p w:rsidR="00BB2FF2" w:rsidRPr="00116BCA" w:rsidRDefault="00BB2FF2" w:rsidP="00BB2FF2">
      <w:pPr>
        <w:spacing w:after="0" w:line="240" w:lineRule="auto"/>
        <w:jc w:val="both"/>
        <w:rPr>
          <w:rFonts w:ascii="Times New Roman" w:hAnsi="Times New Roman"/>
          <w:b/>
          <w:sz w:val="28"/>
          <w:szCs w:val="28"/>
        </w:rPr>
      </w:pPr>
      <w:r w:rsidRPr="00116BCA">
        <w:rPr>
          <w:rFonts w:ascii="Times New Roman" w:hAnsi="Times New Roman"/>
          <w:sz w:val="28"/>
          <w:szCs w:val="28"/>
        </w:rPr>
        <w:t>4.6.1.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w:t>
      </w:r>
      <w:proofErr w:type="spellStart"/>
      <w:r w:rsidRPr="00116BCA">
        <w:rPr>
          <w:rFonts w:ascii="Times New Roman" w:hAnsi="Times New Roman"/>
          <w:sz w:val="28"/>
          <w:szCs w:val="28"/>
        </w:rPr>
        <w:t>микрорайонные</w:t>
      </w:r>
      <w:proofErr w:type="spellEnd"/>
      <w:r w:rsidRPr="00116BCA">
        <w:rPr>
          <w:rFonts w:ascii="Times New Roman" w:hAnsi="Times New Roman"/>
          <w:sz w:val="28"/>
          <w:szCs w:val="28"/>
        </w:rPr>
        <w:t xml:space="preserve">, районные); </w:t>
      </w:r>
      <w:proofErr w:type="spellStart"/>
      <w:r w:rsidRPr="00116BCA">
        <w:rPr>
          <w:rFonts w:ascii="Times New Roman" w:hAnsi="Times New Roman"/>
          <w:sz w:val="28"/>
          <w:szCs w:val="28"/>
        </w:rPr>
        <w:t>приобъектные</w:t>
      </w:r>
      <w:proofErr w:type="spellEnd"/>
      <w:r w:rsidRPr="00116BCA">
        <w:rPr>
          <w:rFonts w:ascii="Times New Roman" w:hAnsi="Times New Roman"/>
          <w:sz w:val="28"/>
          <w:szCs w:val="28"/>
        </w:rPr>
        <w:t xml:space="preserve"> (у объекта или группы объектов); прочие (грузовые, перехватывающие и др.).</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r w:rsidRPr="00116BCA">
        <w:rPr>
          <w:rFonts w:ascii="Times New Roman" w:hAnsi="Times New Roman"/>
          <w:sz w:val="28"/>
          <w:szCs w:val="28"/>
        </w:rPr>
        <w:br/>
        <w:t xml:space="preserve">4.6.4.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 Запрещается сжигание автомобильных покрышек и </w:t>
      </w:r>
      <w:r w:rsidRPr="00116BCA">
        <w:rPr>
          <w:rFonts w:ascii="Times New Roman" w:hAnsi="Times New Roman"/>
          <w:sz w:val="28"/>
          <w:szCs w:val="28"/>
        </w:rPr>
        <w:lastRenderedPageBreak/>
        <w:t>комплектующих, их сброс в контейнеры, бункеры, на контейнерные площадки и вне установленных для этих целей мест.</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 указатели.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4.6.6. Кровли зданий гаражных кооперативов, гаражей, стоянок, станций технического обслуживания, автомобильных моек должны содержаться в чистоте.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4.6.7.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4.7.Улицы (в том числе пешеходные) и дороги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 xml:space="preserve">4.7.1. </w:t>
      </w:r>
      <w:proofErr w:type="gramStart"/>
      <w:r w:rsidRPr="00116BCA">
        <w:rPr>
          <w:rFonts w:ascii="Times New Roman" w:hAnsi="Times New Roman"/>
          <w:sz w:val="28"/>
          <w:szCs w:val="28"/>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w:t>
      </w:r>
      <w:proofErr w:type="gramEnd"/>
      <w:r w:rsidRPr="00116BCA">
        <w:rPr>
          <w:rFonts w:ascii="Times New Roman" w:hAnsi="Times New Roman"/>
          <w:sz w:val="28"/>
          <w:szCs w:val="28"/>
        </w:rPr>
        <w:t xml:space="preserve"> автомобильным дорогам общего пользования.</w:t>
      </w:r>
      <w:r w:rsidRPr="00116BCA">
        <w:rPr>
          <w:rFonts w:ascii="Times New Roman" w:hAnsi="Times New Roman"/>
          <w:sz w:val="28"/>
          <w:szCs w:val="28"/>
        </w:rPr>
        <w:br/>
        <w:t>4.7.2.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4.7.3. Виды и конструкции дорожного покрытия проектируются с учетом категории улицы и обеспечением безопасности движения.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4.7.5. Ответственными за уборку объектов улично-дорожной сети являются:</w:t>
      </w:r>
    </w:p>
    <w:p w:rsidR="00BB2FF2" w:rsidRPr="00116BCA" w:rsidRDefault="00BB2FF2" w:rsidP="00BB2FF2">
      <w:pPr>
        <w:pStyle w:val="a9"/>
        <w:numPr>
          <w:ilvl w:val="0"/>
          <w:numId w:val="10"/>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lastRenderedPageBreak/>
        <w:t>подрядная организация, определенная по результатам торгов, в соответствии с условиями технического задания к муниципальному контракту;</w:t>
      </w:r>
    </w:p>
    <w:p w:rsidR="00BB2FF2" w:rsidRPr="00116BCA" w:rsidRDefault="00BB2FF2" w:rsidP="00BB2FF2">
      <w:pPr>
        <w:pStyle w:val="a9"/>
        <w:numPr>
          <w:ilvl w:val="0"/>
          <w:numId w:val="10"/>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BB2FF2" w:rsidRPr="00116BCA" w:rsidRDefault="00BB2FF2" w:rsidP="00BB2FF2">
      <w:pPr>
        <w:pStyle w:val="a9"/>
        <w:numPr>
          <w:ilvl w:val="0"/>
          <w:numId w:val="10"/>
        </w:numPr>
        <w:spacing w:after="0" w:line="240" w:lineRule="auto"/>
        <w:ind w:left="284" w:hanging="284"/>
        <w:jc w:val="both"/>
        <w:rPr>
          <w:rFonts w:ascii="Times New Roman" w:hAnsi="Times New Roman"/>
          <w:sz w:val="28"/>
          <w:szCs w:val="28"/>
        </w:rPr>
      </w:pPr>
      <w:r w:rsidRPr="00116BCA">
        <w:rPr>
          <w:rFonts w:ascii="Times New Roman" w:hAnsi="Times New Roman"/>
          <w:sz w:val="28"/>
          <w:szCs w:val="28"/>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BB2FF2" w:rsidRPr="00116BCA" w:rsidRDefault="00BB2FF2" w:rsidP="00BB2FF2">
      <w:pPr>
        <w:pStyle w:val="a9"/>
        <w:spacing w:after="0" w:line="240" w:lineRule="auto"/>
        <w:ind w:left="284"/>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2.8. Парки, скверы и иные зеленые зоны.</w:t>
      </w:r>
    </w:p>
    <w:p w:rsidR="00BB2FF2" w:rsidRPr="00116BCA" w:rsidRDefault="00BB2FF2" w:rsidP="00BB2FF2">
      <w:pPr>
        <w:pStyle w:val="a9"/>
        <w:spacing w:after="0" w:line="240" w:lineRule="auto"/>
        <w:ind w:left="0"/>
        <w:jc w:val="both"/>
        <w:rPr>
          <w:rFonts w:ascii="Times New Roman" w:hAnsi="Times New Roman"/>
          <w:sz w:val="28"/>
          <w:szCs w:val="28"/>
        </w:rPr>
      </w:pPr>
      <w:r w:rsidRPr="00116BCA">
        <w:rPr>
          <w:rFonts w:ascii="Times New Roman" w:hAnsi="Times New Roman"/>
          <w:sz w:val="28"/>
          <w:szCs w:val="28"/>
        </w:rPr>
        <w:br/>
        <w:t>4.8.1.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BB2FF2" w:rsidRDefault="00BB2FF2" w:rsidP="00BB2FF2">
      <w:pPr>
        <w:pStyle w:val="a9"/>
        <w:spacing w:after="0" w:line="240" w:lineRule="auto"/>
        <w:ind w:left="0"/>
        <w:jc w:val="both"/>
        <w:rPr>
          <w:rFonts w:ascii="Times New Roman" w:hAnsi="Times New Roman"/>
          <w:sz w:val="28"/>
          <w:szCs w:val="28"/>
        </w:rPr>
      </w:pPr>
      <w:r w:rsidRPr="00116BCA">
        <w:rPr>
          <w:rFonts w:ascii="Times New Roman" w:hAnsi="Times New Roman"/>
          <w:sz w:val="28"/>
          <w:szCs w:val="28"/>
        </w:rPr>
        <w:t xml:space="preserve">4.8.2. </w:t>
      </w:r>
      <w:proofErr w:type="gramStart"/>
      <w:r w:rsidRPr="00116BCA">
        <w:rPr>
          <w:rFonts w:ascii="Times New Roman" w:hAnsi="Times New Roman"/>
          <w:sz w:val="28"/>
          <w:szCs w:val="28"/>
        </w:rPr>
        <w:t>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w:t>
      </w:r>
      <w:proofErr w:type="gramEnd"/>
      <w:r w:rsidRPr="00116BCA">
        <w:rPr>
          <w:rFonts w:ascii="Times New Roman" w:hAnsi="Times New Roman"/>
          <w:sz w:val="28"/>
          <w:szCs w:val="28"/>
        </w:rPr>
        <w:t xml:space="preserve"> некапитальные объекты торговли; средства наружного освещения; носители информации о парке или его зонах; туалеты.</w:t>
      </w:r>
      <w:r w:rsidRPr="00116BCA">
        <w:rPr>
          <w:rFonts w:ascii="Times New Roman" w:hAnsi="Times New Roman"/>
          <w:sz w:val="28"/>
          <w:szCs w:val="28"/>
        </w:rPr>
        <w:br/>
        <w:t>4.8.3.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p>
    <w:p w:rsidR="00BB2FF2" w:rsidRPr="00116BCA" w:rsidRDefault="00BB2FF2" w:rsidP="00BB2FF2">
      <w:pPr>
        <w:pStyle w:val="a9"/>
        <w:spacing w:after="0" w:line="240" w:lineRule="auto"/>
        <w:ind w:left="0"/>
        <w:jc w:val="both"/>
        <w:rPr>
          <w:rFonts w:ascii="Times New Roman" w:hAnsi="Times New Roman"/>
          <w:sz w:val="28"/>
          <w:szCs w:val="28"/>
        </w:rPr>
      </w:pPr>
      <w:r w:rsidRPr="00116BCA">
        <w:rPr>
          <w:rFonts w:ascii="Times New Roman" w:hAnsi="Times New Roman"/>
          <w:sz w:val="28"/>
          <w:szCs w:val="28"/>
        </w:rPr>
        <w:t xml:space="preserve">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BB2FF2" w:rsidRPr="00116BCA" w:rsidRDefault="00BB2FF2" w:rsidP="00BB2FF2">
      <w:pPr>
        <w:pStyle w:val="a9"/>
        <w:spacing w:after="0" w:line="240" w:lineRule="auto"/>
        <w:ind w:left="0"/>
        <w:jc w:val="both"/>
        <w:rPr>
          <w:rFonts w:ascii="Times New Roman" w:hAnsi="Times New Roman"/>
          <w:sz w:val="28"/>
          <w:szCs w:val="28"/>
        </w:rPr>
      </w:pPr>
      <w:r w:rsidRPr="00116BCA">
        <w:rPr>
          <w:rFonts w:ascii="Times New Roman" w:hAnsi="Times New Roman"/>
          <w:sz w:val="28"/>
          <w:szCs w:val="28"/>
        </w:rPr>
        <w:t>4.8.4. Бульвары и скверы предназначены для организации кратковременного отдыха, прогулок, транзитных пешеходных передвижений.</w:t>
      </w:r>
    </w:p>
    <w:p w:rsidR="00BB2FF2" w:rsidRPr="00116BCA" w:rsidRDefault="00BB2FF2" w:rsidP="00BB2FF2">
      <w:pPr>
        <w:pStyle w:val="a9"/>
        <w:spacing w:after="0" w:line="240" w:lineRule="auto"/>
        <w:ind w:left="0"/>
        <w:jc w:val="both"/>
        <w:rPr>
          <w:rFonts w:ascii="Times New Roman" w:hAnsi="Times New Roman"/>
          <w:sz w:val="28"/>
          <w:szCs w:val="28"/>
        </w:rPr>
      </w:pPr>
      <w:r w:rsidRPr="00116BCA">
        <w:rPr>
          <w:rFonts w:ascii="Times New Roman" w:hAnsi="Times New Roman"/>
          <w:sz w:val="28"/>
          <w:szCs w:val="28"/>
        </w:rPr>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BB2FF2" w:rsidRPr="00116BCA" w:rsidRDefault="00BB2FF2" w:rsidP="00BB2FF2">
      <w:pPr>
        <w:pStyle w:val="a9"/>
        <w:spacing w:after="0" w:line="240" w:lineRule="auto"/>
        <w:ind w:left="0"/>
        <w:jc w:val="both"/>
        <w:rPr>
          <w:rFonts w:ascii="Times New Roman" w:hAnsi="Times New Roman"/>
          <w:sz w:val="28"/>
          <w:szCs w:val="28"/>
        </w:rPr>
      </w:pPr>
      <w:r w:rsidRPr="00116BCA">
        <w:rPr>
          <w:rFonts w:ascii="Times New Roman" w:hAnsi="Times New Roman"/>
          <w:sz w:val="28"/>
          <w:szCs w:val="28"/>
        </w:rPr>
        <w:lastRenderedPageBreak/>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BB2FF2" w:rsidRPr="00116BCA" w:rsidRDefault="00BB2FF2" w:rsidP="00BB2FF2">
      <w:pPr>
        <w:pStyle w:val="a9"/>
        <w:spacing w:after="0" w:line="240" w:lineRule="auto"/>
        <w:ind w:left="0"/>
        <w:jc w:val="both"/>
        <w:rPr>
          <w:rFonts w:ascii="Times New Roman" w:hAnsi="Times New Roman"/>
          <w:sz w:val="28"/>
          <w:szCs w:val="28"/>
        </w:rPr>
      </w:pPr>
      <w:r w:rsidRPr="00116BCA">
        <w:rPr>
          <w:rFonts w:ascii="Times New Roman" w:hAnsi="Times New Roman"/>
          <w:sz w:val="28"/>
          <w:szCs w:val="28"/>
        </w:rPr>
        <w:t>4.8.5.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Pr>
          <w:rFonts w:ascii="Times New Roman" w:hAnsi="Times New Roman"/>
          <w:b/>
          <w:sz w:val="28"/>
          <w:szCs w:val="28"/>
        </w:rPr>
        <w:t>4</w:t>
      </w:r>
      <w:r w:rsidRPr="00116BCA">
        <w:rPr>
          <w:rFonts w:ascii="Times New Roman" w:hAnsi="Times New Roman"/>
          <w:b/>
          <w:sz w:val="28"/>
          <w:szCs w:val="28"/>
        </w:rPr>
        <w:t>.9. Площади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 xml:space="preserve">4.9.1. </w:t>
      </w:r>
      <w:proofErr w:type="gramStart"/>
      <w:r w:rsidRPr="00116BCA">
        <w:rPr>
          <w:rFonts w:ascii="Times New Roman" w:hAnsi="Times New Roman"/>
          <w:sz w:val="28"/>
          <w:szCs w:val="28"/>
        </w:rPr>
        <w:t xml:space="preserve">По функциональному назначению площади подразделяются на: главные (у зданий органов власти, общественных организаций); </w:t>
      </w:r>
      <w:proofErr w:type="spellStart"/>
      <w:r w:rsidRPr="00116BCA">
        <w:rPr>
          <w:rFonts w:ascii="Times New Roman" w:hAnsi="Times New Roman"/>
          <w:sz w:val="28"/>
          <w:szCs w:val="28"/>
        </w:rPr>
        <w:t>приобъектные</w:t>
      </w:r>
      <w:proofErr w:type="spellEnd"/>
      <w:r w:rsidRPr="00116BCA">
        <w:rPr>
          <w:rFonts w:ascii="Times New Roman" w:hAnsi="Times New Roman"/>
          <w:sz w:val="28"/>
          <w:szCs w:val="28"/>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roofErr w:type="gramEnd"/>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4.9.2. Территории площадей могут включать: проезжую часть, пешеходную часть, участки и территории озеленения. </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4.10. Контейнерные площадки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 xml:space="preserve">4.10.1. Площадки для установки контейнеров (контейнерные площадки) </w:t>
      </w:r>
      <w:r w:rsidRPr="00116BCA">
        <w:rPr>
          <w:rFonts w:ascii="Times New Roman" w:hAnsi="Times New Roman"/>
          <w:sz w:val="28"/>
          <w:szCs w:val="28"/>
        </w:rPr>
        <w:lastRenderedPageBreak/>
        <w:t xml:space="preserve">размещают на удалении от жилых домов, детских учреждений, спортивных площадок и от мест отдыха населения на расстояние не менее 20 м, но не более 100 м. </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колесами для перемещения, должны быть обеспечены тормозными устройствами.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 без укладки бордюрного камня.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4.10.4. Функционирование осветительного оборудования устанавливают в режиме освещения прилегающей территории с высотой опор не менее 3 м.</w:t>
      </w:r>
      <w:r w:rsidRPr="00116BCA">
        <w:rPr>
          <w:rFonts w:ascii="Times New Roman" w:hAnsi="Times New Roman"/>
          <w:sz w:val="28"/>
          <w:szCs w:val="28"/>
        </w:rPr>
        <w:br/>
        <w:t xml:space="preserve">4.10.5.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4.11. Элементы озеленения</w:t>
      </w:r>
    </w:p>
    <w:p w:rsidR="00BB2FF2" w:rsidRPr="00116BCA" w:rsidRDefault="00BB2FF2" w:rsidP="00BB2FF2">
      <w:pPr>
        <w:spacing w:after="0" w:line="240" w:lineRule="auto"/>
        <w:jc w:val="center"/>
        <w:rPr>
          <w:rFonts w:ascii="Times New Roman" w:hAnsi="Times New Roman"/>
          <w:b/>
          <w:sz w:val="28"/>
          <w:szCs w:val="28"/>
        </w:rPr>
      </w:pP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w:t>
      </w:r>
      <w:proofErr w:type="spellStart"/>
      <w:r w:rsidRPr="00116BCA">
        <w:rPr>
          <w:rFonts w:ascii="Times New Roman" w:hAnsi="Times New Roman"/>
          <w:sz w:val="28"/>
          <w:szCs w:val="28"/>
        </w:rPr>
        <w:t>крышное</w:t>
      </w:r>
      <w:proofErr w:type="spellEnd"/>
      <w:r w:rsidRPr="00116BCA">
        <w:rPr>
          <w:rFonts w:ascii="Times New Roman" w:hAnsi="Times New Roman"/>
          <w:sz w:val="28"/>
          <w:szCs w:val="28"/>
        </w:rPr>
        <w:t xml:space="preserve"> озеленение), фасадах (вертикальное озеленение) объектов капитального строительства.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w:t>
      </w:r>
      <w:r w:rsidRPr="00116BCA">
        <w:rPr>
          <w:rFonts w:ascii="Times New Roman" w:hAnsi="Times New Roman"/>
          <w:sz w:val="28"/>
          <w:szCs w:val="28"/>
        </w:rPr>
        <w:lastRenderedPageBreak/>
        <w:t>стационарное озеленение (посадка растений в грунт) и мобильное озеленение (посадка растений в специальные передвижные емкости).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w:t>
      </w:r>
      <w:proofErr w:type="gramStart"/>
      <w:r w:rsidRPr="00116BCA">
        <w:rPr>
          <w:rFonts w:ascii="Times New Roman" w:hAnsi="Times New Roman"/>
          <w:sz w:val="28"/>
          <w:szCs w:val="28"/>
        </w:rPr>
        <w:t>У теплотрасс рекомендуется размещать: липу, клен, сирень, жимолость - ближе 2 м; боярышник, кизильник, дерен, лиственницу, березу - ближе 3-4 м.</w:t>
      </w:r>
      <w:proofErr w:type="gramEnd"/>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2.11.5.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sidRPr="00116BCA">
        <w:rPr>
          <w:rFonts w:ascii="Times New Roman" w:hAnsi="Times New Roman"/>
          <w:sz w:val="28"/>
          <w:szCs w:val="28"/>
        </w:rPr>
        <w:t>неурбанизированным</w:t>
      </w:r>
      <w:proofErr w:type="spellEnd"/>
      <w:r w:rsidRPr="00116BCA">
        <w:rPr>
          <w:rFonts w:ascii="Times New Roman" w:hAnsi="Times New Roman"/>
          <w:sz w:val="28"/>
          <w:szCs w:val="28"/>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116BCA">
        <w:rPr>
          <w:rFonts w:ascii="Times New Roman" w:hAnsi="Times New Roman"/>
          <w:sz w:val="28"/>
          <w:szCs w:val="28"/>
        </w:rPr>
        <w:t>геоподосновы</w:t>
      </w:r>
      <w:proofErr w:type="spellEnd"/>
      <w:r w:rsidRPr="00116BCA">
        <w:rPr>
          <w:rFonts w:ascii="Times New Roman" w:hAnsi="Times New Roman"/>
          <w:sz w:val="28"/>
          <w:szCs w:val="28"/>
        </w:rPr>
        <w:t xml:space="preserve"> с инвентаризационным планом зеленых насаждений на весь участок благоустройства.</w:t>
      </w:r>
      <w:r w:rsidRPr="00116BCA">
        <w:rPr>
          <w:rFonts w:ascii="Times New Roman" w:hAnsi="Times New Roman"/>
          <w:sz w:val="28"/>
          <w:szCs w:val="28"/>
        </w:rPr>
        <w:br/>
      </w:r>
      <w:r>
        <w:rPr>
          <w:rFonts w:ascii="Times New Roman" w:hAnsi="Times New Roman"/>
          <w:sz w:val="28"/>
          <w:szCs w:val="28"/>
        </w:rPr>
        <w:tab/>
      </w:r>
      <w:r w:rsidRPr="00116BCA">
        <w:rPr>
          <w:rFonts w:ascii="Times New Roman" w:hAnsi="Times New Roman"/>
          <w:sz w:val="28"/>
          <w:szCs w:val="28"/>
        </w:rPr>
        <w:t xml:space="preserve">На основании полученных </w:t>
      </w:r>
      <w:proofErr w:type="spellStart"/>
      <w:r w:rsidRPr="00116BCA">
        <w:rPr>
          <w:rFonts w:ascii="Times New Roman" w:hAnsi="Times New Roman"/>
          <w:sz w:val="28"/>
          <w:szCs w:val="28"/>
        </w:rPr>
        <w:t>геоподосновы</w:t>
      </w:r>
      <w:proofErr w:type="spellEnd"/>
      <w:r w:rsidRPr="00116BCA">
        <w:rPr>
          <w:rFonts w:ascii="Times New Roman" w:hAnsi="Times New Roman"/>
          <w:sz w:val="28"/>
          <w:szCs w:val="28"/>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w:t>
      </w:r>
      <w:r>
        <w:rPr>
          <w:rFonts w:ascii="Times New Roman" w:hAnsi="Times New Roman"/>
          <w:sz w:val="28"/>
          <w:szCs w:val="28"/>
        </w:rPr>
        <w:tab/>
      </w:r>
      <w:r w:rsidRPr="00116BCA">
        <w:rPr>
          <w:rFonts w:ascii="Times New Roman" w:hAnsi="Times New Roman"/>
          <w:sz w:val="28"/>
          <w:szCs w:val="28"/>
        </w:rP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116BCA">
        <w:rPr>
          <w:rFonts w:ascii="Times New Roman" w:hAnsi="Times New Roman"/>
          <w:sz w:val="28"/>
          <w:szCs w:val="28"/>
        </w:rPr>
        <w:t>дендроплан</w:t>
      </w:r>
      <w:proofErr w:type="spellEnd"/>
      <w:r w:rsidRPr="00116BCA">
        <w:rPr>
          <w:rFonts w:ascii="Times New Roman" w:hAnsi="Times New Roman"/>
          <w:sz w:val="28"/>
          <w:szCs w:val="28"/>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w:t>
      </w:r>
      <w:r>
        <w:rPr>
          <w:rFonts w:ascii="Times New Roman" w:hAnsi="Times New Roman"/>
          <w:sz w:val="28"/>
          <w:szCs w:val="28"/>
        </w:rPr>
        <w:tab/>
      </w:r>
      <w:r w:rsidRPr="00116BCA">
        <w:rPr>
          <w:rFonts w:ascii="Times New Roman" w:hAnsi="Times New Roman"/>
          <w:sz w:val="28"/>
          <w:szCs w:val="28"/>
        </w:rPr>
        <w:t xml:space="preserve">При разработке </w:t>
      </w:r>
      <w:proofErr w:type="spellStart"/>
      <w:r w:rsidRPr="00116BCA">
        <w:rPr>
          <w:rFonts w:ascii="Times New Roman" w:hAnsi="Times New Roman"/>
          <w:sz w:val="28"/>
          <w:szCs w:val="28"/>
        </w:rPr>
        <w:t>дендроплана</w:t>
      </w:r>
      <w:proofErr w:type="spellEnd"/>
      <w:r w:rsidRPr="00116BCA">
        <w:rPr>
          <w:rFonts w:ascii="Times New Roman" w:hAnsi="Times New Roman"/>
          <w:sz w:val="28"/>
          <w:szCs w:val="28"/>
        </w:rPr>
        <w:t xml:space="preserve"> сохраняется нумерация растений инвентаризационного плана.</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w:t>
      </w:r>
      <w:r>
        <w:rPr>
          <w:rFonts w:ascii="Times New Roman" w:hAnsi="Times New Roman"/>
          <w:sz w:val="28"/>
          <w:szCs w:val="28"/>
        </w:rPr>
        <w:tab/>
      </w:r>
      <w:r w:rsidRPr="00116BCA">
        <w:rPr>
          <w:rFonts w:ascii="Times New Roman" w:hAnsi="Times New Roman"/>
          <w:sz w:val="28"/>
          <w:szCs w:val="28"/>
        </w:rPr>
        <w:t xml:space="preserve">На саженцах не должно быть механических повреждений, а также признаков повреждений вредителями и болезнями. Компенсационное озеленение </w:t>
      </w:r>
      <w:r w:rsidRPr="00116BCA">
        <w:rPr>
          <w:rFonts w:ascii="Times New Roman" w:hAnsi="Times New Roman"/>
          <w:sz w:val="28"/>
          <w:szCs w:val="28"/>
        </w:rPr>
        <w:lastRenderedPageBreak/>
        <w:t>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r w:rsidRPr="00116BCA">
        <w:rPr>
          <w:rFonts w:ascii="Times New Roman" w:hAnsi="Times New Roman"/>
          <w:sz w:val="28"/>
          <w:szCs w:val="28"/>
        </w:rPr>
        <w:br/>
        <w:t xml:space="preserve">4.11.7.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w:t>
      </w:r>
      <w:proofErr w:type="spellStart"/>
      <w:r>
        <w:rPr>
          <w:rFonts w:ascii="Times New Roman" w:hAnsi="Times New Roman"/>
          <w:sz w:val="28"/>
          <w:szCs w:val="28"/>
        </w:rPr>
        <w:t>Блюдчанского</w:t>
      </w:r>
      <w:proofErr w:type="spellEnd"/>
      <w:r w:rsidRPr="00116BCA">
        <w:rPr>
          <w:rFonts w:ascii="Times New Roman" w:hAnsi="Times New Roman"/>
          <w:sz w:val="28"/>
          <w:szCs w:val="28"/>
        </w:rPr>
        <w:t xml:space="preserve"> сельсовета</w:t>
      </w:r>
      <w:r>
        <w:rPr>
          <w:rFonts w:ascii="Times New Roman" w:hAnsi="Times New Roman"/>
          <w:sz w:val="28"/>
          <w:szCs w:val="28"/>
        </w:rPr>
        <w:t xml:space="preserve">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Новосибирской области</w:t>
      </w:r>
      <w:r w:rsidRPr="00116BCA">
        <w:rPr>
          <w:rFonts w:ascii="Times New Roman" w:hAnsi="Times New Roman"/>
          <w:sz w:val="28"/>
          <w:szCs w:val="28"/>
        </w:rPr>
        <w:t>.</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 Новосибирской области, в частной собственности.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4.11.8.1. Зеленые насаждения подлежат сносу в случаях:</w:t>
      </w:r>
    </w:p>
    <w:p w:rsidR="00BB2FF2" w:rsidRPr="00116BCA" w:rsidRDefault="00BB2FF2" w:rsidP="00BB2FF2">
      <w:pPr>
        <w:pStyle w:val="a9"/>
        <w:numPr>
          <w:ilvl w:val="0"/>
          <w:numId w:val="11"/>
        </w:numPr>
        <w:spacing w:after="0" w:line="240" w:lineRule="auto"/>
        <w:jc w:val="both"/>
        <w:rPr>
          <w:rFonts w:ascii="Times New Roman" w:hAnsi="Times New Roman"/>
          <w:sz w:val="28"/>
          <w:szCs w:val="28"/>
        </w:rPr>
      </w:pPr>
      <w:r w:rsidRPr="00116BCA">
        <w:rPr>
          <w:rFonts w:ascii="Times New Roman" w:hAnsi="Times New Roman"/>
          <w:sz w:val="28"/>
          <w:szCs w:val="28"/>
        </w:rPr>
        <w:t>строительства, реконструкции, капитального ремонта объектов капитального строительства;</w:t>
      </w:r>
    </w:p>
    <w:p w:rsidR="00BB2FF2" w:rsidRPr="00116BCA" w:rsidRDefault="00BB2FF2" w:rsidP="00BB2FF2">
      <w:pPr>
        <w:pStyle w:val="a9"/>
        <w:numPr>
          <w:ilvl w:val="0"/>
          <w:numId w:val="11"/>
        </w:numPr>
        <w:spacing w:after="0" w:line="240" w:lineRule="auto"/>
        <w:jc w:val="both"/>
        <w:rPr>
          <w:rFonts w:ascii="Times New Roman" w:hAnsi="Times New Roman"/>
          <w:sz w:val="28"/>
          <w:szCs w:val="28"/>
        </w:rPr>
      </w:pPr>
      <w:r w:rsidRPr="00116BCA">
        <w:rPr>
          <w:rFonts w:ascii="Times New Roman" w:hAnsi="Times New Roman"/>
          <w:sz w:val="28"/>
          <w:szCs w:val="28"/>
        </w:rPr>
        <w:t>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BB2FF2" w:rsidRPr="00116BCA" w:rsidRDefault="00BB2FF2" w:rsidP="00BB2FF2">
      <w:pPr>
        <w:pStyle w:val="a9"/>
        <w:numPr>
          <w:ilvl w:val="0"/>
          <w:numId w:val="11"/>
        </w:numPr>
        <w:spacing w:after="0" w:line="240" w:lineRule="auto"/>
        <w:jc w:val="both"/>
        <w:rPr>
          <w:rFonts w:ascii="Times New Roman" w:hAnsi="Times New Roman"/>
          <w:sz w:val="28"/>
          <w:szCs w:val="28"/>
        </w:rPr>
      </w:pPr>
      <w:r w:rsidRPr="00116BCA">
        <w:rPr>
          <w:rFonts w:ascii="Times New Roman" w:hAnsi="Times New Roman"/>
          <w:sz w:val="28"/>
          <w:szCs w:val="28"/>
        </w:rPr>
        <w:t>проведения санитарных рубок и вырубки аварийно-опасных зеленых насаждений;</w:t>
      </w:r>
    </w:p>
    <w:p w:rsidR="00BB2FF2" w:rsidRPr="00116BCA" w:rsidRDefault="00BB2FF2" w:rsidP="00BB2FF2">
      <w:pPr>
        <w:pStyle w:val="a9"/>
        <w:numPr>
          <w:ilvl w:val="0"/>
          <w:numId w:val="11"/>
        </w:numPr>
        <w:spacing w:after="0" w:line="240" w:lineRule="auto"/>
        <w:jc w:val="both"/>
        <w:rPr>
          <w:rFonts w:ascii="Times New Roman" w:hAnsi="Times New Roman"/>
          <w:sz w:val="28"/>
          <w:szCs w:val="28"/>
        </w:rPr>
      </w:pPr>
      <w:r w:rsidRPr="00116BCA">
        <w:rPr>
          <w:rFonts w:ascii="Times New Roman" w:hAnsi="Times New Roman"/>
          <w:sz w:val="28"/>
          <w:szCs w:val="28"/>
        </w:rPr>
        <w:t>предупреждения или ликвидации аварийных и чрезвычайных ситуаций техногенного и природного характера и их последствий;</w:t>
      </w:r>
    </w:p>
    <w:p w:rsidR="00BB2FF2" w:rsidRPr="00116BCA" w:rsidRDefault="00BB2FF2" w:rsidP="00BB2FF2">
      <w:pPr>
        <w:pStyle w:val="a9"/>
        <w:numPr>
          <w:ilvl w:val="0"/>
          <w:numId w:val="11"/>
        </w:numPr>
        <w:spacing w:after="0" w:line="240" w:lineRule="auto"/>
        <w:jc w:val="both"/>
        <w:rPr>
          <w:rFonts w:ascii="Times New Roman" w:hAnsi="Times New Roman"/>
          <w:sz w:val="28"/>
          <w:szCs w:val="28"/>
        </w:rPr>
      </w:pPr>
      <w:proofErr w:type="gramStart"/>
      <w:r w:rsidRPr="00116BCA">
        <w:rPr>
          <w:rFonts w:ascii="Times New Roman" w:hAnsi="Times New Roman"/>
          <w:sz w:val="28"/>
          <w:szCs w:val="28"/>
        </w:rPr>
        <w:t xml:space="preserve">сноса зеленых насаждений, место произрастания которых не соответствует установленным </w:t>
      </w:r>
      <w:proofErr w:type="spellStart"/>
      <w:r w:rsidRPr="00116BCA">
        <w:rPr>
          <w:rFonts w:ascii="Times New Roman" w:hAnsi="Times New Roman"/>
          <w:sz w:val="28"/>
          <w:szCs w:val="28"/>
        </w:rPr>
        <w:t>СНиП</w:t>
      </w:r>
      <w:proofErr w:type="spellEnd"/>
      <w:r w:rsidRPr="00116BCA">
        <w:rPr>
          <w:rFonts w:ascii="Times New Roman" w:hAnsi="Times New Roman"/>
          <w:sz w:val="28"/>
          <w:szCs w:val="28"/>
        </w:rPr>
        <w:t xml:space="preserve"> 2.07.01-89 «Градостроительство.</w:t>
      </w:r>
      <w:proofErr w:type="gramEnd"/>
      <w:r w:rsidRPr="00116BCA">
        <w:rPr>
          <w:rFonts w:ascii="Times New Roman" w:hAnsi="Times New Roman"/>
          <w:sz w:val="28"/>
          <w:szCs w:val="28"/>
        </w:rPr>
        <w:t xml:space="preserve"> Планировка и застройка городских и сельских поселений» нормам и правилам;</w:t>
      </w:r>
    </w:p>
    <w:p w:rsidR="00BB2FF2" w:rsidRPr="00116BCA" w:rsidRDefault="00BB2FF2" w:rsidP="00BB2FF2">
      <w:pPr>
        <w:pStyle w:val="a9"/>
        <w:numPr>
          <w:ilvl w:val="0"/>
          <w:numId w:val="11"/>
        </w:numPr>
        <w:spacing w:after="0" w:line="240" w:lineRule="auto"/>
        <w:jc w:val="both"/>
        <w:rPr>
          <w:rFonts w:ascii="Times New Roman" w:hAnsi="Times New Roman"/>
          <w:sz w:val="28"/>
          <w:szCs w:val="28"/>
        </w:rPr>
      </w:pPr>
      <w:r w:rsidRPr="00116BCA">
        <w:rPr>
          <w:rFonts w:ascii="Times New Roman" w:hAnsi="Times New Roman"/>
          <w:sz w:val="28"/>
          <w:szCs w:val="28"/>
        </w:rPr>
        <w:t>реконструкции (благоустройства) зеленых насаждений или замены на равнозначные зеленые насаждения;</w:t>
      </w:r>
    </w:p>
    <w:p w:rsidR="00BB2FF2" w:rsidRPr="00116BCA" w:rsidRDefault="00BB2FF2" w:rsidP="00BB2FF2">
      <w:pPr>
        <w:pStyle w:val="a9"/>
        <w:numPr>
          <w:ilvl w:val="0"/>
          <w:numId w:val="11"/>
        </w:numPr>
        <w:spacing w:after="0" w:line="240" w:lineRule="auto"/>
        <w:jc w:val="both"/>
        <w:rPr>
          <w:rFonts w:ascii="Times New Roman" w:hAnsi="Times New Roman"/>
          <w:sz w:val="28"/>
          <w:szCs w:val="28"/>
        </w:rPr>
      </w:pPr>
      <w:r w:rsidRPr="00116BCA">
        <w:rPr>
          <w:rFonts w:ascii="Times New Roman" w:hAnsi="Times New Roman"/>
          <w:sz w:val="28"/>
          <w:szCs w:val="28"/>
        </w:rPr>
        <w:t>проведения рубок ухода.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r w:rsidRPr="00116BCA">
        <w:rPr>
          <w:rFonts w:ascii="Times New Roman" w:hAnsi="Times New Roman"/>
          <w:sz w:val="28"/>
          <w:szCs w:val="28"/>
        </w:rPr>
        <w:br/>
        <w:t>4.11.8.3.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 xml:space="preserve">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w:t>
      </w:r>
      <w:proofErr w:type="gramStart"/>
      <w:r w:rsidRPr="00116BCA">
        <w:rPr>
          <w:rFonts w:ascii="Times New Roman" w:hAnsi="Times New Roman"/>
          <w:sz w:val="28"/>
          <w:szCs w:val="28"/>
        </w:rPr>
        <w:t>вынужденным</w:t>
      </w:r>
      <w:proofErr w:type="gramEnd"/>
      <w:r w:rsidRPr="00116BCA">
        <w:rPr>
          <w:rFonts w:ascii="Times New Roman" w:hAnsi="Times New Roman"/>
          <w:sz w:val="28"/>
          <w:szCs w:val="28"/>
        </w:rPr>
        <w:t xml:space="preserve"> или незаконным. Разрешение на снос в данном случае оформляется в срок не более 3 дней.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r w:rsidRPr="00116BCA">
        <w:rPr>
          <w:rFonts w:ascii="Times New Roman" w:hAnsi="Times New Roman"/>
          <w:sz w:val="28"/>
          <w:szCs w:val="28"/>
        </w:rPr>
        <w:br/>
        <w:t>4.11.9.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4.11.10. Собственники (правообладатели) территорий (участков) с зелеными насаждениями обязаны:</w:t>
      </w:r>
    </w:p>
    <w:p w:rsidR="00BB2FF2" w:rsidRPr="00116BCA" w:rsidRDefault="00BB2FF2" w:rsidP="00BB2FF2">
      <w:pPr>
        <w:pStyle w:val="a9"/>
        <w:numPr>
          <w:ilvl w:val="0"/>
          <w:numId w:val="12"/>
        </w:numPr>
        <w:spacing w:after="0" w:line="240" w:lineRule="auto"/>
        <w:jc w:val="both"/>
        <w:rPr>
          <w:rFonts w:ascii="Times New Roman" w:hAnsi="Times New Roman"/>
          <w:sz w:val="28"/>
          <w:szCs w:val="28"/>
        </w:rPr>
      </w:pPr>
      <w:r w:rsidRPr="00116BCA">
        <w:rPr>
          <w:rFonts w:ascii="Times New Roman" w:hAnsi="Times New Roman"/>
          <w:sz w:val="28"/>
          <w:szCs w:val="28"/>
        </w:rPr>
        <w:t>обеспечивать сохранность зеленых насаждений;</w:t>
      </w:r>
    </w:p>
    <w:p w:rsidR="00BB2FF2" w:rsidRPr="00116BCA" w:rsidRDefault="00BB2FF2" w:rsidP="00BB2FF2">
      <w:pPr>
        <w:pStyle w:val="a9"/>
        <w:numPr>
          <w:ilvl w:val="0"/>
          <w:numId w:val="12"/>
        </w:numPr>
        <w:spacing w:after="0" w:line="240" w:lineRule="auto"/>
        <w:jc w:val="both"/>
        <w:rPr>
          <w:rFonts w:ascii="Times New Roman" w:hAnsi="Times New Roman"/>
          <w:sz w:val="28"/>
          <w:szCs w:val="28"/>
        </w:rPr>
      </w:pPr>
      <w:proofErr w:type="gramStart"/>
      <w:r w:rsidRPr="00116BCA">
        <w:rPr>
          <w:rFonts w:ascii="Times New Roman" w:hAnsi="Times New Roman"/>
          <w:sz w:val="28"/>
          <w:szCs w:val="28"/>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roofErr w:type="gramEnd"/>
    </w:p>
    <w:p w:rsidR="00BB2FF2" w:rsidRPr="00116BCA" w:rsidRDefault="00BB2FF2" w:rsidP="00BB2FF2">
      <w:pPr>
        <w:pStyle w:val="a9"/>
        <w:numPr>
          <w:ilvl w:val="0"/>
          <w:numId w:val="12"/>
        </w:numPr>
        <w:spacing w:after="0" w:line="240" w:lineRule="auto"/>
        <w:jc w:val="both"/>
        <w:rPr>
          <w:rFonts w:ascii="Times New Roman" w:hAnsi="Times New Roman"/>
          <w:sz w:val="28"/>
          <w:szCs w:val="28"/>
        </w:rPr>
      </w:pPr>
      <w:r w:rsidRPr="00116BCA">
        <w:rPr>
          <w:rFonts w:ascii="Times New Roman" w:hAnsi="Times New Roman"/>
          <w:sz w:val="28"/>
          <w:szCs w:val="28"/>
        </w:rPr>
        <w:t>производить комплексный уход за газонами, систематический покос газонов и иной травянистой растительн</w:t>
      </w:r>
      <w:r>
        <w:rPr>
          <w:rFonts w:ascii="Times New Roman" w:hAnsi="Times New Roman"/>
          <w:sz w:val="28"/>
          <w:szCs w:val="28"/>
        </w:rPr>
        <w:t>ости на территории муниципального образования</w:t>
      </w:r>
      <w:r w:rsidRPr="00116BCA">
        <w:rPr>
          <w:rFonts w:ascii="Times New Roman" w:hAnsi="Times New Roman"/>
          <w:sz w:val="28"/>
          <w:szCs w:val="28"/>
        </w:rPr>
        <w:t xml:space="preserve">, а </w:t>
      </w:r>
      <w:r>
        <w:rPr>
          <w:rFonts w:ascii="Times New Roman" w:hAnsi="Times New Roman"/>
          <w:sz w:val="28"/>
          <w:szCs w:val="28"/>
        </w:rPr>
        <w:t>также за пределами муниципального</w:t>
      </w:r>
      <w:r w:rsidRPr="00116BCA">
        <w:rPr>
          <w:rFonts w:ascii="Times New Roman" w:hAnsi="Times New Roman"/>
          <w:sz w:val="28"/>
          <w:szCs w:val="28"/>
        </w:rPr>
        <w:t xml:space="preserve"> образовани</w:t>
      </w:r>
      <w:r>
        <w:rPr>
          <w:rFonts w:ascii="Times New Roman" w:hAnsi="Times New Roman"/>
          <w:sz w:val="28"/>
          <w:szCs w:val="28"/>
        </w:rPr>
        <w:t>я</w:t>
      </w:r>
      <w:r w:rsidRPr="00116BCA">
        <w:rPr>
          <w:rFonts w:ascii="Times New Roman" w:hAnsi="Times New Roman"/>
          <w:sz w:val="28"/>
          <w:szCs w:val="28"/>
        </w:rPr>
        <w:t xml:space="preserve"> на территории, прилегающей к объектам.</w:t>
      </w:r>
    </w:p>
    <w:p w:rsidR="00BB2FF2" w:rsidRPr="00116BCA" w:rsidRDefault="00BB2FF2" w:rsidP="00BB2FF2">
      <w:pPr>
        <w:pStyle w:val="a9"/>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4.12. Малые архитектурные формы (МАФ) и уличная мебель</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4.12.1. При проектировании, выборе МАФ учитывается:</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соответствие материалов и конструкции МАФ климату и назначению МАФ;</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антивандальная защищенность - от разрушения, оклейки, нанесения надписей и изображений;</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возможность ремонта или замены деталей МАФ;</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защита от образования наледи и снежных заносов, обеспечение стока воды;</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удобство обслуживания, а также механизированной и ручной очистки территории рядом с МАФ и под конструкцией;</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эргономичность конструкций (высоту и наклон спинки, высоту урн и прочее);</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расцветку, не диссонирующую с окружением;</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безопасность для потенциальных пользователей;</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стилистическое сочетание с другими МАФ и окружающей архитектурой;</w:t>
      </w:r>
    </w:p>
    <w:p w:rsidR="00BB2FF2" w:rsidRPr="00116BCA" w:rsidRDefault="00BB2FF2" w:rsidP="00BB2FF2">
      <w:pPr>
        <w:pStyle w:val="a9"/>
        <w:numPr>
          <w:ilvl w:val="0"/>
          <w:numId w:val="13"/>
        </w:numPr>
        <w:spacing w:after="0" w:line="240" w:lineRule="auto"/>
        <w:jc w:val="both"/>
        <w:rPr>
          <w:rFonts w:ascii="Times New Roman" w:hAnsi="Times New Roman"/>
          <w:sz w:val="28"/>
          <w:szCs w:val="28"/>
        </w:rPr>
      </w:pPr>
      <w:r w:rsidRPr="00116BCA">
        <w:rPr>
          <w:rFonts w:ascii="Times New Roman" w:hAnsi="Times New Roman"/>
          <w:sz w:val="28"/>
          <w:szCs w:val="28"/>
        </w:rPr>
        <w:t xml:space="preserve">соответствие характеристикам зоны расположения: утилитарный, </w:t>
      </w:r>
      <w:proofErr w:type="spellStart"/>
      <w:r w:rsidRPr="00116BCA">
        <w:rPr>
          <w:rFonts w:ascii="Times New Roman" w:hAnsi="Times New Roman"/>
          <w:sz w:val="28"/>
          <w:szCs w:val="28"/>
        </w:rPr>
        <w:t>минималистический</w:t>
      </w:r>
      <w:proofErr w:type="spellEnd"/>
      <w:r w:rsidRPr="00116BCA">
        <w:rPr>
          <w:rFonts w:ascii="Times New Roman" w:hAnsi="Times New Roman"/>
          <w:sz w:val="28"/>
          <w:szCs w:val="28"/>
        </w:rPr>
        <w:t xml:space="preserve"> дизайн для тротуаров дорог, более сложный, с элементами декора - для рекреационных зон и дворов.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4.12.2. Общие требования к установке МАФ:</w:t>
      </w:r>
    </w:p>
    <w:p w:rsidR="00BB2FF2" w:rsidRPr="00116BCA" w:rsidRDefault="00BB2FF2" w:rsidP="00BB2FF2">
      <w:pPr>
        <w:pStyle w:val="a9"/>
        <w:numPr>
          <w:ilvl w:val="0"/>
          <w:numId w:val="14"/>
        </w:numPr>
        <w:spacing w:after="0" w:line="240" w:lineRule="auto"/>
        <w:jc w:val="both"/>
        <w:rPr>
          <w:rFonts w:ascii="Times New Roman" w:hAnsi="Times New Roman"/>
          <w:sz w:val="28"/>
          <w:szCs w:val="28"/>
        </w:rPr>
      </w:pPr>
      <w:r w:rsidRPr="00116BCA">
        <w:rPr>
          <w:rFonts w:ascii="Times New Roman" w:hAnsi="Times New Roman"/>
          <w:sz w:val="28"/>
          <w:szCs w:val="28"/>
        </w:rPr>
        <w:t>расположение, не создающее препятствий для пешеходов;</w:t>
      </w:r>
    </w:p>
    <w:p w:rsidR="00BB2FF2" w:rsidRPr="00116BCA" w:rsidRDefault="00BB2FF2" w:rsidP="00BB2FF2">
      <w:pPr>
        <w:pStyle w:val="a9"/>
        <w:numPr>
          <w:ilvl w:val="0"/>
          <w:numId w:val="14"/>
        </w:numPr>
        <w:spacing w:after="0" w:line="240" w:lineRule="auto"/>
        <w:jc w:val="both"/>
        <w:rPr>
          <w:rFonts w:ascii="Times New Roman" w:hAnsi="Times New Roman"/>
          <w:sz w:val="28"/>
          <w:szCs w:val="28"/>
        </w:rPr>
      </w:pPr>
      <w:r w:rsidRPr="00116BCA">
        <w:rPr>
          <w:rFonts w:ascii="Times New Roman" w:hAnsi="Times New Roman"/>
          <w:sz w:val="28"/>
          <w:szCs w:val="28"/>
        </w:rPr>
        <w:lastRenderedPageBreak/>
        <w:t>компактная установка на минимальной площади в местах большого скопления людей;</w:t>
      </w:r>
    </w:p>
    <w:p w:rsidR="00BB2FF2" w:rsidRPr="00116BCA" w:rsidRDefault="00BB2FF2" w:rsidP="00BB2FF2">
      <w:pPr>
        <w:pStyle w:val="a9"/>
        <w:numPr>
          <w:ilvl w:val="0"/>
          <w:numId w:val="14"/>
        </w:numPr>
        <w:spacing w:after="0" w:line="240" w:lineRule="auto"/>
        <w:jc w:val="both"/>
        <w:rPr>
          <w:rFonts w:ascii="Times New Roman" w:hAnsi="Times New Roman"/>
          <w:sz w:val="28"/>
          <w:szCs w:val="28"/>
        </w:rPr>
      </w:pPr>
      <w:r w:rsidRPr="00116BCA">
        <w:rPr>
          <w:rFonts w:ascii="Times New Roman" w:hAnsi="Times New Roman"/>
          <w:sz w:val="28"/>
          <w:szCs w:val="28"/>
        </w:rPr>
        <w:t>устойчивость конструкции;</w:t>
      </w:r>
    </w:p>
    <w:p w:rsidR="00BB2FF2" w:rsidRPr="00116BCA" w:rsidRDefault="00BB2FF2" w:rsidP="00BB2FF2">
      <w:pPr>
        <w:pStyle w:val="a9"/>
        <w:numPr>
          <w:ilvl w:val="0"/>
          <w:numId w:val="14"/>
        </w:numPr>
        <w:spacing w:after="0" w:line="240" w:lineRule="auto"/>
        <w:jc w:val="both"/>
        <w:rPr>
          <w:rFonts w:ascii="Times New Roman" w:hAnsi="Times New Roman"/>
          <w:sz w:val="28"/>
          <w:szCs w:val="28"/>
        </w:rPr>
      </w:pPr>
      <w:r w:rsidRPr="00116BCA">
        <w:rPr>
          <w:rFonts w:ascii="Times New Roman" w:hAnsi="Times New Roman"/>
          <w:sz w:val="28"/>
          <w:szCs w:val="28"/>
        </w:rPr>
        <w:t>надежная фиксация или обеспечение возможности перемещения в зависимости от условий расположения;</w:t>
      </w:r>
    </w:p>
    <w:p w:rsidR="00BB2FF2" w:rsidRPr="00116BCA" w:rsidRDefault="00BB2FF2" w:rsidP="00BB2FF2">
      <w:pPr>
        <w:pStyle w:val="a9"/>
        <w:numPr>
          <w:ilvl w:val="0"/>
          <w:numId w:val="14"/>
        </w:numPr>
        <w:spacing w:after="0" w:line="240" w:lineRule="auto"/>
        <w:jc w:val="both"/>
        <w:rPr>
          <w:rFonts w:ascii="Times New Roman" w:hAnsi="Times New Roman"/>
          <w:sz w:val="28"/>
          <w:szCs w:val="28"/>
        </w:rPr>
      </w:pPr>
      <w:r w:rsidRPr="00116BCA">
        <w:rPr>
          <w:rFonts w:ascii="Times New Roman" w:hAnsi="Times New Roman"/>
          <w:sz w:val="28"/>
          <w:szCs w:val="28"/>
        </w:rPr>
        <w:t>наличие в каждой конкретной зоне МАФ рекомендуемых типов для такой зоны.</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4.12.3. Требования к установке урн:</w:t>
      </w:r>
    </w:p>
    <w:p w:rsidR="00BB2FF2" w:rsidRPr="00116BCA" w:rsidRDefault="00BB2FF2" w:rsidP="00BB2FF2">
      <w:pPr>
        <w:pStyle w:val="a9"/>
        <w:numPr>
          <w:ilvl w:val="0"/>
          <w:numId w:val="15"/>
        </w:numPr>
        <w:spacing w:after="0" w:line="240" w:lineRule="auto"/>
        <w:jc w:val="both"/>
        <w:rPr>
          <w:rFonts w:ascii="Times New Roman" w:hAnsi="Times New Roman"/>
          <w:sz w:val="28"/>
          <w:szCs w:val="28"/>
        </w:rPr>
      </w:pPr>
      <w:r w:rsidRPr="00116BCA">
        <w:rPr>
          <w:rFonts w:ascii="Times New Roman" w:hAnsi="Times New Roman"/>
          <w:sz w:val="28"/>
          <w:szCs w:val="28"/>
        </w:rPr>
        <w:t>достаточная высота (максимальная до 100 см) и объем;</w:t>
      </w:r>
    </w:p>
    <w:p w:rsidR="00BB2FF2" w:rsidRPr="00116BCA" w:rsidRDefault="00BB2FF2" w:rsidP="00BB2FF2">
      <w:pPr>
        <w:pStyle w:val="a9"/>
        <w:numPr>
          <w:ilvl w:val="0"/>
          <w:numId w:val="15"/>
        </w:numPr>
        <w:spacing w:after="0" w:line="240" w:lineRule="auto"/>
        <w:jc w:val="both"/>
        <w:rPr>
          <w:rFonts w:ascii="Times New Roman" w:hAnsi="Times New Roman"/>
          <w:sz w:val="28"/>
          <w:szCs w:val="28"/>
        </w:rPr>
      </w:pPr>
      <w:r w:rsidRPr="00116BCA">
        <w:rPr>
          <w:rFonts w:ascii="Times New Roman" w:hAnsi="Times New Roman"/>
          <w:sz w:val="28"/>
          <w:szCs w:val="28"/>
        </w:rPr>
        <w:t xml:space="preserve">наличие рельефного </w:t>
      </w:r>
      <w:proofErr w:type="spellStart"/>
      <w:r w:rsidRPr="00116BCA">
        <w:rPr>
          <w:rFonts w:ascii="Times New Roman" w:hAnsi="Times New Roman"/>
          <w:sz w:val="28"/>
          <w:szCs w:val="28"/>
        </w:rPr>
        <w:t>текстурирования</w:t>
      </w:r>
      <w:proofErr w:type="spellEnd"/>
      <w:r w:rsidRPr="00116BCA">
        <w:rPr>
          <w:rFonts w:ascii="Times New Roman" w:hAnsi="Times New Roman"/>
          <w:sz w:val="28"/>
          <w:szCs w:val="28"/>
        </w:rPr>
        <w:t xml:space="preserve"> или перфорирования для защиты от графического вандализма;</w:t>
      </w:r>
    </w:p>
    <w:p w:rsidR="00BB2FF2" w:rsidRPr="00116BCA" w:rsidRDefault="00BB2FF2" w:rsidP="00BB2FF2">
      <w:pPr>
        <w:pStyle w:val="a9"/>
        <w:numPr>
          <w:ilvl w:val="0"/>
          <w:numId w:val="15"/>
        </w:numPr>
        <w:spacing w:after="0" w:line="240" w:lineRule="auto"/>
        <w:jc w:val="both"/>
        <w:rPr>
          <w:rFonts w:ascii="Times New Roman" w:hAnsi="Times New Roman"/>
          <w:sz w:val="28"/>
          <w:szCs w:val="28"/>
        </w:rPr>
      </w:pPr>
      <w:r w:rsidRPr="00116BCA">
        <w:rPr>
          <w:rFonts w:ascii="Times New Roman" w:hAnsi="Times New Roman"/>
          <w:sz w:val="28"/>
          <w:szCs w:val="28"/>
        </w:rPr>
        <w:t>защита от дождя и снега;</w:t>
      </w:r>
    </w:p>
    <w:p w:rsidR="00BB2FF2" w:rsidRPr="00116BCA" w:rsidRDefault="00BB2FF2" w:rsidP="00BB2FF2">
      <w:pPr>
        <w:pStyle w:val="a9"/>
        <w:numPr>
          <w:ilvl w:val="0"/>
          <w:numId w:val="15"/>
        </w:numPr>
        <w:spacing w:after="0" w:line="240" w:lineRule="auto"/>
        <w:jc w:val="both"/>
        <w:rPr>
          <w:rFonts w:ascii="Times New Roman" w:hAnsi="Times New Roman"/>
          <w:sz w:val="28"/>
          <w:szCs w:val="28"/>
        </w:rPr>
      </w:pPr>
      <w:r w:rsidRPr="00116BCA">
        <w:rPr>
          <w:rFonts w:ascii="Times New Roman" w:hAnsi="Times New Roman"/>
          <w:sz w:val="28"/>
          <w:szCs w:val="28"/>
        </w:rPr>
        <w:t>использование и аккуратное расположение вставных ведер и мусорных мешков.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4.12.4. Установка уличной мебели:</w:t>
      </w:r>
    </w:p>
    <w:p w:rsidR="00BB2FF2" w:rsidRPr="00116BCA" w:rsidRDefault="00BB2FF2" w:rsidP="00BB2FF2">
      <w:pPr>
        <w:pStyle w:val="a9"/>
        <w:numPr>
          <w:ilvl w:val="0"/>
          <w:numId w:val="16"/>
        </w:numPr>
        <w:spacing w:after="0" w:line="240" w:lineRule="auto"/>
        <w:jc w:val="both"/>
        <w:rPr>
          <w:rFonts w:ascii="Times New Roman" w:hAnsi="Times New Roman"/>
          <w:sz w:val="28"/>
          <w:szCs w:val="28"/>
        </w:rPr>
      </w:pPr>
      <w:r w:rsidRPr="00116BCA">
        <w:rPr>
          <w:rFonts w:ascii="Times New Roman" w:hAnsi="Times New Roman"/>
          <w:sz w:val="28"/>
          <w:szCs w:val="28"/>
        </w:rPr>
        <w:t xml:space="preserve">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w:t>
      </w:r>
      <w:proofErr w:type="gramStart"/>
      <w:r w:rsidRPr="00116BCA">
        <w:rPr>
          <w:rFonts w:ascii="Times New Roman" w:hAnsi="Times New Roman"/>
          <w:sz w:val="28"/>
          <w:szCs w:val="28"/>
        </w:rPr>
        <w:t>выступающими</w:t>
      </w:r>
      <w:proofErr w:type="gramEnd"/>
      <w:r w:rsidRPr="00116BCA">
        <w:rPr>
          <w:rFonts w:ascii="Times New Roman" w:hAnsi="Times New Roman"/>
          <w:sz w:val="28"/>
          <w:szCs w:val="28"/>
        </w:rPr>
        <w:t xml:space="preserve"> над поверхностью земли;</w:t>
      </w:r>
    </w:p>
    <w:p w:rsidR="00BB2FF2" w:rsidRPr="00116BCA" w:rsidRDefault="00BB2FF2" w:rsidP="00BB2FF2">
      <w:pPr>
        <w:pStyle w:val="a9"/>
        <w:numPr>
          <w:ilvl w:val="0"/>
          <w:numId w:val="16"/>
        </w:numPr>
        <w:spacing w:after="0" w:line="240" w:lineRule="auto"/>
        <w:jc w:val="both"/>
        <w:rPr>
          <w:rFonts w:ascii="Times New Roman" w:hAnsi="Times New Roman"/>
          <w:sz w:val="28"/>
          <w:szCs w:val="28"/>
        </w:rPr>
      </w:pPr>
      <w:r w:rsidRPr="00116BCA">
        <w:rPr>
          <w:rFonts w:ascii="Times New Roman" w:hAnsi="Times New Roman"/>
          <w:sz w:val="28"/>
          <w:szCs w:val="28"/>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BB2FF2" w:rsidRPr="00116BCA" w:rsidRDefault="00BB2FF2" w:rsidP="00BB2FF2">
      <w:pPr>
        <w:pStyle w:val="a9"/>
        <w:numPr>
          <w:ilvl w:val="0"/>
          <w:numId w:val="16"/>
        </w:numPr>
        <w:spacing w:after="0" w:line="240" w:lineRule="auto"/>
        <w:jc w:val="both"/>
        <w:rPr>
          <w:rFonts w:ascii="Times New Roman" w:hAnsi="Times New Roman"/>
          <w:sz w:val="28"/>
          <w:szCs w:val="28"/>
        </w:rPr>
      </w:pPr>
      <w:r w:rsidRPr="00116BCA">
        <w:rPr>
          <w:rFonts w:ascii="Times New Roman" w:hAnsi="Times New Roman"/>
          <w:sz w:val="28"/>
          <w:szCs w:val="28"/>
        </w:rPr>
        <w:t xml:space="preserve">на территории особо охраняемых природных </w:t>
      </w:r>
      <w:proofErr w:type="gramStart"/>
      <w:r w:rsidRPr="00116BCA">
        <w:rPr>
          <w:rFonts w:ascii="Times New Roman" w:hAnsi="Times New Roman"/>
          <w:sz w:val="28"/>
          <w:szCs w:val="28"/>
        </w:rPr>
        <w:t>территорий</w:t>
      </w:r>
      <w:proofErr w:type="gramEnd"/>
      <w:r w:rsidRPr="00116BCA">
        <w:rPr>
          <w:rFonts w:ascii="Times New Roman" w:hAnsi="Times New Roman"/>
          <w:sz w:val="28"/>
          <w:szCs w:val="28"/>
        </w:rPr>
        <w:t xml:space="preserve"> возможно выполнять скамьи и столы из древесных пней-срубов, бревен и плах, не имеющих сколов и острых углов.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4.12.5. Установка цветочниц (вазонов), в том числе навесных:</w:t>
      </w:r>
    </w:p>
    <w:p w:rsidR="00BB2FF2" w:rsidRPr="00116BCA" w:rsidRDefault="00BB2FF2" w:rsidP="00BB2FF2">
      <w:pPr>
        <w:pStyle w:val="a9"/>
        <w:numPr>
          <w:ilvl w:val="0"/>
          <w:numId w:val="17"/>
        </w:numPr>
        <w:spacing w:after="0" w:line="240" w:lineRule="auto"/>
        <w:jc w:val="both"/>
        <w:rPr>
          <w:rFonts w:ascii="Times New Roman" w:hAnsi="Times New Roman"/>
          <w:sz w:val="28"/>
          <w:szCs w:val="28"/>
        </w:rPr>
      </w:pPr>
      <w:r w:rsidRPr="00116BCA">
        <w:rPr>
          <w:rFonts w:ascii="Times New Roman" w:hAnsi="Times New Roman"/>
          <w:sz w:val="28"/>
          <w:szCs w:val="28"/>
        </w:rPr>
        <w:t>высота цветочниц (вазонов) обеспечивает предотвращение случайного наезда автомобилей и попадания мусора;</w:t>
      </w:r>
    </w:p>
    <w:p w:rsidR="00BB2FF2" w:rsidRPr="00116BCA" w:rsidRDefault="00BB2FF2" w:rsidP="00BB2FF2">
      <w:pPr>
        <w:pStyle w:val="a9"/>
        <w:numPr>
          <w:ilvl w:val="0"/>
          <w:numId w:val="17"/>
        </w:numPr>
        <w:spacing w:after="0" w:line="240" w:lineRule="auto"/>
        <w:jc w:val="both"/>
        <w:rPr>
          <w:rFonts w:ascii="Times New Roman" w:hAnsi="Times New Roman"/>
          <w:sz w:val="28"/>
          <w:szCs w:val="28"/>
        </w:rPr>
      </w:pPr>
      <w:r w:rsidRPr="00116BCA">
        <w:rPr>
          <w:rFonts w:ascii="Times New Roman" w:hAnsi="Times New Roman"/>
          <w:sz w:val="28"/>
          <w:szCs w:val="28"/>
        </w:rPr>
        <w:t>дизайн (цвет, форма) цветочниц (вазонов) не отвлекает внимание от растений;</w:t>
      </w:r>
    </w:p>
    <w:p w:rsidR="00BB2FF2" w:rsidRPr="00116BCA" w:rsidRDefault="00BB2FF2" w:rsidP="00BB2FF2">
      <w:pPr>
        <w:pStyle w:val="a9"/>
        <w:numPr>
          <w:ilvl w:val="0"/>
          <w:numId w:val="17"/>
        </w:numPr>
        <w:spacing w:after="0" w:line="240" w:lineRule="auto"/>
        <w:jc w:val="both"/>
        <w:rPr>
          <w:rFonts w:ascii="Times New Roman" w:hAnsi="Times New Roman"/>
          <w:sz w:val="28"/>
          <w:szCs w:val="28"/>
        </w:rPr>
      </w:pPr>
      <w:r w:rsidRPr="00116BCA">
        <w:rPr>
          <w:rFonts w:ascii="Times New Roman" w:hAnsi="Times New Roman"/>
          <w:sz w:val="28"/>
          <w:szCs w:val="28"/>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4.12.6. При установке ограждений обеспечивается:</w:t>
      </w:r>
    </w:p>
    <w:p w:rsidR="00BB2FF2" w:rsidRPr="00116BCA" w:rsidRDefault="00BB2FF2" w:rsidP="00BB2FF2">
      <w:pPr>
        <w:pStyle w:val="a9"/>
        <w:numPr>
          <w:ilvl w:val="0"/>
          <w:numId w:val="18"/>
        </w:numPr>
        <w:spacing w:after="0" w:line="240" w:lineRule="auto"/>
        <w:jc w:val="both"/>
        <w:rPr>
          <w:rFonts w:ascii="Times New Roman" w:hAnsi="Times New Roman"/>
          <w:sz w:val="28"/>
          <w:szCs w:val="28"/>
        </w:rPr>
      </w:pPr>
      <w:r w:rsidRPr="00116BCA">
        <w:rPr>
          <w:rFonts w:ascii="Times New Roman" w:hAnsi="Times New Roman"/>
          <w:sz w:val="28"/>
          <w:szCs w:val="28"/>
        </w:rPr>
        <w:t>прочность, обеспечивающая защиту пешеходов от наезда автомобилей;</w:t>
      </w:r>
    </w:p>
    <w:p w:rsidR="00BB2FF2" w:rsidRPr="00116BCA" w:rsidRDefault="00BB2FF2" w:rsidP="00BB2FF2">
      <w:pPr>
        <w:pStyle w:val="a9"/>
        <w:numPr>
          <w:ilvl w:val="0"/>
          <w:numId w:val="18"/>
        </w:numPr>
        <w:spacing w:after="0" w:line="240" w:lineRule="auto"/>
        <w:jc w:val="both"/>
        <w:rPr>
          <w:rFonts w:ascii="Times New Roman" w:hAnsi="Times New Roman"/>
          <w:sz w:val="28"/>
          <w:szCs w:val="28"/>
        </w:rPr>
      </w:pPr>
      <w:r w:rsidRPr="00116BCA">
        <w:rPr>
          <w:rFonts w:ascii="Times New Roman" w:hAnsi="Times New Roman"/>
          <w:sz w:val="28"/>
          <w:szCs w:val="28"/>
        </w:rPr>
        <w:t>модульность, позволяющая создавать конструкции любой формы;</w:t>
      </w:r>
    </w:p>
    <w:p w:rsidR="00BB2FF2" w:rsidRPr="00116BCA" w:rsidRDefault="00BB2FF2" w:rsidP="00BB2FF2">
      <w:pPr>
        <w:pStyle w:val="a9"/>
        <w:numPr>
          <w:ilvl w:val="0"/>
          <w:numId w:val="18"/>
        </w:numPr>
        <w:spacing w:after="0" w:line="240" w:lineRule="auto"/>
        <w:jc w:val="both"/>
        <w:rPr>
          <w:rFonts w:ascii="Times New Roman" w:hAnsi="Times New Roman"/>
          <w:sz w:val="28"/>
          <w:szCs w:val="28"/>
        </w:rPr>
      </w:pPr>
      <w:r w:rsidRPr="00116BCA">
        <w:rPr>
          <w:rFonts w:ascii="Times New Roman" w:hAnsi="Times New Roman"/>
          <w:sz w:val="28"/>
          <w:szCs w:val="28"/>
        </w:rPr>
        <w:t>наличие светоотражающих элементов, в местах возможного наезда автомобиля;</w:t>
      </w:r>
    </w:p>
    <w:p w:rsidR="00BB2FF2" w:rsidRPr="00116BCA" w:rsidRDefault="00BB2FF2" w:rsidP="00BB2FF2">
      <w:pPr>
        <w:pStyle w:val="a9"/>
        <w:numPr>
          <w:ilvl w:val="0"/>
          <w:numId w:val="18"/>
        </w:numPr>
        <w:spacing w:after="0" w:line="240" w:lineRule="auto"/>
        <w:jc w:val="both"/>
        <w:rPr>
          <w:rFonts w:ascii="Times New Roman" w:hAnsi="Times New Roman"/>
          <w:sz w:val="28"/>
          <w:szCs w:val="28"/>
        </w:rPr>
      </w:pPr>
      <w:r w:rsidRPr="00116BCA">
        <w:rPr>
          <w:rFonts w:ascii="Times New Roman" w:hAnsi="Times New Roman"/>
          <w:sz w:val="28"/>
          <w:szCs w:val="28"/>
        </w:rPr>
        <w:t>расположение ограды не далее 10 см от края газона;</w:t>
      </w:r>
    </w:p>
    <w:p w:rsidR="00BB2FF2" w:rsidRPr="00116BCA" w:rsidRDefault="00BB2FF2" w:rsidP="00BB2FF2">
      <w:pPr>
        <w:pStyle w:val="a9"/>
        <w:numPr>
          <w:ilvl w:val="0"/>
          <w:numId w:val="18"/>
        </w:numPr>
        <w:spacing w:after="0" w:line="240" w:lineRule="auto"/>
        <w:jc w:val="both"/>
        <w:rPr>
          <w:rFonts w:ascii="Times New Roman" w:hAnsi="Times New Roman"/>
          <w:sz w:val="28"/>
          <w:szCs w:val="28"/>
        </w:rPr>
      </w:pPr>
      <w:r w:rsidRPr="00116BCA">
        <w:rPr>
          <w:rFonts w:ascii="Times New Roman" w:hAnsi="Times New Roman"/>
          <w:sz w:val="28"/>
          <w:szCs w:val="28"/>
        </w:rPr>
        <w:t>использование нейтральных цветов (черный, белый, серый, темные оттенки других цветов) или естественного цвета используемого материала.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4.12.7. Для пешеходных зон используются </w:t>
      </w:r>
      <w:proofErr w:type="gramStart"/>
      <w:r w:rsidRPr="00116BCA">
        <w:rPr>
          <w:rFonts w:ascii="Times New Roman" w:hAnsi="Times New Roman"/>
          <w:sz w:val="28"/>
          <w:szCs w:val="28"/>
        </w:rPr>
        <w:t>следующие</w:t>
      </w:r>
      <w:proofErr w:type="gramEnd"/>
      <w:r w:rsidRPr="00116BCA">
        <w:rPr>
          <w:rFonts w:ascii="Times New Roman" w:hAnsi="Times New Roman"/>
          <w:sz w:val="28"/>
          <w:szCs w:val="28"/>
        </w:rPr>
        <w:t xml:space="preserve"> МАФ:</w:t>
      </w:r>
    </w:p>
    <w:p w:rsidR="00BB2FF2" w:rsidRPr="00116BCA" w:rsidRDefault="00BB2FF2" w:rsidP="00BB2FF2">
      <w:pPr>
        <w:pStyle w:val="a9"/>
        <w:numPr>
          <w:ilvl w:val="0"/>
          <w:numId w:val="19"/>
        </w:numPr>
        <w:spacing w:after="0" w:line="240" w:lineRule="auto"/>
        <w:jc w:val="both"/>
        <w:rPr>
          <w:rFonts w:ascii="Times New Roman" w:hAnsi="Times New Roman"/>
          <w:sz w:val="28"/>
          <w:szCs w:val="28"/>
        </w:rPr>
      </w:pPr>
      <w:r w:rsidRPr="00116BCA">
        <w:rPr>
          <w:rFonts w:ascii="Times New Roman" w:hAnsi="Times New Roman"/>
          <w:sz w:val="28"/>
          <w:szCs w:val="28"/>
        </w:rPr>
        <w:t>уличные фонари, высота которых соотносима с ростом человека;</w:t>
      </w:r>
    </w:p>
    <w:p w:rsidR="00BB2FF2" w:rsidRPr="00116BCA" w:rsidRDefault="00BB2FF2" w:rsidP="00BB2FF2">
      <w:pPr>
        <w:pStyle w:val="a9"/>
        <w:numPr>
          <w:ilvl w:val="0"/>
          <w:numId w:val="19"/>
        </w:numPr>
        <w:spacing w:after="0" w:line="240" w:lineRule="auto"/>
        <w:jc w:val="both"/>
        <w:rPr>
          <w:rFonts w:ascii="Times New Roman" w:hAnsi="Times New Roman"/>
          <w:sz w:val="28"/>
          <w:szCs w:val="28"/>
        </w:rPr>
      </w:pPr>
      <w:r w:rsidRPr="00116BCA">
        <w:rPr>
          <w:rFonts w:ascii="Times New Roman" w:hAnsi="Times New Roman"/>
          <w:sz w:val="28"/>
          <w:szCs w:val="28"/>
        </w:rPr>
        <w:t>скамейки, предполагающие длительное сидение;</w:t>
      </w:r>
    </w:p>
    <w:p w:rsidR="00BB2FF2" w:rsidRPr="00116BCA" w:rsidRDefault="00BB2FF2" w:rsidP="00BB2FF2">
      <w:pPr>
        <w:pStyle w:val="a9"/>
        <w:numPr>
          <w:ilvl w:val="0"/>
          <w:numId w:val="19"/>
        </w:numPr>
        <w:spacing w:after="0" w:line="240" w:lineRule="auto"/>
        <w:jc w:val="both"/>
        <w:rPr>
          <w:rFonts w:ascii="Times New Roman" w:hAnsi="Times New Roman"/>
          <w:sz w:val="28"/>
          <w:szCs w:val="28"/>
        </w:rPr>
      </w:pPr>
      <w:r w:rsidRPr="00116BCA">
        <w:rPr>
          <w:rFonts w:ascii="Times New Roman" w:hAnsi="Times New Roman"/>
          <w:sz w:val="28"/>
          <w:szCs w:val="28"/>
        </w:rPr>
        <w:lastRenderedPageBreak/>
        <w:t>цветочницы и кашпо (вазоны);</w:t>
      </w:r>
    </w:p>
    <w:p w:rsidR="00BB2FF2" w:rsidRPr="00116BCA" w:rsidRDefault="00BB2FF2" w:rsidP="00BB2FF2">
      <w:pPr>
        <w:pStyle w:val="a9"/>
        <w:numPr>
          <w:ilvl w:val="0"/>
          <w:numId w:val="19"/>
        </w:numPr>
        <w:spacing w:after="0" w:line="240" w:lineRule="auto"/>
        <w:jc w:val="both"/>
        <w:rPr>
          <w:rFonts w:ascii="Times New Roman" w:hAnsi="Times New Roman"/>
          <w:sz w:val="28"/>
          <w:szCs w:val="28"/>
        </w:rPr>
      </w:pPr>
      <w:r w:rsidRPr="00116BCA">
        <w:rPr>
          <w:rFonts w:ascii="Times New Roman" w:hAnsi="Times New Roman"/>
          <w:sz w:val="28"/>
          <w:szCs w:val="28"/>
        </w:rPr>
        <w:t>информационные стенды;</w:t>
      </w:r>
    </w:p>
    <w:p w:rsidR="00BB2FF2" w:rsidRPr="00116BCA" w:rsidRDefault="00BB2FF2" w:rsidP="00BB2FF2">
      <w:pPr>
        <w:pStyle w:val="a9"/>
        <w:numPr>
          <w:ilvl w:val="0"/>
          <w:numId w:val="19"/>
        </w:numPr>
        <w:spacing w:after="0" w:line="240" w:lineRule="auto"/>
        <w:jc w:val="both"/>
        <w:rPr>
          <w:rFonts w:ascii="Times New Roman" w:hAnsi="Times New Roman"/>
          <w:sz w:val="28"/>
          <w:szCs w:val="28"/>
        </w:rPr>
      </w:pPr>
      <w:r w:rsidRPr="00116BCA">
        <w:rPr>
          <w:rFonts w:ascii="Times New Roman" w:hAnsi="Times New Roman"/>
          <w:sz w:val="28"/>
          <w:szCs w:val="28"/>
        </w:rPr>
        <w:t>защитные ограждения;</w:t>
      </w:r>
    </w:p>
    <w:p w:rsidR="00BB2FF2" w:rsidRPr="00116BCA" w:rsidRDefault="00BB2FF2" w:rsidP="00BB2FF2">
      <w:pPr>
        <w:pStyle w:val="a9"/>
        <w:numPr>
          <w:ilvl w:val="0"/>
          <w:numId w:val="19"/>
        </w:numPr>
        <w:spacing w:after="0" w:line="240" w:lineRule="auto"/>
        <w:jc w:val="both"/>
        <w:rPr>
          <w:rFonts w:ascii="Times New Roman" w:hAnsi="Times New Roman"/>
          <w:sz w:val="28"/>
          <w:szCs w:val="28"/>
        </w:rPr>
      </w:pPr>
      <w:r w:rsidRPr="00116BCA">
        <w:rPr>
          <w:rFonts w:ascii="Times New Roman" w:hAnsi="Times New Roman"/>
          <w:sz w:val="28"/>
          <w:szCs w:val="28"/>
        </w:rPr>
        <w:t>столы для игр.</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4.12.8. При проектировании и установке оборудования рекомендуется предусматривать его </w:t>
      </w:r>
      <w:proofErr w:type="spellStart"/>
      <w:r w:rsidRPr="00116BCA">
        <w:rPr>
          <w:rFonts w:ascii="Times New Roman" w:hAnsi="Times New Roman"/>
          <w:sz w:val="28"/>
          <w:szCs w:val="28"/>
        </w:rPr>
        <w:t>вандалозащищенность</w:t>
      </w:r>
      <w:proofErr w:type="spellEnd"/>
      <w:r w:rsidRPr="00116BCA">
        <w:rPr>
          <w:rFonts w:ascii="Times New Roman" w:hAnsi="Times New Roman"/>
          <w:sz w:val="28"/>
          <w:szCs w:val="28"/>
        </w:rPr>
        <w:t>, в том числе:</w:t>
      </w:r>
    </w:p>
    <w:p w:rsidR="00BB2FF2" w:rsidRPr="00116BCA" w:rsidRDefault="00BB2FF2" w:rsidP="00BB2FF2">
      <w:pPr>
        <w:pStyle w:val="a9"/>
        <w:numPr>
          <w:ilvl w:val="0"/>
          <w:numId w:val="20"/>
        </w:numPr>
        <w:spacing w:after="0" w:line="240" w:lineRule="auto"/>
        <w:jc w:val="both"/>
        <w:rPr>
          <w:rFonts w:ascii="Times New Roman" w:hAnsi="Times New Roman"/>
          <w:sz w:val="28"/>
          <w:szCs w:val="28"/>
        </w:rPr>
      </w:pPr>
      <w:r w:rsidRPr="00116BCA">
        <w:rPr>
          <w:rFonts w:ascii="Times New Roman" w:hAnsi="Times New Roman"/>
          <w:sz w:val="28"/>
          <w:szCs w:val="28"/>
        </w:rPr>
        <w:t>использовать легко очищающиеся и стойких к воздействию абразивных и растворяющих веществ материалы;</w:t>
      </w:r>
    </w:p>
    <w:p w:rsidR="00BB2FF2" w:rsidRPr="00116BCA" w:rsidRDefault="00BB2FF2" w:rsidP="00BB2FF2">
      <w:pPr>
        <w:pStyle w:val="a9"/>
        <w:numPr>
          <w:ilvl w:val="0"/>
          <w:numId w:val="20"/>
        </w:numPr>
        <w:spacing w:after="0" w:line="240" w:lineRule="auto"/>
        <w:jc w:val="both"/>
        <w:rPr>
          <w:rFonts w:ascii="Times New Roman" w:hAnsi="Times New Roman"/>
          <w:sz w:val="28"/>
          <w:szCs w:val="28"/>
        </w:rPr>
      </w:pPr>
      <w:r w:rsidRPr="00116BCA">
        <w:rPr>
          <w:rFonts w:ascii="Times New Roman" w:hAnsi="Times New Roman"/>
          <w:sz w:val="28"/>
          <w:szCs w:val="28"/>
        </w:rPr>
        <w:t xml:space="preserve">использовать на плоских поверхностях оборудования и МАФ перфорирование или рельефное </w:t>
      </w:r>
      <w:proofErr w:type="spellStart"/>
      <w:r w:rsidRPr="00116BCA">
        <w:rPr>
          <w:rFonts w:ascii="Times New Roman" w:hAnsi="Times New Roman"/>
          <w:sz w:val="28"/>
          <w:szCs w:val="28"/>
        </w:rPr>
        <w:t>текстурирование</w:t>
      </w:r>
      <w:proofErr w:type="spellEnd"/>
      <w:r w:rsidRPr="00116BCA">
        <w:rPr>
          <w:rFonts w:ascii="Times New Roman" w:hAnsi="Times New Roman"/>
          <w:sz w:val="28"/>
          <w:szCs w:val="28"/>
        </w:rPr>
        <w:t>, которое мешает расклейке объявлений и разрисовыванию поверхности и облегчает очистку;</w:t>
      </w:r>
    </w:p>
    <w:p w:rsidR="00BB2FF2" w:rsidRPr="00116BCA" w:rsidRDefault="00BB2FF2" w:rsidP="00BB2FF2">
      <w:pPr>
        <w:pStyle w:val="a9"/>
        <w:numPr>
          <w:ilvl w:val="0"/>
          <w:numId w:val="20"/>
        </w:numPr>
        <w:spacing w:after="0" w:line="240" w:lineRule="auto"/>
        <w:jc w:val="both"/>
        <w:rPr>
          <w:rFonts w:ascii="Times New Roman" w:hAnsi="Times New Roman"/>
          <w:sz w:val="28"/>
          <w:szCs w:val="28"/>
        </w:rPr>
      </w:pPr>
      <w:r w:rsidRPr="00116BCA">
        <w:rPr>
          <w:rFonts w:ascii="Times New Roman" w:hAnsi="Times New Roman"/>
          <w:sz w:val="28"/>
          <w:szCs w:val="28"/>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BB2FF2" w:rsidRPr="00116BCA" w:rsidRDefault="00BB2FF2" w:rsidP="00BB2FF2">
      <w:pPr>
        <w:spacing w:before="100" w:beforeAutospacing="1" w:after="100" w:afterAutospacing="1" w:line="240" w:lineRule="auto"/>
        <w:jc w:val="center"/>
        <w:rPr>
          <w:rFonts w:ascii="Times New Roman" w:hAnsi="Times New Roman"/>
          <w:b/>
          <w:sz w:val="28"/>
          <w:szCs w:val="28"/>
        </w:rPr>
      </w:pPr>
      <w:r w:rsidRPr="00116BCA">
        <w:rPr>
          <w:rFonts w:ascii="Times New Roman" w:hAnsi="Times New Roman"/>
          <w:b/>
          <w:sz w:val="28"/>
          <w:szCs w:val="28"/>
        </w:rPr>
        <w:t>4.13. Ограждения (заборы)</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w:t>
      </w:r>
      <w:proofErr w:type="spellStart"/>
      <w:r>
        <w:rPr>
          <w:rFonts w:ascii="Times New Roman" w:hAnsi="Times New Roman"/>
          <w:sz w:val="28"/>
          <w:szCs w:val="28"/>
        </w:rPr>
        <w:t>Блюдчанского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Новосибирской области</w:t>
      </w:r>
      <w:r w:rsidRPr="00116BCA">
        <w:rPr>
          <w:rFonts w:ascii="Times New Roman" w:hAnsi="Times New Roman"/>
          <w:sz w:val="28"/>
          <w:szCs w:val="28"/>
        </w:rPr>
        <w:t xml:space="preserve">. </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4.13.2. </w:t>
      </w:r>
      <w:proofErr w:type="gramStart"/>
      <w:r w:rsidRPr="00116BCA">
        <w:rPr>
          <w:rFonts w:ascii="Times New Roman" w:hAnsi="Times New Roman"/>
          <w:sz w:val="28"/>
          <w:szCs w:val="28"/>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r w:rsidRPr="00116BCA">
        <w:rPr>
          <w:rFonts w:ascii="Times New Roman" w:hAnsi="Times New Roman"/>
          <w:sz w:val="28"/>
          <w:szCs w:val="28"/>
        </w:rPr>
        <w:br/>
        <w:t xml:space="preserve">4.13.5.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w:t>
      </w:r>
      <w:r w:rsidRPr="00116BCA">
        <w:rPr>
          <w:rFonts w:ascii="Times New Roman" w:hAnsi="Times New Roman"/>
          <w:sz w:val="28"/>
          <w:szCs w:val="28"/>
        </w:rPr>
        <w:lastRenderedPageBreak/>
        <w:t>разрушения превышает двадцать процентов от общей площади элемента, либо отклонение ограждения от вертикали может повлечь его падение.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rsidR="00BB2FF2" w:rsidRPr="00116BCA" w:rsidRDefault="00BB2FF2" w:rsidP="00BB2FF2">
      <w:pPr>
        <w:spacing w:after="0" w:line="240" w:lineRule="auto"/>
        <w:jc w:val="center"/>
        <w:rPr>
          <w:rFonts w:ascii="Times New Roman" w:hAnsi="Times New Roman"/>
          <w:sz w:val="28"/>
          <w:szCs w:val="28"/>
        </w:rPr>
      </w:pPr>
      <w:r w:rsidRPr="00116BCA">
        <w:rPr>
          <w:rFonts w:ascii="Times New Roman" w:hAnsi="Times New Roman"/>
          <w:b/>
          <w:sz w:val="28"/>
          <w:szCs w:val="28"/>
        </w:rPr>
        <w:t>4.14. Водные устройства</w:t>
      </w:r>
      <w:r w:rsidRPr="00116BCA">
        <w:rPr>
          <w:rFonts w:ascii="Times New Roman" w:hAnsi="Times New Roman"/>
          <w:sz w:val="28"/>
          <w:szCs w:val="28"/>
        </w:rPr>
        <w:br/>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4.14.1.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4.14.2. Место размещения питьевого фонтанчика и подход к нему оборудуются твердым видом покрытия, высота питьевого фонтанчика должна составлять не более 90 см для взрослых и не более 70 см для детей.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4.14.3. Собственник, а также иной правообладатель водного устройства обязан содержать его в чистоте, мойку производить по мере загрязнения, устранять загрязнения прилегающей территории, возникшие при его эксплуатации.</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4.15. Уличное коммунально-бытовое оборудование.</w:t>
      </w:r>
      <w:r w:rsidRPr="00116BCA">
        <w:rPr>
          <w:rFonts w:ascii="Times New Roman" w:hAnsi="Times New Roman"/>
          <w:b/>
          <w:sz w:val="28"/>
          <w:szCs w:val="28"/>
        </w:rPr>
        <w:br/>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4.15.1.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sidRPr="00116BCA">
        <w:rPr>
          <w:rFonts w:ascii="Times New Roman" w:hAnsi="Times New Roman"/>
          <w:sz w:val="28"/>
          <w:szCs w:val="28"/>
        </w:rPr>
        <w:t>экологичность</w:t>
      </w:r>
      <w:proofErr w:type="spellEnd"/>
      <w:r w:rsidRPr="00116BCA">
        <w:rPr>
          <w:rFonts w:ascii="Times New Roman" w:hAnsi="Times New Roman"/>
          <w:sz w:val="28"/>
          <w:szCs w:val="28"/>
        </w:rPr>
        <w:t>, безопасность, удобство в пользовании, легкость очистки, опрятный внешний вид.</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4.15.2.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4.15.3.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lastRenderedPageBreak/>
        <w:br/>
      </w:r>
      <w:r w:rsidRPr="00116BCA">
        <w:rPr>
          <w:rFonts w:ascii="Times New Roman" w:hAnsi="Times New Roman"/>
          <w:b/>
          <w:sz w:val="28"/>
          <w:szCs w:val="28"/>
        </w:rPr>
        <w:t>4.16. Уличное техническое оборудование и инженерные коммуникации (линейные сооружения).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 xml:space="preserve">4.16.1.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Pr="00116BCA">
        <w:rPr>
          <w:rFonts w:ascii="Times New Roman" w:hAnsi="Times New Roman"/>
          <w:sz w:val="28"/>
          <w:szCs w:val="28"/>
        </w:rPr>
        <w:t>вендинговое</w:t>
      </w:r>
      <w:proofErr w:type="spellEnd"/>
      <w:r w:rsidRPr="00116BCA">
        <w:rPr>
          <w:rFonts w:ascii="Times New Roman" w:hAnsi="Times New Roman"/>
          <w:sz w:val="28"/>
          <w:szCs w:val="28"/>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sidRPr="00116BCA">
        <w:rPr>
          <w:rFonts w:ascii="Times New Roman" w:hAnsi="Times New Roman"/>
          <w:sz w:val="28"/>
          <w:szCs w:val="28"/>
        </w:rPr>
        <w:t>дождеприемных</w:t>
      </w:r>
      <w:proofErr w:type="spellEnd"/>
      <w:r w:rsidRPr="00116BCA">
        <w:rPr>
          <w:rFonts w:ascii="Times New Roman" w:hAnsi="Times New Roman"/>
          <w:sz w:val="28"/>
          <w:szCs w:val="28"/>
        </w:rPr>
        <w:t xml:space="preserve"> колодцев, вентиляционные шахты подземных коммуникаций, шкафы телефонной связи и т.п.).</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4.16.2. Элементы инженерного оборудования не должны противоречить техническим условиям, в том числе:</w:t>
      </w:r>
    </w:p>
    <w:p w:rsidR="00BB2FF2" w:rsidRPr="00116BCA" w:rsidRDefault="00BB2FF2" w:rsidP="00BB2FF2">
      <w:pPr>
        <w:pStyle w:val="a9"/>
        <w:numPr>
          <w:ilvl w:val="0"/>
          <w:numId w:val="21"/>
        </w:numPr>
        <w:spacing w:after="0" w:line="240" w:lineRule="auto"/>
        <w:jc w:val="both"/>
        <w:rPr>
          <w:rFonts w:ascii="Times New Roman" w:hAnsi="Times New Roman"/>
          <w:sz w:val="28"/>
          <w:szCs w:val="28"/>
        </w:rPr>
      </w:pPr>
      <w:r w:rsidRPr="00116BCA">
        <w:rPr>
          <w:rFonts w:ascii="Times New Roman" w:hAnsi="Times New Roman"/>
          <w:sz w:val="28"/>
          <w:szCs w:val="28"/>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BB2FF2" w:rsidRPr="00116BCA" w:rsidRDefault="00BB2FF2" w:rsidP="00BB2FF2">
      <w:pPr>
        <w:pStyle w:val="a9"/>
        <w:numPr>
          <w:ilvl w:val="0"/>
          <w:numId w:val="21"/>
        </w:numPr>
        <w:spacing w:after="0" w:line="240" w:lineRule="auto"/>
        <w:jc w:val="both"/>
        <w:rPr>
          <w:rFonts w:ascii="Times New Roman" w:hAnsi="Times New Roman"/>
          <w:sz w:val="28"/>
          <w:szCs w:val="28"/>
        </w:rPr>
      </w:pPr>
      <w:r w:rsidRPr="00116BCA">
        <w:rPr>
          <w:rFonts w:ascii="Times New Roman" w:hAnsi="Times New Roman"/>
          <w:sz w:val="28"/>
          <w:szCs w:val="28"/>
        </w:rPr>
        <w:t>вентиляционные шахты подземных коммуникаций необходимо оборудовать решетками.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4.16.3.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4.16.4.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4.16.5.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r w:rsidRPr="00116BCA">
        <w:rPr>
          <w:rFonts w:ascii="Times New Roman" w:hAnsi="Times New Roman"/>
          <w:sz w:val="28"/>
          <w:szCs w:val="28"/>
        </w:rPr>
        <w:br/>
        <w:t xml:space="preserve">4.16.6. Не допускается повреждение наземных частей смотровых и </w:t>
      </w:r>
      <w:proofErr w:type="spellStart"/>
      <w:r w:rsidRPr="00116BCA">
        <w:rPr>
          <w:rFonts w:ascii="Times New Roman" w:hAnsi="Times New Roman"/>
          <w:sz w:val="28"/>
          <w:szCs w:val="28"/>
        </w:rPr>
        <w:t>дождеприемных</w:t>
      </w:r>
      <w:proofErr w:type="spellEnd"/>
      <w:r w:rsidRPr="00116BCA">
        <w:rPr>
          <w:rFonts w:ascii="Times New Roman" w:hAnsi="Times New Roman"/>
          <w:sz w:val="28"/>
          <w:szCs w:val="28"/>
        </w:rPr>
        <w:t xml:space="preserve"> колодцев, линий теплотрасс, </w:t>
      </w:r>
      <w:proofErr w:type="spellStart"/>
      <w:r w:rsidRPr="00116BCA">
        <w:rPr>
          <w:rFonts w:ascii="Times New Roman" w:hAnsi="Times New Roman"/>
          <w:sz w:val="28"/>
          <w:szCs w:val="28"/>
        </w:rPr>
        <w:t>газо</w:t>
      </w:r>
      <w:proofErr w:type="spellEnd"/>
      <w:r w:rsidRPr="00116BCA">
        <w:rPr>
          <w:rFonts w:ascii="Times New Roman" w:hAnsi="Times New Roman"/>
          <w:sz w:val="28"/>
          <w:szCs w:val="28"/>
        </w:rPr>
        <w:t>-, топливо-, водопроводов, линий электропередачи и их изоляции, иных наземных частей линейных сооружений и коммуникаций.</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4.16.7.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4.16.8.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sidRPr="00116BCA">
        <w:rPr>
          <w:rFonts w:ascii="Times New Roman" w:hAnsi="Times New Roman"/>
          <w:sz w:val="28"/>
          <w:szCs w:val="28"/>
        </w:rPr>
        <w:t>коверы</w:t>
      </w:r>
      <w:proofErr w:type="spellEnd"/>
      <w:r w:rsidRPr="00116BCA">
        <w:rPr>
          <w:rFonts w:ascii="Times New Roman" w:hAnsi="Times New Roman"/>
          <w:sz w:val="28"/>
          <w:szCs w:val="28"/>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w:t>
      </w:r>
      <w:r w:rsidRPr="00116BCA">
        <w:rPr>
          <w:rFonts w:ascii="Times New Roman" w:hAnsi="Times New Roman"/>
          <w:sz w:val="28"/>
          <w:szCs w:val="28"/>
        </w:rPr>
        <w:lastRenderedPageBreak/>
        <w:t xml:space="preserve">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w:t>
      </w:r>
      <w:r>
        <w:rPr>
          <w:rFonts w:ascii="Times New Roman" w:hAnsi="Times New Roman"/>
          <w:sz w:val="28"/>
          <w:szCs w:val="28"/>
        </w:rPr>
        <w:tab/>
      </w:r>
      <w:r w:rsidRPr="00116BCA">
        <w:rPr>
          <w:rFonts w:ascii="Times New Roman" w:hAnsi="Times New Roman"/>
          <w:sz w:val="28"/>
          <w:szCs w:val="28"/>
        </w:rPr>
        <w:t xml:space="preserve">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w:t>
      </w:r>
      <w:r>
        <w:rPr>
          <w:rFonts w:ascii="Times New Roman" w:hAnsi="Times New Roman"/>
          <w:sz w:val="28"/>
          <w:szCs w:val="28"/>
        </w:rPr>
        <w:tab/>
      </w:r>
      <w:r w:rsidRPr="00116BCA">
        <w:rPr>
          <w:rFonts w:ascii="Times New Roman" w:hAnsi="Times New Roman"/>
          <w:sz w:val="28"/>
          <w:szCs w:val="28"/>
        </w:rPr>
        <w:t xml:space="preserve">Стыковочный шов восстанавливаемого и прилегающего покрытий должен быть обработан (залит) по всей высоте шва </w:t>
      </w:r>
      <w:proofErr w:type="spellStart"/>
      <w:r w:rsidRPr="00116BCA">
        <w:rPr>
          <w:rFonts w:ascii="Times New Roman" w:hAnsi="Times New Roman"/>
          <w:sz w:val="28"/>
          <w:szCs w:val="28"/>
        </w:rPr>
        <w:t>адгезивным</w:t>
      </w:r>
      <w:proofErr w:type="spellEnd"/>
      <w:r w:rsidRPr="00116BCA">
        <w:rPr>
          <w:rFonts w:ascii="Times New Roman" w:hAnsi="Times New Roman"/>
          <w:sz w:val="28"/>
          <w:szCs w:val="28"/>
        </w:rPr>
        <w:t xml:space="preserve">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w:t>
      </w:r>
      <w:r>
        <w:rPr>
          <w:rFonts w:ascii="Times New Roman" w:hAnsi="Times New Roman"/>
          <w:sz w:val="28"/>
          <w:szCs w:val="28"/>
        </w:rPr>
        <w:tab/>
      </w:r>
      <w:r w:rsidRPr="00116BCA">
        <w:rPr>
          <w:rFonts w:ascii="Times New Roman" w:hAnsi="Times New Roman"/>
          <w:sz w:val="28"/>
          <w:szCs w:val="28"/>
        </w:rPr>
        <w:t>Отклонения в уровнях восстанавливаемого и прилегающего покрытий не допускаются.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4.16.9. Не допускается отсутствие, загрязнение или неокрашенное состояние ограждений, люков смотровых и </w:t>
      </w:r>
      <w:proofErr w:type="spellStart"/>
      <w:r w:rsidRPr="00116BCA">
        <w:rPr>
          <w:rFonts w:ascii="Times New Roman" w:hAnsi="Times New Roman"/>
          <w:sz w:val="28"/>
          <w:szCs w:val="28"/>
        </w:rPr>
        <w:t>дождеприемных</w:t>
      </w:r>
      <w:proofErr w:type="spellEnd"/>
      <w:r w:rsidRPr="00116BCA">
        <w:rPr>
          <w:rFonts w:ascii="Times New Roman" w:hAnsi="Times New Roman"/>
          <w:sz w:val="28"/>
          <w:szCs w:val="28"/>
        </w:rPr>
        <w:t xml:space="preserve"> колодцев, отсутствие наружной изоляции наземных линий теплосети, </w:t>
      </w:r>
      <w:proofErr w:type="spellStart"/>
      <w:r w:rsidRPr="00116BCA">
        <w:rPr>
          <w:rFonts w:ascii="Times New Roman" w:hAnsi="Times New Roman"/>
          <w:sz w:val="28"/>
          <w:szCs w:val="28"/>
        </w:rPr>
        <w:t>газо</w:t>
      </w:r>
      <w:proofErr w:type="spellEnd"/>
      <w:r w:rsidRPr="00116BCA">
        <w:rPr>
          <w:rFonts w:ascii="Times New Roman" w:hAnsi="Times New Roman"/>
          <w:sz w:val="28"/>
          <w:szCs w:val="28"/>
        </w:rPr>
        <w:t>-,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r w:rsidRPr="00116BCA">
        <w:rPr>
          <w:rFonts w:ascii="Times New Roman" w:hAnsi="Times New Roman"/>
          <w:sz w:val="28"/>
          <w:szCs w:val="28"/>
        </w:rPr>
        <w:br/>
        <w:t xml:space="preserve">4.16.10.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116BCA">
        <w:rPr>
          <w:rFonts w:ascii="Times New Roman" w:hAnsi="Times New Roman"/>
          <w:sz w:val="28"/>
          <w:szCs w:val="28"/>
        </w:rPr>
        <w:t>дождеприемных</w:t>
      </w:r>
      <w:proofErr w:type="spellEnd"/>
      <w:r w:rsidRPr="00116BCA">
        <w:rPr>
          <w:rFonts w:ascii="Times New Roman" w:hAnsi="Times New Roman"/>
          <w:sz w:val="28"/>
          <w:szCs w:val="28"/>
        </w:rPr>
        <w:t xml:space="preserve"> колодцев производится юридическими лицами (индивидуальными предпринимателями), эксплуатирующими эти сооружения.</w:t>
      </w:r>
      <w:r w:rsidRPr="00116BCA">
        <w:rPr>
          <w:rFonts w:ascii="Times New Roman" w:hAnsi="Times New Roman"/>
          <w:sz w:val="28"/>
          <w:szCs w:val="28"/>
        </w:rPr>
        <w:br/>
        <w:t>4.16.11.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4.16.12.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t>открывать люки колодцев и регулировать запорные устройства на магистралях водопровода, канализации, теплотрасс;</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t>производить какие-либо работы на данных сетях без разрешения эксплуатирующих организаций;</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t>оставлять колодцы неплотно закрытыми и (или) закрывать разбитыми крышками;</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t>отводить поверхностные воды в систему канализации;</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t>пользоваться пожарными гидрантами в хозяйственных целях;</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t>производить забор воды от уличных колонок с помощью шлангов;</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t>производить разборку колонок;</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lastRenderedPageBreak/>
        <w:t xml:space="preserve">сброс с тротуаров и лотковой части дорожных покрытий мусора, смета и других загрязнений в </w:t>
      </w:r>
      <w:proofErr w:type="spellStart"/>
      <w:r w:rsidRPr="00116BCA">
        <w:rPr>
          <w:rFonts w:ascii="Times New Roman" w:hAnsi="Times New Roman"/>
          <w:sz w:val="28"/>
          <w:szCs w:val="28"/>
        </w:rPr>
        <w:t>дождеприемные</w:t>
      </w:r>
      <w:proofErr w:type="spellEnd"/>
      <w:r w:rsidRPr="00116BCA">
        <w:rPr>
          <w:rFonts w:ascii="Times New Roman" w:hAnsi="Times New Roman"/>
          <w:sz w:val="28"/>
          <w:szCs w:val="28"/>
        </w:rPr>
        <w:t xml:space="preserve">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BB2FF2" w:rsidRPr="00116BCA" w:rsidRDefault="00BB2FF2" w:rsidP="00BB2FF2">
      <w:pPr>
        <w:pStyle w:val="a9"/>
        <w:numPr>
          <w:ilvl w:val="0"/>
          <w:numId w:val="22"/>
        </w:numPr>
        <w:spacing w:after="0" w:line="240" w:lineRule="auto"/>
        <w:jc w:val="both"/>
        <w:rPr>
          <w:rFonts w:ascii="Times New Roman" w:hAnsi="Times New Roman"/>
          <w:sz w:val="28"/>
          <w:szCs w:val="28"/>
        </w:rPr>
      </w:pPr>
      <w:r w:rsidRPr="00116BCA">
        <w:rPr>
          <w:rFonts w:ascii="Times New Roman" w:hAnsi="Times New Roman"/>
          <w:sz w:val="28"/>
          <w:szCs w:val="28"/>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4.16.13.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4.17. Спортивное оборудование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4.17.1.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w:t>
      </w:r>
      <w:r>
        <w:rPr>
          <w:rFonts w:ascii="Times New Roman" w:hAnsi="Times New Roman"/>
          <w:sz w:val="28"/>
          <w:szCs w:val="28"/>
        </w:rPr>
        <w:tab/>
      </w:r>
      <w:r w:rsidRPr="00116BCA">
        <w:rPr>
          <w:rFonts w:ascii="Times New Roman" w:hAnsi="Times New Roman"/>
          <w:sz w:val="28"/>
          <w:szCs w:val="28"/>
        </w:rPr>
        <w:t>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4.17.2.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4.18. Объекты (средства) наружного освещения (осветительное оборудование)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4.18.1.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4.18.2. При проектировании осветительного оборудования (функционального, архитектурного освещения, световой информации) обеспечивается:</w:t>
      </w:r>
    </w:p>
    <w:p w:rsidR="00BB2FF2" w:rsidRPr="00116BCA" w:rsidRDefault="00BB2FF2" w:rsidP="00BB2FF2">
      <w:pPr>
        <w:pStyle w:val="a9"/>
        <w:numPr>
          <w:ilvl w:val="0"/>
          <w:numId w:val="23"/>
        </w:numPr>
        <w:spacing w:after="0" w:line="240" w:lineRule="auto"/>
        <w:jc w:val="both"/>
        <w:rPr>
          <w:rFonts w:ascii="Times New Roman" w:hAnsi="Times New Roman"/>
          <w:sz w:val="28"/>
          <w:szCs w:val="28"/>
        </w:rPr>
      </w:pPr>
      <w:r w:rsidRPr="00116BCA">
        <w:rPr>
          <w:rFonts w:ascii="Times New Roman" w:hAnsi="Times New Roman"/>
          <w:sz w:val="28"/>
          <w:szCs w:val="28"/>
        </w:rPr>
        <w:lastRenderedPageBreak/>
        <w:t xml:space="preserve">экономичность и </w:t>
      </w:r>
      <w:proofErr w:type="spellStart"/>
      <w:r w:rsidRPr="00116BCA">
        <w:rPr>
          <w:rFonts w:ascii="Times New Roman" w:hAnsi="Times New Roman"/>
          <w:sz w:val="28"/>
          <w:szCs w:val="28"/>
        </w:rPr>
        <w:t>энергоэффективность</w:t>
      </w:r>
      <w:proofErr w:type="spellEnd"/>
      <w:r w:rsidRPr="00116BCA">
        <w:rPr>
          <w:rFonts w:ascii="Times New Roman" w:hAnsi="Times New Roman"/>
          <w:sz w:val="28"/>
          <w:szCs w:val="28"/>
        </w:rPr>
        <w:t xml:space="preserve"> применяемых установок, рациональное распределение и использование электроэнергии;</w:t>
      </w:r>
    </w:p>
    <w:p w:rsidR="00BB2FF2" w:rsidRPr="00116BCA" w:rsidRDefault="00BB2FF2" w:rsidP="00BB2FF2">
      <w:pPr>
        <w:pStyle w:val="a9"/>
        <w:numPr>
          <w:ilvl w:val="0"/>
          <w:numId w:val="23"/>
        </w:numPr>
        <w:spacing w:after="0" w:line="240" w:lineRule="auto"/>
        <w:jc w:val="both"/>
        <w:rPr>
          <w:rFonts w:ascii="Times New Roman" w:hAnsi="Times New Roman"/>
          <w:sz w:val="28"/>
          <w:szCs w:val="28"/>
        </w:rPr>
      </w:pPr>
      <w:r w:rsidRPr="00116BCA">
        <w:rPr>
          <w:rFonts w:ascii="Times New Roman" w:hAnsi="Times New Roman"/>
          <w:sz w:val="28"/>
          <w:szCs w:val="28"/>
        </w:rPr>
        <w:t>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p>
    <w:p w:rsidR="00BB2FF2" w:rsidRPr="00116BCA" w:rsidRDefault="00BB2FF2" w:rsidP="00BB2FF2">
      <w:pPr>
        <w:pStyle w:val="a9"/>
        <w:numPr>
          <w:ilvl w:val="0"/>
          <w:numId w:val="23"/>
        </w:numPr>
        <w:spacing w:after="0" w:line="240" w:lineRule="auto"/>
        <w:jc w:val="both"/>
        <w:rPr>
          <w:rFonts w:ascii="Times New Roman" w:hAnsi="Times New Roman"/>
          <w:sz w:val="28"/>
          <w:szCs w:val="28"/>
        </w:rPr>
      </w:pPr>
      <w:r w:rsidRPr="00116BCA">
        <w:rPr>
          <w:rFonts w:ascii="Times New Roman" w:hAnsi="Times New Roman"/>
          <w:sz w:val="28"/>
          <w:szCs w:val="28"/>
        </w:rPr>
        <w:t>удобство обслуживания и управления при разных режимах работы осветительного оборудования (осветительных установок).</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4.18.3. Функциональное освещение.</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Функциональное освещение (далее - ФО) осуществляется стационарными установками освещения дорожных покрытий и простран</w:t>
      </w:r>
      <w:proofErr w:type="gramStart"/>
      <w:r w:rsidRPr="00116BCA">
        <w:rPr>
          <w:rFonts w:ascii="Times New Roman" w:hAnsi="Times New Roman"/>
          <w:sz w:val="28"/>
          <w:szCs w:val="28"/>
        </w:rPr>
        <w:t>ств в тр</w:t>
      </w:r>
      <w:proofErr w:type="gramEnd"/>
      <w:r w:rsidRPr="00116BCA">
        <w:rPr>
          <w:rFonts w:ascii="Times New Roman" w:hAnsi="Times New Roman"/>
          <w:sz w:val="28"/>
          <w:szCs w:val="28"/>
        </w:rPr>
        <w:t xml:space="preserve">анспортных и пешеходных зонах. Установки ФО подразделяют </w:t>
      </w:r>
      <w:proofErr w:type="gramStart"/>
      <w:r w:rsidRPr="00116BCA">
        <w:rPr>
          <w:rFonts w:ascii="Times New Roman" w:hAnsi="Times New Roman"/>
          <w:sz w:val="28"/>
          <w:szCs w:val="28"/>
        </w:rPr>
        <w:t>на</w:t>
      </w:r>
      <w:proofErr w:type="gramEnd"/>
      <w:r w:rsidRPr="00116BCA">
        <w:rPr>
          <w:rFonts w:ascii="Times New Roman" w:hAnsi="Times New Roman"/>
          <w:sz w:val="28"/>
          <w:szCs w:val="28"/>
        </w:rPr>
        <w:t xml:space="preserve">: обычные, </w:t>
      </w:r>
      <w:proofErr w:type="spellStart"/>
      <w:r w:rsidRPr="00116BCA">
        <w:rPr>
          <w:rFonts w:ascii="Times New Roman" w:hAnsi="Times New Roman"/>
          <w:sz w:val="28"/>
          <w:szCs w:val="28"/>
        </w:rPr>
        <w:t>высокомачтовые</w:t>
      </w:r>
      <w:proofErr w:type="spellEnd"/>
      <w:r w:rsidRPr="00116BCA">
        <w:rPr>
          <w:rFonts w:ascii="Times New Roman" w:hAnsi="Times New Roman"/>
          <w:sz w:val="28"/>
          <w:szCs w:val="28"/>
        </w:rPr>
        <w:t>, парапетные, газонные и встроенные.</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 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proofErr w:type="spellStart"/>
      <w:r w:rsidRPr="00116BCA">
        <w:rPr>
          <w:rFonts w:ascii="Times New Roman" w:hAnsi="Times New Roman"/>
          <w:sz w:val="28"/>
          <w:szCs w:val="28"/>
        </w:rPr>
        <w:t>Высокомачтовые</w:t>
      </w:r>
      <w:proofErr w:type="spellEnd"/>
      <w:r w:rsidRPr="00116BCA">
        <w:rPr>
          <w:rFonts w:ascii="Times New Roman" w:hAnsi="Times New Roman"/>
          <w:sz w:val="28"/>
          <w:szCs w:val="28"/>
        </w:rPr>
        <w:t xml:space="preserve"> установки используются для освещения обширных пространств, транспортных развязок и магистралей, открытых паркингов.</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4.18.4. Архитектурное освещение.</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 освещения.</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К временным установкам АО относится праздничная иллюминация: световые гирлянды, сетки, контурные обтяжки, </w:t>
      </w:r>
      <w:proofErr w:type="spellStart"/>
      <w:r w:rsidRPr="00116BCA">
        <w:rPr>
          <w:rFonts w:ascii="Times New Roman" w:hAnsi="Times New Roman"/>
          <w:sz w:val="28"/>
          <w:szCs w:val="28"/>
        </w:rPr>
        <w:t>светографические</w:t>
      </w:r>
      <w:proofErr w:type="spellEnd"/>
      <w:r w:rsidRPr="00116BCA">
        <w:rPr>
          <w:rFonts w:ascii="Times New Roman" w:hAnsi="Times New Roman"/>
          <w:sz w:val="28"/>
          <w:szCs w:val="28"/>
        </w:rPr>
        <w:t xml:space="preserve"> элементы, панно и объемные композиции из ламп накаливания, разрядных, светодиодов, </w:t>
      </w:r>
      <w:proofErr w:type="spellStart"/>
      <w:r w:rsidRPr="00116BCA">
        <w:rPr>
          <w:rFonts w:ascii="Times New Roman" w:hAnsi="Times New Roman"/>
          <w:sz w:val="28"/>
          <w:szCs w:val="28"/>
        </w:rPr>
        <w:t>световодов</w:t>
      </w:r>
      <w:proofErr w:type="spellEnd"/>
      <w:r w:rsidRPr="00116BCA">
        <w:rPr>
          <w:rFonts w:ascii="Times New Roman" w:hAnsi="Times New Roman"/>
          <w:sz w:val="28"/>
          <w:szCs w:val="28"/>
        </w:rPr>
        <w:t>, световые проекции, лазерные рисунки и т.п.</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4.18.5. Световая информация.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116BCA">
        <w:rPr>
          <w:rFonts w:ascii="Times New Roman" w:hAnsi="Times New Roman"/>
          <w:sz w:val="28"/>
          <w:szCs w:val="28"/>
        </w:rPr>
        <w:t>светокомпозиционных</w:t>
      </w:r>
      <w:proofErr w:type="spellEnd"/>
      <w:r w:rsidRPr="00116BCA">
        <w:rPr>
          <w:rFonts w:ascii="Times New Roman" w:hAnsi="Times New Roman"/>
          <w:sz w:val="28"/>
          <w:szCs w:val="28"/>
        </w:rPr>
        <w:t xml:space="preserve"> задач с учетом гармоничности </w:t>
      </w:r>
      <w:r w:rsidRPr="00116BCA">
        <w:rPr>
          <w:rFonts w:ascii="Times New Roman" w:hAnsi="Times New Roman"/>
          <w:sz w:val="28"/>
          <w:szCs w:val="28"/>
        </w:rPr>
        <w:lastRenderedPageBreak/>
        <w:t>светового ансамбля, не противоречащего действующим правилам дорожного движения.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4.18.6. Источники света.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В стационарных установках ФО и АО должны применяться </w:t>
      </w:r>
      <w:proofErr w:type="spellStart"/>
      <w:r w:rsidRPr="00116BCA">
        <w:rPr>
          <w:rFonts w:ascii="Times New Roman" w:hAnsi="Times New Roman"/>
          <w:sz w:val="28"/>
          <w:szCs w:val="28"/>
        </w:rPr>
        <w:t>энергоэффективные</w:t>
      </w:r>
      <w:proofErr w:type="spellEnd"/>
      <w:r w:rsidRPr="00116BCA">
        <w:rPr>
          <w:rFonts w:ascii="Times New Roman" w:hAnsi="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4.18.7. Режимы работы осветительных установок.</w:t>
      </w:r>
      <w:r w:rsidRPr="00116BCA">
        <w:rPr>
          <w:rFonts w:ascii="Times New Roman" w:hAnsi="Times New Roman"/>
          <w:sz w:val="28"/>
          <w:szCs w:val="28"/>
        </w:rPr>
        <w:br/>
        <w:t>В темное время суток предусматриваются следующие режимы работы осветительных установок:</w:t>
      </w:r>
    </w:p>
    <w:p w:rsidR="00BB2FF2" w:rsidRPr="00116BCA" w:rsidRDefault="00BB2FF2" w:rsidP="00BB2FF2">
      <w:pPr>
        <w:pStyle w:val="a9"/>
        <w:numPr>
          <w:ilvl w:val="0"/>
          <w:numId w:val="24"/>
        </w:numPr>
        <w:spacing w:after="0" w:line="240" w:lineRule="auto"/>
        <w:jc w:val="both"/>
        <w:rPr>
          <w:rFonts w:ascii="Times New Roman" w:hAnsi="Times New Roman"/>
          <w:sz w:val="28"/>
          <w:szCs w:val="28"/>
        </w:rPr>
      </w:pPr>
      <w:r w:rsidRPr="00116BCA">
        <w:rPr>
          <w:rFonts w:ascii="Times New Roman" w:hAnsi="Times New Roman"/>
          <w:sz w:val="28"/>
          <w:szCs w:val="28"/>
        </w:rPr>
        <w:t>вечерний будничный режим, когда функционируют все стационарные установки ФО, АО и СИ, за исключением систем праздничного освещения;</w:t>
      </w:r>
    </w:p>
    <w:p w:rsidR="00BB2FF2" w:rsidRPr="00116BCA" w:rsidRDefault="00BB2FF2" w:rsidP="00BB2FF2">
      <w:pPr>
        <w:pStyle w:val="a9"/>
        <w:numPr>
          <w:ilvl w:val="0"/>
          <w:numId w:val="24"/>
        </w:numPr>
        <w:spacing w:after="0" w:line="240" w:lineRule="auto"/>
        <w:jc w:val="both"/>
        <w:rPr>
          <w:rFonts w:ascii="Times New Roman" w:hAnsi="Times New Roman"/>
          <w:sz w:val="28"/>
          <w:szCs w:val="28"/>
        </w:rPr>
      </w:pPr>
      <w:r w:rsidRPr="00116BCA">
        <w:rPr>
          <w:rFonts w:ascii="Times New Roman" w:hAnsi="Times New Roman"/>
          <w:sz w:val="28"/>
          <w:szCs w:val="28"/>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BB2FF2" w:rsidRPr="00116BCA" w:rsidRDefault="00BB2FF2" w:rsidP="00BB2FF2">
      <w:pPr>
        <w:pStyle w:val="a9"/>
        <w:numPr>
          <w:ilvl w:val="0"/>
          <w:numId w:val="24"/>
        </w:numPr>
        <w:spacing w:after="0" w:line="240" w:lineRule="auto"/>
        <w:jc w:val="both"/>
        <w:rPr>
          <w:rFonts w:ascii="Times New Roman" w:hAnsi="Times New Roman"/>
          <w:sz w:val="28"/>
          <w:szCs w:val="28"/>
        </w:rPr>
      </w:pPr>
      <w:r w:rsidRPr="00116BCA">
        <w:rPr>
          <w:rFonts w:ascii="Times New Roman" w:hAnsi="Times New Roman"/>
          <w:sz w:val="28"/>
          <w:szCs w:val="28"/>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BB2FF2" w:rsidRPr="00116BCA" w:rsidRDefault="00BB2FF2" w:rsidP="00BB2FF2">
      <w:pPr>
        <w:pStyle w:val="a9"/>
        <w:numPr>
          <w:ilvl w:val="0"/>
          <w:numId w:val="24"/>
        </w:numPr>
        <w:spacing w:after="0" w:line="240" w:lineRule="auto"/>
        <w:jc w:val="both"/>
        <w:rPr>
          <w:rFonts w:ascii="Times New Roman" w:hAnsi="Times New Roman"/>
          <w:sz w:val="28"/>
          <w:szCs w:val="28"/>
        </w:rPr>
      </w:pPr>
      <w:r w:rsidRPr="00116BCA">
        <w:rPr>
          <w:rFonts w:ascii="Times New Roman" w:hAnsi="Times New Roman"/>
          <w:sz w:val="28"/>
          <w:szCs w:val="28"/>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4.18.8.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w:t>
      </w:r>
      <w:proofErr w:type="spellStart"/>
      <w:r>
        <w:rPr>
          <w:rFonts w:ascii="Times New Roman" w:hAnsi="Times New Roman"/>
          <w:sz w:val="28"/>
          <w:szCs w:val="28"/>
        </w:rPr>
        <w:t>Блюдчанского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Новосибирской области</w:t>
      </w:r>
      <w:r w:rsidRPr="00116BCA">
        <w:rPr>
          <w:rFonts w:ascii="Times New Roman" w:hAnsi="Times New Roman"/>
          <w:sz w:val="28"/>
          <w:szCs w:val="28"/>
        </w:rPr>
        <w:t>.</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4.18.9.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4.18.10.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r w:rsidRPr="00116BCA">
        <w:rPr>
          <w:rFonts w:ascii="Times New Roman" w:hAnsi="Times New Roman"/>
          <w:sz w:val="28"/>
          <w:szCs w:val="28"/>
        </w:rPr>
        <w:br/>
        <w:t>4.18.11.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4.18.12. Все системы уличного, дворового и других видов осветительного оборудования должны поддерживаться в исправном состоянии.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4.18.13.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Опоры сетей осветительного оборудования не должны иметь отклонение от вертикали более 5 градусов.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4.18.14. Поврежденные элементы освещения, влияющие на их работу или </w:t>
      </w:r>
      <w:proofErr w:type="spellStart"/>
      <w:r w:rsidRPr="00116BCA">
        <w:rPr>
          <w:rFonts w:ascii="Times New Roman" w:hAnsi="Times New Roman"/>
          <w:sz w:val="28"/>
          <w:szCs w:val="28"/>
        </w:rPr>
        <w:t>электробезопасность</w:t>
      </w:r>
      <w:proofErr w:type="spellEnd"/>
      <w:r w:rsidRPr="00116BCA">
        <w:rPr>
          <w:rFonts w:ascii="Times New Roman" w:hAnsi="Times New Roman"/>
          <w:sz w:val="28"/>
          <w:szCs w:val="28"/>
        </w:rPr>
        <w:t>,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4.18.17.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4.19. Средства размещения информации и рекламные конструкции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4.19.1.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4.19.2.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4.19.3.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sidRPr="00116BCA">
        <w:rPr>
          <w:rFonts w:ascii="Times New Roman" w:hAnsi="Times New Roman"/>
          <w:sz w:val="28"/>
          <w:szCs w:val="28"/>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Pr="00116BCA">
        <w:rPr>
          <w:rFonts w:ascii="Times New Roman" w:hAnsi="Times New Roman"/>
          <w:sz w:val="28"/>
          <w:szCs w:val="28"/>
        </w:rPr>
        <w:br/>
        <w:t xml:space="preserve">4.19.4.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w:t>
      </w:r>
      <w:r w:rsidRPr="00116BCA">
        <w:rPr>
          <w:rFonts w:ascii="Times New Roman" w:hAnsi="Times New Roman"/>
          <w:sz w:val="28"/>
          <w:szCs w:val="28"/>
        </w:rPr>
        <w:lastRenderedPageBreak/>
        <w:t>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4.19.5.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w:t>
      </w:r>
      <w:r>
        <w:rPr>
          <w:rFonts w:ascii="Times New Roman" w:hAnsi="Times New Roman"/>
          <w:sz w:val="28"/>
          <w:szCs w:val="28"/>
        </w:rPr>
        <w:tab/>
      </w:r>
      <w:r w:rsidRPr="00116BCA">
        <w:rPr>
          <w:rFonts w:ascii="Times New Roman" w:hAnsi="Times New Roman"/>
          <w:sz w:val="28"/>
          <w:szCs w:val="28"/>
        </w:rPr>
        <w:t>покрытия, устранять загрязнения прилегающей территории, возникшие при их эксплуатации.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w:t>
      </w:r>
      <w:r>
        <w:rPr>
          <w:rFonts w:ascii="Times New Roman" w:hAnsi="Times New Roman"/>
          <w:sz w:val="28"/>
          <w:szCs w:val="28"/>
        </w:rPr>
        <w:tab/>
      </w:r>
      <w:r w:rsidRPr="00116BCA">
        <w:rPr>
          <w:rFonts w:ascii="Times New Roman" w:hAnsi="Times New Roman"/>
          <w:sz w:val="28"/>
          <w:szCs w:val="28"/>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органа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4.19.6.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 xml:space="preserve">4.20. Некапитальные нестационарные сооружения </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(нестационарные торговые объекты)</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4.20.1. 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4.20.2. </w:t>
      </w:r>
      <w:proofErr w:type="gramStart"/>
      <w:r w:rsidRPr="00116BCA">
        <w:rPr>
          <w:rFonts w:ascii="Times New Roman" w:hAnsi="Times New Roman"/>
          <w:sz w:val="28"/>
          <w:szCs w:val="28"/>
        </w:rPr>
        <w:t>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w:t>
      </w:r>
      <w:proofErr w:type="gramEnd"/>
      <w:r w:rsidRPr="00116BCA">
        <w:rPr>
          <w:rFonts w:ascii="Times New Roman" w:hAnsi="Times New Roman"/>
          <w:sz w:val="28"/>
          <w:szCs w:val="28"/>
        </w:rPr>
        <w:t xml:space="preserve"> местного самоуправления.</w:t>
      </w:r>
      <w:r w:rsidRPr="00116BCA">
        <w:rPr>
          <w:rFonts w:ascii="Times New Roman" w:hAnsi="Times New Roman"/>
          <w:sz w:val="28"/>
          <w:szCs w:val="28"/>
        </w:rPr>
        <w:br/>
        <w:t>4.20.3.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BB2FF2" w:rsidRPr="00116BCA" w:rsidRDefault="00BB2FF2" w:rsidP="00BB2FF2">
      <w:pPr>
        <w:pStyle w:val="a9"/>
        <w:numPr>
          <w:ilvl w:val="0"/>
          <w:numId w:val="25"/>
        </w:numPr>
        <w:spacing w:after="0" w:line="240" w:lineRule="auto"/>
        <w:jc w:val="both"/>
        <w:rPr>
          <w:rFonts w:ascii="Times New Roman" w:hAnsi="Times New Roman"/>
          <w:sz w:val="28"/>
          <w:szCs w:val="28"/>
        </w:rPr>
      </w:pPr>
      <w:r w:rsidRPr="00116BCA">
        <w:rPr>
          <w:rFonts w:ascii="Times New Roman" w:hAnsi="Times New Roman"/>
          <w:sz w:val="28"/>
          <w:szCs w:val="28"/>
        </w:rPr>
        <w:lastRenderedPageBreak/>
        <w:t>сохранение архитектурного, исторического и эстетического облика муниципального образования;</w:t>
      </w:r>
    </w:p>
    <w:p w:rsidR="00BB2FF2" w:rsidRPr="00116BCA" w:rsidRDefault="00BB2FF2" w:rsidP="00BB2FF2">
      <w:pPr>
        <w:pStyle w:val="a9"/>
        <w:numPr>
          <w:ilvl w:val="0"/>
          <w:numId w:val="25"/>
        </w:numPr>
        <w:spacing w:after="0" w:line="240" w:lineRule="auto"/>
        <w:jc w:val="both"/>
        <w:rPr>
          <w:rFonts w:ascii="Times New Roman" w:hAnsi="Times New Roman"/>
          <w:sz w:val="28"/>
          <w:szCs w:val="28"/>
        </w:rPr>
      </w:pPr>
      <w:r w:rsidRPr="00116BCA">
        <w:rPr>
          <w:rFonts w:ascii="Times New Roman" w:hAnsi="Times New Roman"/>
          <w:sz w:val="28"/>
          <w:szCs w:val="28"/>
        </w:rPr>
        <w:t>возможность подключения объекта к сетям инженерно-технического обеспечения (при необходимости);</w:t>
      </w:r>
    </w:p>
    <w:p w:rsidR="00BB2FF2" w:rsidRPr="00116BCA" w:rsidRDefault="00BB2FF2" w:rsidP="00BB2FF2">
      <w:pPr>
        <w:pStyle w:val="a9"/>
        <w:numPr>
          <w:ilvl w:val="0"/>
          <w:numId w:val="25"/>
        </w:numPr>
        <w:spacing w:after="0" w:line="240" w:lineRule="auto"/>
        <w:jc w:val="both"/>
        <w:rPr>
          <w:rFonts w:ascii="Times New Roman" w:hAnsi="Times New Roman"/>
          <w:sz w:val="28"/>
          <w:szCs w:val="28"/>
        </w:rPr>
      </w:pPr>
      <w:r w:rsidRPr="00116BCA">
        <w:rPr>
          <w:rFonts w:ascii="Times New Roman" w:hAnsi="Times New Roman"/>
          <w:sz w:val="28"/>
          <w:szCs w:val="28"/>
        </w:rPr>
        <w:t>удобный подъезд автотранспорта, не создающий помех для прохода пешеходов, возможность беспрепятственного подвоза товара;</w:t>
      </w:r>
    </w:p>
    <w:p w:rsidR="00BB2FF2" w:rsidRPr="00116BCA" w:rsidRDefault="00BB2FF2" w:rsidP="00BB2FF2">
      <w:pPr>
        <w:pStyle w:val="a9"/>
        <w:numPr>
          <w:ilvl w:val="0"/>
          <w:numId w:val="25"/>
        </w:numPr>
        <w:spacing w:after="0" w:line="240" w:lineRule="auto"/>
        <w:jc w:val="both"/>
        <w:rPr>
          <w:rFonts w:ascii="Times New Roman" w:hAnsi="Times New Roman"/>
          <w:sz w:val="28"/>
          <w:szCs w:val="28"/>
        </w:rPr>
      </w:pPr>
      <w:r w:rsidRPr="00116BCA">
        <w:rPr>
          <w:rFonts w:ascii="Times New Roman" w:hAnsi="Times New Roman"/>
          <w:sz w:val="28"/>
          <w:szCs w:val="28"/>
        </w:rPr>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BB2FF2" w:rsidRPr="00116BCA" w:rsidRDefault="00BB2FF2" w:rsidP="00BB2FF2">
      <w:pPr>
        <w:pStyle w:val="a9"/>
        <w:numPr>
          <w:ilvl w:val="0"/>
          <w:numId w:val="25"/>
        </w:numPr>
        <w:spacing w:after="0" w:line="240" w:lineRule="auto"/>
        <w:jc w:val="both"/>
        <w:rPr>
          <w:rFonts w:ascii="Times New Roman" w:hAnsi="Times New Roman"/>
          <w:sz w:val="28"/>
          <w:szCs w:val="28"/>
        </w:rPr>
      </w:pPr>
      <w:r w:rsidRPr="00116BCA">
        <w:rPr>
          <w:rFonts w:ascii="Times New Roman" w:hAnsi="Times New Roman"/>
          <w:sz w:val="28"/>
          <w:szCs w:val="28"/>
        </w:rPr>
        <w:t>беспрепятственный доступ покупателей к местам торговли;</w:t>
      </w:r>
    </w:p>
    <w:p w:rsidR="00BB2FF2" w:rsidRPr="00116BCA" w:rsidRDefault="00BB2FF2" w:rsidP="00BB2FF2">
      <w:pPr>
        <w:pStyle w:val="a9"/>
        <w:numPr>
          <w:ilvl w:val="0"/>
          <w:numId w:val="25"/>
        </w:numPr>
        <w:spacing w:after="0" w:line="240" w:lineRule="auto"/>
        <w:jc w:val="both"/>
        <w:rPr>
          <w:rFonts w:ascii="Times New Roman" w:hAnsi="Times New Roman"/>
          <w:sz w:val="28"/>
          <w:szCs w:val="28"/>
        </w:rPr>
      </w:pPr>
      <w:r w:rsidRPr="00116BCA">
        <w:rPr>
          <w:rFonts w:ascii="Times New Roman" w:hAnsi="Times New Roman"/>
          <w:sz w:val="28"/>
          <w:szCs w:val="28"/>
        </w:rPr>
        <w:t>нормативную ширину тротуаров и проездов в местах размещения;</w:t>
      </w:r>
    </w:p>
    <w:p w:rsidR="00BB2FF2" w:rsidRPr="00116BCA" w:rsidRDefault="00BB2FF2" w:rsidP="00BB2FF2">
      <w:pPr>
        <w:pStyle w:val="a9"/>
        <w:numPr>
          <w:ilvl w:val="0"/>
          <w:numId w:val="25"/>
        </w:numPr>
        <w:spacing w:after="0" w:line="240" w:lineRule="auto"/>
        <w:jc w:val="both"/>
        <w:rPr>
          <w:rFonts w:ascii="Times New Roman" w:hAnsi="Times New Roman"/>
          <w:sz w:val="28"/>
          <w:szCs w:val="28"/>
        </w:rPr>
      </w:pPr>
      <w:r w:rsidRPr="00116BCA">
        <w:rPr>
          <w:rFonts w:ascii="Times New Roman" w:hAnsi="Times New Roman"/>
          <w:sz w:val="28"/>
          <w:szCs w:val="28"/>
        </w:rPr>
        <w:t>безопасность покупателей и продавцов;</w:t>
      </w:r>
    </w:p>
    <w:p w:rsidR="00BB2FF2" w:rsidRPr="00116BCA" w:rsidRDefault="00BB2FF2" w:rsidP="00BB2FF2">
      <w:pPr>
        <w:pStyle w:val="a9"/>
        <w:numPr>
          <w:ilvl w:val="0"/>
          <w:numId w:val="25"/>
        </w:numPr>
        <w:spacing w:after="0" w:line="240" w:lineRule="auto"/>
        <w:jc w:val="both"/>
        <w:rPr>
          <w:rFonts w:ascii="Times New Roman" w:hAnsi="Times New Roman"/>
          <w:sz w:val="28"/>
          <w:szCs w:val="28"/>
        </w:rPr>
      </w:pPr>
      <w:r w:rsidRPr="00116BCA">
        <w:rPr>
          <w:rFonts w:ascii="Times New Roman" w:hAnsi="Times New Roman"/>
          <w:sz w:val="28"/>
          <w:szCs w:val="28"/>
        </w:rPr>
        <w:t>соблюдение требований в области обращения с твердыми бытовыми отходами на территории муниципального образования.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4.20.4.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Не допускается размещение нестационарных объектов (за исключением передвижных нестационарных объектов):</w:t>
      </w:r>
    </w:p>
    <w:p w:rsidR="00BB2FF2" w:rsidRPr="00116BCA" w:rsidRDefault="00BB2FF2" w:rsidP="00BB2FF2">
      <w:pPr>
        <w:pStyle w:val="a9"/>
        <w:numPr>
          <w:ilvl w:val="0"/>
          <w:numId w:val="26"/>
        </w:numPr>
        <w:spacing w:after="0" w:line="240" w:lineRule="auto"/>
        <w:jc w:val="both"/>
        <w:rPr>
          <w:rFonts w:ascii="Times New Roman" w:hAnsi="Times New Roman"/>
          <w:sz w:val="28"/>
          <w:szCs w:val="28"/>
        </w:rPr>
      </w:pPr>
      <w:r w:rsidRPr="00116BCA">
        <w:rPr>
          <w:rFonts w:ascii="Times New Roman" w:hAnsi="Times New Roman"/>
          <w:sz w:val="28"/>
          <w:szCs w:val="28"/>
        </w:rPr>
        <w:t>в арках зданий;</w:t>
      </w:r>
    </w:p>
    <w:p w:rsidR="00BB2FF2" w:rsidRPr="00116BCA" w:rsidRDefault="00BB2FF2" w:rsidP="00BB2FF2">
      <w:pPr>
        <w:pStyle w:val="a9"/>
        <w:numPr>
          <w:ilvl w:val="0"/>
          <w:numId w:val="26"/>
        </w:numPr>
        <w:spacing w:after="0" w:line="240" w:lineRule="auto"/>
        <w:jc w:val="both"/>
        <w:rPr>
          <w:rFonts w:ascii="Times New Roman" w:hAnsi="Times New Roman"/>
          <w:sz w:val="28"/>
          <w:szCs w:val="28"/>
        </w:rPr>
      </w:pPr>
      <w:r w:rsidRPr="00116BCA">
        <w:rPr>
          <w:rFonts w:ascii="Times New Roman" w:hAnsi="Times New Roman"/>
          <w:sz w:val="28"/>
          <w:szCs w:val="28"/>
        </w:rPr>
        <w:t>на расстоянии менее 15 метров от территорий школ, детских садов, зданий и помещений органов местного самоуправления, культовых сооружений;</w:t>
      </w:r>
    </w:p>
    <w:p w:rsidR="00BB2FF2" w:rsidRPr="00116BCA" w:rsidRDefault="00BB2FF2" w:rsidP="00BB2FF2">
      <w:pPr>
        <w:pStyle w:val="a9"/>
        <w:numPr>
          <w:ilvl w:val="0"/>
          <w:numId w:val="26"/>
        </w:numPr>
        <w:spacing w:after="0" w:line="240" w:lineRule="auto"/>
        <w:jc w:val="both"/>
        <w:rPr>
          <w:rFonts w:ascii="Times New Roman" w:hAnsi="Times New Roman"/>
          <w:sz w:val="28"/>
          <w:szCs w:val="28"/>
        </w:rPr>
      </w:pPr>
      <w:r w:rsidRPr="00116BCA">
        <w:rPr>
          <w:rFonts w:ascii="Times New Roman" w:hAnsi="Times New Roman"/>
          <w:sz w:val="28"/>
          <w:szCs w:val="28"/>
        </w:rPr>
        <w:t>под железнодорожными путепроводами и автомобильными эстакадами, на территориях транспортных стоянок;</w:t>
      </w:r>
    </w:p>
    <w:p w:rsidR="00BB2FF2" w:rsidRPr="00116BCA" w:rsidRDefault="00BB2FF2" w:rsidP="00BB2FF2">
      <w:pPr>
        <w:pStyle w:val="a9"/>
        <w:numPr>
          <w:ilvl w:val="0"/>
          <w:numId w:val="26"/>
        </w:numPr>
        <w:spacing w:after="0" w:line="240" w:lineRule="auto"/>
        <w:jc w:val="both"/>
        <w:rPr>
          <w:rFonts w:ascii="Times New Roman" w:hAnsi="Times New Roman"/>
          <w:sz w:val="28"/>
          <w:szCs w:val="28"/>
        </w:rPr>
      </w:pPr>
      <w:r w:rsidRPr="00116BCA">
        <w:rPr>
          <w:rFonts w:ascii="Times New Roman" w:hAnsi="Times New Roman"/>
          <w:sz w:val="28"/>
          <w:szCs w:val="28"/>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BB2FF2" w:rsidRPr="00116BCA" w:rsidRDefault="00BB2FF2" w:rsidP="00BB2FF2">
      <w:pPr>
        <w:pStyle w:val="a9"/>
        <w:numPr>
          <w:ilvl w:val="0"/>
          <w:numId w:val="26"/>
        </w:numPr>
        <w:spacing w:after="0" w:line="240" w:lineRule="auto"/>
        <w:jc w:val="both"/>
        <w:rPr>
          <w:rFonts w:ascii="Times New Roman" w:hAnsi="Times New Roman"/>
          <w:sz w:val="28"/>
          <w:szCs w:val="28"/>
        </w:rPr>
      </w:pPr>
      <w:r w:rsidRPr="00116BCA">
        <w:rPr>
          <w:rFonts w:ascii="Times New Roman" w:hAnsi="Times New Roman"/>
          <w:sz w:val="28"/>
          <w:szCs w:val="28"/>
        </w:rPr>
        <w:t xml:space="preserve">в охранной зоне сетей инженерно-технического обеспечения, на расстоянии </w:t>
      </w:r>
      <w:proofErr w:type="gramStart"/>
      <w:r w:rsidRPr="00116BCA">
        <w:rPr>
          <w:rFonts w:ascii="Times New Roman" w:hAnsi="Times New Roman"/>
          <w:sz w:val="28"/>
          <w:szCs w:val="28"/>
        </w:rPr>
        <w:t>менее нормативного</w:t>
      </w:r>
      <w:proofErr w:type="gramEnd"/>
      <w:r w:rsidRPr="00116BCA">
        <w:rPr>
          <w:rFonts w:ascii="Times New Roman" w:hAnsi="Times New Roman"/>
          <w:sz w:val="28"/>
          <w:szCs w:val="28"/>
        </w:rPr>
        <w:t xml:space="preserve"> от сетей инженерно-технического обеспечения без согласования с владельцами данных сетей;</w:t>
      </w:r>
    </w:p>
    <w:p w:rsidR="00BB2FF2" w:rsidRPr="00116BCA" w:rsidRDefault="00BB2FF2" w:rsidP="00BB2FF2">
      <w:pPr>
        <w:pStyle w:val="a9"/>
        <w:numPr>
          <w:ilvl w:val="0"/>
          <w:numId w:val="26"/>
        </w:numPr>
        <w:spacing w:after="0" w:line="240" w:lineRule="auto"/>
        <w:jc w:val="both"/>
        <w:rPr>
          <w:rFonts w:ascii="Times New Roman" w:hAnsi="Times New Roman"/>
          <w:sz w:val="28"/>
          <w:szCs w:val="28"/>
        </w:rPr>
      </w:pPr>
      <w:r w:rsidRPr="00116BCA">
        <w:rPr>
          <w:rFonts w:ascii="Times New Roman" w:hAnsi="Times New Roman"/>
          <w:sz w:val="28"/>
          <w:szCs w:val="28"/>
        </w:rPr>
        <w:t>на территории пляжей.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4.20.5. Размещение автоприцепов (</w:t>
      </w:r>
      <w:proofErr w:type="spellStart"/>
      <w:r w:rsidRPr="00116BCA">
        <w:rPr>
          <w:rFonts w:ascii="Times New Roman" w:hAnsi="Times New Roman"/>
          <w:sz w:val="28"/>
          <w:szCs w:val="28"/>
        </w:rPr>
        <w:t>тонаров</w:t>
      </w:r>
      <w:proofErr w:type="spellEnd"/>
      <w:r w:rsidRPr="00116BCA">
        <w:rPr>
          <w:rFonts w:ascii="Times New Roman" w:hAnsi="Times New Roman"/>
          <w:sz w:val="28"/>
          <w:szCs w:val="28"/>
        </w:rPr>
        <w:t>) осуществляется в местах, имеющих возможность заезда на отведенное место.</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w:t>
      </w:r>
      <w:proofErr w:type="gramStart"/>
      <w:r w:rsidRPr="00116BCA">
        <w:rPr>
          <w:rFonts w:ascii="Times New Roman" w:hAnsi="Times New Roman"/>
          <w:sz w:val="28"/>
          <w:szCs w:val="28"/>
        </w:rPr>
        <w:t>быть</w:t>
      </w:r>
      <w:proofErr w:type="gramEnd"/>
      <w:r w:rsidRPr="00116BCA">
        <w:rPr>
          <w:rFonts w:ascii="Times New Roman" w:hAnsi="Times New Roman"/>
          <w:sz w:val="28"/>
          <w:szCs w:val="28"/>
        </w:rPr>
        <w:t xml:space="preserve">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 xml:space="preserve">4.20.6. </w:t>
      </w:r>
      <w:proofErr w:type="gramStart"/>
      <w:r w:rsidRPr="00116BCA">
        <w:rPr>
          <w:rFonts w:ascii="Times New Roman" w:hAnsi="Times New Roman"/>
          <w:sz w:val="28"/>
          <w:szCs w:val="28"/>
        </w:rPr>
        <w:t>Требования к параметрам нестационарных объектов (павильонов, киосков, автоприцепов (</w:t>
      </w:r>
      <w:proofErr w:type="spellStart"/>
      <w:r w:rsidRPr="00116BCA">
        <w:rPr>
          <w:rFonts w:ascii="Times New Roman" w:hAnsi="Times New Roman"/>
          <w:sz w:val="28"/>
          <w:szCs w:val="28"/>
        </w:rPr>
        <w:t>тонаров</w:t>
      </w:r>
      <w:proofErr w:type="spellEnd"/>
      <w:r w:rsidRPr="00116BCA">
        <w:rPr>
          <w:rFonts w:ascii="Times New Roman" w:hAnsi="Times New Roman"/>
          <w:sz w:val="28"/>
          <w:szCs w:val="28"/>
        </w:rPr>
        <w:t>):</w:t>
      </w:r>
      <w:proofErr w:type="gramEnd"/>
    </w:p>
    <w:p w:rsidR="00BB2FF2" w:rsidRPr="00116BCA" w:rsidRDefault="00BB2FF2" w:rsidP="00BB2FF2">
      <w:pPr>
        <w:pStyle w:val="a9"/>
        <w:numPr>
          <w:ilvl w:val="0"/>
          <w:numId w:val="27"/>
        </w:numPr>
        <w:spacing w:after="0" w:line="240" w:lineRule="auto"/>
        <w:jc w:val="both"/>
        <w:rPr>
          <w:rFonts w:ascii="Times New Roman" w:hAnsi="Times New Roman"/>
          <w:sz w:val="28"/>
          <w:szCs w:val="28"/>
        </w:rPr>
      </w:pPr>
      <w:r w:rsidRPr="00116BCA">
        <w:rPr>
          <w:rFonts w:ascii="Times New Roman" w:hAnsi="Times New Roman"/>
          <w:sz w:val="28"/>
          <w:szCs w:val="28"/>
        </w:rPr>
        <w:t xml:space="preserve">допустимые размеры киосков: 1,5 м </w:t>
      </w:r>
      <w:proofErr w:type="spellStart"/>
      <w:r w:rsidRPr="00116BCA">
        <w:rPr>
          <w:rFonts w:ascii="Times New Roman" w:hAnsi="Times New Roman"/>
          <w:sz w:val="28"/>
          <w:szCs w:val="28"/>
        </w:rPr>
        <w:t>х</w:t>
      </w:r>
      <w:proofErr w:type="spellEnd"/>
      <w:r w:rsidRPr="00116BCA">
        <w:rPr>
          <w:rFonts w:ascii="Times New Roman" w:hAnsi="Times New Roman"/>
          <w:sz w:val="28"/>
          <w:szCs w:val="28"/>
        </w:rPr>
        <w:t xml:space="preserve"> 1,5 м;</w:t>
      </w:r>
    </w:p>
    <w:p w:rsidR="00BB2FF2" w:rsidRPr="00116BCA" w:rsidRDefault="00BB2FF2" w:rsidP="00BB2FF2">
      <w:pPr>
        <w:pStyle w:val="a9"/>
        <w:numPr>
          <w:ilvl w:val="0"/>
          <w:numId w:val="27"/>
        </w:numPr>
        <w:spacing w:after="0" w:line="240" w:lineRule="auto"/>
        <w:jc w:val="both"/>
        <w:rPr>
          <w:rFonts w:ascii="Times New Roman" w:hAnsi="Times New Roman"/>
          <w:sz w:val="28"/>
          <w:szCs w:val="28"/>
        </w:rPr>
      </w:pPr>
      <w:r w:rsidRPr="00116BCA">
        <w:rPr>
          <w:rFonts w:ascii="Times New Roman" w:hAnsi="Times New Roman"/>
          <w:sz w:val="28"/>
          <w:szCs w:val="28"/>
        </w:rPr>
        <w:t>допустимые размеры павильонов: от 20 кв. м. до 100 кв.м.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Максимальное количество этажей киосков и павильонов не должно превышать 1 этажа.</w:t>
      </w:r>
      <w:r w:rsidRPr="00116BCA">
        <w:rPr>
          <w:rFonts w:ascii="Times New Roman" w:hAnsi="Times New Roman"/>
          <w:sz w:val="28"/>
          <w:szCs w:val="28"/>
        </w:rPr>
        <w:br/>
        <w:t xml:space="preserve">Киоски, павильоны должны быть выполнены по единой модульной технологии. </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4.20.7. Внешний облик нестационарных объектов (павильонов, киосков, автоприцепов (</w:t>
      </w:r>
      <w:proofErr w:type="spellStart"/>
      <w:r w:rsidRPr="00116BCA">
        <w:rPr>
          <w:rFonts w:ascii="Times New Roman" w:hAnsi="Times New Roman"/>
          <w:sz w:val="28"/>
          <w:szCs w:val="28"/>
        </w:rPr>
        <w:t>тонаров</w:t>
      </w:r>
      <w:proofErr w:type="spellEnd"/>
      <w:r w:rsidRPr="00116BCA">
        <w:rPr>
          <w:rFonts w:ascii="Times New Roman" w:hAnsi="Times New Roman"/>
          <w:sz w:val="28"/>
          <w:szCs w:val="28"/>
        </w:rPr>
        <w:t>)</w:t>
      </w:r>
      <w:proofErr w:type="gramStart"/>
      <w:r w:rsidRPr="00116BCA">
        <w:rPr>
          <w:rFonts w:ascii="Times New Roman" w:hAnsi="Times New Roman"/>
          <w:sz w:val="28"/>
          <w:szCs w:val="28"/>
        </w:rPr>
        <w:t>.Ц</w:t>
      </w:r>
      <w:proofErr w:type="gramEnd"/>
      <w:r w:rsidRPr="00116BCA">
        <w:rPr>
          <w:rFonts w:ascii="Times New Roman" w:hAnsi="Times New Roman"/>
          <w:sz w:val="28"/>
          <w:szCs w:val="28"/>
        </w:rPr>
        <w:t>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При размещении киосков и павильонов площадью до 20 кв</w:t>
      </w:r>
      <w:proofErr w:type="gramStart"/>
      <w:r w:rsidRPr="00116BCA">
        <w:rPr>
          <w:rFonts w:ascii="Times New Roman" w:hAnsi="Times New Roman"/>
          <w:sz w:val="28"/>
          <w:szCs w:val="28"/>
        </w:rPr>
        <w:t>.м</w:t>
      </w:r>
      <w:proofErr w:type="gramEnd"/>
      <w:r w:rsidRPr="00116BCA">
        <w:rPr>
          <w:rFonts w:ascii="Times New Roman" w:hAnsi="Times New Roman"/>
          <w:sz w:val="28"/>
          <w:szCs w:val="28"/>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и высоте, иметь единое цветовое решение.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Размер вывески не должен быть более 1,5 м </w:t>
      </w:r>
      <w:proofErr w:type="spellStart"/>
      <w:r w:rsidRPr="00116BCA">
        <w:rPr>
          <w:rFonts w:ascii="Times New Roman" w:hAnsi="Times New Roman"/>
          <w:sz w:val="28"/>
          <w:szCs w:val="28"/>
        </w:rPr>
        <w:t>х</w:t>
      </w:r>
      <w:proofErr w:type="spellEnd"/>
      <w:r w:rsidRPr="00116BCA">
        <w:rPr>
          <w:rFonts w:ascii="Times New Roman" w:hAnsi="Times New Roman"/>
          <w:sz w:val="28"/>
          <w:szCs w:val="28"/>
        </w:rPr>
        <w:t xml:space="preserve"> 0,25 м, не допускается размещение вывески на торцевых фасадах объекта.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4.20.8. Конструктивные особенности нестационарных объектов (павильонов, киосков).</w:t>
      </w:r>
      <w:r w:rsidRPr="00116BCA">
        <w:rPr>
          <w:rFonts w:ascii="Times New Roman" w:hAnsi="Times New Roman"/>
          <w:sz w:val="28"/>
          <w:szCs w:val="28"/>
        </w:rPr>
        <w:br/>
      </w:r>
      <w:r>
        <w:rPr>
          <w:rFonts w:ascii="Times New Roman" w:hAnsi="Times New Roman"/>
          <w:sz w:val="28"/>
          <w:szCs w:val="28"/>
        </w:rPr>
        <w:tab/>
      </w:r>
      <w:r w:rsidRPr="00116BCA">
        <w:rPr>
          <w:rFonts w:ascii="Times New Roman" w:hAnsi="Times New Roman"/>
          <w:sz w:val="28"/>
          <w:szCs w:val="28"/>
        </w:rP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sidRPr="00116BCA">
        <w:rPr>
          <w:rFonts w:ascii="Times New Roman" w:hAnsi="Times New Roman"/>
          <w:sz w:val="28"/>
          <w:szCs w:val="28"/>
        </w:rPr>
        <w:br/>
      </w:r>
      <w:r>
        <w:rPr>
          <w:rFonts w:ascii="Times New Roman" w:hAnsi="Times New Roman"/>
          <w:sz w:val="28"/>
          <w:szCs w:val="28"/>
        </w:rPr>
        <w:tab/>
      </w:r>
      <w:r w:rsidRPr="00116BCA">
        <w:rPr>
          <w:rFonts w:ascii="Times New Roman" w:hAnsi="Times New Roman"/>
          <w:sz w:val="28"/>
          <w:szCs w:val="28"/>
        </w:rPr>
        <w:t>В качестве незаглубленных фундаментов павильонов выполняется твердое покрытие.</w:t>
      </w:r>
      <w:r w:rsidRPr="00116BCA">
        <w:rPr>
          <w:rFonts w:ascii="Times New Roman" w:hAnsi="Times New Roman"/>
          <w:sz w:val="28"/>
          <w:szCs w:val="28"/>
        </w:rPr>
        <w:br/>
      </w:r>
      <w:r>
        <w:rPr>
          <w:rFonts w:ascii="Times New Roman" w:hAnsi="Times New Roman"/>
          <w:sz w:val="28"/>
          <w:szCs w:val="28"/>
        </w:rPr>
        <w:tab/>
      </w:r>
      <w:r w:rsidRPr="00116BCA">
        <w:rPr>
          <w:rFonts w:ascii="Times New Roman" w:hAnsi="Times New Roman"/>
          <w:sz w:val="28"/>
          <w:szCs w:val="28"/>
        </w:rPr>
        <w:t>Устройство фундамента при размещении киоска не допускается.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4.20.9. </w:t>
      </w:r>
      <w:proofErr w:type="gramStart"/>
      <w:r w:rsidRPr="00116BCA">
        <w:rPr>
          <w:rFonts w:ascii="Times New Roman" w:hAnsi="Times New Roman"/>
          <w:sz w:val="28"/>
          <w:szCs w:val="28"/>
        </w:rPr>
        <w:t>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w:t>
      </w:r>
      <w:r w:rsidRPr="00116BCA">
        <w:rPr>
          <w:rFonts w:ascii="Times New Roman" w:hAnsi="Times New Roman"/>
          <w:sz w:val="28"/>
          <w:szCs w:val="28"/>
        </w:rPr>
        <w:br/>
        <w:t>4.20.10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w:t>
      </w:r>
      <w:proofErr w:type="gramEnd"/>
      <w:r w:rsidRPr="00116BCA">
        <w:rPr>
          <w:rFonts w:ascii="Times New Roman" w:hAnsi="Times New Roman"/>
          <w:sz w:val="28"/>
          <w:szCs w:val="28"/>
        </w:rPr>
        <w:t>,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4.21. Фасады зданий и сооружений</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4.21.2.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4.21.4.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w:t>
      </w:r>
      <w:proofErr w:type="gramStart"/>
      <w:r w:rsidRPr="00116BCA">
        <w:rPr>
          <w:rFonts w:ascii="Times New Roman" w:hAnsi="Times New Roman"/>
          <w:sz w:val="28"/>
          <w:szCs w:val="28"/>
        </w:rPr>
        <w:t>архитектурного решения</w:t>
      </w:r>
      <w:proofErr w:type="gramEnd"/>
      <w:r w:rsidRPr="00116BCA">
        <w:rPr>
          <w:rFonts w:ascii="Times New Roman" w:hAnsi="Times New Roman"/>
          <w:sz w:val="28"/>
          <w:szCs w:val="28"/>
        </w:rPr>
        <w:t xml:space="preserve"> фасада.</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4.21.6. В целях обеспечения надлежащего состояния фасадов, сохранения архитектурно-художественного облика зданий (сооружений) запрещается:</w:t>
      </w:r>
    </w:p>
    <w:p w:rsidR="00BB2FF2" w:rsidRPr="00116BCA" w:rsidRDefault="00BB2FF2" w:rsidP="00BB2FF2">
      <w:pPr>
        <w:pStyle w:val="a9"/>
        <w:numPr>
          <w:ilvl w:val="0"/>
          <w:numId w:val="28"/>
        </w:numPr>
        <w:spacing w:after="0" w:line="240" w:lineRule="auto"/>
        <w:jc w:val="both"/>
        <w:rPr>
          <w:rFonts w:ascii="Times New Roman" w:hAnsi="Times New Roman"/>
          <w:sz w:val="28"/>
          <w:szCs w:val="28"/>
        </w:rPr>
      </w:pPr>
      <w:r w:rsidRPr="00116BCA">
        <w:rPr>
          <w:rFonts w:ascii="Times New Roman" w:hAnsi="Times New Roman"/>
          <w:sz w:val="28"/>
          <w:szCs w:val="28"/>
        </w:rPr>
        <w:t>уничтожение, порча, искажение архитектурных деталей фасадов зданий (сооружений);</w:t>
      </w:r>
    </w:p>
    <w:p w:rsidR="00BB2FF2" w:rsidRPr="00116BCA" w:rsidRDefault="00BB2FF2" w:rsidP="00BB2FF2">
      <w:pPr>
        <w:pStyle w:val="a9"/>
        <w:numPr>
          <w:ilvl w:val="0"/>
          <w:numId w:val="28"/>
        </w:numPr>
        <w:spacing w:after="0" w:line="240" w:lineRule="auto"/>
        <w:jc w:val="both"/>
        <w:rPr>
          <w:rFonts w:ascii="Times New Roman" w:hAnsi="Times New Roman"/>
          <w:sz w:val="28"/>
          <w:szCs w:val="28"/>
        </w:rPr>
      </w:pPr>
      <w:r w:rsidRPr="00116BCA">
        <w:rPr>
          <w:rFonts w:ascii="Times New Roman" w:hAnsi="Times New Roman"/>
          <w:sz w:val="28"/>
          <w:szCs w:val="28"/>
        </w:rPr>
        <w:t>самовольное произведение надписей на фасадах зданий (сооружений);</w:t>
      </w:r>
    </w:p>
    <w:p w:rsidR="00BB2FF2" w:rsidRPr="00116BCA" w:rsidRDefault="00BB2FF2" w:rsidP="00BB2FF2">
      <w:pPr>
        <w:pStyle w:val="a9"/>
        <w:numPr>
          <w:ilvl w:val="0"/>
          <w:numId w:val="28"/>
        </w:numPr>
        <w:spacing w:after="0" w:line="240" w:lineRule="auto"/>
        <w:jc w:val="both"/>
        <w:rPr>
          <w:rFonts w:ascii="Times New Roman" w:hAnsi="Times New Roman"/>
          <w:sz w:val="28"/>
          <w:szCs w:val="28"/>
        </w:rPr>
      </w:pPr>
      <w:r w:rsidRPr="00116BCA">
        <w:rPr>
          <w:rFonts w:ascii="Times New Roman" w:hAnsi="Times New Roman"/>
          <w:sz w:val="28"/>
          <w:szCs w:val="28"/>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BB2FF2" w:rsidRPr="00116BCA" w:rsidRDefault="00BB2FF2" w:rsidP="00BB2FF2">
      <w:pPr>
        <w:pStyle w:val="a9"/>
        <w:numPr>
          <w:ilvl w:val="0"/>
          <w:numId w:val="28"/>
        </w:numPr>
        <w:spacing w:after="0" w:line="240" w:lineRule="auto"/>
        <w:jc w:val="both"/>
        <w:rPr>
          <w:rFonts w:ascii="Times New Roman" w:hAnsi="Times New Roman"/>
          <w:sz w:val="28"/>
          <w:szCs w:val="28"/>
        </w:rPr>
      </w:pPr>
      <w:r w:rsidRPr="00116BCA">
        <w:rPr>
          <w:rFonts w:ascii="Times New Roman" w:hAnsi="Times New Roman"/>
          <w:sz w:val="28"/>
          <w:szCs w:val="28"/>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BB2FF2" w:rsidRPr="00116BCA" w:rsidRDefault="00BB2FF2" w:rsidP="00BB2FF2">
      <w:pPr>
        <w:spacing w:after="0" w:line="240" w:lineRule="auto"/>
        <w:jc w:val="both"/>
        <w:rPr>
          <w:rFonts w:ascii="Times New Roman" w:hAnsi="Times New Roman"/>
          <w:sz w:val="28"/>
          <w:szCs w:val="28"/>
        </w:rPr>
      </w:pPr>
      <w:proofErr w:type="gramStart"/>
      <w:r w:rsidRPr="00116BCA">
        <w:rPr>
          <w:rFonts w:ascii="Times New Roman" w:hAnsi="Times New Roman"/>
          <w:sz w:val="28"/>
          <w:szCs w:val="28"/>
        </w:rPr>
        <w:t xml:space="preserve">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w:t>
      </w:r>
      <w:r w:rsidRPr="00116BCA">
        <w:rPr>
          <w:rFonts w:ascii="Times New Roman" w:hAnsi="Times New Roman"/>
          <w:sz w:val="28"/>
          <w:szCs w:val="28"/>
        </w:rPr>
        <w:lastRenderedPageBreak/>
        <w:t>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roofErr w:type="gramEnd"/>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4.21.7.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4.21.8. При осуществлении работ по благоустройству прилегающих к зданию (сооружению) территорий (тротуаров, </w:t>
      </w:r>
      <w:proofErr w:type="spellStart"/>
      <w:r w:rsidRPr="00116BCA">
        <w:rPr>
          <w:rFonts w:ascii="Times New Roman" w:hAnsi="Times New Roman"/>
          <w:sz w:val="28"/>
          <w:szCs w:val="28"/>
        </w:rPr>
        <w:t>отмосток</w:t>
      </w:r>
      <w:proofErr w:type="spellEnd"/>
      <w:r w:rsidRPr="00116BCA">
        <w:rPr>
          <w:rFonts w:ascii="Times New Roman" w:hAnsi="Times New Roman"/>
          <w:sz w:val="28"/>
          <w:szCs w:val="28"/>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116BCA">
        <w:rPr>
          <w:rFonts w:ascii="Times New Roman" w:hAnsi="Times New Roman"/>
          <w:sz w:val="28"/>
          <w:szCs w:val="28"/>
        </w:rPr>
        <w:t>отмосток</w:t>
      </w:r>
      <w:proofErr w:type="spellEnd"/>
      <w:r w:rsidRPr="00116BCA">
        <w:rPr>
          <w:rFonts w:ascii="Times New Roman" w:hAnsi="Times New Roman"/>
          <w:sz w:val="28"/>
          <w:szCs w:val="28"/>
        </w:rPr>
        <w:t>.</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4.22.Элементы объектов капитального строительства</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 xml:space="preserve">4.22.1.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sidRPr="00116BCA">
        <w:rPr>
          <w:rFonts w:ascii="Times New Roman" w:hAnsi="Times New Roman"/>
          <w:sz w:val="28"/>
          <w:szCs w:val="28"/>
        </w:rPr>
        <w:t>отмостки</w:t>
      </w:r>
      <w:proofErr w:type="spellEnd"/>
      <w:r w:rsidRPr="00116BCA">
        <w:rPr>
          <w:rFonts w:ascii="Times New Roman" w:hAnsi="Times New Roman"/>
          <w:sz w:val="28"/>
          <w:szCs w:val="28"/>
        </w:rPr>
        <w:t>, домовых знаков, защитных сеток.</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4.22.2.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органа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4.22.3.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sidRPr="00116BCA">
        <w:rPr>
          <w:rFonts w:ascii="Times New Roman" w:hAnsi="Times New Roman"/>
          <w:sz w:val="28"/>
          <w:szCs w:val="28"/>
        </w:rPr>
        <w:t>маломобильных</w:t>
      </w:r>
      <w:proofErr w:type="spellEnd"/>
      <w:r w:rsidRPr="00116BCA">
        <w:rPr>
          <w:rFonts w:ascii="Times New Roman" w:hAnsi="Times New Roman"/>
          <w:sz w:val="28"/>
          <w:szCs w:val="28"/>
        </w:rPr>
        <w:t xml:space="preserve"> групп населения (пандусы, перила и пр.).</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4.22.4.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4.22.5.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4.22.6.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4.22.7. Собственники или уполномоченные ими лица, арендаторы и пользователи объектов капитального строительства обязаны:</w:t>
      </w:r>
    </w:p>
    <w:p w:rsidR="00BB2FF2" w:rsidRPr="00116BCA" w:rsidRDefault="00BB2FF2" w:rsidP="00BB2FF2">
      <w:pPr>
        <w:pStyle w:val="a9"/>
        <w:numPr>
          <w:ilvl w:val="0"/>
          <w:numId w:val="29"/>
        </w:numPr>
        <w:spacing w:after="0" w:line="240" w:lineRule="auto"/>
        <w:jc w:val="both"/>
        <w:rPr>
          <w:rFonts w:ascii="Times New Roman" w:hAnsi="Times New Roman"/>
          <w:sz w:val="28"/>
          <w:szCs w:val="28"/>
        </w:rPr>
      </w:pPr>
      <w:r w:rsidRPr="00116BCA">
        <w:rPr>
          <w:rFonts w:ascii="Times New Roman" w:hAnsi="Times New Roman"/>
          <w:sz w:val="28"/>
          <w:szCs w:val="28"/>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BB2FF2" w:rsidRPr="00116BCA" w:rsidRDefault="00BB2FF2" w:rsidP="00BB2FF2">
      <w:pPr>
        <w:pStyle w:val="a9"/>
        <w:numPr>
          <w:ilvl w:val="0"/>
          <w:numId w:val="29"/>
        </w:numPr>
        <w:spacing w:after="0" w:line="240" w:lineRule="auto"/>
        <w:jc w:val="both"/>
        <w:rPr>
          <w:rFonts w:ascii="Times New Roman" w:hAnsi="Times New Roman"/>
          <w:sz w:val="28"/>
          <w:szCs w:val="28"/>
        </w:rPr>
      </w:pPr>
      <w:r w:rsidRPr="00116BCA">
        <w:rPr>
          <w:rFonts w:ascii="Times New Roman" w:hAnsi="Times New Roman"/>
          <w:sz w:val="28"/>
          <w:szCs w:val="28"/>
        </w:rPr>
        <w:t>выполнять предусмотренные законодательством санитарно-гигиенические, противопожарные и эксплуатационные требования;</w:t>
      </w:r>
    </w:p>
    <w:p w:rsidR="00BB2FF2" w:rsidRPr="00116BCA" w:rsidRDefault="00BB2FF2" w:rsidP="00BB2FF2">
      <w:pPr>
        <w:pStyle w:val="a9"/>
        <w:numPr>
          <w:ilvl w:val="0"/>
          <w:numId w:val="29"/>
        </w:numPr>
        <w:spacing w:after="0" w:line="240" w:lineRule="auto"/>
        <w:jc w:val="both"/>
        <w:rPr>
          <w:rFonts w:ascii="Times New Roman" w:hAnsi="Times New Roman"/>
          <w:sz w:val="28"/>
          <w:szCs w:val="28"/>
        </w:rPr>
      </w:pPr>
      <w:r w:rsidRPr="00116BCA">
        <w:rPr>
          <w:rFonts w:ascii="Times New Roman" w:hAnsi="Times New Roman"/>
          <w:sz w:val="28"/>
          <w:szCs w:val="28"/>
        </w:rPr>
        <w:t>при проведении перепланировки и капитального ремонта поддерживать существующий архитектурный облик зданий и сооружений;</w:t>
      </w:r>
    </w:p>
    <w:p w:rsidR="00BB2FF2" w:rsidRPr="00116BCA" w:rsidRDefault="00BB2FF2" w:rsidP="00BB2FF2">
      <w:pPr>
        <w:pStyle w:val="a9"/>
        <w:numPr>
          <w:ilvl w:val="0"/>
          <w:numId w:val="29"/>
        </w:numPr>
        <w:spacing w:after="0" w:line="240" w:lineRule="auto"/>
        <w:jc w:val="both"/>
        <w:rPr>
          <w:rFonts w:ascii="Times New Roman" w:hAnsi="Times New Roman"/>
          <w:sz w:val="28"/>
          <w:szCs w:val="28"/>
        </w:rPr>
      </w:pPr>
      <w:r w:rsidRPr="00116BCA">
        <w:rPr>
          <w:rFonts w:ascii="Times New Roman" w:hAnsi="Times New Roman"/>
          <w:sz w:val="28"/>
          <w:szCs w:val="28"/>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BB2FF2" w:rsidRPr="00116BCA" w:rsidRDefault="00BB2FF2" w:rsidP="00BB2FF2">
      <w:pPr>
        <w:pStyle w:val="a9"/>
        <w:numPr>
          <w:ilvl w:val="0"/>
          <w:numId w:val="29"/>
        </w:numPr>
        <w:spacing w:after="0" w:line="240" w:lineRule="auto"/>
        <w:jc w:val="both"/>
        <w:rPr>
          <w:rFonts w:ascii="Times New Roman" w:hAnsi="Times New Roman"/>
          <w:sz w:val="28"/>
          <w:szCs w:val="28"/>
        </w:rPr>
      </w:pPr>
      <w:r w:rsidRPr="00116BCA">
        <w:rPr>
          <w:rFonts w:ascii="Times New Roman" w:hAnsi="Times New Roman"/>
          <w:sz w:val="28"/>
          <w:szCs w:val="28"/>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4.22.8. Требования к проведению капитального ремонта объектов.</w:t>
      </w:r>
      <w:r w:rsidRPr="00116BCA">
        <w:rPr>
          <w:rFonts w:ascii="Times New Roman" w:hAnsi="Times New Roman"/>
          <w:sz w:val="28"/>
          <w:szCs w:val="28"/>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BB2FF2" w:rsidRPr="00116BCA" w:rsidRDefault="00BB2FF2" w:rsidP="00BB2FF2">
      <w:pPr>
        <w:pStyle w:val="a9"/>
        <w:numPr>
          <w:ilvl w:val="0"/>
          <w:numId w:val="30"/>
        </w:numPr>
        <w:spacing w:after="0" w:line="240" w:lineRule="auto"/>
        <w:jc w:val="both"/>
        <w:rPr>
          <w:rFonts w:ascii="Times New Roman" w:hAnsi="Times New Roman"/>
          <w:sz w:val="28"/>
          <w:szCs w:val="28"/>
        </w:rPr>
      </w:pPr>
      <w:proofErr w:type="gramStart"/>
      <w:r w:rsidRPr="00116BCA">
        <w:rPr>
          <w:rFonts w:ascii="Times New Roman" w:hAnsi="Times New Roman"/>
          <w:sz w:val="28"/>
          <w:szCs w:val="28"/>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roofErr w:type="gramEnd"/>
    </w:p>
    <w:p w:rsidR="00BB2FF2" w:rsidRPr="00116BCA" w:rsidRDefault="00BB2FF2" w:rsidP="00BB2FF2">
      <w:pPr>
        <w:pStyle w:val="a9"/>
        <w:numPr>
          <w:ilvl w:val="0"/>
          <w:numId w:val="30"/>
        </w:numPr>
        <w:spacing w:after="0" w:line="240" w:lineRule="auto"/>
        <w:jc w:val="both"/>
        <w:rPr>
          <w:rFonts w:ascii="Times New Roman" w:hAnsi="Times New Roman"/>
          <w:sz w:val="28"/>
          <w:szCs w:val="28"/>
        </w:rPr>
      </w:pPr>
      <w:r w:rsidRPr="00116BCA">
        <w:rPr>
          <w:rFonts w:ascii="Times New Roman" w:hAnsi="Times New Roman"/>
          <w:sz w:val="28"/>
          <w:szCs w:val="28"/>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BB2FF2" w:rsidRPr="00116BCA" w:rsidRDefault="00BB2FF2" w:rsidP="00BB2FF2">
      <w:pPr>
        <w:pStyle w:val="a9"/>
        <w:numPr>
          <w:ilvl w:val="0"/>
          <w:numId w:val="30"/>
        </w:numPr>
        <w:spacing w:after="0" w:line="240" w:lineRule="auto"/>
        <w:jc w:val="both"/>
        <w:rPr>
          <w:rFonts w:ascii="Times New Roman" w:hAnsi="Times New Roman"/>
          <w:sz w:val="28"/>
          <w:szCs w:val="28"/>
        </w:rPr>
      </w:pPr>
      <w:r w:rsidRPr="00116BCA">
        <w:rPr>
          <w:rFonts w:ascii="Times New Roman" w:hAnsi="Times New Roman"/>
          <w:sz w:val="28"/>
          <w:szCs w:val="28"/>
        </w:rPr>
        <w:t>после демонтажа строительных лесов восстанавливать разрушенное благоустройство;</w:t>
      </w:r>
    </w:p>
    <w:p w:rsidR="00BB2FF2" w:rsidRPr="00116BCA" w:rsidRDefault="00BB2FF2" w:rsidP="00BB2FF2">
      <w:pPr>
        <w:pStyle w:val="a9"/>
        <w:numPr>
          <w:ilvl w:val="0"/>
          <w:numId w:val="30"/>
        </w:numPr>
        <w:spacing w:after="0" w:line="240" w:lineRule="auto"/>
        <w:jc w:val="both"/>
        <w:rPr>
          <w:rFonts w:ascii="Times New Roman" w:hAnsi="Times New Roman"/>
          <w:sz w:val="28"/>
          <w:szCs w:val="28"/>
        </w:rPr>
      </w:pPr>
      <w:r w:rsidRPr="00116BCA">
        <w:rPr>
          <w:rFonts w:ascii="Times New Roman" w:hAnsi="Times New Roman"/>
          <w:sz w:val="28"/>
          <w:szCs w:val="28"/>
        </w:rPr>
        <w:t>обеспечивать безопасность пешеходного движения;</w:t>
      </w:r>
    </w:p>
    <w:p w:rsidR="00BB2FF2" w:rsidRPr="00116BCA" w:rsidRDefault="00BB2FF2" w:rsidP="00BB2FF2">
      <w:pPr>
        <w:pStyle w:val="a9"/>
        <w:numPr>
          <w:ilvl w:val="0"/>
          <w:numId w:val="30"/>
        </w:numPr>
        <w:spacing w:after="0" w:line="240" w:lineRule="auto"/>
        <w:jc w:val="both"/>
        <w:rPr>
          <w:rFonts w:ascii="Times New Roman" w:hAnsi="Times New Roman"/>
          <w:sz w:val="28"/>
          <w:szCs w:val="28"/>
        </w:rPr>
      </w:pPr>
      <w:r w:rsidRPr="00116BCA">
        <w:rPr>
          <w:rFonts w:ascii="Times New Roman" w:hAnsi="Times New Roman"/>
          <w:sz w:val="28"/>
          <w:szCs w:val="28"/>
        </w:rPr>
        <w:t>обеспечивать сохранность объектов благоустройства и озеленения.</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4.22.9. </w:t>
      </w:r>
      <w:proofErr w:type="gramStart"/>
      <w:r w:rsidRPr="00116BCA">
        <w:rPr>
          <w:rFonts w:ascii="Times New Roman" w:hAnsi="Times New Roman"/>
          <w:sz w:val="28"/>
          <w:szCs w:val="28"/>
        </w:rPr>
        <w:t xml:space="preserve">Местные разрушения облицовки, штукатурки, фактурного и окрасочного слоев, трещины в штукатурке, </w:t>
      </w:r>
      <w:proofErr w:type="spellStart"/>
      <w:r w:rsidRPr="00116BCA">
        <w:rPr>
          <w:rFonts w:ascii="Times New Roman" w:hAnsi="Times New Roman"/>
          <w:sz w:val="28"/>
          <w:szCs w:val="28"/>
        </w:rPr>
        <w:t>выкрашивание</w:t>
      </w:r>
      <w:proofErr w:type="spellEnd"/>
      <w:r w:rsidRPr="00116BCA">
        <w:rPr>
          <w:rFonts w:ascii="Times New Roman" w:hAnsi="Times New Roman"/>
          <w:sz w:val="28"/>
          <w:szCs w:val="28"/>
        </w:rPr>
        <w:t xml:space="preserve"> раствора из швов облицовки, кирпичной и </w:t>
      </w:r>
      <w:proofErr w:type="spellStart"/>
      <w:r w:rsidRPr="00116BCA">
        <w:rPr>
          <w:rFonts w:ascii="Times New Roman" w:hAnsi="Times New Roman"/>
          <w:sz w:val="28"/>
          <w:szCs w:val="28"/>
        </w:rPr>
        <w:t>мелкоблочной</w:t>
      </w:r>
      <w:proofErr w:type="spellEnd"/>
      <w:r w:rsidRPr="00116BCA">
        <w:rPr>
          <w:rFonts w:ascii="Times New Roman" w:hAnsi="Times New Roman"/>
          <w:sz w:val="28"/>
          <w:szCs w:val="28"/>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Pr="00116BCA">
        <w:rPr>
          <w:rFonts w:ascii="Times New Roman" w:hAnsi="Times New Roman"/>
          <w:sz w:val="28"/>
          <w:szCs w:val="28"/>
        </w:rPr>
        <w:t>высолы</w:t>
      </w:r>
      <w:proofErr w:type="spellEnd"/>
      <w:r w:rsidRPr="00116BCA">
        <w:rPr>
          <w:rFonts w:ascii="Times New Roman" w:hAnsi="Times New Roman"/>
          <w:sz w:val="28"/>
          <w:szCs w:val="28"/>
        </w:rPr>
        <w:t xml:space="preserve">, общее загрязнение поверхности, в том числе наличие </w:t>
      </w:r>
      <w:proofErr w:type="spellStart"/>
      <w:r w:rsidRPr="00116BCA">
        <w:rPr>
          <w:rFonts w:ascii="Times New Roman" w:hAnsi="Times New Roman"/>
          <w:sz w:val="28"/>
          <w:szCs w:val="28"/>
        </w:rPr>
        <w:t>графити</w:t>
      </w:r>
      <w:proofErr w:type="spellEnd"/>
      <w:r w:rsidRPr="00116BCA">
        <w:rPr>
          <w:rFonts w:ascii="Times New Roman" w:hAnsi="Times New Roman"/>
          <w:sz w:val="28"/>
          <w:szCs w:val="28"/>
        </w:rPr>
        <w:t>, разрушение парапетов и иные подобные разрушения должны</w:t>
      </w:r>
      <w:proofErr w:type="gramEnd"/>
      <w:r w:rsidRPr="00116BCA">
        <w:rPr>
          <w:rFonts w:ascii="Times New Roman" w:hAnsi="Times New Roman"/>
          <w:sz w:val="28"/>
          <w:szCs w:val="28"/>
        </w:rPr>
        <w:t xml:space="preserve"> устраняться, не допуская их дальнейшего развития.</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w:t>
      </w:r>
      <w:r w:rsidRPr="00116BCA">
        <w:rPr>
          <w:rFonts w:ascii="Times New Roman" w:hAnsi="Times New Roman"/>
          <w:sz w:val="28"/>
          <w:szCs w:val="28"/>
        </w:rPr>
        <w:lastRenderedPageBreak/>
        <w:t xml:space="preserve">обязательства по долевому участию в ремонте фасадов названных </w:t>
      </w:r>
      <w:proofErr w:type="gramStart"/>
      <w:r w:rsidRPr="00116BCA">
        <w:rPr>
          <w:rFonts w:ascii="Times New Roman" w:hAnsi="Times New Roman"/>
          <w:sz w:val="28"/>
          <w:szCs w:val="28"/>
        </w:rPr>
        <w:t>зданий</w:t>
      </w:r>
      <w:proofErr w:type="gramEnd"/>
      <w:r w:rsidRPr="00116BCA">
        <w:rPr>
          <w:rFonts w:ascii="Times New Roman" w:hAnsi="Times New Roman"/>
          <w:sz w:val="28"/>
          <w:szCs w:val="28"/>
        </w:rPr>
        <w:t xml:space="preserve"> пропорционально занимаемым площадям.</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Расположенные на фасадах информационные таблички, памятные доски должны поддерживаться в чистоте и исправном состоянии.</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Входы, цоколи, витрины должны содержаться в чистоте и исправном состоянии.</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Домовые знаки должны содержаться в чистоте, их освещение в темное время суток должно быть в исправном состоянии.</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sidRPr="00116BCA">
        <w:rPr>
          <w:rFonts w:ascii="Times New Roman" w:hAnsi="Times New Roman"/>
          <w:sz w:val="28"/>
          <w:szCs w:val="28"/>
        </w:rPr>
        <w:br/>
      </w:r>
      <w:r>
        <w:rPr>
          <w:rFonts w:ascii="Times New Roman" w:hAnsi="Times New Roman"/>
          <w:sz w:val="28"/>
          <w:szCs w:val="28"/>
        </w:rPr>
        <w:tab/>
      </w:r>
      <w:r w:rsidRPr="00116BCA">
        <w:rPr>
          <w:rFonts w:ascii="Times New Roman" w:hAnsi="Times New Roman"/>
          <w:sz w:val="28"/>
          <w:szCs w:val="28"/>
        </w:rP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Мостики для перехода через коммуникации должны быть исправными и содержаться в чистоте.</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Козырьки подъездов, а также кровля должны быть очищены от загрязнений, древесно-кустарниковой и сорной растительности.</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proofErr w:type="gramStart"/>
      <w:r w:rsidRPr="00116BCA">
        <w:rPr>
          <w:rFonts w:ascii="Times New Roman" w:hAnsi="Times New Roman"/>
          <w:sz w:val="28"/>
          <w:szCs w:val="28"/>
        </w:rPr>
        <w:t>Сброшенные с кровель зданий снег (наледь) убираются в специально отведенные места для последующего вывоза не позднее 4 часов после сброса.</w:t>
      </w:r>
      <w:proofErr w:type="gramEnd"/>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4.23. Строительные площадки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4.23.1.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lastRenderedPageBreak/>
        <w:tab/>
      </w:r>
      <w:proofErr w:type="gramStart"/>
      <w:r w:rsidRPr="00116BCA">
        <w:rPr>
          <w:rFonts w:ascii="Times New Roman" w:hAnsi="Times New Roman"/>
          <w:sz w:val="28"/>
          <w:szCs w:val="28"/>
        </w:rP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w:t>
      </w:r>
      <w:proofErr w:type="gramEnd"/>
      <w:r w:rsidRPr="00116BCA">
        <w:rPr>
          <w:rFonts w:ascii="Times New Roman" w:hAnsi="Times New Roman"/>
          <w:sz w:val="28"/>
          <w:szCs w:val="28"/>
        </w:rPr>
        <w:t xml:space="preserve"> со стороны проезжей части высотой не менее 1,0 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4.23.2.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4.23.3.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4.23.4.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w:t>
      </w:r>
      <w:proofErr w:type="gramStart"/>
      <w:r w:rsidRPr="00116BCA">
        <w:rPr>
          <w:rFonts w:ascii="Times New Roman" w:hAnsi="Times New Roman"/>
          <w:sz w:val="28"/>
          <w:szCs w:val="28"/>
        </w:rPr>
        <w:t>утвержденными</w:t>
      </w:r>
      <w:proofErr w:type="gramEnd"/>
      <w:r w:rsidRPr="00116BCA">
        <w:rPr>
          <w:rFonts w:ascii="Times New Roman" w:hAnsi="Times New Roman"/>
          <w:sz w:val="28"/>
          <w:szCs w:val="28"/>
        </w:rPr>
        <w:t xml:space="preserve"> проектом организации строительства и планом производства работ.</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4.24. Содержание производственных территорий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4.24.1.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4.24.2.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4.24.3.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4.25. Содержание домовладений, в том числе используемых для временного (сезонного) проживания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4.25.1. Собственники домовладений, в том числе используемых для временного (сезонного) проживания, обязаны:</w:t>
      </w:r>
    </w:p>
    <w:p w:rsidR="00BB2FF2" w:rsidRPr="00116BCA" w:rsidRDefault="00BB2FF2" w:rsidP="00BB2FF2">
      <w:pPr>
        <w:pStyle w:val="a9"/>
        <w:numPr>
          <w:ilvl w:val="0"/>
          <w:numId w:val="31"/>
        </w:numPr>
        <w:spacing w:after="0" w:line="240" w:lineRule="auto"/>
        <w:jc w:val="both"/>
        <w:rPr>
          <w:rFonts w:ascii="Times New Roman" w:hAnsi="Times New Roman"/>
          <w:sz w:val="28"/>
          <w:szCs w:val="28"/>
        </w:rPr>
      </w:pPr>
      <w:r w:rsidRPr="00116BCA">
        <w:rPr>
          <w:rFonts w:ascii="Times New Roman" w:hAnsi="Times New Roman"/>
          <w:sz w:val="28"/>
          <w:szCs w:val="28"/>
        </w:rPr>
        <w:lastRenderedPageBreak/>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p>
    <w:p w:rsidR="00BB2FF2" w:rsidRPr="00116BCA" w:rsidRDefault="00BB2FF2" w:rsidP="00BB2FF2">
      <w:pPr>
        <w:pStyle w:val="a9"/>
        <w:numPr>
          <w:ilvl w:val="0"/>
          <w:numId w:val="31"/>
        </w:numPr>
        <w:spacing w:after="0" w:line="240" w:lineRule="auto"/>
        <w:jc w:val="both"/>
        <w:rPr>
          <w:rFonts w:ascii="Times New Roman" w:hAnsi="Times New Roman"/>
          <w:sz w:val="28"/>
          <w:szCs w:val="28"/>
        </w:rPr>
      </w:pPr>
      <w:r w:rsidRPr="00116BCA">
        <w:rPr>
          <w:rFonts w:ascii="Times New Roman" w:hAnsi="Times New Roman"/>
          <w:sz w:val="28"/>
          <w:szCs w:val="28"/>
        </w:rPr>
        <w:t>складировать отходы и мусор в специально оборудованных местах;</w:t>
      </w:r>
    </w:p>
    <w:p w:rsidR="00BB2FF2" w:rsidRPr="00116BCA" w:rsidRDefault="00BB2FF2" w:rsidP="00BB2FF2">
      <w:pPr>
        <w:pStyle w:val="a9"/>
        <w:numPr>
          <w:ilvl w:val="0"/>
          <w:numId w:val="31"/>
        </w:numPr>
        <w:spacing w:after="0" w:line="240" w:lineRule="auto"/>
        <w:jc w:val="both"/>
        <w:rPr>
          <w:rFonts w:ascii="Times New Roman" w:hAnsi="Times New Roman"/>
          <w:sz w:val="28"/>
          <w:szCs w:val="28"/>
        </w:rPr>
      </w:pPr>
      <w:r w:rsidRPr="00116BCA">
        <w:rPr>
          <w:rFonts w:ascii="Times New Roman" w:hAnsi="Times New Roman"/>
          <w:sz w:val="28"/>
          <w:szCs w:val="28"/>
        </w:rPr>
        <w:t>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BB2FF2" w:rsidRPr="00116BCA" w:rsidRDefault="00BB2FF2" w:rsidP="00BB2FF2">
      <w:pPr>
        <w:pStyle w:val="a9"/>
        <w:numPr>
          <w:ilvl w:val="0"/>
          <w:numId w:val="31"/>
        </w:numPr>
        <w:spacing w:after="0" w:line="240" w:lineRule="auto"/>
        <w:jc w:val="both"/>
        <w:rPr>
          <w:rFonts w:ascii="Times New Roman" w:hAnsi="Times New Roman"/>
          <w:sz w:val="28"/>
          <w:szCs w:val="28"/>
        </w:rPr>
      </w:pPr>
      <w:r w:rsidRPr="00116BCA">
        <w:rPr>
          <w:rFonts w:ascii="Times New Roman" w:hAnsi="Times New Roman"/>
          <w:sz w:val="28"/>
          <w:szCs w:val="28"/>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BB2FF2" w:rsidRPr="00116BCA" w:rsidRDefault="00BB2FF2" w:rsidP="00BB2FF2">
      <w:pPr>
        <w:pStyle w:val="a9"/>
        <w:numPr>
          <w:ilvl w:val="0"/>
          <w:numId w:val="31"/>
        </w:numPr>
        <w:spacing w:after="0" w:line="240" w:lineRule="auto"/>
        <w:jc w:val="both"/>
        <w:rPr>
          <w:rFonts w:ascii="Times New Roman" w:hAnsi="Times New Roman"/>
          <w:sz w:val="28"/>
          <w:szCs w:val="28"/>
        </w:rPr>
      </w:pPr>
      <w:r w:rsidRPr="00116BCA">
        <w:rPr>
          <w:rFonts w:ascii="Times New Roman" w:hAnsi="Times New Roman"/>
          <w:sz w:val="28"/>
          <w:szCs w:val="28"/>
        </w:rPr>
        <w:t>не допускать хранения техники, механизмов, автомобилей, в том числе разукомплектованных, на прилегающей территории;</w:t>
      </w:r>
    </w:p>
    <w:p w:rsidR="00BB2FF2" w:rsidRPr="00116BCA" w:rsidRDefault="00BB2FF2" w:rsidP="00BB2FF2">
      <w:pPr>
        <w:pStyle w:val="a9"/>
        <w:numPr>
          <w:ilvl w:val="0"/>
          <w:numId w:val="31"/>
        </w:numPr>
        <w:spacing w:after="0" w:line="240" w:lineRule="auto"/>
        <w:jc w:val="both"/>
        <w:rPr>
          <w:rFonts w:ascii="Times New Roman" w:hAnsi="Times New Roman"/>
          <w:sz w:val="28"/>
          <w:szCs w:val="28"/>
        </w:rPr>
      </w:pPr>
      <w:r w:rsidRPr="00116BCA">
        <w:rPr>
          <w:rFonts w:ascii="Times New Roman" w:hAnsi="Times New Roman"/>
          <w:sz w:val="28"/>
          <w:szCs w:val="28"/>
        </w:rPr>
        <w:t>не допускать производства ремонта или мойки автомобилей, смены масла или технических жидкостей на прилегающей территории.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4.25.2.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4.26. Требования по содержанию мест общественного пользования и территории юридических лиц (индивидуальных предпринимателей) или физических лиц</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4.26.1.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Федерации и законодательством Новосибирской области.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4.26.2.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метров, если иное не установлено законодательством Российской Федерации, законодательством Новосибирской области и правовыми актами органов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4.26.3. Дворовые территории, </w:t>
      </w:r>
      <w:proofErr w:type="spellStart"/>
      <w:r w:rsidRPr="00116BCA">
        <w:rPr>
          <w:rFonts w:ascii="Times New Roman" w:hAnsi="Times New Roman"/>
          <w:sz w:val="28"/>
          <w:szCs w:val="28"/>
        </w:rPr>
        <w:t>внутридворовые</w:t>
      </w:r>
      <w:proofErr w:type="spellEnd"/>
      <w:r w:rsidRPr="00116BCA">
        <w:rPr>
          <w:rFonts w:ascii="Times New Roman" w:hAnsi="Times New Roman"/>
          <w:sz w:val="28"/>
          <w:szCs w:val="28"/>
        </w:rPr>
        <w:t xml:space="preserve"> проезды и тротуары, места массового посещения на территории муниципального образования ежедневно подметаются </w:t>
      </w:r>
      <w:proofErr w:type="gramStart"/>
      <w:r w:rsidRPr="00116BCA">
        <w:rPr>
          <w:rFonts w:ascii="Times New Roman" w:hAnsi="Times New Roman"/>
          <w:sz w:val="28"/>
          <w:szCs w:val="28"/>
        </w:rPr>
        <w:t>от</w:t>
      </w:r>
      <w:proofErr w:type="gramEnd"/>
      <w:r w:rsidRPr="00116BCA">
        <w:rPr>
          <w:rFonts w:ascii="Times New Roman" w:hAnsi="Times New Roman"/>
          <w:sz w:val="28"/>
          <w:szCs w:val="28"/>
        </w:rPr>
        <w:t xml:space="preserve"> </w:t>
      </w:r>
      <w:proofErr w:type="gramStart"/>
      <w:r w:rsidRPr="00116BCA">
        <w:rPr>
          <w:rFonts w:ascii="Times New Roman" w:hAnsi="Times New Roman"/>
          <w:sz w:val="28"/>
          <w:szCs w:val="28"/>
        </w:rPr>
        <w:t>смета</w:t>
      </w:r>
      <w:proofErr w:type="gramEnd"/>
      <w:r w:rsidRPr="00116BCA">
        <w:rPr>
          <w:rFonts w:ascii="Times New Roman" w:hAnsi="Times New Roman"/>
          <w:sz w:val="28"/>
          <w:szCs w:val="28"/>
        </w:rPr>
        <w:t>, пыли и мелкого бытового мусора.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4.26.4. Обследование смотровых и </w:t>
      </w:r>
      <w:proofErr w:type="spellStart"/>
      <w:r w:rsidRPr="00116BCA">
        <w:rPr>
          <w:rFonts w:ascii="Times New Roman" w:hAnsi="Times New Roman"/>
          <w:sz w:val="28"/>
          <w:szCs w:val="28"/>
        </w:rPr>
        <w:t>дождеприемных</w:t>
      </w:r>
      <w:proofErr w:type="spellEnd"/>
      <w:r w:rsidRPr="00116BCA">
        <w:rPr>
          <w:rFonts w:ascii="Times New Roman" w:hAnsi="Times New Roman"/>
          <w:sz w:val="28"/>
          <w:szCs w:val="28"/>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реже</w:t>
      </w:r>
      <w:r>
        <w:rPr>
          <w:rFonts w:ascii="Times New Roman" w:hAnsi="Times New Roman"/>
          <w:sz w:val="28"/>
          <w:szCs w:val="28"/>
        </w:rPr>
        <w:t xml:space="preserve"> </w:t>
      </w:r>
      <w:r w:rsidRPr="00116BCA">
        <w:rPr>
          <w:rFonts w:ascii="Times New Roman" w:hAnsi="Times New Roman"/>
          <w:sz w:val="28"/>
          <w:szCs w:val="28"/>
        </w:rPr>
        <w:t>одного раза в год.</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4.26.5.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4.26.6. Упавшие деревья должны быть удалены с проезжей части дорог, тротуаров, от </w:t>
      </w:r>
      <w:proofErr w:type="spellStart"/>
      <w:r w:rsidRPr="00116BCA">
        <w:rPr>
          <w:rFonts w:ascii="Times New Roman" w:hAnsi="Times New Roman"/>
          <w:sz w:val="28"/>
          <w:szCs w:val="28"/>
        </w:rPr>
        <w:t>токонесущих</w:t>
      </w:r>
      <w:proofErr w:type="spellEnd"/>
      <w:r w:rsidRPr="00116BCA">
        <w:rPr>
          <w:rFonts w:ascii="Times New Roman" w:hAnsi="Times New Roman"/>
          <w:sz w:val="28"/>
          <w:szCs w:val="28"/>
        </w:rPr>
        <w:t xml:space="preserve"> проводов, фасадов жилых и производственных зданий в течение суток с момента обнаружения как представляющие угрозу безопасности.</w:t>
      </w:r>
      <w:r w:rsidRPr="00116BCA">
        <w:rPr>
          <w:rFonts w:ascii="Times New Roman" w:hAnsi="Times New Roman"/>
          <w:sz w:val="28"/>
          <w:szCs w:val="28"/>
        </w:rPr>
        <w:br/>
      </w:r>
      <w:r>
        <w:rPr>
          <w:rFonts w:ascii="Times New Roman" w:hAnsi="Times New Roman"/>
          <w:sz w:val="28"/>
          <w:szCs w:val="28"/>
        </w:rPr>
        <w:tab/>
      </w:r>
      <w:r w:rsidRPr="00116BCA">
        <w:rPr>
          <w:rFonts w:ascii="Times New Roman" w:hAnsi="Times New Roman"/>
          <w:sz w:val="28"/>
          <w:szCs w:val="28"/>
        </w:rP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Не допускается касание ветвями деревьев </w:t>
      </w:r>
      <w:proofErr w:type="spellStart"/>
      <w:r w:rsidRPr="00116BCA">
        <w:rPr>
          <w:rFonts w:ascii="Times New Roman" w:hAnsi="Times New Roman"/>
          <w:sz w:val="28"/>
          <w:szCs w:val="28"/>
        </w:rPr>
        <w:t>токонесущих</w:t>
      </w:r>
      <w:proofErr w:type="spellEnd"/>
      <w:r w:rsidRPr="00116BCA">
        <w:rPr>
          <w:rFonts w:ascii="Times New Roman" w:hAnsi="Times New Roman"/>
          <w:sz w:val="28"/>
          <w:szCs w:val="28"/>
        </w:rPr>
        <w:t xml:space="preserve"> проводов, закрывание указателей улиц и номерных знаков домов, наклон деревьев более 45 градусов.</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4.27. Производство земляных работ</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4.27.1. </w:t>
      </w:r>
      <w:proofErr w:type="gramStart"/>
      <w:r w:rsidRPr="00116BCA">
        <w:rPr>
          <w:rFonts w:ascii="Times New Roman" w:hAnsi="Times New Roman"/>
          <w:sz w:val="28"/>
          <w:szCs w:val="28"/>
        </w:rPr>
        <w:t>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w:t>
      </w:r>
      <w:proofErr w:type="gramEnd"/>
      <w:r w:rsidRPr="00116BCA">
        <w:rPr>
          <w:rFonts w:ascii="Times New Roman" w:hAnsi="Times New Roman"/>
          <w:sz w:val="28"/>
          <w:szCs w:val="28"/>
        </w:rPr>
        <w:t xml:space="preserve"> с порядком установленным законодательством.</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w:t>
      </w:r>
      <w:proofErr w:type="spellStart"/>
      <w:r w:rsidRPr="00116BCA">
        <w:rPr>
          <w:rFonts w:ascii="Times New Roman" w:hAnsi="Times New Roman"/>
          <w:sz w:val="28"/>
          <w:szCs w:val="28"/>
        </w:rPr>
        <w:t>Ростелеком</w:t>
      </w:r>
      <w:proofErr w:type="spellEnd"/>
      <w:r w:rsidRPr="00116BCA">
        <w:rPr>
          <w:rFonts w:ascii="Times New Roman" w:hAnsi="Times New Roman"/>
          <w:sz w:val="28"/>
          <w:szCs w:val="28"/>
        </w:rPr>
        <w:t>».</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4.27.2.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органа местного самоуправления. </w:t>
      </w:r>
      <w:r w:rsidRPr="00116BCA">
        <w:rPr>
          <w:rFonts w:ascii="Times New Roman" w:hAnsi="Times New Roman"/>
          <w:sz w:val="28"/>
          <w:szCs w:val="28"/>
        </w:rPr>
        <w:br/>
        <w:t>4.27.3. Производство земляных работ должно осуществляться согласно проекту организации строительства (</w:t>
      </w:r>
      <w:proofErr w:type="gramStart"/>
      <w:r w:rsidRPr="00116BCA">
        <w:rPr>
          <w:rFonts w:ascii="Times New Roman" w:hAnsi="Times New Roman"/>
          <w:sz w:val="28"/>
          <w:szCs w:val="28"/>
        </w:rPr>
        <w:t>ПОС</w:t>
      </w:r>
      <w:proofErr w:type="gramEnd"/>
      <w:r w:rsidRPr="00116BCA">
        <w:rPr>
          <w:rFonts w:ascii="Times New Roman" w:hAnsi="Times New Roman"/>
          <w:sz w:val="28"/>
          <w:szCs w:val="28"/>
        </w:rPr>
        <w:t>) и проекту производства земляных работ с соблюдением действующих строительных норм и правил (</w:t>
      </w:r>
      <w:proofErr w:type="spellStart"/>
      <w:r w:rsidRPr="00116BCA">
        <w:rPr>
          <w:rFonts w:ascii="Times New Roman" w:hAnsi="Times New Roman"/>
          <w:sz w:val="28"/>
          <w:szCs w:val="28"/>
        </w:rPr>
        <w:t>СНиП</w:t>
      </w:r>
      <w:proofErr w:type="spellEnd"/>
      <w:r w:rsidRPr="00116BCA">
        <w:rPr>
          <w:rFonts w:ascii="Times New Roman" w:hAnsi="Times New Roman"/>
          <w:sz w:val="28"/>
          <w:szCs w:val="28"/>
        </w:rPr>
        <w:t>),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4.27.4. </w:t>
      </w:r>
      <w:proofErr w:type="gramStart"/>
      <w:r w:rsidRPr="00116BCA">
        <w:rPr>
          <w:rFonts w:ascii="Times New Roman" w:hAnsi="Times New Roman"/>
          <w:sz w:val="28"/>
          <w:szCs w:val="28"/>
        </w:rPr>
        <w:t xml:space="preserve">Места производства земляных работ должны быть ограждены сплошными щитами, имеющими светоотражающее покрытие (ленту), указанием </w:t>
      </w:r>
      <w:r w:rsidRPr="00116BCA">
        <w:rPr>
          <w:rFonts w:ascii="Times New Roman" w:hAnsi="Times New Roman"/>
          <w:sz w:val="28"/>
          <w:szCs w:val="28"/>
        </w:rPr>
        <w:lastRenderedPageBreak/>
        <w:t>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w:t>
      </w:r>
      <w:proofErr w:type="gramEnd"/>
      <w:r w:rsidRPr="00116BCA">
        <w:rPr>
          <w:rFonts w:ascii="Times New Roman" w:hAnsi="Times New Roman"/>
          <w:sz w:val="28"/>
          <w:szCs w:val="28"/>
        </w:rPr>
        <w:t xml:space="preserve"> и дополнительной ограждающей планкой на высоте 0,5 м от настила.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4.27.5. При производстве земляных работ необходимо:</w:t>
      </w:r>
    </w:p>
    <w:p w:rsidR="00BB2FF2" w:rsidRPr="00116BCA" w:rsidRDefault="00BB2FF2" w:rsidP="00BB2FF2">
      <w:pPr>
        <w:pStyle w:val="a9"/>
        <w:numPr>
          <w:ilvl w:val="0"/>
          <w:numId w:val="32"/>
        </w:numPr>
        <w:spacing w:after="0" w:line="240" w:lineRule="auto"/>
        <w:jc w:val="both"/>
        <w:rPr>
          <w:rFonts w:ascii="Times New Roman" w:hAnsi="Times New Roman"/>
          <w:sz w:val="28"/>
          <w:szCs w:val="28"/>
        </w:rPr>
      </w:pPr>
      <w:proofErr w:type="gramStart"/>
      <w:r w:rsidRPr="00116BCA">
        <w:rPr>
          <w:rFonts w:ascii="Times New Roman" w:hAnsi="Times New Roman"/>
          <w:sz w:val="28"/>
          <w:szCs w:val="28"/>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roofErr w:type="gramEnd"/>
    </w:p>
    <w:p w:rsidR="00BB2FF2" w:rsidRPr="00116BCA" w:rsidRDefault="00BB2FF2" w:rsidP="00BB2FF2">
      <w:pPr>
        <w:pStyle w:val="a9"/>
        <w:numPr>
          <w:ilvl w:val="0"/>
          <w:numId w:val="32"/>
        </w:numPr>
        <w:spacing w:after="0" w:line="240" w:lineRule="auto"/>
        <w:jc w:val="both"/>
        <w:rPr>
          <w:rFonts w:ascii="Times New Roman" w:hAnsi="Times New Roman"/>
          <w:sz w:val="28"/>
          <w:szCs w:val="28"/>
        </w:rPr>
      </w:pPr>
      <w:r w:rsidRPr="00116BCA">
        <w:rPr>
          <w:rFonts w:ascii="Times New Roman" w:hAnsi="Times New Roman"/>
          <w:sz w:val="28"/>
          <w:szCs w:val="28"/>
        </w:rPr>
        <w:t>не допускать обнажения и повреждения корневой системы деревьев и кустарников;</w:t>
      </w:r>
    </w:p>
    <w:p w:rsidR="00BB2FF2" w:rsidRPr="00116BCA" w:rsidRDefault="00BB2FF2" w:rsidP="00BB2FF2">
      <w:pPr>
        <w:pStyle w:val="a9"/>
        <w:numPr>
          <w:ilvl w:val="0"/>
          <w:numId w:val="32"/>
        </w:numPr>
        <w:spacing w:after="0" w:line="240" w:lineRule="auto"/>
        <w:jc w:val="both"/>
        <w:rPr>
          <w:rFonts w:ascii="Times New Roman" w:hAnsi="Times New Roman"/>
          <w:sz w:val="28"/>
          <w:szCs w:val="28"/>
        </w:rPr>
      </w:pPr>
      <w:r w:rsidRPr="00116BCA">
        <w:rPr>
          <w:rFonts w:ascii="Times New Roman" w:hAnsi="Times New Roman"/>
          <w:sz w:val="28"/>
          <w:szCs w:val="28"/>
        </w:rPr>
        <w:t>не допускать засыпку деревьев и кустарников грунтом и строительным мусором;</w:t>
      </w:r>
    </w:p>
    <w:p w:rsidR="00BB2FF2" w:rsidRPr="00116BCA" w:rsidRDefault="00BB2FF2" w:rsidP="00BB2FF2">
      <w:pPr>
        <w:pStyle w:val="a9"/>
        <w:numPr>
          <w:ilvl w:val="0"/>
          <w:numId w:val="32"/>
        </w:numPr>
        <w:spacing w:after="0" w:line="240" w:lineRule="auto"/>
        <w:jc w:val="both"/>
        <w:rPr>
          <w:rFonts w:ascii="Times New Roman" w:hAnsi="Times New Roman"/>
          <w:sz w:val="28"/>
          <w:szCs w:val="28"/>
        </w:rPr>
      </w:pPr>
      <w:r w:rsidRPr="00116BCA">
        <w:rPr>
          <w:rFonts w:ascii="Times New Roman" w:hAnsi="Times New Roman"/>
          <w:sz w:val="28"/>
          <w:szCs w:val="28"/>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загрязнения, размыва и выветривания;</w:t>
      </w:r>
    </w:p>
    <w:p w:rsidR="00BB2FF2" w:rsidRPr="00116BCA" w:rsidRDefault="00BB2FF2" w:rsidP="00BB2FF2">
      <w:pPr>
        <w:pStyle w:val="a9"/>
        <w:numPr>
          <w:ilvl w:val="0"/>
          <w:numId w:val="32"/>
        </w:numPr>
        <w:spacing w:after="0" w:line="240" w:lineRule="auto"/>
        <w:jc w:val="both"/>
        <w:rPr>
          <w:rFonts w:ascii="Times New Roman" w:hAnsi="Times New Roman"/>
          <w:sz w:val="28"/>
          <w:szCs w:val="28"/>
        </w:rPr>
      </w:pPr>
      <w:r w:rsidRPr="00116BCA">
        <w:rPr>
          <w:rFonts w:ascii="Times New Roman" w:hAnsi="Times New Roman"/>
          <w:sz w:val="28"/>
          <w:szCs w:val="28"/>
        </w:rPr>
        <w:t>деревья и кустарники, пригодные для пересадки, выкапывать и использовать при озеленении данного или другого объекта;</w:t>
      </w:r>
    </w:p>
    <w:p w:rsidR="00BB2FF2" w:rsidRPr="00116BCA" w:rsidRDefault="00BB2FF2" w:rsidP="00BB2FF2">
      <w:pPr>
        <w:pStyle w:val="a9"/>
        <w:numPr>
          <w:ilvl w:val="0"/>
          <w:numId w:val="32"/>
        </w:numPr>
        <w:spacing w:after="0" w:line="240" w:lineRule="auto"/>
        <w:jc w:val="both"/>
        <w:rPr>
          <w:rFonts w:ascii="Times New Roman" w:hAnsi="Times New Roman"/>
          <w:sz w:val="28"/>
          <w:szCs w:val="28"/>
        </w:rPr>
      </w:pPr>
      <w:r w:rsidRPr="00116BCA">
        <w:rPr>
          <w:rFonts w:ascii="Times New Roman" w:hAnsi="Times New Roman"/>
          <w:sz w:val="28"/>
          <w:szCs w:val="28"/>
        </w:rPr>
        <w:t>в случае возможного подтопления зеленых насаждений производить устройство дренажа;</w:t>
      </w:r>
    </w:p>
    <w:p w:rsidR="00BB2FF2" w:rsidRPr="00116BCA" w:rsidRDefault="00BB2FF2" w:rsidP="00BB2FF2">
      <w:pPr>
        <w:pStyle w:val="a9"/>
        <w:numPr>
          <w:ilvl w:val="0"/>
          <w:numId w:val="32"/>
        </w:numPr>
        <w:spacing w:after="0" w:line="240" w:lineRule="auto"/>
        <w:jc w:val="both"/>
        <w:rPr>
          <w:rFonts w:ascii="Times New Roman" w:hAnsi="Times New Roman"/>
          <w:sz w:val="28"/>
          <w:szCs w:val="28"/>
        </w:rPr>
      </w:pPr>
      <w:r w:rsidRPr="00116BCA">
        <w:rPr>
          <w:rFonts w:ascii="Times New Roman" w:hAnsi="Times New Roman"/>
          <w:sz w:val="28"/>
          <w:szCs w:val="28"/>
        </w:rPr>
        <w:t>при производстве замощений и асфальтировании городских проездов, площадей, придомовых территорий, тротуаров оставлять вокруг дерева свободные пространства (приствольные лунки) диаметром не менее 1,5 м;</w:t>
      </w:r>
    </w:p>
    <w:p w:rsidR="00BB2FF2" w:rsidRPr="00116BCA" w:rsidRDefault="00BB2FF2" w:rsidP="00BB2FF2">
      <w:pPr>
        <w:pStyle w:val="a9"/>
        <w:numPr>
          <w:ilvl w:val="0"/>
          <w:numId w:val="32"/>
        </w:numPr>
        <w:spacing w:after="0" w:line="240" w:lineRule="auto"/>
        <w:jc w:val="both"/>
        <w:rPr>
          <w:rFonts w:ascii="Times New Roman" w:hAnsi="Times New Roman"/>
          <w:sz w:val="28"/>
          <w:szCs w:val="28"/>
        </w:rPr>
      </w:pPr>
      <w:r w:rsidRPr="00116BCA">
        <w:rPr>
          <w:rFonts w:ascii="Times New Roman" w:hAnsi="Times New Roman"/>
          <w:sz w:val="28"/>
          <w:szCs w:val="28"/>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BB2FF2" w:rsidRPr="00116BCA" w:rsidRDefault="00BB2FF2" w:rsidP="00BB2FF2">
      <w:pPr>
        <w:pStyle w:val="a9"/>
        <w:numPr>
          <w:ilvl w:val="0"/>
          <w:numId w:val="32"/>
        </w:numPr>
        <w:spacing w:after="0" w:line="240" w:lineRule="auto"/>
        <w:jc w:val="both"/>
        <w:rPr>
          <w:rFonts w:ascii="Times New Roman" w:hAnsi="Times New Roman"/>
          <w:sz w:val="28"/>
          <w:szCs w:val="28"/>
        </w:rPr>
      </w:pPr>
      <w:r w:rsidRPr="00116BCA">
        <w:rPr>
          <w:rFonts w:ascii="Times New Roman" w:hAnsi="Times New Roman"/>
          <w:sz w:val="28"/>
          <w:szCs w:val="28"/>
        </w:rPr>
        <w:t>подъездные пути и места для установки подъемных кранов и другой строительной техники располагать, не допуская уничтожения (повреждения) зеленых насаждений.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4.27.6.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 xml:space="preserve">4.27.8.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w:t>
      </w:r>
      <w:proofErr w:type="spellStart"/>
      <w:r w:rsidRPr="00116BCA">
        <w:rPr>
          <w:rFonts w:ascii="Times New Roman" w:hAnsi="Times New Roman"/>
          <w:sz w:val="28"/>
          <w:szCs w:val="28"/>
        </w:rPr>
        <w:t>Чановскому</w:t>
      </w:r>
      <w:proofErr w:type="spellEnd"/>
      <w:r w:rsidRPr="00116BCA">
        <w:rPr>
          <w:rFonts w:ascii="Times New Roman" w:hAnsi="Times New Roman"/>
          <w:sz w:val="28"/>
          <w:szCs w:val="28"/>
        </w:rPr>
        <w:t xml:space="preserve"> району Новосибирской области.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4.27.9.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ГИБДД ОМВД России по </w:t>
      </w:r>
      <w:proofErr w:type="spellStart"/>
      <w:r w:rsidRPr="00116BCA">
        <w:rPr>
          <w:rFonts w:ascii="Times New Roman" w:hAnsi="Times New Roman"/>
          <w:sz w:val="28"/>
          <w:szCs w:val="28"/>
        </w:rPr>
        <w:t>Чановскому</w:t>
      </w:r>
      <w:proofErr w:type="spellEnd"/>
      <w:r w:rsidRPr="00116BCA">
        <w:rPr>
          <w:rFonts w:ascii="Times New Roman" w:hAnsi="Times New Roman"/>
          <w:sz w:val="28"/>
          <w:szCs w:val="28"/>
        </w:rPr>
        <w:t xml:space="preserve"> району Новосибирской области.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4.27.10.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4.27.11.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В вечернее и ночное время на ограждениях раскопов, расположенных на проезжей части улиц, площадей, проездов, дополнительно должно быть устроено освещение.</w:t>
      </w:r>
      <w:r w:rsidRPr="00116BCA">
        <w:rPr>
          <w:rFonts w:ascii="Times New Roman" w:hAnsi="Times New Roman"/>
          <w:sz w:val="28"/>
          <w:szCs w:val="28"/>
        </w:rPr>
        <w:br/>
        <w:t>4.27.13.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w:t>
      </w:r>
      <w:r w:rsidRPr="00116BCA">
        <w:rPr>
          <w:rFonts w:ascii="Times New Roman" w:hAnsi="Times New Roman"/>
          <w:sz w:val="28"/>
          <w:szCs w:val="28"/>
        </w:rPr>
        <w:lastRenderedPageBreak/>
        <w:t>высоту бортового камня на дороге не менее 15 сантиметров, а тротуарного - на уровне асфальта.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4.27.17. В таком же порядке восстанавливаются покрытия дорог, улиц, площадей, если ширина раскопок превышает 1/3 ширины проезжей части и если на проезжей части </w:t>
      </w:r>
      <w:proofErr w:type="gramStart"/>
      <w:r w:rsidRPr="00116BCA">
        <w:rPr>
          <w:rFonts w:ascii="Times New Roman" w:hAnsi="Times New Roman"/>
          <w:sz w:val="28"/>
          <w:szCs w:val="28"/>
        </w:rPr>
        <w:t>производилось устройство поперечной траншеи и ширина раскопки превысила</w:t>
      </w:r>
      <w:proofErr w:type="gramEnd"/>
      <w:r w:rsidRPr="00116BCA">
        <w:rPr>
          <w:rFonts w:ascii="Times New Roman" w:hAnsi="Times New Roman"/>
          <w:sz w:val="28"/>
          <w:szCs w:val="28"/>
        </w:rPr>
        <w:t xml:space="preserve"> 1/50 длины соответствующего участка улицы, дороги, площади.</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производившая вскрышные работы.</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4.27.19.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sidRPr="00116BCA">
        <w:rPr>
          <w:rFonts w:ascii="Times New Roman" w:hAnsi="Times New Roman"/>
          <w:sz w:val="28"/>
          <w:szCs w:val="28"/>
        </w:rPr>
        <w:t>дождеприемных</w:t>
      </w:r>
      <w:proofErr w:type="spellEnd"/>
      <w:r w:rsidRPr="00116BCA">
        <w:rPr>
          <w:rFonts w:ascii="Times New Roman" w:hAnsi="Times New Roman"/>
          <w:sz w:val="28"/>
          <w:szCs w:val="28"/>
        </w:rPr>
        <w:t xml:space="preserve"> решеток и лотков должны применяться</w:t>
      </w:r>
      <w:r>
        <w:rPr>
          <w:rFonts w:ascii="Times New Roman" w:hAnsi="Times New Roman"/>
          <w:sz w:val="28"/>
          <w:szCs w:val="28"/>
        </w:rPr>
        <w:tab/>
      </w:r>
      <w:r w:rsidRPr="00116BCA">
        <w:rPr>
          <w:rFonts w:ascii="Times New Roman" w:hAnsi="Times New Roman"/>
          <w:sz w:val="28"/>
          <w:szCs w:val="28"/>
        </w:rPr>
        <w:t>деревянные щиты и короба, обеспечивающие доступ к колодцам, дождеприемникам и лоткам.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4.27.20.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Лицо, ответственное за производство земельных работ, обязано своевременно извещать соответствующие организации о времени начала засыпки траншей и котлованов.</w:t>
      </w:r>
      <w:r w:rsidRPr="00116BCA">
        <w:rPr>
          <w:rFonts w:ascii="Times New Roman" w:hAnsi="Times New Roman"/>
          <w:sz w:val="28"/>
          <w:szCs w:val="28"/>
        </w:rPr>
        <w:br/>
        <w:t>4.27.21.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sidRPr="00116BCA">
        <w:rPr>
          <w:rFonts w:ascii="Times New Roman" w:hAnsi="Times New Roman"/>
          <w:sz w:val="28"/>
          <w:szCs w:val="28"/>
        </w:rPr>
        <w:t>электрокабелей</w:t>
      </w:r>
      <w:proofErr w:type="spellEnd"/>
      <w:r w:rsidRPr="00116BCA">
        <w:rPr>
          <w:rFonts w:ascii="Times New Roman" w:hAnsi="Times New Roman"/>
          <w:sz w:val="28"/>
          <w:szCs w:val="28"/>
        </w:rPr>
        <w:t xml:space="preserve"> и ближе 3 метров от других подземных коммуникаций или объектов. Запрещается применение </w:t>
      </w:r>
      <w:r w:rsidRPr="00116BCA">
        <w:rPr>
          <w:rFonts w:ascii="Times New Roman" w:hAnsi="Times New Roman"/>
          <w:sz w:val="28"/>
          <w:szCs w:val="28"/>
        </w:rPr>
        <w:lastRenderedPageBreak/>
        <w:t>падающих клиновых приспособлений в непосредственной близости от жилых домов.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4.27.22. Все указанные работы проводятся за счет сил и сре</w:t>
      </w:r>
      <w:proofErr w:type="gramStart"/>
      <w:r w:rsidRPr="00116BCA">
        <w:rPr>
          <w:rFonts w:ascii="Times New Roman" w:hAnsi="Times New Roman"/>
          <w:sz w:val="28"/>
          <w:szCs w:val="28"/>
        </w:rPr>
        <w:t>дств пр</w:t>
      </w:r>
      <w:proofErr w:type="gramEnd"/>
      <w:r w:rsidRPr="00116BCA">
        <w:rPr>
          <w:rFonts w:ascii="Times New Roman" w:hAnsi="Times New Roman"/>
          <w:sz w:val="28"/>
          <w:szCs w:val="28"/>
        </w:rPr>
        <w:t>едприятий, проводящих земляные работы.</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4.27.23. При производстве земляных работ запрещается:</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 xml:space="preserve">производство земляных работ на дорогах без согласования с Отделом ГИБДД ОМВД России по </w:t>
      </w:r>
      <w:proofErr w:type="spellStart"/>
      <w:r w:rsidRPr="00116BCA">
        <w:rPr>
          <w:rFonts w:ascii="Times New Roman" w:hAnsi="Times New Roman"/>
          <w:sz w:val="28"/>
          <w:szCs w:val="28"/>
        </w:rPr>
        <w:t>Чановскому</w:t>
      </w:r>
      <w:proofErr w:type="spellEnd"/>
      <w:r w:rsidRPr="00116BCA">
        <w:rPr>
          <w:rFonts w:ascii="Times New Roman" w:hAnsi="Times New Roman"/>
          <w:sz w:val="28"/>
          <w:szCs w:val="28"/>
        </w:rPr>
        <w:t xml:space="preserve"> району Новосибирской области;</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proofErr w:type="gramStart"/>
      <w:r w:rsidRPr="00116BCA">
        <w:rPr>
          <w:rFonts w:ascii="Times New Roman" w:hAnsi="Times New Roman"/>
          <w:sz w:val="28"/>
          <w:szCs w:val="28"/>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roofErr w:type="gramEnd"/>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загрязнение прилегающих участков улиц и засорение ливневой канализации, засыпка водопропускных труб, кюветов и газонов;</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Новосибирской области;</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вырубка деревьев, кустарников и обнажение их корней без разрешения органа местного самоуправления;</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снос зеленых насаждений, за исключением аварийных работ;</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 xml:space="preserve">засыпка грунтом крышек люков колодцев и камер, решеток </w:t>
      </w:r>
      <w:proofErr w:type="spellStart"/>
      <w:r w:rsidRPr="00116BCA">
        <w:rPr>
          <w:rFonts w:ascii="Times New Roman" w:hAnsi="Times New Roman"/>
          <w:sz w:val="28"/>
          <w:szCs w:val="28"/>
        </w:rPr>
        <w:t>дождеприемных</w:t>
      </w:r>
      <w:proofErr w:type="spellEnd"/>
      <w:r w:rsidRPr="00116BCA">
        <w:rPr>
          <w:rFonts w:ascii="Times New Roman" w:hAnsi="Times New Roman"/>
          <w:sz w:val="28"/>
          <w:szCs w:val="28"/>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BB2FF2" w:rsidRPr="00116BCA" w:rsidRDefault="00BB2FF2" w:rsidP="00BB2FF2">
      <w:pPr>
        <w:pStyle w:val="a9"/>
        <w:numPr>
          <w:ilvl w:val="0"/>
          <w:numId w:val="33"/>
        </w:numPr>
        <w:spacing w:after="0" w:line="240" w:lineRule="auto"/>
        <w:jc w:val="both"/>
        <w:rPr>
          <w:rFonts w:ascii="Times New Roman" w:hAnsi="Times New Roman"/>
          <w:sz w:val="28"/>
          <w:szCs w:val="28"/>
        </w:rPr>
      </w:pPr>
      <w:r w:rsidRPr="00116BCA">
        <w:rPr>
          <w:rFonts w:ascii="Times New Roman" w:hAnsi="Times New Roman"/>
          <w:sz w:val="28"/>
          <w:szCs w:val="28"/>
        </w:rPr>
        <w:t>выталкивание грунта из котлована, траншеи, дорожного корыта за пределы границ строительных площадок.</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4.27.24. Смотровые и </w:t>
      </w:r>
      <w:proofErr w:type="spellStart"/>
      <w:r w:rsidRPr="00116BCA">
        <w:rPr>
          <w:rFonts w:ascii="Times New Roman" w:hAnsi="Times New Roman"/>
          <w:sz w:val="28"/>
          <w:szCs w:val="28"/>
        </w:rPr>
        <w:t>дождеприемные</w:t>
      </w:r>
      <w:proofErr w:type="spellEnd"/>
      <w:r w:rsidRPr="00116BCA">
        <w:rPr>
          <w:rFonts w:ascii="Times New Roman" w:hAnsi="Times New Roman"/>
          <w:sz w:val="28"/>
          <w:szCs w:val="28"/>
        </w:rPr>
        <w:t xml:space="preserve"> колодцы на улицах и проездах должны восстанавливаться на одном уровне с дорожным покрытием.</w:t>
      </w:r>
      <w:r w:rsidRPr="00116BCA">
        <w:rPr>
          <w:rFonts w:ascii="Times New Roman" w:hAnsi="Times New Roman"/>
          <w:sz w:val="28"/>
          <w:szCs w:val="28"/>
        </w:rPr>
        <w:br/>
        <w:t xml:space="preserve">4.27.25. Засыпка траншей и котлованов должна производиться в срок, указанный </w:t>
      </w:r>
      <w:r w:rsidRPr="00116BCA">
        <w:rPr>
          <w:rFonts w:ascii="Times New Roman" w:hAnsi="Times New Roman"/>
          <w:sz w:val="28"/>
          <w:szCs w:val="28"/>
        </w:rPr>
        <w:lastRenderedPageBreak/>
        <w:t>в разрешении на производство земляных работ, с обязательным составлением акта при участии представителя органа, выдавшего разрешение.</w:t>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sz w:val="28"/>
          <w:szCs w:val="28"/>
        </w:rPr>
        <w:br/>
      </w:r>
      <w:r w:rsidRPr="00116BCA">
        <w:rPr>
          <w:rFonts w:ascii="Times New Roman" w:hAnsi="Times New Roman"/>
          <w:b/>
          <w:sz w:val="28"/>
          <w:szCs w:val="28"/>
        </w:rPr>
        <w:t>4.28. Благоустройство территорий общественного назначения.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br/>
        <w:t xml:space="preserve">4.28.1.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Pr="00116BCA">
        <w:rPr>
          <w:rFonts w:ascii="Times New Roman" w:hAnsi="Times New Roman"/>
          <w:sz w:val="28"/>
          <w:szCs w:val="28"/>
        </w:rPr>
        <w:t>примагистральные</w:t>
      </w:r>
      <w:proofErr w:type="spellEnd"/>
      <w:r w:rsidRPr="00116BCA">
        <w:rPr>
          <w:rFonts w:ascii="Times New Roman" w:hAnsi="Times New Roman"/>
          <w:sz w:val="28"/>
          <w:szCs w:val="28"/>
        </w:rPr>
        <w:t xml:space="preserve"> и специализированные общественные зоны муниципального образования.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4.28.2.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116BCA">
        <w:rPr>
          <w:rFonts w:ascii="Times New Roman" w:hAnsi="Times New Roman"/>
          <w:sz w:val="28"/>
          <w:szCs w:val="28"/>
        </w:rPr>
        <w:t>маломобильные</w:t>
      </w:r>
      <w:proofErr w:type="spellEnd"/>
      <w:r w:rsidRPr="00116BCA">
        <w:rPr>
          <w:rFonts w:ascii="Times New Roman" w:hAnsi="Times New Roman"/>
          <w:sz w:val="28"/>
          <w:szCs w:val="28"/>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4.28.3. Проекты благоустройства территорий общественных пространств разрабатываются на основании предварительных </w:t>
      </w:r>
      <w:proofErr w:type="spellStart"/>
      <w:r w:rsidRPr="00116BCA">
        <w:rPr>
          <w:rFonts w:ascii="Times New Roman" w:hAnsi="Times New Roman"/>
          <w:sz w:val="28"/>
          <w:szCs w:val="28"/>
        </w:rPr>
        <w:t>предпроектных</w:t>
      </w:r>
      <w:proofErr w:type="spellEnd"/>
      <w:r w:rsidRPr="00116BCA">
        <w:rPr>
          <w:rFonts w:ascii="Times New Roman" w:hAnsi="Times New Roman"/>
          <w:sz w:val="28"/>
          <w:szCs w:val="28"/>
        </w:rPr>
        <w:t xml:space="preserve">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4.28.4.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sidRPr="00116BCA">
        <w:rPr>
          <w:rFonts w:ascii="Times New Roman" w:hAnsi="Times New Roman"/>
          <w:sz w:val="28"/>
          <w:szCs w:val="28"/>
        </w:rPr>
        <w:br/>
        <w:t>4.28.5. На территории общественных пространств могут размещаться произведения декоративно-прикладного искусства, декоративных водных устройств.</w:t>
      </w:r>
      <w:r w:rsidRPr="00116BCA">
        <w:rPr>
          <w:rFonts w:ascii="Times New Roman" w:hAnsi="Times New Roman"/>
          <w:sz w:val="28"/>
          <w:szCs w:val="28"/>
        </w:rPr>
        <w:br/>
      </w: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5. ПЕРЕЧЕНЬ РАБОТ ПО БЛАГОУСТРОЙСТВУ И ПЕРИОДИЧНОСТЬ ИХ ВЫПОЛНЕНИЯ. ОРГАНИЗАЦИЯ И ПРОВЕДЕНИЕ УБОРОЧНЫХ РАБОТ</w:t>
      </w:r>
    </w:p>
    <w:p w:rsidR="00BB2FF2" w:rsidRPr="00116BCA" w:rsidRDefault="00BB2FF2" w:rsidP="00BB2FF2">
      <w:pPr>
        <w:spacing w:after="0" w:line="240" w:lineRule="auto"/>
        <w:jc w:val="center"/>
        <w:rPr>
          <w:rFonts w:ascii="Times New Roman" w:hAnsi="Times New Roman"/>
          <w:b/>
          <w:sz w:val="28"/>
          <w:szCs w:val="28"/>
        </w:rPr>
      </w:pP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 Работы по содержанию объектов благоустройства включают:</w:t>
      </w:r>
    </w:p>
    <w:p w:rsidR="00BB2FF2" w:rsidRPr="00116BCA" w:rsidRDefault="00BB2FF2" w:rsidP="00BB2FF2">
      <w:pPr>
        <w:pStyle w:val="a9"/>
        <w:numPr>
          <w:ilvl w:val="0"/>
          <w:numId w:val="34"/>
        </w:numPr>
        <w:spacing w:after="0" w:line="240" w:lineRule="auto"/>
        <w:jc w:val="both"/>
        <w:rPr>
          <w:rFonts w:ascii="Times New Roman" w:hAnsi="Times New Roman"/>
          <w:sz w:val="28"/>
          <w:szCs w:val="28"/>
        </w:rPr>
      </w:pPr>
      <w:r w:rsidRPr="00116BCA">
        <w:rPr>
          <w:rFonts w:ascii="Times New Roman" w:hAnsi="Times New Roman"/>
          <w:sz w:val="28"/>
          <w:szCs w:val="28"/>
        </w:rPr>
        <w:t xml:space="preserve">ежедневный осмотр всех элементов и объектов благоустройства, расположенных на соответствующей территории, в целях выявления </w:t>
      </w:r>
      <w:r w:rsidRPr="00116BCA">
        <w:rPr>
          <w:rFonts w:ascii="Times New Roman" w:hAnsi="Times New Roman"/>
          <w:sz w:val="28"/>
          <w:szCs w:val="28"/>
        </w:rPr>
        <w:lastRenderedPageBreak/>
        <w:t xml:space="preserve">неисправностей, повреждений и иных нарушений требований к объектам и элементам благоустройства и их содержания. </w:t>
      </w:r>
      <w:proofErr w:type="gramStart"/>
      <w:r w:rsidRPr="00116BCA">
        <w:rPr>
          <w:rFonts w:ascii="Times New Roman" w:hAnsi="Times New Roman"/>
          <w:sz w:val="28"/>
          <w:szCs w:val="28"/>
        </w:rPr>
        <w:t>В случае выявления указанных нарушений, последние устраняются в течение 14 календарных дней, за исключением видов работ, для которых настоящими Правилами установлены иные сроки;</w:t>
      </w:r>
      <w:proofErr w:type="gramEnd"/>
    </w:p>
    <w:p w:rsidR="00BB2FF2" w:rsidRPr="00116BCA" w:rsidRDefault="00BB2FF2" w:rsidP="00BB2FF2">
      <w:pPr>
        <w:pStyle w:val="a9"/>
        <w:numPr>
          <w:ilvl w:val="0"/>
          <w:numId w:val="34"/>
        </w:numPr>
        <w:spacing w:after="0" w:line="240" w:lineRule="auto"/>
        <w:jc w:val="both"/>
        <w:rPr>
          <w:rFonts w:ascii="Times New Roman" w:hAnsi="Times New Roman"/>
          <w:sz w:val="28"/>
          <w:szCs w:val="28"/>
        </w:rPr>
      </w:pPr>
      <w:r w:rsidRPr="00116BCA">
        <w:rPr>
          <w:rFonts w:ascii="Times New Roman" w:hAnsi="Times New Roman"/>
          <w:sz w:val="28"/>
          <w:szCs w:val="28"/>
        </w:rPr>
        <w:t>мероприятия по уходу за зелеными насаждениями (полив, стрижка газонов и т.д.);</w:t>
      </w:r>
    </w:p>
    <w:p w:rsidR="00BB2FF2" w:rsidRPr="00116BCA" w:rsidRDefault="00BB2FF2" w:rsidP="00BB2FF2">
      <w:pPr>
        <w:pStyle w:val="a9"/>
        <w:numPr>
          <w:ilvl w:val="0"/>
          <w:numId w:val="34"/>
        </w:numPr>
        <w:spacing w:after="0" w:line="240" w:lineRule="auto"/>
        <w:jc w:val="both"/>
        <w:rPr>
          <w:rFonts w:ascii="Times New Roman" w:hAnsi="Times New Roman"/>
          <w:sz w:val="28"/>
          <w:szCs w:val="28"/>
        </w:rPr>
      </w:pPr>
      <w:r w:rsidRPr="00116BCA">
        <w:rPr>
          <w:rFonts w:ascii="Times New Roman" w:hAnsi="Times New Roman"/>
          <w:sz w:val="28"/>
          <w:szCs w:val="28"/>
        </w:rPr>
        <w:t>проведение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BB2FF2" w:rsidRPr="00116BCA" w:rsidRDefault="00BB2FF2" w:rsidP="00BB2FF2">
      <w:pPr>
        <w:pStyle w:val="a9"/>
        <w:numPr>
          <w:ilvl w:val="0"/>
          <w:numId w:val="34"/>
        </w:numPr>
        <w:spacing w:after="0" w:line="240" w:lineRule="auto"/>
        <w:jc w:val="both"/>
        <w:rPr>
          <w:rFonts w:ascii="Times New Roman" w:hAnsi="Times New Roman"/>
          <w:sz w:val="28"/>
          <w:szCs w:val="28"/>
        </w:rPr>
      </w:pPr>
      <w:r w:rsidRPr="00116BCA">
        <w:rPr>
          <w:rFonts w:ascii="Times New Roman" w:hAnsi="Times New Roman"/>
          <w:sz w:val="28"/>
          <w:szCs w:val="28"/>
        </w:rPr>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BB2FF2" w:rsidRPr="00116BCA" w:rsidRDefault="00BB2FF2" w:rsidP="00BB2FF2">
      <w:pPr>
        <w:pStyle w:val="a9"/>
        <w:numPr>
          <w:ilvl w:val="0"/>
          <w:numId w:val="34"/>
        </w:numPr>
        <w:spacing w:after="0" w:line="240" w:lineRule="auto"/>
        <w:jc w:val="both"/>
        <w:rPr>
          <w:rFonts w:ascii="Times New Roman" w:hAnsi="Times New Roman"/>
          <w:sz w:val="28"/>
          <w:szCs w:val="28"/>
        </w:rPr>
      </w:pPr>
      <w:r w:rsidRPr="00116BCA">
        <w:rPr>
          <w:rFonts w:ascii="Times New Roman" w:hAnsi="Times New Roman"/>
          <w:sz w:val="28"/>
          <w:szCs w:val="28"/>
        </w:rPr>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BB2FF2" w:rsidRPr="00116BCA" w:rsidRDefault="00BB2FF2" w:rsidP="00BB2FF2">
      <w:pPr>
        <w:pStyle w:val="a9"/>
        <w:numPr>
          <w:ilvl w:val="0"/>
          <w:numId w:val="34"/>
        </w:numPr>
        <w:spacing w:after="0" w:line="240" w:lineRule="auto"/>
        <w:jc w:val="both"/>
        <w:rPr>
          <w:rFonts w:ascii="Times New Roman" w:hAnsi="Times New Roman"/>
          <w:sz w:val="28"/>
          <w:szCs w:val="28"/>
        </w:rPr>
      </w:pPr>
      <w:r w:rsidRPr="00116BCA">
        <w:rPr>
          <w:rFonts w:ascii="Times New Roman" w:hAnsi="Times New Roman"/>
          <w:sz w:val="28"/>
          <w:szCs w:val="28"/>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BB2FF2" w:rsidRPr="00116BCA" w:rsidRDefault="00BB2FF2" w:rsidP="00BB2FF2">
      <w:pPr>
        <w:pStyle w:val="a9"/>
        <w:numPr>
          <w:ilvl w:val="0"/>
          <w:numId w:val="34"/>
        </w:numPr>
        <w:spacing w:after="0" w:line="240" w:lineRule="auto"/>
        <w:jc w:val="both"/>
        <w:rPr>
          <w:rFonts w:ascii="Times New Roman" w:hAnsi="Times New Roman"/>
          <w:sz w:val="28"/>
          <w:szCs w:val="28"/>
        </w:rPr>
      </w:pPr>
      <w:r w:rsidRPr="00116BCA">
        <w:rPr>
          <w:rFonts w:ascii="Times New Roman" w:hAnsi="Times New Roman"/>
          <w:sz w:val="28"/>
          <w:szCs w:val="28"/>
        </w:rPr>
        <w:t xml:space="preserve"> сбор и вывоз отходов по планово-регулярной системе согласно утвержденным графикам.</w:t>
      </w:r>
    </w:p>
    <w:p w:rsidR="00BB2FF2" w:rsidRPr="00116BCA" w:rsidRDefault="00BB2FF2" w:rsidP="00BB2FF2">
      <w:pPr>
        <w:pStyle w:val="a9"/>
        <w:numPr>
          <w:ilvl w:val="1"/>
          <w:numId w:val="35"/>
        </w:numPr>
        <w:spacing w:after="0" w:line="240" w:lineRule="auto"/>
        <w:jc w:val="both"/>
        <w:rPr>
          <w:rFonts w:ascii="Times New Roman" w:hAnsi="Times New Roman"/>
          <w:sz w:val="28"/>
          <w:szCs w:val="28"/>
        </w:rPr>
      </w:pPr>
      <w:r w:rsidRPr="00116BCA">
        <w:rPr>
          <w:rFonts w:ascii="Times New Roman" w:hAnsi="Times New Roman"/>
          <w:sz w:val="28"/>
          <w:szCs w:val="28"/>
        </w:rPr>
        <w:t>Работы по ремонту (текущему, капитальному) объектов благоустройства включают:</w:t>
      </w:r>
    </w:p>
    <w:p w:rsidR="00BB2FF2" w:rsidRPr="00116BCA" w:rsidRDefault="00BB2FF2" w:rsidP="00BB2FF2">
      <w:pPr>
        <w:pStyle w:val="a9"/>
        <w:numPr>
          <w:ilvl w:val="0"/>
          <w:numId w:val="36"/>
        </w:numPr>
        <w:spacing w:after="0" w:line="240" w:lineRule="auto"/>
        <w:jc w:val="both"/>
        <w:rPr>
          <w:rFonts w:ascii="Times New Roman" w:hAnsi="Times New Roman"/>
          <w:sz w:val="28"/>
          <w:szCs w:val="28"/>
        </w:rPr>
      </w:pPr>
      <w:r w:rsidRPr="00116BCA">
        <w:rPr>
          <w:rFonts w:ascii="Times New Roman" w:hAnsi="Times New Roman"/>
          <w:sz w:val="28"/>
          <w:szCs w:val="28"/>
        </w:rPr>
        <w:t>восстановление и замену покрытий дорог, проездов, тротуаров и их конструктивных элементов по мере необходимости;</w:t>
      </w:r>
    </w:p>
    <w:p w:rsidR="00BB2FF2" w:rsidRPr="00116BCA" w:rsidRDefault="00BB2FF2" w:rsidP="00BB2FF2">
      <w:pPr>
        <w:pStyle w:val="a9"/>
        <w:numPr>
          <w:ilvl w:val="0"/>
          <w:numId w:val="36"/>
        </w:numPr>
        <w:spacing w:after="0" w:line="240" w:lineRule="auto"/>
        <w:jc w:val="both"/>
        <w:rPr>
          <w:rFonts w:ascii="Times New Roman" w:hAnsi="Times New Roman"/>
          <w:sz w:val="28"/>
          <w:szCs w:val="28"/>
        </w:rPr>
      </w:pPr>
      <w:r w:rsidRPr="00116BCA">
        <w:rPr>
          <w:rFonts w:ascii="Times New Roman" w:hAnsi="Times New Roman"/>
          <w:sz w:val="28"/>
          <w:szCs w:val="28"/>
        </w:rPr>
        <w:t>установку, замену, восстановление МАФ и их отдельных элементов по мере необходимости;</w:t>
      </w:r>
    </w:p>
    <w:p w:rsidR="00BB2FF2" w:rsidRPr="00116BCA" w:rsidRDefault="00BB2FF2" w:rsidP="00BB2FF2">
      <w:pPr>
        <w:pStyle w:val="a9"/>
        <w:numPr>
          <w:ilvl w:val="0"/>
          <w:numId w:val="36"/>
        </w:numPr>
        <w:spacing w:after="0" w:line="240" w:lineRule="auto"/>
        <w:jc w:val="both"/>
        <w:rPr>
          <w:rFonts w:ascii="Times New Roman" w:hAnsi="Times New Roman"/>
          <w:sz w:val="28"/>
          <w:szCs w:val="28"/>
        </w:rPr>
      </w:pPr>
      <w:r w:rsidRPr="00116BCA">
        <w:rPr>
          <w:rFonts w:ascii="Times New Roman" w:hAnsi="Times New Roman"/>
          <w:sz w:val="28"/>
          <w:szCs w:val="28"/>
        </w:rPr>
        <w:t>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BB2FF2" w:rsidRPr="00116BCA" w:rsidRDefault="00BB2FF2" w:rsidP="00BB2FF2">
      <w:pPr>
        <w:pStyle w:val="a9"/>
        <w:numPr>
          <w:ilvl w:val="0"/>
          <w:numId w:val="36"/>
        </w:numPr>
        <w:spacing w:after="0" w:line="240" w:lineRule="auto"/>
        <w:jc w:val="both"/>
        <w:rPr>
          <w:rFonts w:ascii="Times New Roman" w:hAnsi="Times New Roman"/>
          <w:sz w:val="28"/>
          <w:szCs w:val="28"/>
        </w:rPr>
      </w:pPr>
      <w:r w:rsidRPr="00116BCA">
        <w:rPr>
          <w:rFonts w:ascii="Times New Roman" w:hAnsi="Times New Roman"/>
          <w:sz w:val="28"/>
          <w:szCs w:val="28"/>
        </w:rPr>
        <w:t>текущие работы по уходу за зелеными насаждениями по мере необходимости;</w:t>
      </w:r>
    </w:p>
    <w:p w:rsidR="00BB2FF2" w:rsidRPr="00116BCA" w:rsidRDefault="00BB2FF2" w:rsidP="00BB2FF2">
      <w:pPr>
        <w:pStyle w:val="a9"/>
        <w:numPr>
          <w:ilvl w:val="0"/>
          <w:numId w:val="36"/>
        </w:numPr>
        <w:spacing w:after="0" w:line="240" w:lineRule="auto"/>
        <w:jc w:val="both"/>
        <w:rPr>
          <w:rFonts w:ascii="Times New Roman" w:hAnsi="Times New Roman"/>
          <w:sz w:val="28"/>
          <w:szCs w:val="28"/>
        </w:rPr>
      </w:pPr>
      <w:r w:rsidRPr="00116BCA">
        <w:rPr>
          <w:rFonts w:ascii="Times New Roman" w:hAnsi="Times New Roman"/>
          <w:sz w:val="28"/>
          <w:szCs w:val="28"/>
        </w:rPr>
        <w:t>ремонт и восстановление разрушенных ограждений и оборудования площадок;</w:t>
      </w:r>
    </w:p>
    <w:p w:rsidR="00BB2FF2" w:rsidRPr="00116BCA" w:rsidRDefault="00BB2FF2" w:rsidP="00BB2FF2">
      <w:pPr>
        <w:pStyle w:val="a9"/>
        <w:numPr>
          <w:ilvl w:val="0"/>
          <w:numId w:val="36"/>
        </w:numPr>
        <w:spacing w:after="0" w:line="240" w:lineRule="auto"/>
        <w:jc w:val="both"/>
        <w:rPr>
          <w:rFonts w:ascii="Times New Roman" w:hAnsi="Times New Roman"/>
          <w:sz w:val="28"/>
          <w:szCs w:val="28"/>
        </w:rPr>
      </w:pPr>
      <w:r w:rsidRPr="00116BCA">
        <w:rPr>
          <w:rFonts w:ascii="Times New Roman" w:hAnsi="Times New Roman"/>
          <w:sz w:val="28"/>
          <w:szCs w:val="28"/>
        </w:rPr>
        <w:t>восстановление объектов наружного освещения, окраску опор наружного освещения по мере необходимости, но не реже одного раза в два года;</w:t>
      </w:r>
    </w:p>
    <w:p w:rsidR="00BB2FF2" w:rsidRPr="00116BCA" w:rsidRDefault="00BB2FF2" w:rsidP="00BB2FF2">
      <w:pPr>
        <w:pStyle w:val="a9"/>
        <w:numPr>
          <w:ilvl w:val="0"/>
          <w:numId w:val="36"/>
        </w:numPr>
        <w:spacing w:after="0" w:line="240" w:lineRule="auto"/>
        <w:jc w:val="both"/>
        <w:rPr>
          <w:rFonts w:ascii="Times New Roman" w:hAnsi="Times New Roman"/>
          <w:sz w:val="28"/>
          <w:szCs w:val="28"/>
        </w:rPr>
      </w:pPr>
      <w:r w:rsidRPr="00116BCA">
        <w:rPr>
          <w:rFonts w:ascii="Times New Roman" w:hAnsi="Times New Roman"/>
          <w:sz w:val="28"/>
          <w:szCs w:val="28"/>
        </w:rPr>
        <w:t xml:space="preserve">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w:t>
      </w:r>
      <w:proofErr w:type="spellStart"/>
      <w:r w:rsidRPr="00116BCA">
        <w:rPr>
          <w:rFonts w:ascii="Times New Roman" w:hAnsi="Times New Roman"/>
          <w:sz w:val="28"/>
          <w:szCs w:val="28"/>
        </w:rPr>
        <w:t>кронирование</w:t>
      </w:r>
      <w:proofErr w:type="spellEnd"/>
      <w:r w:rsidRPr="00116BCA">
        <w:rPr>
          <w:rFonts w:ascii="Times New Roman" w:hAnsi="Times New Roman"/>
          <w:sz w:val="28"/>
          <w:szCs w:val="28"/>
        </w:rPr>
        <w:t xml:space="preserve"> живой изгороди, лечение ран при необходимости.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Установление характера вида работ по благоустройству (</w:t>
      </w:r>
      <w:proofErr w:type="gramStart"/>
      <w:r w:rsidRPr="00116BCA">
        <w:rPr>
          <w:rFonts w:ascii="Times New Roman" w:hAnsi="Times New Roman"/>
          <w:sz w:val="28"/>
          <w:szCs w:val="28"/>
        </w:rPr>
        <w:t>текущий</w:t>
      </w:r>
      <w:proofErr w:type="gramEnd"/>
      <w:r w:rsidRPr="00116BCA">
        <w:rPr>
          <w:rFonts w:ascii="Times New Roman" w:hAnsi="Times New Roman"/>
          <w:sz w:val="28"/>
          <w:szCs w:val="28"/>
        </w:rPr>
        <w:t>, капитальный) производится на основании нормативных документов, действующих в соответствующих сферах благоустройства.</w:t>
      </w:r>
    </w:p>
    <w:p w:rsidR="00BB2FF2" w:rsidRPr="00116BCA" w:rsidRDefault="00BB2FF2" w:rsidP="00BB2FF2">
      <w:pPr>
        <w:pStyle w:val="a9"/>
        <w:numPr>
          <w:ilvl w:val="1"/>
          <w:numId w:val="35"/>
        </w:numPr>
        <w:spacing w:after="0" w:line="240" w:lineRule="auto"/>
        <w:jc w:val="both"/>
        <w:rPr>
          <w:rFonts w:ascii="Times New Roman" w:hAnsi="Times New Roman"/>
          <w:sz w:val="28"/>
          <w:szCs w:val="28"/>
        </w:rPr>
      </w:pPr>
      <w:r w:rsidRPr="00116BCA">
        <w:rPr>
          <w:rFonts w:ascii="Times New Roman" w:hAnsi="Times New Roman"/>
          <w:sz w:val="28"/>
          <w:szCs w:val="28"/>
        </w:rPr>
        <w:lastRenderedPageBreak/>
        <w:t>Работы по созданию новых объектов благоустройства включают:</w:t>
      </w:r>
    </w:p>
    <w:p w:rsidR="00BB2FF2" w:rsidRPr="00116BCA" w:rsidRDefault="00BB2FF2" w:rsidP="00BB2FF2">
      <w:pPr>
        <w:pStyle w:val="a9"/>
        <w:numPr>
          <w:ilvl w:val="0"/>
          <w:numId w:val="37"/>
        </w:numPr>
        <w:spacing w:after="0" w:line="240" w:lineRule="auto"/>
        <w:jc w:val="both"/>
        <w:rPr>
          <w:rFonts w:ascii="Times New Roman" w:hAnsi="Times New Roman"/>
          <w:sz w:val="28"/>
          <w:szCs w:val="28"/>
        </w:rPr>
      </w:pPr>
      <w:r w:rsidRPr="00116BCA">
        <w:rPr>
          <w:rFonts w:ascii="Times New Roman" w:hAnsi="Times New Roman"/>
          <w:sz w:val="28"/>
          <w:szCs w:val="28"/>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и элементов благоустройства;</w:t>
      </w:r>
    </w:p>
    <w:p w:rsidR="00BB2FF2" w:rsidRPr="00116BCA" w:rsidRDefault="00BB2FF2" w:rsidP="00BB2FF2">
      <w:pPr>
        <w:pStyle w:val="a9"/>
        <w:numPr>
          <w:ilvl w:val="0"/>
          <w:numId w:val="37"/>
        </w:numPr>
        <w:spacing w:after="0" w:line="240" w:lineRule="auto"/>
        <w:jc w:val="both"/>
        <w:rPr>
          <w:rFonts w:ascii="Times New Roman" w:hAnsi="Times New Roman"/>
          <w:sz w:val="28"/>
          <w:szCs w:val="28"/>
        </w:rPr>
      </w:pPr>
      <w:r w:rsidRPr="00116BCA">
        <w:rPr>
          <w:rFonts w:ascii="Times New Roman" w:hAnsi="Times New Roman"/>
          <w:sz w:val="28"/>
          <w:szCs w:val="28"/>
        </w:rPr>
        <w:t>работы по созданию озелененных территорий: посадку зеленых насаждений, создание живых изгородей и иные работы;</w:t>
      </w:r>
    </w:p>
    <w:p w:rsidR="00BB2FF2" w:rsidRPr="00116BCA" w:rsidRDefault="00BB2FF2" w:rsidP="00BB2FF2">
      <w:pPr>
        <w:pStyle w:val="a9"/>
        <w:numPr>
          <w:ilvl w:val="0"/>
          <w:numId w:val="37"/>
        </w:numPr>
        <w:spacing w:after="0" w:line="240" w:lineRule="auto"/>
        <w:jc w:val="both"/>
        <w:rPr>
          <w:rFonts w:ascii="Times New Roman" w:hAnsi="Times New Roman"/>
          <w:sz w:val="28"/>
          <w:szCs w:val="28"/>
        </w:rPr>
      </w:pPr>
      <w:r w:rsidRPr="00116BCA">
        <w:rPr>
          <w:rFonts w:ascii="Times New Roman" w:hAnsi="Times New Roman"/>
          <w:sz w:val="28"/>
          <w:szCs w:val="28"/>
        </w:rPr>
        <w:t>мероприятия по созданию объектов наружного освещения и художественно-светового оформления территории муниципального образования.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5.4. 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строительных и ремонтных работ.</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5.5. 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5.6. </w:t>
      </w:r>
      <w:proofErr w:type="gramStart"/>
      <w:r w:rsidRPr="00116BCA">
        <w:rPr>
          <w:rFonts w:ascii="Times New Roman" w:hAnsi="Times New Roman"/>
          <w:sz w:val="28"/>
          <w:szCs w:val="28"/>
        </w:rPr>
        <w:t>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утверждении Классификации работ по капитальному ремонту, ремонту и содержанию автомобильных дорог общего пользования и искусственных</w:t>
      </w:r>
      <w:proofErr w:type="gramEnd"/>
      <w:r w:rsidRPr="00116BCA">
        <w:rPr>
          <w:rFonts w:ascii="Times New Roman" w:hAnsi="Times New Roman"/>
          <w:sz w:val="28"/>
          <w:szCs w:val="28"/>
        </w:rPr>
        <w:t xml:space="preserve"> сооружений на них».</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w:t>
      </w:r>
      <w:r>
        <w:rPr>
          <w:rFonts w:ascii="Times New Roman" w:hAnsi="Times New Roman"/>
          <w:sz w:val="28"/>
          <w:szCs w:val="28"/>
        </w:rPr>
        <w:tab/>
      </w:r>
      <w:r w:rsidRPr="00116BCA">
        <w:rPr>
          <w:rFonts w:ascii="Times New Roman" w:hAnsi="Times New Roman"/>
          <w:sz w:val="28"/>
          <w:szCs w:val="28"/>
        </w:rP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и во дворах - в течение суток.</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BB2FF2" w:rsidRPr="00116BCA" w:rsidRDefault="00BB2FF2" w:rsidP="00BB2FF2">
      <w:pPr>
        <w:spacing w:after="0" w:line="240" w:lineRule="auto"/>
        <w:jc w:val="both"/>
        <w:rPr>
          <w:rFonts w:ascii="Times New Roman" w:hAnsi="Times New Roman"/>
          <w:sz w:val="28"/>
          <w:szCs w:val="28"/>
        </w:rPr>
      </w:pPr>
      <w:r>
        <w:rPr>
          <w:rFonts w:ascii="Times New Roman" w:hAnsi="Times New Roman"/>
          <w:sz w:val="28"/>
          <w:szCs w:val="28"/>
        </w:rPr>
        <w:lastRenderedPageBreak/>
        <w:tab/>
      </w:r>
      <w:r w:rsidRPr="00116BCA">
        <w:rPr>
          <w:rFonts w:ascii="Times New Roman" w:hAnsi="Times New Roman"/>
          <w:sz w:val="28"/>
          <w:szCs w:val="28"/>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 xml:space="preserve">Упавшие деревья удаляются собственником отведенной (прилегающей) территории немедленно с проезжей части дорог, тротуаров, от </w:t>
      </w:r>
      <w:proofErr w:type="spellStart"/>
      <w:r w:rsidRPr="00116BCA">
        <w:rPr>
          <w:rFonts w:ascii="Times New Roman" w:hAnsi="Times New Roman"/>
          <w:sz w:val="28"/>
          <w:szCs w:val="28"/>
        </w:rPr>
        <w:t>токонесущих</w:t>
      </w:r>
      <w:proofErr w:type="spellEnd"/>
      <w:r w:rsidRPr="00116BCA">
        <w:rPr>
          <w:rFonts w:ascii="Times New Roman" w:hAnsi="Times New Roman"/>
          <w:sz w:val="28"/>
          <w:szCs w:val="28"/>
        </w:rPr>
        <w:t xml:space="preserve"> проводов, фасадов жилых и производственных зданий, а с других территорий - в течение 8 часов с момента обнаружения.</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5.9. Очистка урн должна производиться по мере наполнения, но не реже одного раза в сутки. Ремонт или замена урн производится в течение суток с момента обнаружения дефекта.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BB2FF2" w:rsidRDefault="00BB2FF2" w:rsidP="00BB2FF2">
      <w:pPr>
        <w:spacing w:after="0" w:line="240" w:lineRule="auto"/>
        <w:jc w:val="both"/>
        <w:rPr>
          <w:rFonts w:ascii="Times New Roman" w:hAnsi="Times New Roman"/>
          <w:sz w:val="28"/>
          <w:szCs w:val="28"/>
        </w:rPr>
      </w:pPr>
      <w:r>
        <w:rPr>
          <w:rFonts w:ascii="Times New Roman" w:hAnsi="Times New Roman"/>
          <w:sz w:val="28"/>
          <w:szCs w:val="28"/>
        </w:rPr>
        <w:tab/>
      </w:r>
      <w:r w:rsidRPr="00116BCA">
        <w:rPr>
          <w:rFonts w:ascii="Times New Roman" w:hAnsi="Times New Roman"/>
          <w:sz w:val="28"/>
          <w:szCs w:val="28"/>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расположены контейнерные площадки.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5.11. Уборка мест массового пребывания людей (подходы к вокзалам, территории рынков, торговые зоны и др.) производится в течение всего рабочего дня.</w:t>
      </w:r>
      <w:r w:rsidRPr="00116BCA">
        <w:rPr>
          <w:rFonts w:ascii="Times New Roman" w:hAnsi="Times New Roman"/>
          <w:sz w:val="28"/>
          <w:szCs w:val="28"/>
        </w:rPr>
        <w:br/>
        <w:t>5.12. Организация и проведение уборочных работ в зимнее время.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5.12.2. До 1 октября текущего года администрацией </w:t>
      </w:r>
      <w:proofErr w:type="spellStart"/>
      <w:r>
        <w:rPr>
          <w:rFonts w:ascii="Times New Roman" w:hAnsi="Times New Roman"/>
          <w:sz w:val="28"/>
          <w:szCs w:val="28"/>
        </w:rPr>
        <w:t>Блюдчанского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Новосибирской области</w:t>
      </w:r>
      <w:r w:rsidRPr="00116BCA">
        <w:rPr>
          <w:rFonts w:ascii="Times New Roman" w:hAnsi="Times New Roman"/>
          <w:sz w:val="28"/>
          <w:szCs w:val="28"/>
        </w:rPr>
        <w:t xml:space="preserve"> и дорожными службами должны быть завершены работы по подготовке мест для приема снега (</w:t>
      </w:r>
      <w:proofErr w:type="spellStart"/>
      <w:r w:rsidRPr="00116BCA">
        <w:rPr>
          <w:rFonts w:ascii="Times New Roman" w:hAnsi="Times New Roman"/>
          <w:sz w:val="28"/>
          <w:szCs w:val="28"/>
        </w:rPr>
        <w:t>снегосвалки</w:t>
      </w:r>
      <w:proofErr w:type="spellEnd"/>
      <w:r w:rsidRPr="00116BCA">
        <w:rPr>
          <w:rFonts w:ascii="Times New Roman" w:hAnsi="Times New Roman"/>
          <w:sz w:val="28"/>
          <w:szCs w:val="28"/>
        </w:rPr>
        <w:t>, площадки для вывоза и временного складирования снега).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5.12.5.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5.12.6. Запрещается:</w:t>
      </w:r>
    </w:p>
    <w:p w:rsidR="00BB2FF2" w:rsidRPr="00116BCA" w:rsidRDefault="00BB2FF2" w:rsidP="00BB2FF2">
      <w:pPr>
        <w:pStyle w:val="a9"/>
        <w:numPr>
          <w:ilvl w:val="0"/>
          <w:numId w:val="38"/>
        </w:numPr>
        <w:spacing w:after="0" w:line="240" w:lineRule="auto"/>
        <w:jc w:val="both"/>
        <w:rPr>
          <w:rFonts w:ascii="Times New Roman" w:hAnsi="Times New Roman"/>
          <w:sz w:val="28"/>
          <w:szCs w:val="28"/>
        </w:rPr>
      </w:pPr>
      <w:r w:rsidRPr="00116BCA">
        <w:rPr>
          <w:rFonts w:ascii="Times New Roman" w:hAnsi="Times New Roman"/>
          <w:sz w:val="28"/>
          <w:szCs w:val="28"/>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BB2FF2" w:rsidRPr="00116BCA" w:rsidRDefault="00BB2FF2" w:rsidP="00BB2FF2">
      <w:pPr>
        <w:pStyle w:val="a9"/>
        <w:numPr>
          <w:ilvl w:val="0"/>
          <w:numId w:val="38"/>
        </w:numPr>
        <w:spacing w:after="0" w:line="240" w:lineRule="auto"/>
        <w:jc w:val="both"/>
        <w:rPr>
          <w:rFonts w:ascii="Times New Roman" w:hAnsi="Times New Roman"/>
          <w:sz w:val="28"/>
          <w:szCs w:val="28"/>
        </w:rPr>
      </w:pPr>
      <w:r w:rsidRPr="00116BCA">
        <w:rPr>
          <w:rFonts w:ascii="Times New Roman" w:hAnsi="Times New Roman"/>
          <w:sz w:val="28"/>
          <w:szCs w:val="28"/>
        </w:rPr>
        <w:t xml:space="preserve">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sidRPr="00116BCA">
        <w:rPr>
          <w:rFonts w:ascii="Times New Roman" w:hAnsi="Times New Roman"/>
          <w:sz w:val="28"/>
          <w:szCs w:val="28"/>
        </w:rPr>
        <w:t>внутридворовые</w:t>
      </w:r>
      <w:proofErr w:type="spellEnd"/>
      <w:r w:rsidRPr="00116BCA">
        <w:rPr>
          <w:rFonts w:ascii="Times New Roman" w:hAnsi="Times New Roman"/>
          <w:sz w:val="28"/>
          <w:szCs w:val="28"/>
        </w:rPr>
        <w:t xml:space="preserve"> проезды, иные места прохода пешеходов и проезда автомобилей.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5.12.7. К первоочередным мероприятиям зимней уборки улиц, дорог и магистралей относятся:</w:t>
      </w:r>
    </w:p>
    <w:p w:rsidR="00BB2FF2" w:rsidRPr="00116BCA" w:rsidRDefault="00BB2FF2" w:rsidP="00BB2FF2">
      <w:pPr>
        <w:pStyle w:val="a9"/>
        <w:numPr>
          <w:ilvl w:val="0"/>
          <w:numId w:val="39"/>
        </w:numPr>
        <w:spacing w:after="0" w:line="240" w:lineRule="auto"/>
        <w:jc w:val="both"/>
        <w:rPr>
          <w:rFonts w:ascii="Times New Roman" w:hAnsi="Times New Roman"/>
          <w:sz w:val="28"/>
          <w:szCs w:val="28"/>
        </w:rPr>
      </w:pPr>
      <w:r w:rsidRPr="00116BCA">
        <w:rPr>
          <w:rFonts w:ascii="Times New Roman" w:hAnsi="Times New Roman"/>
          <w:sz w:val="28"/>
          <w:szCs w:val="28"/>
        </w:rPr>
        <w:t xml:space="preserve">обработка проезжей части дорог </w:t>
      </w:r>
      <w:proofErr w:type="spellStart"/>
      <w:r w:rsidRPr="00116BCA">
        <w:rPr>
          <w:rFonts w:ascii="Times New Roman" w:hAnsi="Times New Roman"/>
          <w:sz w:val="28"/>
          <w:szCs w:val="28"/>
        </w:rPr>
        <w:t>противогололедными</w:t>
      </w:r>
      <w:proofErr w:type="spellEnd"/>
      <w:r w:rsidRPr="00116BCA">
        <w:rPr>
          <w:rFonts w:ascii="Times New Roman" w:hAnsi="Times New Roman"/>
          <w:sz w:val="28"/>
          <w:szCs w:val="28"/>
        </w:rPr>
        <w:t xml:space="preserve"> средствами;</w:t>
      </w:r>
    </w:p>
    <w:p w:rsidR="00BB2FF2" w:rsidRPr="00116BCA" w:rsidRDefault="00BB2FF2" w:rsidP="00BB2FF2">
      <w:pPr>
        <w:pStyle w:val="a9"/>
        <w:numPr>
          <w:ilvl w:val="0"/>
          <w:numId w:val="39"/>
        </w:numPr>
        <w:spacing w:after="0" w:line="240" w:lineRule="auto"/>
        <w:jc w:val="both"/>
        <w:rPr>
          <w:rFonts w:ascii="Times New Roman" w:hAnsi="Times New Roman"/>
          <w:sz w:val="28"/>
          <w:szCs w:val="28"/>
        </w:rPr>
      </w:pPr>
      <w:r w:rsidRPr="00116BCA">
        <w:rPr>
          <w:rFonts w:ascii="Times New Roman" w:hAnsi="Times New Roman"/>
          <w:sz w:val="28"/>
          <w:szCs w:val="28"/>
        </w:rPr>
        <w:t>сгребание и подметание снега;</w:t>
      </w:r>
    </w:p>
    <w:p w:rsidR="00BB2FF2" w:rsidRPr="00116BCA" w:rsidRDefault="00BB2FF2" w:rsidP="00BB2FF2">
      <w:pPr>
        <w:pStyle w:val="a9"/>
        <w:numPr>
          <w:ilvl w:val="0"/>
          <w:numId w:val="39"/>
        </w:numPr>
        <w:spacing w:after="0" w:line="240" w:lineRule="auto"/>
        <w:jc w:val="both"/>
        <w:rPr>
          <w:rFonts w:ascii="Times New Roman" w:hAnsi="Times New Roman"/>
          <w:sz w:val="28"/>
          <w:szCs w:val="28"/>
        </w:rPr>
      </w:pPr>
      <w:r w:rsidRPr="00116BCA">
        <w:rPr>
          <w:rFonts w:ascii="Times New Roman" w:hAnsi="Times New Roman"/>
          <w:sz w:val="28"/>
          <w:szCs w:val="28"/>
        </w:rPr>
        <w:t>формирование снежного вала для последующего вывоза;</w:t>
      </w:r>
    </w:p>
    <w:p w:rsidR="00BB2FF2" w:rsidRPr="00116BCA" w:rsidRDefault="00BB2FF2" w:rsidP="00BB2FF2">
      <w:pPr>
        <w:pStyle w:val="a9"/>
        <w:numPr>
          <w:ilvl w:val="0"/>
          <w:numId w:val="39"/>
        </w:numPr>
        <w:spacing w:after="0" w:line="240" w:lineRule="auto"/>
        <w:jc w:val="both"/>
        <w:rPr>
          <w:rFonts w:ascii="Times New Roman" w:hAnsi="Times New Roman"/>
          <w:sz w:val="28"/>
          <w:szCs w:val="28"/>
        </w:rPr>
      </w:pPr>
      <w:r w:rsidRPr="00116BCA">
        <w:rPr>
          <w:rFonts w:ascii="Times New Roman" w:hAnsi="Times New Roman"/>
          <w:sz w:val="28"/>
          <w:szCs w:val="28"/>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5.12.8. К мероприятиям второй очереди относятся:</w:t>
      </w:r>
    </w:p>
    <w:p w:rsidR="00BB2FF2" w:rsidRPr="00116BCA" w:rsidRDefault="00BB2FF2" w:rsidP="00BB2FF2">
      <w:pPr>
        <w:pStyle w:val="a9"/>
        <w:numPr>
          <w:ilvl w:val="0"/>
          <w:numId w:val="40"/>
        </w:numPr>
        <w:spacing w:after="0" w:line="240" w:lineRule="auto"/>
        <w:jc w:val="both"/>
        <w:rPr>
          <w:rFonts w:ascii="Times New Roman" w:hAnsi="Times New Roman"/>
          <w:sz w:val="28"/>
          <w:szCs w:val="28"/>
        </w:rPr>
      </w:pPr>
      <w:r w:rsidRPr="00116BCA">
        <w:rPr>
          <w:rFonts w:ascii="Times New Roman" w:hAnsi="Times New Roman"/>
          <w:sz w:val="28"/>
          <w:szCs w:val="28"/>
        </w:rPr>
        <w:t>удаление снега (вывоз);</w:t>
      </w:r>
    </w:p>
    <w:p w:rsidR="00BB2FF2" w:rsidRPr="00116BCA" w:rsidRDefault="00BB2FF2" w:rsidP="00BB2FF2">
      <w:pPr>
        <w:pStyle w:val="a9"/>
        <w:numPr>
          <w:ilvl w:val="0"/>
          <w:numId w:val="40"/>
        </w:numPr>
        <w:spacing w:after="0" w:line="240" w:lineRule="auto"/>
        <w:jc w:val="both"/>
        <w:rPr>
          <w:rFonts w:ascii="Times New Roman" w:hAnsi="Times New Roman"/>
          <w:sz w:val="28"/>
          <w:szCs w:val="28"/>
        </w:rPr>
      </w:pPr>
      <w:r w:rsidRPr="00116BCA">
        <w:rPr>
          <w:rFonts w:ascii="Times New Roman" w:hAnsi="Times New Roman"/>
          <w:sz w:val="28"/>
          <w:szCs w:val="28"/>
        </w:rPr>
        <w:t>зачистка дорожных лотков после удаления снега с проезжей части;</w:t>
      </w:r>
    </w:p>
    <w:p w:rsidR="00BB2FF2" w:rsidRPr="00116BCA" w:rsidRDefault="00BB2FF2" w:rsidP="00BB2FF2">
      <w:pPr>
        <w:pStyle w:val="a9"/>
        <w:numPr>
          <w:ilvl w:val="0"/>
          <w:numId w:val="40"/>
        </w:numPr>
        <w:spacing w:after="0" w:line="240" w:lineRule="auto"/>
        <w:jc w:val="both"/>
        <w:rPr>
          <w:rFonts w:ascii="Times New Roman" w:hAnsi="Times New Roman"/>
          <w:sz w:val="28"/>
          <w:szCs w:val="28"/>
        </w:rPr>
      </w:pPr>
      <w:r w:rsidRPr="00116BCA">
        <w:rPr>
          <w:rFonts w:ascii="Times New Roman" w:hAnsi="Times New Roman"/>
          <w:sz w:val="28"/>
          <w:szCs w:val="28"/>
        </w:rPr>
        <w:t>скалывание льда и уборка снежно-ледяных образований.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5.12.9. Обработка проезжей части дорог </w:t>
      </w:r>
      <w:proofErr w:type="spellStart"/>
      <w:r w:rsidRPr="00116BCA">
        <w:rPr>
          <w:rFonts w:ascii="Times New Roman" w:hAnsi="Times New Roman"/>
          <w:sz w:val="28"/>
          <w:szCs w:val="28"/>
        </w:rPr>
        <w:t>противогололедными</w:t>
      </w:r>
      <w:proofErr w:type="spellEnd"/>
      <w:r w:rsidRPr="00116BCA">
        <w:rPr>
          <w:rFonts w:ascii="Times New Roman" w:hAnsi="Times New Roman"/>
          <w:sz w:val="28"/>
          <w:szCs w:val="28"/>
        </w:rPr>
        <w:t xml:space="preserve"> средствами должна начинаться с момента начала снегопада.</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5.12.10. С началом снегопада в первую очередь </w:t>
      </w:r>
      <w:proofErr w:type="spellStart"/>
      <w:r w:rsidRPr="00116BCA">
        <w:rPr>
          <w:rFonts w:ascii="Times New Roman" w:hAnsi="Times New Roman"/>
          <w:sz w:val="28"/>
          <w:szCs w:val="28"/>
        </w:rPr>
        <w:t>противогололедными</w:t>
      </w:r>
      <w:proofErr w:type="spellEnd"/>
      <w:r w:rsidRPr="00116BCA">
        <w:rPr>
          <w:rFonts w:ascii="Times New Roman" w:hAnsi="Times New Roman"/>
          <w:sz w:val="28"/>
          <w:szCs w:val="28"/>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sidRPr="00116BCA">
        <w:rPr>
          <w:rFonts w:ascii="Times New Roman" w:hAnsi="Times New Roman"/>
          <w:sz w:val="28"/>
          <w:szCs w:val="28"/>
        </w:rPr>
        <w:t>противогололедными</w:t>
      </w:r>
      <w:proofErr w:type="spellEnd"/>
      <w:r w:rsidRPr="00116BCA">
        <w:rPr>
          <w:rFonts w:ascii="Times New Roman" w:hAnsi="Times New Roman"/>
          <w:sz w:val="28"/>
          <w:szCs w:val="28"/>
        </w:rPr>
        <w:t xml:space="preserve"> средствами при обнаружении гололеда.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sidRPr="00116BCA">
        <w:rPr>
          <w:rFonts w:ascii="Times New Roman" w:hAnsi="Times New Roman"/>
          <w:sz w:val="28"/>
          <w:szCs w:val="28"/>
        </w:rPr>
        <w:t>противогололедными</w:t>
      </w:r>
      <w:proofErr w:type="spellEnd"/>
      <w:r w:rsidRPr="00116BCA">
        <w:rPr>
          <w:rFonts w:ascii="Times New Roman" w:hAnsi="Times New Roman"/>
          <w:sz w:val="28"/>
          <w:szCs w:val="28"/>
        </w:rPr>
        <w:t xml:space="preserve"> средствами.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5.12.12. </w:t>
      </w:r>
      <w:proofErr w:type="gramStart"/>
      <w:r w:rsidRPr="00116BCA">
        <w:rPr>
          <w:rFonts w:ascii="Times New Roman" w:hAnsi="Times New Roman"/>
          <w:sz w:val="28"/>
          <w:szCs w:val="28"/>
        </w:rPr>
        <w:t>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roofErr w:type="gramEnd"/>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5.12.13. Формирование снежных валов не допускается:</w:t>
      </w:r>
    </w:p>
    <w:p w:rsidR="00BB2FF2" w:rsidRPr="00116BCA" w:rsidRDefault="00BB2FF2" w:rsidP="00BB2FF2">
      <w:pPr>
        <w:pStyle w:val="a9"/>
        <w:numPr>
          <w:ilvl w:val="0"/>
          <w:numId w:val="41"/>
        </w:numPr>
        <w:spacing w:after="0" w:line="240" w:lineRule="auto"/>
        <w:jc w:val="both"/>
        <w:rPr>
          <w:rFonts w:ascii="Times New Roman" w:hAnsi="Times New Roman"/>
          <w:sz w:val="28"/>
          <w:szCs w:val="28"/>
        </w:rPr>
      </w:pPr>
      <w:r w:rsidRPr="00116BCA">
        <w:rPr>
          <w:rFonts w:ascii="Times New Roman" w:hAnsi="Times New Roman"/>
          <w:sz w:val="28"/>
          <w:szCs w:val="28"/>
        </w:rPr>
        <w:t>на перекрестках и вблизи железнодорожных переездов;</w:t>
      </w:r>
    </w:p>
    <w:p w:rsidR="00BB2FF2" w:rsidRPr="00116BCA" w:rsidRDefault="00BB2FF2" w:rsidP="00BB2FF2">
      <w:pPr>
        <w:pStyle w:val="a9"/>
        <w:numPr>
          <w:ilvl w:val="0"/>
          <w:numId w:val="41"/>
        </w:numPr>
        <w:spacing w:after="0" w:line="240" w:lineRule="auto"/>
        <w:jc w:val="both"/>
        <w:rPr>
          <w:rFonts w:ascii="Times New Roman" w:hAnsi="Times New Roman"/>
          <w:sz w:val="28"/>
          <w:szCs w:val="28"/>
        </w:rPr>
      </w:pPr>
      <w:r w:rsidRPr="00116BCA">
        <w:rPr>
          <w:rFonts w:ascii="Times New Roman" w:hAnsi="Times New Roman"/>
          <w:sz w:val="28"/>
          <w:szCs w:val="28"/>
        </w:rPr>
        <w:t xml:space="preserve"> на тротуарах.</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5.12.14. На улицах и проездах с односторонним движением транспорта двухметровые </w:t>
      </w:r>
      <w:proofErr w:type="spellStart"/>
      <w:r w:rsidRPr="00116BCA">
        <w:rPr>
          <w:rFonts w:ascii="Times New Roman" w:hAnsi="Times New Roman"/>
          <w:sz w:val="28"/>
          <w:szCs w:val="28"/>
        </w:rPr>
        <w:t>прилотковые</w:t>
      </w:r>
      <w:proofErr w:type="spellEnd"/>
      <w:r w:rsidRPr="00116BCA">
        <w:rPr>
          <w:rFonts w:ascii="Times New Roman" w:hAnsi="Times New Roman"/>
          <w:sz w:val="28"/>
          <w:szCs w:val="28"/>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5.12.15.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BB2FF2" w:rsidRPr="00116BCA" w:rsidRDefault="00BB2FF2" w:rsidP="00BB2FF2">
      <w:pPr>
        <w:pStyle w:val="a9"/>
        <w:numPr>
          <w:ilvl w:val="0"/>
          <w:numId w:val="42"/>
        </w:numPr>
        <w:spacing w:after="0" w:line="240" w:lineRule="auto"/>
        <w:jc w:val="both"/>
        <w:rPr>
          <w:rFonts w:ascii="Times New Roman" w:hAnsi="Times New Roman"/>
          <w:sz w:val="28"/>
          <w:szCs w:val="28"/>
        </w:rPr>
      </w:pPr>
      <w:r w:rsidRPr="00116BCA">
        <w:rPr>
          <w:rFonts w:ascii="Times New Roman" w:hAnsi="Times New Roman"/>
          <w:sz w:val="28"/>
          <w:szCs w:val="28"/>
        </w:rPr>
        <w:t>на остановках общественного пассажирского транспорта - на длину остановки;</w:t>
      </w:r>
    </w:p>
    <w:p w:rsidR="00BB2FF2" w:rsidRPr="00116BCA" w:rsidRDefault="00BB2FF2" w:rsidP="00BB2FF2">
      <w:pPr>
        <w:pStyle w:val="a9"/>
        <w:numPr>
          <w:ilvl w:val="0"/>
          <w:numId w:val="42"/>
        </w:numPr>
        <w:spacing w:after="0" w:line="240" w:lineRule="auto"/>
        <w:jc w:val="both"/>
        <w:rPr>
          <w:rFonts w:ascii="Times New Roman" w:hAnsi="Times New Roman"/>
          <w:sz w:val="28"/>
          <w:szCs w:val="28"/>
        </w:rPr>
      </w:pPr>
      <w:r w:rsidRPr="00116BCA">
        <w:rPr>
          <w:rFonts w:ascii="Times New Roman" w:hAnsi="Times New Roman"/>
          <w:sz w:val="28"/>
          <w:szCs w:val="28"/>
        </w:rPr>
        <w:t>на переходах, имеющих разметку, - на ширину разметки;</w:t>
      </w:r>
    </w:p>
    <w:p w:rsidR="00BB2FF2" w:rsidRPr="00116BCA" w:rsidRDefault="00BB2FF2" w:rsidP="00BB2FF2">
      <w:pPr>
        <w:pStyle w:val="a9"/>
        <w:numPr>
          <w:ilvl w:val="0"/>
          <w:numId w:val="42"/>
        </w:numPr>
        <w:spacing w:after="0" w:line="240" w:lineRule="auto"/>
        <w:jc w:val="both"/>
        <w:rPr>
          <w:rFonts w:ascii="Times New Roman" w:hAnsi="Times New Roman"/>
          <w:sz w:val="28"/>
          <w:szCs w:val="28"/>
        </w:rPr>
      </w:pPr>
      <w:r w:rsidRPr="00116BCA">
        <w:rPr>
          <w:rFonts w:ascii="Times New Roman" w:hAnsi="Times New Roman"/>
          <w:sz w:val="28"/>
          <w:szCs w:val="28"/>
        </w:rPr>
        <w:t>на переходах, не имеющих разметку, - не менее 5 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r w:rsidRPr="00116BCA">
        <w:rPr>
          <w:rFonts w:ascii="Times New Roman" w:hAnsi="Times New Roman"/>
          <w:sz w:val="28"/>
          <w:szCs w:val="28"/>
        </w:rPr>
        <w:br/>
        <w:t xml:space="preserve">5.12.17. В период снегопадов и гололеда тротуары и другие пешеходные зоны на территории </w:t>
      </w:r>
      <w:proofErr w:type="spellStart"/>
      <w:r>
        <w:rPr>
          <w:rFonts w:ascii="Times New Roman" w:hAnsi="Times New Roman"/>
          <w:sz w:val="28"/>
          <w:szCs w:val="28"/>
        </w:rPr>
        <w:t>Блюдчанского</w:t>
      </w:r>
      <w:proofErr w:type="spellEnd"/>
      <w:r>
        <w:rPr>
          <w:rFonts w:ascii="Times New Roman" w:hAnsi="Times New Roman"/>
          <w:sz w:val="28"/>
          <w:szCs w:val="28"/>
        </w:rPr>
        <w:t xml:space="preserve"> сельсовета</w:t>
      </w:r>
      <w:r w:rsidRPr="00116BCA">
        <w:rPr>
          <w:rFonts w:ascii="Times New Roman" w:hAnsi="Times New Roman"/>
          <w:sz w:val="28"/>
          <w:szCs w:val="28"/>
        </w:rPr>
        <w:t xml:space="preserve"> должны обрабатываться </w:t>
      </w:r>
      <w:proofErr w:type="spellStart"/>
      <w:r w:rsidRPr="00116BCA">
        <w:rPr>
          <w:rFonts w:ascii="Times New Roman" w:hAnsi="Times New Roman"/>
          <w:sz w:val="28"/>
          <w:szCs w:val="28"/>
        </w:rPr>
        <w:t>противогололедными</w:t>
      </w:r>
      <w:proofErr w:type="spellEnd"/>
      <w:r w:rsidRPr="00116BCA">
        <w:rPr>
          <w:rFonts w:ascii="Times New Roman" w:hAnsi="Times New Roman"/>
          <w:sz w:val="28"/>
          <w:szCs w:val="28"/>
        </w:rPr>
        <w:t xml:space="preserve"> материалами. Время на обработку всей площади тротуаров не должно превышать четырех часов с начала снегопада.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sidRPr="00116BCA">
        <w:rPr>
          <w:rFonts w:ascii="Times New Roman" w:hAnsi="Times New Roman"/>
          <w:sz w:val="28"/>
          <w:szCs w:val="28"/>
        </w:rPr>
        <w:t>противогололедными</w:t>
      </w:r>
      <w:proofErr w:type="spellEnd"/>
      <w:r w:rsidRPr="00116BCA">
        <w:rPr>
          <w:rFonts w:ascii="Times New Roman" w:hAnsi="Times New Roman"/>
          <w:sz w:val="28"/>
          <w:szCs w:val="28"/>
        </w:rPr>
        <w:t xml:space="preserve"> средствами должны повторяться, обеспечивая безопасность для пешеходов.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sidRPr="00116BCA">
        <w:rPr>
          <w:rFonts w:ascii="Times New Roman" w:hAnsi="Times New Roman"/>
          <w:sz w:val="28"/>
          <w:szCs w:val="28"/>
        </w:rPr>
        <w:t>противогололедными</w:t>
      </w:r>
      <w:proofErr w:type="spellEnd"/>
      <w:r w:rsidRPr="00116BCA">
        <w:rPr>
          <w:rFonts w:ascii="Times New Roman" w:hAnsi="Times New Roman"/>
          <w:sz w:val="28"/>
          <w:szCs w:val="28"/>
        </w:rPr>
        <w:t xml:space="preserve"> материалами и расчищаться для движения пешеходов.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 При оповещении о гололеде или возможности его возникновения, в первую очередь, лестничные сходы, а затем и тротуары обрабатываются </w:t>
      </w:r>
      <w:proofErr w:type="spellStart"/>
      <w:r w:rsidRPr="00116BCA">
        <w:rPr>
          <w:rFonts w:ascii="Times New Roman" w:hAnsi="Times New Roman"/>
          <w:sz w:val="28"/>
          <w:szCs w:val="28"/>
        </w:rPr>
        <w:t>противогололедными</w:t>
      </w:r>
      <w:proofErr w:type="spellEnd"/>
      <w:r w:rsidRPr="00116BCA">
        <w:rPr>
          <w:rFonts w:ascii="Times New Roman" w:hAnsi="Times New Roman"/>
          <w:sz w:val="28"/>
          <w:szCs w:val="28"/>
        </w:rPr>
        <w:t xml:space="preserve"> материалами в полосе движения пешеходов в течение 2 часов.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5.12.19. </w:t>
      </w:r>
      <w:proofErr w:type="spellStart"/>
      <w:r w:rsidRPr="00116BCA">
        <w:rPr>
          <w:rFonts w:ascii="Times New Roman" w:hAnsi="Times New Roman"/>
          <w:sz w:val="28"/>
          <w:szCs w:val="28"/>
        </w:rPr>
        <w:t>Внутридворовые</w:t>
      </w:r>
      <w:proofErr w:type="spellEnd"/>
      <w:r w:rsidRPr="00116BCA">
        <w:rPr>
          <w:rFonts w:ascii="Times New Roman" w:hAnsi="Times New Roman"/>
          <w:sz w:val="28"/>
          <w:szCs w:val="28"/>
        </w:rPr>
        <w:t xml:space="preserve"> проезды, контейнерные площадки, за исключением контейнерных площадок, расположенных на дорогах общего пользования, </w:t>
      </w:r>
      <w:r w:rsidRPr="00116BCA">
        <w:rPr>
          <w:rFonts w:ascii="Times New Roman" w:hAnsi="Times New Roman"/>
          <w:sz w:val="28"/>
          <w:szCs w:val="28"/>
        </w:rPr>
        <w:lastRenderedPageBreak/>
        <w:t>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5.12.21. В зимнее время владельцами и арендаторами зданий должна быть организована своевременная очистка кровель от снега, наледи и сосулек, особенно над </w:t>
      </w:r>
      <w:proofErr w:type="spellStart"/>
      <w:r w:rsidRPr="00116BCA">
        <w:rPr>
          <w:rFonts w:ascii="Times New Roman" w:hAnsi="Times New Roman"/>
          <w:sz w:val="28"/>
          <w:szCs w:val="28"/>
        </w:rPr>
        <w:t>электровводами</w:t>
      </w:r>
      <w:proofErr w:type="spellEnd"/>
      <w:r w:rsidRPr="00116BCA">
        <w:rPr>
          <w:rFonts w:ascii="Times New Roman" w:hAnsi="Times New Roman"/>
          <w:sz w:val="28"/>
          <w:szCs w:val="28"/>
        </w:rPr>
        <w:t>.</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Очистка кровель зданий на сторонах, выходящих на пешеходные зоны, от </w:t>
      </w:r>
      <w:proofErr w:type="spellStart"/>
      <w:r w:rsidRPr="00116BCA">
        <w:rPr>
          <w:rFonts w:ascii="Times New Roman" w:hAnsi="Times New Roman"/>
          <w:sz w:val="28"/>
          <w:szCs w:val="28"/>
        </w:rPr>
        <w:t>наледеобразований</w:t>
      </w:r>
      <w:proofErr w:type="spellEnd"/>
      <w:r w:rsidRPr="00116BCA">
        <w:rPr>
          <w:rFonts w:ascii="Times New Roman" w:hAnsi="Times New Roman"/>
          <w:sz w:val="28"/>
          <w:szCs w:val="28"/>
        </w:rPr>
        <w:t xml:space="preserve"> должна производиться немедленно по мере их образования с предварительной установкой ограждения опасных участков.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Крыши с наружным водоотводом необходимо периодически очищать от снега, не допуская его накопления более 30 сантиметров.</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5.12.22. Очистка крыш зданий от снега, </w:t>
      </w:r>
      <w:proofErr w:type="spellStart"/>
      <w:r w:rsidRPr="00116BCA">
        <w:rPr>
          <w:rFonts w:ascii="Times New Roman" w:hAnsi="Times New Roman"/>
          <w:sz w:val="28"/>
          <w:szCs w:val="28"/>
        </w:rPr>
        <w:t>наледеобразований</w:t>
      </w:r>
      <w:proofErr w:type="spellEnd"/>
      <w:r w:rsidRPr="00116BCA">
        <w:rPr>
          <w:rFonts w:ascii="Times New Roman" w:hAnsi="Times New Roman"/>
          <w:sz w:val="28"/>
          <w:szCs w:val="28"/>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Запрещается сбрасывать снег, лед и мусор в воронки водосточных труб.</w:t>
      </w:r>
      <w:r w:rsidRPr="00116BCA">
        <w:rPr>
          <w:rFonts w:ascii="Times New Roman" w:hAnsi="Times New Roman"/>
          <w:sz w:val="28"/>
          <w:szCs w:val="28"/>
        </w:rPr>
        <w:br/>
      </w:r>
      <w:proofErr w:type="gramStart"/>
      <w:r w:rsidRPr="00116BCA">
        <w:rPr>
          <w:rFonts w:ascii="Times New Roman" w:hAnsi="Times New Roman"/>
          <w:sz w:val="28"/>
          <w:szCs w:val="28"/>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roofErr w:type="gramEnd"/>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5.13. Организация и проведение уборочных работ в летнее время.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5.13.2. Подметание дворовых территорий, </w:t>
      </w:r>
      <w:proofErr w:type="spellStart"/>
      <w:r w:rsidRPr="00116BCA">
        <w:rPr>
          <w:rFonts w:ascii="Times New Roman" w:hAnsi="Times New Roman"/>
          <w:sz w:val="28"/>
          <w:szCs w:val="28"/>
        </w:rPr>
        <w:t>внутридворовых</w:t>
      </w:r>
      <w:proofErr w:type="spellEnd"/>
      <w:r w:rsidRPr="00116BCA">
        <w:rPr>
          <w:rFonts w:ascii="Times New Roman" w:hAnsi="Times New Roman"/>
          <w:sz w:val="28"/>
          <w:szCs w:val="28"/>
        </w:rPr>
        <w:t xml:space="preserve"> проездов и тротуаров </w:t>
      </w:r>
      <w:proofErr w:type="gramStart"/>
      <w:r w:rsidRPr="00116BCA">
        <w:rPr>
          <w:rFonts w:ascii="Times New Roman" w:hAnsi="Times New Roman"/>
          <w:sz w:val="28"/>
          <w:szCs w:val="28"/>
        </w:rPr>
        <w:t>от</w:t>
      </w:r>
      <w:proofErr w:type="gramEnd"/>
      <w:r w:rsidRPr="00116BCA">
        <w:rPr>
          <w:rFonts w:ascii="Times New Roman" w:hAnsi="Times New Roman"/>
          <w:sz w:val="28"/>
          <w:szCs w:val="28"/>
        </w:rPr>
        <w:t xml:space="preserve"> </w:t>
      </w:r>
      <w:proofErr w:type="gramStart"/>
      <w:r w:rsidRPr="00116BCA">
        <w:rPr>
          <w:rFonts w:ascii="Times New Roman" w:hAnsi="Times New Roman"/>
          <w:sz w:val="28"/>
          <w:szCs w:val="28"/>
        </w:rPr>
        <w:t>смета</w:t>
      </w:r>
      <w:proofErr w:type="gramEnd"/>
      <w:r w:rsidRPr="00116BCA">
        <w:rPr>
          <w:rFonts w:ascii="Times New Roman" w:hAnsi="Times New Roman"/>
          <w:sz w:val="28"/>
          <w:szCs w:val="28"/>
        </w:rPr>
        <w:t>,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w:t>
      </w:r>
      <w:r w:rsidRPr="00116BCA">
        <w:rPr>
          <w:rFonts w:ascii="Times New Roman" w:hAnsi="Times New Roman"/>
          <w:sz w:val="28"/>
          <w:szCs w:val="28"/>
        </w:rPr>
        <w:lastRenderedPageBreak/>
        <w:t>управление многоквартирными домами, товарищества собственников жилья, осуществляющие управление многоквартирными домами.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5.13.4. В период листопада производится </w:t>
      </w:r>
      <w:proofErr w:type="gramStart"/>
      <w:r w:rsidRPr="00116BCA">
        <w:rPr>
          <w:rFonts w:ascii="Times New Roman" w:hAnsi="Times New Roman"/>
          <w:sz w:val="28"/>
          <w:szCs w:val="28"/>
        </w:rPr>
        <w:t>сгребание</w:t>
      </w:r>
      <w:proofErr w:type="gramEnd"/>
      <w:r w:rsidRPr="00116BCA">
        <w:rPr>
          <w:rFonts w:ascii="Times New Roman" w:hAnsi="Times New Roman"/>
          <w:sz w:val="28"/>
          <w:szCs w:val="28"/>
        </w:rPr>
        <w:t xml:space="preserve"> и вывоз опавших листьев с проезжей части дорог и дворовых территорий. Сгребание листвы к комлевой части деревьев и кустарников запрещается.</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5.13.5. Мойка и поливка объектов улично-дорожной сети производятся с 22:00 до 06:00 часов, в другое время - по мере необходимости.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5.13.7. Подметание дворовых территорий, </w:t>
      </w:r>
      <w:proofErr w:type="spellStart"/>
      <w:r w:rsidRPr="00116BCA">
        <w:rPr>
          <w:rFonts w:ascii="Times New Roman" w:hAnsi="Times New Roman"/>
          <w:sz w:val="28"/>
          <w:szCs w:val="28"/>
        </w:rPr>
        <w:t>внутридворовых</w:t>
      </w:r>
      <w:proofErr w:type="spellEnd"/>
      <w:r w:rsidRPr="00116BCA">
        <w:rPr>
          <w:rFonts w:ascii="Times New Roman" w:hAnsi="Times New Roman"/>
          <w:sz w:val="28"/>
          <w:szCs w:val="28"/>
        </w:rPr>
        <w:t xml:space="preserve"> проездов и тротуаров от пыли и мелкого бытового мусора осуществляются механизированным способом или вручную; чистота на территории должна поддерживаться в течение рабочего дня.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5.14. Вывоз отходов производства и потребления.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5.14.2. Уборку отходов, просыпавшихся при выгрузке из контейнеров в мусоровоз или загрузке бункера, производят работники организации, осуществляющей вывоз мусора.</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оборудованы плотно закрывающейся крышкой, а на автозаправочных станциях (АЗС) - запираться на замки.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 xml:space="preserve">5.14.4.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w:t>
      </w:r>
      <w:proofErr w:type="gramStart"/>
      <w:r w:rsidRPr="00116BCA">
        <w:rPr>
          <w:rFonts w:ascii="Times New Roman" w:hAnsi="Times New Roman"/>
          <w:sz w:val="28"/>
          <w:szCs w:val="28"/>
        </w:rPr>
        <w:t xml:space="preserve">Урны устанавливаются на расстоянии 50 м одна от другой на улицах, рынках, вокзалах и в других местах </w:t>
      </w:r>
      <w:r w:rsidRPr="00116BCA">
        <w:rPr>
          <w:rFonts w:ascii="Times New Roman" w:hAnsi="Times New Roman"/>
          <w:sz w:val="28"/>
          <w:szCs w:val="28"/>
        </w:rPr>
        <w:lastRenderedPageBreak/>
        <w:t>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roofErr w:type="gramEnd"/>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5.14.15.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BB2FF2" w:rsidRPr="00116BCA" w:rsidRDefault="00BB2FF2" w:rsidP="00BB2FF2">
      <w:pPr>
        <w:spacing w:after="0" w:line="240" w:lineRule="auto"/>
        <w:jc w:val="both"/>
        <w:rPr>
          <w:rFonts w:ascii="Times New Roman" w:hAnsi="Times New Roman"/>
          <w:sz w:val="28"/>
          <w:szCs w:val="28"/>
        </w:rPr>
      </w:pP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6. УЧАСТИЕ СОБСТВЕННИКОВ (ПРАВООБЛАДАТЕЛЕЙ) ЗДАНИЙ (ПОМЕЩЕНИЙ В НИХ) И СООРУЖЕНИЙ В БЛАГОУСТРОЙСТВЕ ПРИЛЕГАЮЩИХ ТЕРРИТОРИЙ</w:t>
      </w:r>
    </w:p>
    <w:p w:rsidR="00BB2FF2" w:rsidRPr="00116BCA" w:rsidRDefault="00BB2FF2" w:rsidP="00BB2FF2">
      <w:pPr>
        <w:spacing w:after="0" w:line="240" w:lineRule="auto"/>
        <w:jc w:val="center"/>
        <w:rPr>
          <w:rFonts w:ascii="Times New Roman" w:hAnsi="Times New Roman"/>
          <w:b/>
          <w:sz w:val="28"/>
          <w:szCs w:val="28"/>
        </w:rPr>
      </w:pP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6.1.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6.2.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6.3.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BB2FF2" w:rsidRPr="00116BCA" w:rsidRDefault="00BB2FF2" w:rsidP="00BB2FF2">
      <w:pPr>
        <w:pStyle w:val="a9"/>
        <w:numPr>
          <w:ilvl w:val="0"/>
          <w:numId w:val="43"/>
        </w:numPr>
        <w:spacing w:after="0" w:line="240" w:lineRule="auto"/>
        <w:jc w:val="both"/>
        <w:rPr>
          <w:rFonts w:ascii="Times New Roman" w:hAnsi="Times New Roman"/>
          <w:sz w:val="28"/>
          <w:szCs w:val="28"/>
        </w:rPr>
      </w:pPr>
      <w:r w:rsidRPr="00116BCA">
        <w:rPr>
          <w:rFonts w:ascii="Times New Roman" w:hAnsi="Times New Roman"/>
          <w:sz w:val="28"/>
          <w:szCs w:val="28"/>
        </w:rPr>
        <w:t>организации, осуществляющие управление многоквартирными домами;</w:t>
      </w:r>
    </w:p>
    <w:p w:rsidR="00BB2FF2" w:rsidRPr="00116BCA" w:rsidRDefault="00BB2FF2" w:rsidP="00BB2FF2">
      <w:pPr>
        <w:pStyle w:val="a9"/>
        <w:numPr>
          <w:ilvl w:val="0"/>
          <w:numId w:val="43"/>
        </w:numPr>
        <w:spacing w:after="0" w:line="240" w:lineRule="auto"/>
        <w:jc w:val="both"/>
        <w:rPr>
          <w:rFonts w:ascii="Times New Roman" w:hAnsi="Times New Roman"/>
          <w:sz w:val="28"/>
          <w:szCs w:val="28"/>
        </w:rPr>
      </w:pPr>
      <w:r w:rsidRPr="00116BCA">
        <w:rPr>
          <w:rFonts w:ascii="Times New Roman" w:hAnsi="Times New Roman"/>
          <w:sz w:val="28"/>
          <w:szCs w:val="28"/>
        </w:rPr>
        <w:t>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w:t>
      </w:r>
    </w:p>
    <w:p w:rsidR="00BB2FF2" w:rsidRPr="00116BCA" w:rsidRDefault="00BB2FF2" w:rsidP="00BB2FF2">
      <w:pPr>
        <w:pStyle w:val="a9"/>
        <w:numPr>
          <w:ilvl w:val="0"/>
          <w:numId w:val="43"/>
        </w:numPr>
        <w:spacing w:after="0" w:line="240" w:lineRule="auto"/>
        <w:jc w:val="both"/>
        <w:rPr>
          <w:rFonts w:ascii="Times New Roman" w:hAnsi="Times New Roman"/>
          <w:sz w:val="28"/>
          <w:szCs w:val="28"/>
        </w:rPr>
      </w:pPr>
      <w:r w:rsidRPr="00116BCA">
        <w:rPr>
          <w:rFonts w:ascii="Times New Roman" w:hAnsi="Times New Roman"/>
          <w:sz w:val="28"/>
          <w:szCs w:val="28"/>
        </w:rPr>
        <w:t>собственники помещений, если они избрали непосредственную форму управления многоквартирным домом и если иное не установлено договором.</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органы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6.4. Собственники объектов капитального строительства (помещений в них) несут бремя содержания прилегающей территории:</w:t>
      </w:r>
    </w:p>
    <w:p w:rsidR="00BB2FF2" w:rsidRPr="00116BCA" w:rsidRDefault="00BB2FF2" w:rsidP="00BB2FF2">
      <w:pPr>
        <w:pStyle w:val="a9"/>
        <w:numPr>
          <w:ilvl w:val="0"/>
          <w:numId w:val="44"/>
        </w:numPr>
        <w:spacing w:after="0" w:line="240" w:lineRule="auto"/>
        <w:jc w:val="both"/>
        <w:rPr>
          <w:rFonts w:ascii="Times New Roman" w:hAnsi="Times New Roman"/>
          <w:sz w:val="28"/>
          <w:szCs w:val="28"/>
        </w:rPr>
      </w:pPr>
      <w:r w:rsidRPr="00116BCA">
        <w:rPr>
          <w:rFonts w:ascii="Times New Roman" w:hAnsi="Times New Roman"/>
          <w:sz w:val="28"/>
          <w:szCs w:val="28"/>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BB2FF2" w:rsidRPr="00116BCA" w:rsidRDefault="00BB2FF2" w:rsidP="00BB2FF2">
      <w:pPr>
        <w:pStyle w:val="a9"/>
        <w:numPr>
          <w:ilvl w:val="0"/>
          <w:numId w:val="44"/>
        </w:numPr>
        <w:spacing w:after="0" w:line="240" w:lineRule="auto"/>
        <w:jc w:val="both"/>
        <w:rPr>
          <w:rFonts w:ascii="Times New Roman" w:hAnsi="Times New Roman"/>
          <w:sz w:val="28"/>
          <w:szCs w:val="28"/>
        </w:rPr>
      </w:pPr>
      <w:r w:rsidRPr="00116BCA">
        <w:rPr>
          <w:rFonts w:ascii="Times New Roman" w:hAnsi="Times New Roman"/>
          <w:sz w:val="28"/>
          <w:szCs w:val="28"/>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BB2FF2" w:rsidRPr="00116BCA" w:rsidRDefault="00BB2FF2" w:rsidP="00BB2FF2">
      <w:pPr>
        <w:pStyle w:val="a9"/>
        <w:numPr>
          <w:ilvl w:val="0"/>
          <w:numId w:val="44"/>
        </w:numPr>
        <w:spacing w:after="0" w:line="240" w:lineRule="auto"/>
        <w:jc w:val="both"/>
        <w:rPr>
          <w:rFonts w:ascii="Times New Roman" w:hAnsi="Times New Roman"/>
          <w:sz w:val="28"/>
          <w:szCs w:val="28"/>
        </w:rPr>
      </w:pPr>
      <w:r w:rsidRPr="00116BCA">
        <w:rPr>
          <w:rFonts w:ascii="Times New Roman" w:hAnsi="Times New Roman"/>
          <w:sz w:val="28"/>
          <w:szCs w:val="28"/>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6.5.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BB2FF2" w:rsidRPr="00116BCA" w:rsidRDefault="00BB2FF2" w:rsidP="00BB2FF2">
      <w:pPr>
        <w:spacing w:after="0" w:line="240" w:lineRule="auto"/>
        <w:jc w:val="center"/>
        <w:rPr>
          <w:rFonts w:ascii="Times New Roman" w:hAnsi="Times New Roman"/>
          <w:b/>
          <w:sz w:val="28"/>
          <w:szCs w:val="28"/>
        </w:rPr>
      </w:pPr>
    </w:p>
    <w:p w:rsidR="00BB2FF2" w:rsidRPr="00116BCA" w:rsidRDefault="00BB2FF2" w:rsidP="00BB2FF2">
      <w:pPr>
        <w:spacing w:after="0" w:line="240" w:lineRule="auto"/>
        <w:jc w:val="center"/>
        <w:rPr>
          <w:rFonts w:ascii="Times New Roman" w:hAnsi="Times New Roman"/>
          <w:b/>
          <w:sz w:val="28"/>
          <w:szCs w:val="28"/>
        </w:rPr>
      </w:pPr>
      <w:r w:rsidRPr="00116BCA">
        <w:rPr>
          <w:rFonts w:ascii="Times New Roman" w:hAnsi="Times New Roman"/>
          <w:b/>
          <w:sz w:val="28"/>
          <w:szCs w:val="28"/>
        </w:rPr>
        <w:t>7. ОБЩЕСТВЕННОЕ УЧАСТИЕ В ПРИНЯТИИ РЕШЕНИЙ И РЕАЛИЗАЦИИ ПРОЕКТОВ КОМПЛЕКСНОГО БЛАГОУСТРОЙСТВА И РАЗВИТИЯ ТЕРРИТОРИИ МУНИЦИПАЛЬНОГО ОБРАЗОВАНИЯ</w:t>
      </w:r>
    </w:p>
    <w:p w:rsidR="00BB2FF2" w:rsidRPr="00116BCA" w:rsidRDefault="00BB2FF2" w:rsidP="00BB2FF2">
      <w:pPr>
        <w:spacing w:after="0" w:line="240" w:lineRule="auto"/>
        <w:jc w:val="both"/>
        <w:rPr>
          <w:rFonts w:ascii="Times New Roman" w:hAnsi="Times New Roman"/>
          <w:b/>
          <w:sz w:val="28"/>
          <w:szCs w:val="28"/>
        </w:rPr>
      </w:pPr>
      <w:r w:rsidRPr="00116BCA">
        <w:rPr>
          <w:rFonts w:ascii="Times New Roman" w:hAnsi="Times New Roman"/>
          <w:sz w:val="28"/>
          <w:szCs w:val="28"/>
        </w:rPr>
        <w:br/>
        <w:t>7.1.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BB2FF2" w:rsidRPr="00116BCA" w:rsidRDefault="00BB2FF2" w:rsidP="00BB2FF2">
      <w:pPr>
        <w:pStyle w:val="a9"/>
        <w:numPr>
          <w:ilvl w:val="0"/>
          <w:numId w:val="45"/>
        </w:numPr>
        <w:spacing w:after="0" w:line="240" w:lineRule="auto"/>
        <w:jc w:val="both"/>
        <w:rPr>
          <w:rFonts w:ascii="Times New Roman" w:hAnsi="Times New Roman"/>
          <w:sz w:val="28"/>
          <w:szCs w:val="28"/>
        </w:rPr>
      </w:pPr>
      <w:r w:rsidRPr="00116BCA">
        <w:rPr>
          <w:rFonts w:ascii="Times New Roman" w:hAnsi="Times New Roman"/>
          <w:sz w:val="28"/>
          <w:szCs w:val="28"/>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BB2FF2" w:rsidRPr="00116BCA" w:rsidRDefault="00BB2FF2" w:rsidP="00BB2FF2">
      <w:pPr>
        <w:pStyle w:val="a9"/>
        <w:numPr>
          <w:ilvl w:val="0"/>
          <w:numId w:val="45"/>
        </w:numPr>
        <w:spacing w:after="0" w:line="240" w:lineRule="auto"/>
        <w:jc w:val="both"/>
        <w:rPr>
          <w:rFonts w:ascii="Times New Roman" w:hAnsi="Times New Roman"/>
          <w:sz w:val="28"/>
          <w:szCs w:val="28"/>
        </w:rPr>
      </w:pPr>
      <w:r w:rsidRPr="00116BCA">
        <w:rPr>
          <w:rFonts w:ascii="Times New Roman" w:hAnsi="Times New Roman"/>
          <w:sz w:val="28"/>
          <w:szCs w:val="28"/>
        </w:rPr>
        <w:t xml:space="preserve">совмещение общественного участия и профессиональной экспертизы в выработке альтернативных концепций решения задачи, в том числе с </w:t>
      </w:r>
      <w:r w:rsidRPr="00116BCA">
        <w:rPr>
          <w:rFonts w:ascii="Times New Roman" w:hAnsi="Times New Roman"/>
          <w:sz w:val="28"/>
          <w:szCs w:val="28"/>
        </w:rPr>
        <w:lastRenderedPageBreak/>
        <w:t>использованием механизма проектных семинаров и открытых конкурсов (2 этап);</w:t>
      </w:r>
    </w:p>
    <w:p w:rsidR="00BB2FF2" w:rsidRPr="00116BCA" w:rsidRDefault="00BB2FF2" w:rsidP="00BB2FF2">
      <w:pPr>
        <w:pStyle w:val="a9"/>
        <w:numPr>
          <w:ilvl w:val="0"/>
          <w:numId w:val="45"/>
        </w:numPr>
        <w:spacing w:after="0" w:line="240" w:lineRule="auto"/>
        <w:jc w:val="both"/>
        <w:rPr>
          <w:rFonts w:ascii="Times New Roman" w:hAnsi="Times New Roman"/>
          <w:sz w:val="28"/>
          <w:szCs w:val="28"/>
        </w:rPr>
      </w:pPr>
      <w:r w:rsidRPr="00116BCA">
        <w:rPr>
          <w:rFonts w:ascii="Times New Roman" w:hAnsi="Times New Roman"/>
          <w:sz w:val="28"/>
          <w:szCs w:val="28"/>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BB2FF2" w:rsidRPr="00116BCA" w:rsidRDefault="00BB2FF2" w:rsidP="00BB2FF2">
      <w:pPr>
        <w:pStyle w:val="a9"/>
        <w:numPr>
          <w:ilvl w:val="0"/>
          <w:numId w:val="45"/>
        </w:numPr>
        <w:spacing w:after="0" w:line="240" w:lineRule="auto"/>
        <w:jc w:val="both"/>
        <w:rPr>
          <w:rFonts w:ascii="Times New Roman" w:hAnsi="Times New Roman"/>
          <w:sz w:val="28"/>
          <w:szCs w:val="28"/>
        </w:rPr>
      </w:pPr>
      <w:r w:rsidRPr="00116BCA">
        <w:rPr>
          <w:rFonts w:ascii="Times New Roman" w:hAnsi="Times New Roman"/>
          <w:sz w:val="28"/>
          <w:szCs w:val="28"/>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7.2.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совместное определение целей и задач по развитию территории, инвентаризация проблем и потенциалов среды;</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proofErr w:type="gramStart"/>
      <w:r w:rsidRPr="00116BCA">
        <w:rPr>
          <w:rFonts w:ascii="Times New Roman" w:hAnsi="Times New Roman"/>
          <w:sz w:val="28"/>
          <w:szCs w:val="28"/>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116BCA">
        <w:rPr>
          <w:rFonts w:ascii="Times New Roman" w:hAnsi="Times New Roman"/>
          <w:sz w:val="28"/>
          <w:szCs w:val="28"/>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консультации в выборе типов покрытий, с учетом функционального зонирования территории, предполагаемым типам озеленения, освещения и осветительного оборудования;</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lastRenderedPageBreak/>
        <w:t>При реализации проектов осуществляется информирование общественности о планирующихся изменениях и возможности участия в этом процессе путем:</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 xml:space="preserve">создания единого информационного </w:t>
      </w:r>
      <w:proofErr w:type="spellStart"/>
      <w:r w:rsidRPr="00116BCA">
        <w:rPr>
          <w:rFonts w:ascii="Times New Roman" w:hAnsi="Times New Roman"/>
          <w:sz w:val="28"/>
          <w:szCs w:val="28"/>
        </w:rPr>
        <w:t>интернет-ресурса</w:t>
      </w:r>
      <w:proofErr w:type="spellEnd"/>
      <w:r w:rsidRPr="00116BCA">
        <w:rPr>
          <w:rFonts w:ascii="Times New Roman" w:hAnsi="Times New Roman"/>
          <w:sz w:val="28"/>
          <w:szCs w:val="28"/>
        </w:rPr>
        <w:t xml:space="preserve"> (сайта или приложения) который будет решать задачи по сбору информации, обеспечению "</w:t>
      </w:r>
      <w:proofErr w:type="spellStart"/>
      <w:r w:rsidRPr="00116BCA">
        <w:rPr>
          <w:rFonts w:ascii="Times New Roman" w:hAnsi="Times New Roman"/>
          <w:sz w:val="28"/>
          <w:szCs w:val="28"/>
        </w:rPr>
        <w:t>онлайн</w:t>
      </w:r>
      <w:proofErr w:type="spellEnd"/>
      <w:r w:rsidRPr="00116BCA">
        <w:rPr>
          <w:rFonts w:ascii="Times New Roman" w:hAnsi="Times New Roman"/>
          <w:sz w:val="28"/>
          <w:szCs w:val="28"/>
        </w:rPr>
        <w:t>"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 xml:space="preserve">работы </w:t>
      </w:r>
      <w:proofErr w:type="gramStart"/>
      <w:r w:rsidRPr="00116BCA">
        <w:rPr>
          <w:rFonts w:ascii="Times New Roman" w:hAnsi="Times New Roman"/>
          <w:sz w:val="28"/>
          <w:szCs w:val="28"/>
        </w:rPr>
        <w:t>с</w:t>
      </w:r>
      <w:proofErr w:type="gramEnd"/>
      <w:r w:rsidRPr="00116BCA">
        <w:rPr>
          <w:rFonts w:ascii="Times New Roman" w:hAnsi="Times New Roman"/>
          <w:sz w:val="28"/>
          <w:szCs w:val="28"/>
        </w:rPr>
        <w:t xml:space="preserve"> средствами массовой информации, охватывающими широкий круг людей разных возрастных групп и потенциальные аудитории проекта;</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индивидуальных приглашений участников встречи лично, по электронной почте или по телефону;</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 xml:space="preserve">использование социальных сетей и </w:t>
      </w:r>
      <w:proofErr w:type="spellStart"/>
      <w:r w:rsidRPr="00116BCA">
        <w:rPr>
          <w:rFonts w:ascii="Times New Roman" w:hAnsi="Times New Roman"/>
          <w:sz w:val="28"/>
          <w:szCs w:val="28"/>
        </w:rPr>
        <w:t>интернет-ресурсов</w:t>
      </w:r>
      <w:proofErr w:type="spellEnd"/>
      <w:r w:rsidRPr="00116BCA">
        <w:rPr>
          <w:rFonts w:ascii="Times New Roman" w:hAnsi="Times New Roman"/>
          <w:sz w:val="28"/>
          <w:szCs w:val="28"/>
        </w:rPr>
        <w:t xml:space="preserve"> для обеспечения донесения информации до различных общественных объединений и профессиональных сообществ;</w:t>
      </w:r>
    </w:p>
    <w:p w:rsidR="00BB2FF2" w:rsidRPr="00116BCA" w:rsidRDefault="00BB2FF2" w:rsidP="00BB2FF2">
      <w:pPr>
        <w:pStyle w:val="a9"/>
        <w:numPr>
          <w:ilvl w:val="0"/>
          <w:numId w:val="46"/>
        </w:numPr>
        <w:spacing w:after="0" w:line="240" w:lineRule="auto"/>
        <w:jc w:val="both"/>
        <w:rPr>
          <w:rFonts w:ascii="Times New Roman" w:hAnsi="Times New Roman"/>
          <w:sz w:val="28"/>
          <w:szCs w:val="28"/>
        </w:rPr>
      </w:pPr>
      <w:r w:rsidRPr="00116BCA">
        <w:rPr>
          <w:rFonts w:ascii="Times New Roman" w:hAnsi="Times New Roman"/>
          <w:sz w:val="28"/>
          <w:szCs w:val="28"/>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7.3. Механизмы общественного участия.</w:t>
      </w:r>
    </w:p>
    <w:p w:rsidR="00BB2FF2"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 2014 г. № 212-ФЗ «Об основах общественного контроля в Российской Федерации».</w:t>
      </w:r>
    </w:p>
    <w:p w:rsidR="00BB2FF2" w:rsidRPr="00116BCA" w:rsidRDefault="00BB2FF2" w:rsidP="00BB2FF2">
      <w:pPr>
        <w:spacing w:after="0" w:line="240" w:lineRule="auto"/>
        <w:jc w:val="both"/>
        <w:rPr>
          <w:rFonts w:ascii="Times New Roman" w:hAnsi="Times New Roman"/>
          <w:sz w:val="28"/>
          <w:szCs w:val="28"/>
        </w:rPr>
      </w:pPr>
      <w:proofErr w:type="gramStart"/>
      <w:r w:rsidRPr="00116BCA">
        <w:rPr>
          <w:rFonts w:ascii="Times New Roman" w:hAnsi="Times New Roman"/>
          <w:sz w:val="28"/>
          <w:szCs w:val="28"/>
        </w:rPr>
        <w:lastRenderedPageBreak/>
        <w:t xml:space="preserve">Используются следующие инструменты: анкетирование, опросы, интервьюирование, картирование, проведение </w:t>
      </w:r>
      <w:proofErr w:type="spellStart"/>
      <w:r w:rsidRPr="00116BCA">
        <w:rPr>
          <w:rFonts w:ascii="Times New Roman" w:hAnsi="Times New Roman"/>
          <w:sz w:val="28"/>
          <w:szCs w:val="28"/>
        </w:rPr>
        <w:t>фокус-групп</w:t>
      </w:r>
      <w:proofErr w:type="spellEnd"/>
      <w:r w:rsidRPr="00116BCA">
        <w:rPr>
          <w:rFonts w:ascii="Times New Roman" w:hAnsi="Times New Roman"/>
          <w:sz w:val="28"/>
          <w:szCs w:val="28"/>
        </w:rPr>
        <w:t>, работа с отдельными группами пользователей, организация проектных семинаров, организация проектных мастерских (</w:t>
      </w:r>
      <w:proofErr w:type="spellStart"/>
      <w:r w:rsidRPr="00116BCA">
        <w:rPr>
          <w:rFonts w:ascii="Times New Roman" w:hAnsi="Times New Roman"/>
          <w:sz w:val="28"/>
          <w:szCs w:val="28"/>
        </w:rPr>
        <w:t>воркшопов</w:t>
      </w:r>
      <w:proofErr w:type="spellEnd"/>
      <w:r w:rsidRPr="00116BCA">
        <w:rPr>
          <w:rFonts w:ascii="Times New Roman" w:hAnsi="Times New Roman"/>
          <w:sz w:val="28"/>
          <w:szCs w:val="28"/>
        </w:rPr>
        <w:t xml:space="preserve">), проведение общественных обсуждений, проведение </w:t>
      </w:r>
      <w:proofErr w:type="spellStart"/>
      <w:r w:rsidRPr="00116BCA">
        <w:rPr>
          <w:rFonts w:ascii="Times New Roman" w:hAnsi="Times New Roman"/>
          <w:sz w:val="28"/>
          <w:szCs w:val="28"/>
        </w:rPr>
        <w:t>дизайн-игр</w:t>
      </w:r>
      <w:proofErr w:type="spellEnd"/>
      <w:r w:rsidRPr="00116BCA">
        <w:rPr>
          <w:rFonts w:ascii="Times New Roman" w:hAnsi="Times New Roman"/>
          <w:sz w:val="28"/>
          <w:szCs w:val="28"/>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r w:rsidRPr="00116BCA">
        <w:rPr>
          <w:rFonts w:ascii="Times New Roman" w:hAnsi="Times New Roman"/>
          <w:sz w:val="28"/>
          <w:szCs w:val="28"/>
        </w:rPr>
        <w:br/>
        <w:t xml:space="preserve">По итогам встреч, проектных семинаров, </w:t>
      </w:r>
      <w:proofErr w:type="spellStart"/>
      <w:r w:rsidRPr="00116BCA">
        <w:rPr>
          <w:rFonts w:ascii="Times New Roman" w:hAnsi="Times New Roman"/>
          <w:sz w:val="28"/>
          <w:szCs w:val="28"/>
        </w:rPr>
        <w:t>дизайн-игр</w:t>
      </w:r>
      <w:proofErr w:type="spellEnd"/>
      <w:r w:rsidRPr="00116BCA">
        <w:rPr>
          <w:rFonts w:ascii="Times New Roman" w:hAnsi="Times New Roman"/>
          <w:sz w:val="28"/>
          <w:szCs w:val="28"/>
        </w:rPr>
        <w:t xml:space="preserve"> и любых других форматов общественных обсуждений формируется отчет, а также видеозапись самого мероприятия, и выкладывается в публичный </w:t>
      </w:r>
      <w:proofErr w:type="gramStart"/>
      <w:r w:rsidRPr="00116BCA">
        <w:rPr>
          <w:rFonts w:ascii="Times New Roman" w:hAnsi="Times New Roman"/>
          <w:sz w:val="28"/>
          <w:szCs w:val="28"/>
        </w:rPr>
        <w:t>доступ</w:t>
      </w:r>
      <w:proofErr w:type="gramEnd"/>
      <w:r w:rsidRPr="00116BCA">
        <w:rPr>
          <w:rFonts w:ascii="Times New Roman" w:hAnsi="Times New Roman"/>
          <w:sz w:val="28"/>
          <w:szCs w:val="28"/>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BB2FF2" w:rsidRPr="00116BCA" w:rsidRDefault="00BB2FF2" w:rsidP="00BB2FF2">
      <w:pPr>
        <w:spacing w:after="0" w:line="240" w:lineRule="auto"/>
        <w:jc w:val="both"/>
        <w:rPr>
          <w:rFonts w:ascii="Times New Roman" w:hAnsi="Times New Roman"/>
          <w:sz w:val="28"/>
          <w:szCs w:val="28"/>
        </w:rPr>
      </w:pPr>
      <w:r w:rsidRPr="00116BCA">
        <w:rPr>
          <w:rFonts w:ascii="Times New Roman" w:hAnsi="Times New Roman"/>
          <w:sz w:val="28"/>
          <w:szCs w:val="28"/>
        </w:rPr>
        <w:t>7.4. Участие лиц, осуществляющих предпринимательскую деятельность, в реализации комплексных проектов благоустройства может заключаться:</w:t>
      </w:r>
    </w:p>
    <w:p w:rsidR="00BB2FF2" w:rsidRPr="00116BCA" w:rsidRDefault="00BB2FF2" w:rsidP="00BB2FF2">
      <w:pPr>
        <w:pStyle w:val="a9"/>
        <w:numPr>
          <w:ilvl w:val="0"/>
          <w:numId w:val="47"/>
        </w:numPr>
        <w:spacing w:after="0" w:line="240" w:lineRule="auto"/>
        <w:jc w:val="both"/>
        <w:rPr>
          <w:rFonts w:ascii="Times New Roman" w:hAnsi="Times New Roman"/>
          <w:sz w:val="28"/>
          <w:szCs w:val="28"/>
        </w:rPr>
      </w:pPr>
      <w:r w:rsidRPr="00116BCA">
        <w:rPr>
          <w:rFonts w:ascii="Times New Roman" w:hAnsi="Times New Roman"/>
          <w:sz w:val="28"/>
          <w:szCs w:val="28"/>
        </w:rPr>
        <w:t>в создании и предоставлении разного рода услуг и сервисов для посетителей общественных пространств;</w:t>
      </w:r>
    </w:p>
    <w:p w:rsidR="00BB2FF2" w:rsidRPr="00116BCA" w:rsidRDefault="00BB2FF2" w:rsidP="00BB2FF2">
      <w:pPr>
        <w:pStyle w:val="a9"/>
        <w:numPr>
          <w:ilvl w:val="0"/>
          <w:numId w:val="47"/>
        </w:numPr>
        <w:spacing w:after="0" w:line="240" w:lineRule="auto"/>
        <w:jc w:val="both"/>
        <w:rPr>
          <w:rFonts w:ascii="Times New Roman" w:hAnsi="Times New Roman"/>
          <w:sz w:val="28"/>
          <w:szCs w:val="28"/>
        </w:rPr>
      </w:pPr>
      <w:r w:rsidRPr="00116BCA">
        <w:rPr>
          <w:rFonts w:ascii="Times New Roman" w:hAnsi="Times New Roman"/>
          <w:sz w:val="28"/>
          <w:szCs w:val="28"/>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BB2FF2" w:rsidRPr="00116BCA" w:rsidRDefault="00BB2FF2" w:rsidP="00BB2FF2">
      <w:pPr>
        <w:pStyle w:val="a9"/>
        <w:numPr>
          <w:ilvl w:val="0"/>
          <w:numId w:val="47"/>
        </w:numPr>
        <w:spacing w:after="0" w:line="240" w:lineRule="auto"/>
        <w:jc w:val="both"/>
        <w:rPr>
          <w:rFonts w:ascii="Times New Roman" w:hAnsi="Times New Roman"/>
          <w:sz w:val="28"/>
          <w:szCs w:val="28"/>
        </w:rPr>
      </w:pPr>
      <w:r w:rsidRPr="00116BCA">
        <w:rPr>
          <w:rFonts w:ascii="Times New Roman" w:hAnsi="Times New Roman"/>
          <w:sz w:val="28"/>
          <w:szCs w:val="28"/>
        </w:rPr>
        <w:t>в строительстве, реконструкции, реставрации объектов недвижимости;</w:t>
      </w:r>
    </w:p>
    <w:p w:rsidR="00BB2FF2" w:rsidRPr="00116BCA" w:rsidRDefault="00BB2FF2" w:rsidP="00BB2FF2">
      <w:pPr>
        <w:pStyle w:val="a9"/>
        <w:numPr>
          <w:ilvl w:val="0"/>
          <w:numId w:val="47"/>
        </w:numPr>
        <w:spacing w:after="0" w:line="240" w:lineRule="auto"/>
        <w:jc w:val="both"/>
        <w:rPr>
          <w:rFonts w:ascii="Times New Roman" w:hAnsi="Times New Roman"/>
          <w:sz w:val="28"/>
          <w:szCs w:val="28"/>
        </w:rPr>
      </w:pPr>
      <w:r w:rsidRPr="00116BCA">
        <w:rPr>
          <w:rFonts w:ascii="Times New Roman" w:hAnsi="Times New Roman"/>
          <w:sz w:val="28"/>
          <w:szCs w:val="28"/>
        </w:rPr>
        <w:t>в производстве или размещении элементов благоустройства;</w:t>
      </w:r>
    </w:p>
    <w:p w:rsidR="00BB2FF2" w:rsidRPr="00116BCA" w:rsidRDefault="00BB2FF2" w:rsidP="00BB2FF2">
      <w:pPr>
        <w:pStyle w:val="a9"/>
        <w:numPr>
          <w:ilvl w:val="0"/>
          <w:numId w:val="47"/>
        </w:numPr>
        <w:spacing w:after="0" w:line="240" w:lineRule="auto"/>
        <w:jc w:val="both"/>
        <w:rPr>
          <w:rFonts w:ascii="Times New Roman" w:hAnsi="Times New Roman"/>
          <w:sz w:val="28"/>
          <w:szCs w:val="28"/>
        </w:rPr>
      </w:pPr>
      <w:r w:rsidRPr="00116BCA">
        <w:rPr>
          <w:rFonts w:ascii="Times New Roman" w:hAnsi="Times New Roman"/>
          <w:sz w:val="28"/>
          <w:szCs w:val="28"/>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BB2FF2" w:rsidRPr="00116BCA" w:rsidRDefault="00BB2FF2" w:rsidP="00BB2FF2">
      <w:pPr>
        <w:pStyle w:val="a9"/>
        <w:numPr>
          <w:ilvl w:val="0"/>
          <w:numId w:val="47"/>
        </w:numPr>
        <w:spacing w:after="0" w:line="240" w:lineRule="auto"/>
        <w:jc w:val="both"/>
        <w:rPr>
          <w:rFonts w:ascii="Times New Roman" w:hAnsi="Times New Roman"/>
          <w:sz w:val="28"/>
          <w:szCs w:val="28"/>
        </w:rPr>
      </w:pPr>
      <w:r w:rsidRPr="00116BCA">
        <w:rPr>
          <w:rFonts w:ascii="Times New Roman" w:hAnsi="Times New Roman"/>
          <w:sz w:val="28"/>
          <w:szCs w:val="28"/>
        </w:rPr>
        <w:t>в организации мероприятий, обеспечивающих приток посетителей на создаваемые общественные пространства;</w:t>
      </w:r>
    </w:p>
    <w:p w:rsidR="00BB2FF2" w:rsidRPr="00116BCA" w:rsidRDefault="00BB2FF2" w:rsidP="00BB2FF2">
      <w:pPr>
        <w:pStyle w:val="a9"/>
        <w:numPr>
          <w:ilvl w:val="0"/>
          <w:numId w:val="47"/>
        </w:numPr>
        <w:spacing w:after="0" w:line="240" w:lineRule="auto"/>
        <w:jc w:val="both"/>
        <w:rPr>
          <w:rFonts w:ascii="Times New Roman" w:hAnsi="Times New Roman"/>
          <w:sz w:val="28"/>
          <w:szCs w:val="28"/>
        </w:rPr>
      </w:pPr>
      <w:r w:rsidRPr="00116BCA">
        <w:rPr>
          <w:rFonts w:ascii="Times New Roman" w:hAnsi="Times New Roman"/>
          <w:sz w:val="28"/>
          <w:szCs w:val="28"/>
        </w:rPr>
        <w:t>в организации уборки благоустроенных территорий, предоставлении сре</w:t>
      </w:r>
      <w:proofErr w:type="gramStart"/>
      <w:r w:rsidRPr="00116BCA">
        <w:rPr>
          <w:rFonts w:ascii="Times New Roman" w:hAnsi="Times New Roman"/>
          <w:sz w:val="28"/>
          <w:szCs w:val="28"/>
        </w:rPr>
        <w:t>дств дл</w:t>
      </w:r>
      <w:proofErr w:type="gramEnd"/>
      <w:r w:rsidRPr="00116BCA">
        <w:rPr>
          <w:rFonts w:ascii="Times New Roman" w:hAnsi="Times New Roman"/>
          <w:sz w:val="28"/>
          <w:szCs w:val="28"/>
        </w:rPr>
        <w:t>я подготовки проектов или проведения творческих конкурсов на разработку архитектурных концепций общественных пространств;</w:t>
      </w:r>
    </w:p>
    <w:p w:rsidR="00BB2FF2" w:rsidRDefault="00BB2FF2" w:rsidP="00BB2FF2">
      <w:pPr>
        <w:pStyle w:val="a9"/>
        <w:numPr>
          <w:ilvl w:val="0"/>
          <w:numId w:val="47"/>
        </w:numPr>
        <w:spacing w:after="0" w:line="240" w:lineRule="auto"/>
        <w:jc w:val="both"/>
        <w:rPr>
          <w:rFonts w:ascii="Times New Roman" w:hAnsi="Times New Roman"/>
          <w:sz w:val="28"/>
          <w:szCs w:val="28"/>
        </w:rPr>
      </w:pPr>
      <w:r w:rsidRPr="00116BCA">
        <w:rPr>
          <w:rFonts w:ascii="Times New Roman" w:hAnsi="Times New Roman"/>
          <w:sz w:val="28"/>
          <w:szCs w:val="28"/>
        </w:rPr>
        <w:t>в иных формах.</w:t>
      </w:r>
    </w:p>
    <w:p w:rsidR="00BB2FF2" w:rsidRDefault="00BB2FF2" w:rsidP="00BB2FF2">
      <w:pPr>
        <w:pStyle w:val="ac"/>
        <w:jc w:val="both"/>
        <w:rPr>
          <w:rFonts w:ascii="Times New Roman" w:hAnsi="Times New Roman"/>
          <w:sz w:val="28"/>
          <w:szCs w:val="28"/>
        </w:rPr>
      </w:pPr>
    </w:p>
    <w:p w:rsidR="00BB2FF2" w:rsidRPr="001010C4" w:rsidRDefault="00BB2FF2" w:rsidP="00BB2FF2">
      <w:pPr>
        <w:pStyle w:val="ac"/>
        <w:jc w:val="center"/>
        <w:rPr>
          <w:rFonts w:ascii="Times New Roman" w:hAnsi="Times New Roman"/>
          <w:b/>
          <w:sz w:val="28"/>
          <w:szCs w:val="28"/>
        </w:rPr>
      </w:pPr>
      <w:r w:rsidRPr="001010C4">
        <w:rPr>
          <w:rFonts w:ascii="Times New Roman" w:hAnsi="Times New Roman"/>
          <w:b/>
          <w:sz w:val="28"/>
          <w:szCs w:val="28"/>
        </w:rPr>
        <w:t xml:space="preserve">8. </w:t>
      </w:r>
      <w:r>
        <w:rPr>
          <w:rFonts w:ascii="Times New Roman" w:hAnsi="Times New Roman"/>
          <w:b/>
          <w:sz w:val="28"/>
          <w:szCs w:val="28"/>
        </w:rPr>
        <w:t xml:space="preserve">ОПРЕДЕЛЕНИЕ ОРГАНАМИ МЕСТНОГО САМОУПРАВЛЕНИЯ ГРАНИЦ ПРИЛЕГАЮЩИХ ТЕРРИТОРИЙ </w:t>
      </w:r>
    </w:p>
    <w:p w:rsidR="00BB2FF2" w:rsidRPr="001010C4" w:rsidRDefault="00BB2FF2" w:rsidP="00BB2FF2">
      <w:pPr>
        <w:pStyle w:val="ac"/>
        <w:jc w:val="both"/>
        <w:rPr>
          <w:rFonts w:ascii="Times New Roman" w:hAnsi="Times New Roman"/>
          <w:bCs/>
          <w:sz w:val="28"/>
          <w:szCs w:val="28"/>
        </w:rPr>
      </w:pPr>
      <w:r w:rsidRPr="001010C4">
        <w:rPr>
          <w:rFonts w:ascii="Times New Roman" w:hAnsi="Times New Roman"/>
          <w:sz w:val="28"/>
          <w:szCs w:val="28"/>
        </w:rPr>
        <w:tab/>
      </w:r>
      <w:r>
        <w:rPr>
          <w:rFonts w:ascii="Times New Roman" w:hAnsi="Times New Roman"/>
          <w:sz w:val="28"/>
          <w:szCs w:val="28"/>
        </w:rPr>
        <w:t>8</w:t>
      </w:r>
      <w:r w:rsidRPr="001010C4">
        <w:rPr>
          <w:rFonts w:ascii="Times New Roman" w:hAnsi="Times New Roman"/>
          <w:sz w:val="28"/>
          <w:szCs w:val="28"/>
        </w:rPr>
        <w:t xml:space="preserve">.1.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составляет 10 метров, за исключением случаев, установленных частями </w:t>
      </w:r>
      <w:r>
        <w:rPr>
          <w:rFonts w:ascii="Times New Roman" w:hAnsi="Times New Roman"/>
          <w:sz w:val="28"/>
          <w:szCs w:val="28"/>
        </w:rPr>
        <w:t>8</w:t>
      </w:r>
      <w:r w:rsidRPr="001010C4">
        <w:rPr>
          <w:rFonts w:ascii="Times New Roman" w:hAnsi="Times New Roman"/>
          <w:sz w:val="28"/>
          <w:szCs w:val="28"/>
        </w:rPr>
        <w:t xml:space="preserve">.2, </w:t>
      </w:r>
      <w:r>
        <w:rPr>
          <w:rFonts w:ascii="Times New Roman" w:hAnsi="Times New Roman"/>
          <w:sz w:val="28"/>
          <w:szCs w:val="28"/>
        </w:rPr>
        <w:t>8</w:t>
      </w:r>
      <w:r w:rsidRPr="001010C4">
        <w:rPr>
          <w:rFonts w:ascii="Times New Roman" w:hAnsi="Times New Roman"/>
          <w:sz w:val="28"/>
          <w:szCs w:val="28"/>
        </w:rPr>
        <w:t xml:space="preserve">.4 и </w:t>
      </w:r>
      <w:r>
        <w:rPr>
          <w:rFonts w:ascii="Times New Roman" w:hAnsi="Times New Roman"/>
          <w:sz w:val="28"/>
          <w:szCs w:val="28"/>
        </w:rPr>
        <w:t>8</w:t>
      </w:r>
      <w:r w:rsidRPr="001010C4">
        <w:rPr>
          <w:rFonts w:ascii="Times New Roman" w:hAnsi="Times New Roman"/>
          <w:sz w:val="28"/>
          <w:szCs w:val="28"/>
        </w:rPr>
        <w:t>.5 настоящего раздела;</w:t>
      </w:r>
    </w:p>
    <w:p w:rsidR="00BB2FF2" w:rsidRPr="001010C4" w:rsidRDefault="00BB2FF2" w:rsidP="00BB2FF2">
      <w:pPr>
        <w:pStyle w:val="ac"/>
        <w:jc w:val="both"/>
        <w:rPr>
          <w:rFonts w:ascii="Times New Roman" w:hAnsi="Times New Roman"/>
          <w:sz w:val="28"/>
          <w:szCs w:val="28"/>
        </w:rPr>
      </w:pPr>
      <w:r>
        <w:rPr>
          <w:rFonts w:ascii="Times New Roman" w:hAnsi="Times New Roman"/>
          <w:sz w:val="28"/>
          <w:szCs w:val="28"/>
        </w:rPr>
        <w:t>8</w:t>
      </w:r>
      <w:r w:rsidRPr="001010C4">
        <w:rPr>
          <w:rFonts w:ascii="Times New Roman" w:hAnsi="Times New Roman"/>
          <w:sz w:val="28"/>
          <w:szCs w:val="28"/>
        </w:rPr>
        <w:t xml:space="preserve">.2.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частью </w:t>
      </w:r>
      <w:r>
        <w:rPr>
          <w:rFonts w:ascii="Times New Roman" w:hAnsi="Times New Roman"/>
          <w:sz w:val="28"/>
          <w:szCs w:val="28"/>
        </w:rPr>
        <w:t>8</w:t>
      </w:r>
      <w:r w:rsidRPr="001010C4">
        <w:rPr>
          <w:rFonts w:ascii="Times New Roman" w:hAnsi="Times New Roman"/>
          <w:sz w:val="28"/>
          <w:szCs w:val="28"/>
        </w:rPr>
        <w:t xml:space="preserve">.1 настоящего раздела, в случае заключения соглашения об установлении границ прилегающей территории между </w:t>
      </w:r>
      <w:r w:rsidRPr="001010C4">
        <w:rPr>
          <w:rFonts w:ascii="Times New Roman" w:hAnsi="Times New Roman"/>
          <w:sz w:val="28"/>
          <w:szCs w:val="28"/>
        </w:rPr>
        <w:lastRenderedPageBreak/>
        <w:t>органом местного самоуправления и собственником или иным законным владельцем здания, строения, сооружения, земельного участка</w:t>
      </w:r>
      <w:proofErr w:type="gramStart"/>
      <w:r w:rsidRPr="001010C4">
        <w:rPr>
          <w:rFonts w:ascii="Times New Roman" w:hAnsi="Times New Roman"/>
          <w:sz w:val="28"/>
          <w:szCs w:val="28"/>
        </w:rPr>
        <w:t>.(</w:t>
      </w:r>
      <w:proofErr w:type="gramEnd"/>
      <w:r w:rsidRPr="001010C4">
        <w:rPr>
          <w:rFonts w:ascii="Times New Roman" w:hAnsi="Times New Roman"/>
          <w:sz w:val="28"/>
          <w:szCs w:val="28"/>
        </w:rPr>
        <w:t xml:space="preserve">Приложение №1).  </w:t>
      </w:r>
      <w:r>
        <w:rPr>
          <w:rFonts w:ascii="Times New Roman" w:hAnsi="Times New Roman"/>
          <w:sz w:val="28"/>
          <w:szCs w:val="28"/>
        </w:rPr>
        <w:tab/>
      </w:r>
      <w:proofErr w:type="gramStart"/>
      <w:r w:rsidRPr="001010C4">
        <w:rPr>
          <w:rFonts w:ascii="Times New Roman" w:hAnsi="Times New Roman"/>
          <w:sz w:val="28"/>
          <w:szCs w:val="28"/>
        </w:rPr>
        <w:t xml:space="preserve">В этом случае приложением к соглашению будет являться карта-схема, подготовленная собственником и (или) иным законным владельцем здания, строения, сооружения, земельного участка либо уполномоченным лицом на бумажном носителе и направленная собственником и (или) иным законным владельцем здания, строения, сооружения, земельного участка либо уполномоченным лицом в администрацию </w:t>
      </w:r>
      <w:proofErr w:type="spellStart"/>
      <w:r>
        <w:rPr>
          <w:rFonts w:ascii="Times New Roman" w:hAnsi="Times New Roman"/>
          <w:sz w:val="28"/>
          <w:szCs w:val="28"/>
        </w:rPr>
        <w:t>Блюдчанского</w:t>
      </w:r>
      <w:proofErr w:type="spellEnd"/>
      <w:r w:rsidRPr="001010C4">
        <w:rPr>
          <w:rFonts w:ascii="Times New Roman" w:hAnsi="Times New Roman"/>
          <w:sz w:val="28"/>
          <w:szCs w:val="28"/>
        </w:rPr>
        <w:t xml:space="preserve"> сельсовета </w:t>
      </w:r>
      <w:proofErr w:type="spellStart"/>
      <w:r w:rsidRPr="001010C4">
        <w:rPr>
          <w:rFonts w:ascii="Times New Roman" w:hAnsi="Times New Roman"/>
          <w:sz w:val="28"/>
          <w:szCs w:val="28"/>
        </w:rPr>
        <w:t>Чановского</w:t>
      </w:r>
      <w:proofErr w:type="spellEnd"/>
      <w:r w:rsidRPr="001010C4">
        <w:rPr>
          <w:rFonts w:ascii="Times New Roman" w:hAnsi="Times New Roman"/>
          <w:sz w:val="28"/>
          <w:szCs w:val="28"/>
        </w:rPr>
        <w:t xml:space="preserve"> района  Новосибирской области для подготовки проекта соглашения.</w:t>
      </w:r>
      <w:proofErr w:type="gramEnd"/>
      <w:r w:rsidRPr="001010C4">
        <w:rPr>
          <w:rFonts w:ascii="Times New Roman" w:hAnsi="Times New Roman"/>
          <w:sz w:val="28"/>
          <w:szCs w:val="28"/>
        </w:rPr>
        <w:t xml:space="preserve">  Карта-схема должна содержать следующие сведения:</w:t>
      </w:r>
    </w:p>
    <w:p w:rsidR="00BB2FF2" w:rsidRPr="001010C4" w:rsidRDefault="00BB2FF2" w:rsidP="00BB2FF2">
      <w:pPr>
        <w:pStyle w:val="ac"/>
        <w:jc w:val="both"/>
        <w:rPr>
          <w:rFonts w:ascii="Times New Roman" w:hAnsi="Times New Roman"/>
          <w:sz w:val="28"/>
          <w:szCs w:val="28"/>
        </w:rPr>
      </w:pPr>
      <w:proofErr w:type="gramStart"/>
      <w:r>
        <w:rPr>
          <w:rFonts w:ascii="Times New Roman" w:hAnsi="Times New Roman"/>
          <w:sz w:val="28"/>
          <w:szCs w:val="28"/>
        </w:rPr>
        <w:t>8</w:t>
      </w:r>
      <w:r w:rsidRPr="001010C4">
        <w:rPr>
          <w:rFonts w:ascii="Times New Roman" w:hAnsi="Times New Roman"/>
          <w:sz w:val="28"/>
          <w:szCs w:val="28"/>
        </w:rPr>
        <w:t>.2.1.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roofErr w:type="gramEnd"/>
    </w:p>
    <w:p w:rsidR="00BB2FF2" w:rsidRPr="001010C4" w:rsidRDefault="00BB2FF2" w:rsidP="00BB2FF2">
      <w:pPr>
        <w:pStyle w:val="ac"/>
        <w:jc w:val="both"/>
        <w:rPr>
          <w:rFonts w:ascii="Times New Roman" w:hAnsi="Times New Roman"/>
          <w:sz w:val="28"/>
          <w:szCs w:val="28"/>
        </w:rPr>
      </w:pPr>
      <w:proofErr w:type="gramStart"/>
      <w:r>
        <w:rPr>
          <w:rFonts w:ascii="Times New Roman" w:hAnsi="Times New Roman"/>
          <w:sz w:val="28"/>
          <w:szCs w:val="28"/>
        </w:rPr>
        <w:t>8</w:t>
      </w:r>
      <w:r w:rsidRPr="001010C4">
        <w:rPr>
          <w:rFonts w:ascii="Times New Roman" w:hAnsi="Times New Roman"/>
          <w:sz w:val="28"/>
          <w:szCs w:val="28"/>
        </w:rPr>
        <w:t>.2.2. информация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имеется) (для индивидуального предпринимателя и физического лица), место нахождения (для юридического лица), почтовый адрес, контактные телефоны;</w:t>
      </w:r>
      <w:proofErr w:type="gramEnd"/>
    </w:p>
    <w:p w:rsidR="00BB2FF2" w:rsidRPr="001010C4" w:rsidRDefault="00BB2FF2" w:rsidP="00BB2FF2">
      <w:pPr>
        <w:pStyle w:val="ac"/>
        <w:jc w:val="both"/>
        <w:rPr>
          <w:rFonts w:ascii="Times New Roman" w:hAnsi="Times New Roman"/>
          <w:sz w:val="28"/>
          <w:szCs w:val="28"/>
        </w:rPr>
      </w:pPr>
      <w:r>
        <w:rPr>
          <w:rFonts w:ascii="Times New Roman" w:hAnsi="Times New Roman"/>
          <w:sz w:val="28"/>
          <w:szCs w:val="28"/>
        </w:rPr>
        <w:t>8</w:t>
      </w:r>
      <w:r w:rsidRPr="001010C4">
        <w:rPr>
          <w:rFonts w:ascii="Times New Roman" w:hAnsi="Times New Roman"/>
          <w:sz w:val="28"/>
          <w:szCs w:val="28"/>
        </w:rPr>
        <w:t>.2.3. схематическое изображение границ здания, строения, сооружения, земельного участка;</w:t>
      </w:r>
    </w:p>
    <w:p w:rsidR="00BB2FF2" w:rsidRPr="001010C4" w:rsidRDefault="00BB2FF2" w:rsidP="00BB2FF2">
      <w:pPr>
        <w:pStyle w:val="ac"/>
        <w:jc w:val="both"/>
        <w:rPr>
          <w:rFonts w:ascii="Times New Roman" w:hAnsi="Times New Roman"/>
          <w:sz w:val="28"/>
          <w:szCs w:val="28"/>
        </w:rPr>
      </w:pPr>
      <w:r>
        <w:rPr>
          <w:rFonts w:ascii="Times New Roman" w:hAnsi="Times New Roman"/>
          <w:sz w:val="28"/>
          <w:szCs w:val="28"/>
        </w:rPr>
        <w:t>8</w:t>
      </w:r>
      <w:r w:rsidRPr="001010C4">
        <w:rPr>
          <w:rFonts w:ascii="Times New Roman" w:hAnsi="Times New Roman"/>
          <w:sz w:val="28"/>
          <w:szCs w:val="28"/>
        </w:rPr>
        <w:t>.2.4. схематическое изображение границ прилегающей территории;</w:t>
      </w:r>
    </w:p>
    <w:p w:rsidR="00BB2FF2" w:rsidRPr="001010C4" w:rsidRDefault="00BB2FF2" w:rsidP="00BB2FF2">
      <w:pPr>
        <w:pStyle w:val="ac"/>
        <w:jc w:val="both"/>
        <w:rPr>
          <w:rFonts w:ascii="Times New Roman" w:hAnsi="Times New Roman"/>
          <w:sz w:val="28"/>
          <w:szCs w:val="28"/>
        </w:rPr>
      </w:pPr>
      <w:r>
        <w:rPr>
          <w:rFonts w:ascii="Times New Roman" w:hAnsi="Times New Roman"/>
          <w:sz w:val="28"/>
          <w:szCs w:val="28"/>
        </w:rPr>
        <w:t>8</w:t>
      </w:r>
      <w:r w:rsidRPr="001010C4">
        <w:rPr>
          <w:rFonts w:ascii="Times New Roman" w:hAnsi="Times New Roman"/>
          <w:sz w:val="28"/>
          <w:szCs w:val="28"/>
        </w:rPr>
        <w:t>.2.5. схематическое изображение, наименование (наименования) элементов благоустройства, попадающих в границы прилегающей территории.</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Требования к форме карты-схемы не предъявляются.</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 xml:space="preserve"> Порядок заключения указанного соглашения устанавливается правилами благоустройства.</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ab/>
      </w:r>
      <w:r>
        <w:rPr>
          <w:rFonts w:ascii="Times New Roman" w:hAnsi="Times New Roman"/>
          <w:sz w:val="28"/>
          <w:szCs w:val="28"/>
        </w:rPr>
        <w:t>8</w:t>
      </w:r>
      <w:r w:rsidRPr="001010C4">
        <w:rPr>
          <w:rFonts w:ascii="Times New Roman" w:hAnsi="Times New Roman"/>
          <w:sz w:val="28"/>
          <w:szCs w:val="28"/>
        </w:rPr>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ab/>
      </w:r>
      <w:r>
        <w:rPr>
          <w:rFonts w:ascii="Times New Roman" w:hAnsi="Times New Roman"/>
          <w:sz w:val="28"/>
          <w:szCs w:val="28"/>
        </w:rPr>
        <w:t>8</w:t>
      </w:r>
      <w:r w:rsidRPr="001010C4">
        <w:rPr>
          <w:rFonts w:ascii="Times New Roman" w:hAnsi="Times New Roman"/>
          <w:sz w:val="28"/>
          <w:szCs w:val="28"/>
        </w:rPr>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ab/>
      </w:r>
      <w:r>
        <w:rPr>
          <w:rFonts w:ascii="Times New Roman" w:hAnsi="Times New Roman"/>
          <w:sz w:val="28"/>
          <w:szCs w:val="28"/>
        </w:rPr>
        <w:t>8</w:t>
      </w:r>
      <w:r w:rsidRPr="001010C4">
        <w:rPr>
          <w:rFonts w:ascii="Times New Roman" w:hAnsi="Times New Roman"/>
          <w:sz w:val="28"/>
          <w:szCs w:val="28"/>
        </w:rPr>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lastRenderedPageBreak/>
        <w:tab/>
      </w:r>
      <w:r>
        <w:rPr>
          <w:rFonts w:ascii="Times New Roman" w:hAnsi="Times New Roman"/>
          <w:sz w:val="28"/>
          <w:szCs w:val="28"/>
        </w:rPr>
        <w:t>8</w:t>
      </w:r>
      <w:r w:rsidRPr="001010C4">
        <w:rPr>
          <w:rFonts w:ascii="Times New Roman" w:hAnsi="Times New Roman"/>
          <w:sz w:val="28"/>
          <w:szCs w:val="28"/>
        </w:rPr>
        <w:t xml:space="preserve">.6. В случае расположения здания, строения, сооружения, земельного участка рядом с автомобильной дорогой граница прилегающей территории определяется: </w:t>
      </w:r>
    </w:p>
    <w:p w:rsidR="00BB2FF2" w:rsidRPr="001010C4" w:rsidRDefault="00BB2FF2" w:rsidP="00BB2FF2">
      <w:pPr>
        <w:pStyle w:val="ac"/>
        <w:jc w:val="both"/>
        <w:rPr>
          <w:rFonts w:ascii="Times New Roman" w:hAnsi="Times New Roman"/>
          <w:sz w:val="28"/>
          <w:szCs w:val="28"/>
        </w:rPr>
      </w:pPr>
      <w:proofErr w:type="gramStart"/>
      <w:r w:rsidRPr="001010C4">
        <w:rPr>
          <w:rFonts w:ascii="Times New Roman" w:hAnsi="Times New Roman"/>
          <w:sz w:val="28"/>
          <w:szCs w:val="28"/>
        </w:rPr>
        <w:t xml:space="preserve">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частью </w:t>
      </w:r>
      <w:r>
        <w:rPr>
          <w:rFonts w:ascii="Times New Roman" w:hAnsi="Times New Roman"/>
          <w:sz w:val="28"/>
          <w:szCs w:val="28"/>
        </w:rPr>
        <w:t>8</w:t>
      </w:r>
      <w:r w:rsidRPr="001010C4">
        <w:rPr>
          <w:rFonts w:ascii="Times New Roman" w:hAnsi="Times New Roman"/>
          <w:sz w:val="28"/>
          <w:szCs w:val="28"/>
        </w:rPr>
        <w:t>.1 настоящего раздела;</w:t>
      </w:r>
      <w:proofErr w:type="gramEnd"/>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частью </w:t>
      </w:r>
      <w:r>
        <w:rPr>
          <w:rFonts w:ascii="Times New Roman" w:hAnsi="Times New Roman"/>
          <w:sz w:val="28"/>
          <w:szCs w:val="28"/>
        </w:rPr>
        <w:t>8</w:t>
      </w:r>
      <w:r w:rsidRPr="001010C4">
        <w:rPr>
          <w:rFonts w:ascii="Times New Roman" w:hAnsi="Times New Roman"/>
          <w:sz w:val="28"/>
          <w:szCs w:val="28"/>
        </w:rPr>
        <w:t>.1 настоящего раздела.</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ab/>
      </w:r>
      <w:r>
        <w:rPr>
          <w:rFonts w:ascii="Times New Roman" w:hAnsi="Times New Roman"/>
          <w:sz w:val="28"/>
          <w:szCs w:val="28"/>
        </w:rPr>
        <w:t>8</w:t>
      </w:r>
      <w:r w:rsidRPr="001010C4">
        <w:rPr>
          <w:rFonts w:ascii="Times New Roman" w:hAnsi="Times New Roman"/>
          <w:sz w:val="28"/>
          <w:szCs w:val="28"/>
        </w:rPr>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ab/>
      </w:r>
      <w:r>
        <w:rPr>
          <w:rFonts w:ascii="Times New Roman" w:hAnsi="Times New Roman"/>
          <w:sz w:val="28"/>
          <w:szCs w:val="28"/>
        </w:rPr>
        <w:t>8</w:t>
      </w:r>
      <w:r w:rsidRPr="001010C4">
        <w:rPr>
          <w:rFonts w:ascii="Times New Roman" w:hAnsi="Times New Roman"/>
          <w:sz w:val="28"/>
          <w:szCs w:val="28"/>
        </w:rPr>
        <w:t>.8. При определении границ прилегающей территории не допускается:</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1)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2) пересечение границ прилегающих территорий, за исключением случая установления общих смежных границ прилегающих территорий.</w:t>
      </w:r>
    </w:p>
    <w:p w:rsidR="00BB2FF2" w:rsidRPr="001010C4" w:rsidRDefault="00BB2FF2" w:rsidP="00BB2FF2">
      <w:pPr>
        <w:pStyle w:val="ac"/>
        <w:jc w:val="both"/>
        <w:rPr>
          <w:rFonts w:ascii="Times New Roman" w:hAnsi="Times New Roman"/>
          <w:sz w:val="28"/>
          <w:szCs w:val="28"/>
        </w:rPr>
      </w:pPr>
      <w:r w:rsidRPr="001010C4">
        <w:rPr>
          <w:rFonts w:ascii="Times New Roman" w:hAnsi="Times New Roman"/>
          <w:sz w:val="28"/>
          <w:szCs w:val="28"/>
        </w:rPr>
        <w:tab/>
      </w:r>
      <w:r>
        <w:rPr>
          <w:rFonts w:ascii="Times New Roman" w:hAnsi="Times New Roman"/>
          <w:sz w:val="28"/>
          <w:szCs w:val="28"/>
        </w:rPr>
        <w:t>8</w:t>
      </w:r>
      <w:r w:rsidRPr="001010C4">
        <w:rPr>
          <w:rFonts w:ascii="Times New Roman" w:hAnsi="Times New Roman"/>
          <w:sz w:val="28"/>
          <w:szCs w:val="28"/>
        </w:rPr>
        <w:t xml:space="preserve">.9.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w:t>
      </w:r>
      <w:proofErr w:type="gramStart"/>
      <w:r w:rsidRPr="001010C4">
        <w:rPr>
          <w:rFonts w:ascii="Times New Roman" w:hAnsi="Times New Roman"/>
          <w:sz w:val="28"/>
          <w:szCs w:val="28"/>
        </w:rPr>
        <w:t>более максимального</w:t>
      </w:r>
      <w:proofErr w:type="gramEnd"/>
      <w:r w:rsidRPr="001010C4">
        <w:rPr>
          <w:rFonts w:ascii="Times New Roman" w:hAnsi="Times New Roman"/>
          <w:sz w:val="28"/>
          <w:szCs w:val="28"/>
        </w:rPr>
        <w:t xml:space="preserve"> расстояния, установленного в соответствии с частью </w:t>
      </w:r>
      <w:r>
        <w:rPr>
          <w:rFonts w:ascii="Times New Roman" w:hAnsi="Times New Roman"/>
          <w:sz w:val="28"/>
          <w:szCs w:val="28"/>
        </w:rPr>
        <w:t>8</w:t>
      </w:r>
      <w:r w:rsidRPr="001010C4">
        <w:rPr>
          <w:rFonts w:ascii="Times New Roman" w:hAnsi="Times New Roman"/>
          <w:sz w:val="28"/>
          <w:szCs w:val="28"/>
        </w:rPr>
        <w:t>.1 настоящего раздела.</w:t>
      </w:r>
    </w:p>
    <w:p w:rsidR="00BB2FF2" w:rsidRDefault="00BB2FF2" w:rsidP="00BB2FF2">
      <w:pPr>
        <w:pStyle w:val="ac"/>
        <w:jc w:val="both"/>
        <w:rPr>
          <w:rFonts w:ascii="Times New Roman" w:hAnsi="Times New Roman"/>
          <w:sz w:val="28"/>
          <w:szCs w:val="28"/>
        </w:rPr>
      </w:pPr>
      <w:r w:rsidRPr="001010C4">
        <w:rPr>
          <w:rFonts w:ascii="Times New Roman" w:hAnsi="Times New Roman"/>
          <w:sz w:val="28"/>
          <w:szCs w:val="28"/>
        </w:rPr>
        <w:tab/>
      </w:r>
      <w:r>
        <w:rPr>
          <w:rFonts w:ascii="Times New Roman" w:hAnsi="Times New Roman"/>
          <w:sz w:val="28"/>
          <w:szCs w:val="28"/>
        </w:rPr>
        <w:t>8</w:t>
      </w:r>
      <w:r w:rsidRPr="001010C4">
        <w:rPr>
          <w:rFonts w:ascii="Times New Roman" w:hAnsi="Times New Roman"/>
          <w:sz w:val="28"/>
          <w:szCs w:val="28"/>
        </w:rPr>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r>
        <w:rPr>
          <w:rFonts w:ascii="Times New Roman" w:hAnsi="Times New Roman"/>
          <w:sz w:val="28"/>
          <w:szCs w:val="28"/>
        </w:rPr>
        <w:t>.</w:t>
      </w:r>
    </w:p>
    <w:p w:rsidR="00BB2FF2" w:rsidRDefault="00BB2FF2" w:rsidP="00BB2FF2">
      <w:pPr>
        <w:pStyle w:val="ac"/>
        <w:jc w:val="both"/>
        <w:rPr>
          <w:rFonts w:ascii="Times New Roman" w:hAnsi="Times New Roman"/>
          <w:sz w:val="28"/>
          <w:szCs w:val="28"/>
        </w:rPr>
      </w:pPr>
    </w:p>
    <w:p w:rsidR="00BB2FF2" w:rsidRPr="009C14F6" w:rsidRDefault="00BB2FF2" w:rsidP="00BB2FF2">
      <w:pPr>
        <w:spacing w:line="240" w:lineRule="auto"/>
        <w:jc w:val="center"/>
        <w:rPr>
          <w:rFonts w:ascii="Times New Roman" w:hAnsi="Times New Roman"/>
          <w:b/>
          <w:sz w:val="28"/>
          <w:szCs w:val="28"/>
        </w:rPr>
      </w:pPr>
      <w:r w:rsidRPr="009C14F6">
        <w:rPr>
          <w:rFonts w:ascii="Times New Roman" w:hAnsi="Times New Roman"/>
          <w:b/>
          <w:sz w:val="28"/>
          <w:szCs w:val="28"/>
        </w:rPr>
        <w:t xml:space="preserve">9.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СОБЛЮДЕНИЕМ ПРАВИЛ И ОТВЕТСТВЕННОСТЬ ЗА ИХ НАРУШЕНИЕ </w:t>
      </w:r>
    </w:p>
    <w:p w:rsidR="00BB2FF2" w:rsidRDefault="00BB2FF2" w:rsidP="00BB2FF2">
      <w:pPr>
        <w:spacing w:line="240" w:lineRule="auto"/>
        <w:jc w:val="both"/>
        <w:rPr>
          <w:rFonts w:ascii="Times New Roman" w:hAnsi="Times New Roman"/>
          <w:sz w:val="28"/>
          <w:szCs w:val="28"/>
        </w:rPr>
      </w:pPr>
      <w:r w:rsidRPr="009C14F6">
        <w:rPr>
          <w:rFonts w:ascii="Times New Roman" w:hAnsi="Times New Roman"/>
          <w:sz w:val="28"/>
          <w:szCs w:val="28"/>
        </w:rPr>
        <w:t xml:space="preserve">   За нарушение данных Правил предусмотрена административная ответственность, установленная Кодексом </w:t>
      </w:r>
      <w:r>
        <w:rPr>
          <w:rFonts w:ascii="Times New Roman" w:hAnsi="Times New Roman"/>
          <w:sz w:val="28"/>
          <w:szCs w:val="28"/>
        </w:rPr>
        <w:t>Российской Федерации</w:t>
      </w:r>
      <w:r w:rsidRPr="009C14F6">
        <w:rPr>
          <w:rFonts w:ascii="Times New Roman" w:hAnsi="Times New Roman"/>
          <w:sz w:val="28"/>
          <w:szCs w:val="28"/>
        </w:rPr>
        <w:t xml:space="preserve">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                                               </w:t>
      </w:r>
      <w:r>
        <w:rPr>
          <w:rFonts w:ascii="Times New Roman" w:hAnsi="Times New Roman"/>
          <w:sz w:val="28"/>
          <w:szCs w:val="28"/>
        </w:rPr>
        <w:t xml:space="preserve">         </w:t>
      </w:r>
    </w:p>
    <w:p w:rsidR="00BB2FF2" w:rsidRPr="009C14F6" w:rsidRDefault="00BB2FF2" w:rsidP="00BB2FF2">
      <w:pPr>
        <w:pStyle w:val="ac"/>
        <w:jc w:val="right"/>
        <w:rPr>
          <w:rFonts w:ascii="Times New Roman" w:hAnsi="Times New Roman"/>
          <w:sz w:val="28"/>
          <w:szCs w:val="28"/>
        </w:rPr>
      </w:pPr>
      <w:r w:rsidRPr="009C14F6">
        <w:rPr>
          <w:rFonts w:ascii="Times New Roman" w:hAnsi="Times New Roman"/>
          <w:sz w:val="28"/>
          <w:szCs w:val="28"/>
        </w:rPr>
        <w:lastRenderedPageBreak/>
        <w:t xml:space="preserve"> Приложение № 1</w:t>
      </w:r>
    </w:p>
    <w:p w:rsidR="00BB2FF2" w:rsidRPr="009C14F6" w:rsidRDefault="00BB2FF2" w:rsidP="00BB2FF2">
      <w:pPr>
        <w:pStyle w:val="ac"/>
        <w:jc w:val="right"/>
        <w:rPr>
          <w:rFonts w:ascii="Times New Roman" w:hAnsi="Times New Roman"/>
          <w:sz w:val="28"/>
          <w:szCs w:val="28"/>
        </w:rPr>
      </w:pPr>
      <w:r w:rsidRPr="009C14F6">
        <w:rPr>
          <w:rFonts w:ascii="Times New Roman" w:hAnsi="Times New Roman"/>
          <w:sz w:val="28"/>
          <w:szCs w:val="28"/>
        </w:rPr>
        <w:t>к Правилам благоустройства</w:t>
      </w:r>
    </w:p>
    <w:p w:rsidR="00BB2FF2" w:rsidRPr="009C14F6" w:rsidRDefault="00BB2FF2" w:rsidP="00BB2FF2">
      <w:pPr>
        <w:pStyle w:val="ac"/>
        <w:jc w:val="right"/>
        <w:rPr>
          <w:rFonts w:ascii="Times New Roman" w:hAnsi="Times New Roman"/>
          <w:sz w:val="28"/>
          <w:szCs w:val="28"/>
        </w:rPr>
      </w:pPr>
      <w:r w:rsidRPr="009C14F6">
        <w:rPr>
          <w:rFonts w:ascii="Times New Roman" w:hAnsi="Times New Roman"/>
          <w:sz w:val="28"/>
          <w:szCs w:val="28"/>
        </w:rPr>
        <w:t xml:space="preserve">территории </w:t>
      </w:r>
      <w:proofErr w:type="spellStart"/>
      <w:r>
        <w:rPr>
          <w:rFonts w:ascii="Times New Roman" w:hAnsi="Times New Roman"/>
          <w:sz w:val="28"/>
          <w:szCs w:val="28"/>
        </w:rPr>
        <w:t>Блюдчанского</w:t>
      </w:r>
      <w:proofErr w:type="spellEnd"/>
      <w:r w:rsidRPr="009C14F6">
        <w:rPr>
          <w:rFonts w:ascii="Times New Roman" w:hAnsi="Times New Roman"/>
          <w:sz w:val="28"/>
          <w:szCs w:val="28"/>
        </w:rPr>
        <w:t xml:space="preserve"> сельсовета</w:t>
      </w:r>
    </w:p>
    <w:p w:rsidR="00BB2FF2" w:rsidRPr="009C14F6" w:rsidRDefault="00BB2FF2" w:rsidP="00BB2FF2">
      <w:pPr>
        <w:pStyle w:val="ac"/>
        <w:jc w:val="right"/>
        <w:rPr>
          <w:rFonts w:ascii="Times New Roman" w:hAnsi="Times New Roman"/>
          <w:sz w:val="28"/>
          <w:szCs w:val="28"/>
        </w:rPr>
      </w:pPr>
      <w:proofErr w:type="spellStart"/>
      <w:r w:rsidRPr="009C14F6">
        <w:rPr>
          <w:rFonts w:ascii="Times New Roman" w:hAnsi="Times New Roman"/>
          <w:sz w:val="28"/>
          <w:szCs w:val="28"/>
        </w:rPr>
        <w:t>Чановского</w:t>
      </w:r>
      <w:proofErr w:type="spellEnd"/>
      <w:r w:rsidRPr="009C14F6">
        <w:rPr>
          <w:rFonts w:ascii="Times New Roman" w:hAnsi="Times New Roman"/>
          <w:sz w:val="28"/>
          <w:szCs w:val="28"/>
        </w:rPr>
        <w:t xml:space="preserve"> района Новосибирской области</w:t>
      </w:r>
    </w:p>
    <w:p w:rsidR="00BB2FF2" w:rsidRPr="009C14F6" w:rsidRDefault="00BB2FF2" w:rsidP="00BB2FF2">
      <w:pPr>
        <w:pStyle w:val="ac"/>
        <w:jc w:val="both"/>
        <w:rPr>
          <w:rFonts w:ascii="Times New Roman" w:hAnsi="Times New Roman"/>
          <w:sz w:val="28"/>
          <w:szCs w:val="28"/>
        </w:rPr>
      </w:pPr>
    </w:p>
    <w:p w:rsidR="00BB2FF2" w:rsidRPr="009C14F6" w:rsidRDefault="00BB2FF2" w:rsidP="00BB2FF2">
      <w:pPr>
        <w:pStyle w:val="ac"/>
        <w:jc w:val="center"/>
        <w:rPr>
          <w:rFonts w:ascii="Times New Roman" w:hAnsi="Times New Roman"/>
          <w:b/>
          <w:sz w:val="28"/>
          <w:szCs w:val="28"/>
        </w:rPr>
      </w:pPr>
      <w:r w:rsidRPr="009C14F6">
        <w:rPr>
          <w:rFonts w:ascii="Times New Roman" w:hAnsi="Times New Roman"/>
          <w:b/>
          <w:sz w:val="28"/>
          <w:szCs w:val="28"/>
        </w:rPr>
        <w:t>Соглашение</w:t>
      </w:r>
    </w:p>
    <w:p w:rsidR="00BB2FF2" w:rsidRPr="009C14F6" w:rsidRDefault="00BB2FF2" w:rsidP="00BB2FF2">
      <w:pPr>
        <w:pStyle w:val="ac"/>
        <w:jc w:val="center"/>
        <w:rPr>
          <w:rFonts w:ascii="Times New Roman" w:hAnsi="Times New Roman"/>
          <w:b/>
        </w:rPr>
      </w:pPr>
      <w:r w:rsidRPr="009C14F6">
        <w:rPr>
          <w:rFonts w:ascii="Times New Roman" w:hAnsi="Times New Roman"/>
          <w:b/>
        </w:rPr>
        <w:t>о закреплении прилегающей территории</w:t>
      </w:r>
    </w:p>
    <w:p w:rsidR="00BB2FF2" w:rsidRPr="009C14F6" w:rsidRDefault="00BB2FF2" w:rsidP="00BB2FF2">
      <w:pPr>
        <w:pStyle w:val="ac"/>
        <w:jc w:val="center"/>
        <w:rPr>
          <w:rFonts w:ascii="Times New Roman" w:hAnsi="Times New Roman"/>
        </w:rPr>
      </w:pPr>
    </w:p>
    <w:p w:rsidR="00BB2FF2" w:rsidRPr="009C14F6" w:rsidRDefault="00BB2FF2" w:rsidP="00BB2FF2">
      <w:pPr>
        <w:pStyle w:val="ac"/>
        <w:jc w:val="center"/>
        <w:rPr>
          <w:rFonts w:ascii="Times New Roman" w:hAnsi="Times New Roman"/>
        </w:rPr>
      </w:pPr>
      <w:proofErr w:type="spellStart"/>
      <w:r>
        <w:rPr>
          <w:rFonts w:ascii="Times New Roman" w:hAnsi="Times New Roman"/>
        </w:rPr>
        <w:t>с</w:t>
      </w:r>
      <w:proofErr w:type="gramStart"/>
      <w:r>
        <w:rPr>
          <w:rFonts w:ascii="Times New Roman" w:hAnsi="Times New Roman"/>
        </w:rPr>
        <w:t>.Т</w:t>
      </w:r>
      <w:proofErr w:type="gramEnd"/>
      <w:r>
        <w:rPr>
          <w:rFonts w:ascii="Times New Roman" w:hAnsi="Times New Roman"/>
        </w:rPr>
        <w:t>ебисское</w:t>
      </w:r>
      <w:proofErr w:type="spellEnd"/>
    </w:p>
    <w:p w:rsidR="00BB2FF2" w:rsidRPr="009C14F6" w:rsidRDefault="00BB2FF2" w:rsidP="00BB2FF2">
      <w:pPr>
        <w:pStyle w:val="ac"/>
        <w:jc w:val="center"/>
        <w:rPr>
          <w:rFonts w:ascii="Times New Roman" w:hAnsi="Times New Roman"/>
        </w:rPr>
      </w:pPr>
      <w:r w:rsidRPr="009C14F6">
        <w:rPr>
          <w:rFonts w:ascii="Times New Roman" w:hAnsi="Times New Roman"/>
        </w:rPr>
        <w:t>«___» « __________» 20__г.</w:t>
      </w:r>
    </w:p>
    <w:p w:rsidR="00BB2FF2" w:rsidRPr="009C14F6" w:rsidRDefault="00BB2FF2" w:rsidP="00BB2FF2">
      <w:pPr>
        <w:pStyle w:val="ac"/>
        <w:jc w:val="center"/>
        <w:rPr>
          <w:rFonts w:ascii="Times New Roman" w:hAnsi="Times New Roman"/>
          <w:sz w:val="28"/>
          <w:szCs w:val="28"/>
        </w:rPr>
      </w:pPr>
    </w:p>
    <w:p w:rsidR="00BB2FF2" w:rsidRPr="009C14F6" w:rsidRDefault="00BB2FF2" w:rsidP="00BB2FF2">
      <w:pPr>
        <w:pStyle w:val="ac"/>
        <w:jc w:val="both"/>
        <w:rPr>
          <w:rFonts w:ascii="Times New Roman" w:hAnsi="Times New Roman"/>
          <w:sz w:val="28"/>
          <w:szCs w:val="28"/>
        </w:rPr>
      </w:pPr>
      <w:r w:rsidRPr="009C14F6">
        <w:rPr>
          <w:rFonts w:ascii="Times New Roman" w:hAnsi="Times New Roman"/>
          <w:sz w:val="28"/>
          <w:szCs w:val="28"/>
        </w:rPr>
        <w:t xml:space="preserve">Администрация </w:t>
      </w:r>
      <w:proofErr w:type="spellStart"/>
      <w:r>
        <w:rPr>
          <w:rFonts w:ascii="Times New Roman" w:hAnsi="Times New Roman"/>
          <w:sz w:val="28"/>
          <w:szCs w:val="28"/>
        </w:rPr>
        <w:t>Блюдчанского</w:t>
      </w:r>
      <w:proofErr w:type="spellEnd"/>
      <w:r w:rsidRPr="009C14F6">
        <w:rPr>
          <w:rFonts w:ascii="Times New Roman" w:hAnsi="Times New Roman"/>
          <w:sz w:val="28"/>
          <w:szCs w:val="28"/>
        </w:rPr>
        <w:t xml:space="preserve"> сельсовета </w:t>
      </w:r>
      <w:proofErr w:type="spellStart"/>
      <w:r w:rsidRPr="009C14F6">
        <w:rPr>
          <w:rFonts w:ascii="Times New Roman" w:hAnsi="Times New Roman"/>
          <w:sz w:val="28"/>
          <w:szCs w:val="28"/>
        </w:rPr>
        <w:t>Чановского</w:t>
      </w:r>
      <w:proofErr w:type="spellEnd"/>
      <w:r w:rsidRPr="009C14F6">
        <w:rPr>
          <w:rFonts w:ascii="Times New Roman" w:hAnsi="Times New Roman"/>
          <w:sz w:val="28"/>
          <w:szCs w:val="28"/>
        </w:rPr>
        <w:t xml:space="preserve"> района Новосибирской области, именуемая в дальнейшем «Администрация», в лице Главы </w:t>
      </w:r>
      <w:proofErr w:type="spellStart"/>
      <w:r>
        <w:rPr>
          <w:rFonts w:ascii="Times New Roman" w:hAnsi="Times New Roman"/>
          <w:sz w:val="28"/>
          <w:szCs w:val="28"/>
        </w:rPr>
        <w:t>Блюдчанского</w:t>
      </w:r>
      <w:proofErr w:type="spellEnd"/>
      <w:r w:rsidRPr="009C14F6">
        <w:rPr>
          <w:rFonts w:ascii="Times New Roman" w:hAnsi="Times New Roman"/>
          <w:sz w:val="28"/>
          <w:szCs w:val="28"/>
        </w:rPr>
        <w:t xml:space="preserve"> сельсовета_________________ действующего </w:t>
      </w:r>
      <w:proofErr w:type="gramStart"/>
      <w:r w:rsidRPr="009C14F6">
        <w:rPr>
          <w:rFonts w:ascii="Times New Roman" w:hAnsi="Times New Roman"/>
          <w:sz w:val="28"/>
          <w:szCs w:val="28"/>
        </w:rPr>
        <w:t>на</w:t>
      </w:r>
      <w:proofErr w:type="gramEnd"/>
    </w:p>
    <w:p w:rsidR="00BB2FF2" w:rsidRPr="009C14F6" w:rsidRDefault="00BB2FF2" w:rsidP="00BB2FF2">
      <w:pPr>
        <w:pStyle w:val="ac"/>
        <w:jc w:val="both"/>
        <w:rPr>
          <w:rFonts w:ascii="Times New Roman" w:hAnsi="Times New Roman"/>
          <w:sz w:val="20"/>
          <w:szCs w:val="20"/>
        </w:rPr>
      </w:pPr>
      <w:r w:rsidRPr="009C14F6">
        <w:rPr>
          <w:rFonts w:ascii="Times New Roman" w:hAnsi="Times New Roman"/>
          <w:sz w:val="28"/>
          <w:szCs w:val="28"/>
        </w:rPr>
        <w:t xml:space="preserve">                             </w:t>
      </w:r>
      <w:r>
        <w:rPr>
          <w:rFonts w:ascii="Times New Roman" w:hAnsi="Times New Roman"/>
          <w:sz w:val="28"/>
          <w:szCs w:val="28"/>
        </w:rPr>
        <w:t xml:space="preserve">                                        </w:t>
      </w:r>
      <w:r w:rsidRPr="009C14F6">
        <w:rPr>
          <w:rFonts w:ascii="Times New Roman" w:hAnsi="Times New Roman"/>
          <w:sz w:val="28"/>
          <w:szCs w:val="28"/>
        </w:rPr>
        <w:t xml:space="preserve">  </w:t>
      </w:r>
      <w:r w:rsidRPr="009C14F6">
        <w:rPr>
          <w:rFonts w:ascii="Times New Roman" w:hAnsi="Times New Roman"/>
          <w:sz w:val="20"/>
          <w:szCs w:val="20"/>
        </w:rPr>
        <w:t>(ФИО)</w:t>
      </w:r>
    </w:p>
    <w:p w:rsidR="00BB2FF2" w:rsidRPr="009C14F6" w:rsidRDefault="00BB2FF2" w:rsidP="00BB2FF2">
      <w:pPr>
        <w:pStyle w:val="ac"/>
        <w:jc w:val="both"/>
        <w:rPr>
          <w:rFonts w:ascii="Times New Roman" w:hAnsi="Times New Roman"/>
          <w:sz w:val="28"/>
          <w:szCs w:val="28"/>
        </w:rPr>
      </w:pPr>
      <w:proofErr w:type="gramStart"/>
      <w:r w:rsidRPr="009C14F6">
        <w:rPr>
          <w:rFonts w:ascii="Times New Roman" w:hAnsi="Times New Roman"/>
          <w:sz w:val="28"/>
          <w:szCs w:val="28"/>
        </w:rPr>
        <w:t>основании</w:t>
      </w:r>
      <w:proofErr w:type="gramEnd"/>
      <w:r w:rsidRPr="009C14F6">
        <w:rPr>
          <w:rFonts w:ascii="Times New Roman" w:hAnsi="Times New Roman"/>
          <w:sz w:val="28"/>
          <w:szCs w:val="28"/>
        </w:rPr>
        <w:t xml:space="preserve"> и Устава  с одной стороны и  ______</w:t>
      </w:r>
      <w:r>
        <w:rPr>
          <w:rFonts w:ascii="Times New Roman" w:hAnsi="Times New Roman"/>
          <w:sz w:val="28"/>
          <w:szCs w:val="28"/>
        </w:rPr>
        <w:t>_____________________________</w:t>
      </w:r>
    </w:p>
    <w:p w:rsidR="00BB2FF2" w:rsidRPr="009C14F6" w:rsidRDefault="00BB2FF2" w:rsidP="00BB2FF2">
      <w:pPr>
        <w:pStyle w:val="ac"/>
        <w:jc w:val="both"/>
        <w:rPr>
          <w:rFonts w:ascii="Times New Roman" w:hAnsi="Times New Roman"/>
          <w:sz w:val="28"/>
          <w:szCs w:val="28"/>
        </w:rPr>
      </w:pPr>
      <w:proofErr w:type="gramStart"/>
      <w:r w:rsidRPr="009C14F6">
        <w:rPr>
          <w:rFonts w:ascii="Times New Roman" w:hAnsi="Times New Roman"/>
          <w:sz w:val="28"/>
          <w:szCs w:val="28"/>
        </w:rPr>
        <w:t>действующего</w:t>
      </w:r>
      <w:proofErr w:type="gramEnd"/>
      <w:r w:rsidRPr="009C14F6">
        <w:rPr>
          <w:rFonts w:ascii="Times New Roman" w:hAnsi="Times New Roman"/>
          <w:sz w:val="28"/>
          <w:szCs w:val="28"/>
        </w:rPr>
        <w:t xml:space="preserve"> на основании  _____________________________________________</w:t>
      </w:r>
    </w:p>
    <w:p w:rsidR="00BB2FF2" w:rsidRPr="009C14F6" w:rsidRDefault="00BB2FF2" w:rsidP="00BB2FF2">
      <w:pPr>
        <w:pStyle w:val="ac"/>
        <w:jc w:val="both"/>
        <w:rPr>
          <w:rFonts w:ascii="Times New Roman" w:hAnsi="Times New Roman"/>
          <w:sz w:val="28"/>
          <w:szCs w:val="28"/>
        </w:rPr>
      </w:pPr>
      <w:r w:rsidRPr="009C14F6">
        <w:rPr>
          <w:rFonts w:ascii="Times New Roman" w:hAnsi="Times New Roman"/>
          <w:sz w:val="28"/>
          <w:szCs w:val="28"/>
        </w:rPr>
        <w:t xml:space="preserve">именуемый в дальнейшем «Заявитель», с другой стороны, а вместе именуемые в дальнейшем «Стороны», на основании Правил благоустройства территории </w:t>
      </w:r>
      <w:proofErr w:type="spellStart"/>
      <w:r>
        <w:rPr>
          <w:rFonts w:ascii="Times New Roman" w:hAnsi="Times New Roman"/>
          <w:sz w:val="28"/>
          <w:szCs w:val="28"/>
        </w:rPr>
        <w:t>Блюдчанского</w:t>
      </w:r>
      <w:proofErr w:type="spellEnd"/>
      <w:r w:rsidRPr="009C14F6">
        <w:rPr>
          <w:rFonts w:ascii="Times New Roman" w:hAnsi="Times New Roman"/>
          <w:sz w:val="28"/>
          <w:szCs w:val="28"/>
        </w:rPr>
        <w:t xml:space="preserve"> сельсовета </w:t>
      </w:r>
      <w:proofErr w:type="spellStart"/>
      <w:r w:rsidRPr="009C14F6">
        <w:rPr>
          <w:rFonts w:ascii="Times New Roman" w:hAnsi="Times New Roman"/>
          <w:sz w:val="28"/>
          <w:szCs w:val="28"/>
        </w:rPr>
        <w:t>Чановского</w:t>
      </w:r>
      <w:proofErr w:type="spellEnd"/>
      <w:r w:rsidRPr="009C14F6">
        <w:rPr>
          <w:rFonts w:ascii="Times New Roman" w:hAnsi="Times New Roman"/>
          <w:sz w:val="28"/>
          <w:szCs w:val="28"/>
        </w:rPr>
        <w:t xml:space="preserve"> района Новосибирской области (далее  - Правила благоустройства) заключили настоящее Соглашение о нижеследующем:</w:t>
      </w:r>
    </w:p>
    <w:p w:rsidR="00BB2FF2" w:rsidRPr="009C14F6" w:rsidRDefault="00BB2FF2" w:rsidP="00BB2FF2">
      <w:pPr>
        <w:pStyle w:val="ac"/>
        <w:jc w:val="both"/>
        <w:rPr>
          <w:rFonts w:ascii="Times New Roman" w:hAnsi="Times New Roman"/>
          <w:sz w:val="28"/>
          <w:szCs w:val="28"/>
        </w:rPr>
      </w:pPr>
    </w:p>
    <w:p w:rsidR="00BB2FF2" w:rsidRPr="009C14F6" w:rsidRDefault="00BB2FF2" w:rsidP="00BB2FF2">
      <w:pPr>
        <w:pStyle w:val="ac"/>
        <w:jc w:val="both"/>
        <w:rPr>
          <w:rFonts w:ascii="Times New Roman" w:hAnsi="Times New Roman"/>
          <w:b/>
          <w:sz w:val="28"/>
          <w:szCs w:val="28"/>
        </w:rPr>
      </w:pPr>
      <w:r w:rsidRPr="009C14F6">
        <w:rPr>
          <w:rFonts w:ascii="Times New Roman" w:hAnsi="Times New Roman"/>
          <w:sz w:val="28"/>
          <w:szCs w:val="28"/>
        </w:rPr>
        <w:t xml:space="preserve">       </w:t>
      </w:r>
      <w:r>
        <w:rPr>
          <w:rFonts w:ascii="Times New Roman" w:hAnsi="Times New Roman"/>
          <w:sz w:val="28"/>
          <w:szCs w:val="28"/>
        </w:rPr>
        <w:t xml:space="preserve">                                       </w:t>
      </w:r>
      <w:r w:rsidRPr="009C14F6">
        <w:rPr>
          <w:rFonts w:ascii="Times New Roman" w:hAnsi="Times New Roman"/>
          <w:b/>
          <w:sz w:val="28"/>
          <w:szCs w:val="28"/>
        </w:rPr>
        <w:t>Предмет соглашения</w:t>
      </w:r>
    </w:p>
    <w:p w:rsidR="00BB2FF2" w:rsidRPr="009C14F6" w:rsidRDefault="00BB2FF2" w:rsidP="00BB2FF2">
      <w:pPr>
        <w:pStyle w:val="ac"/>
        <w:jc w:val="both"/>
        <w:rPr>
          <w:rFonts w:ascii="Times New Roman" w:hAnsi="Times New Roman"/>
          <w:sz w:val="28"/>
          <w:szCs w:val="28"/>
        </w:rPr>
      </w:pPr>
      <w:r w:rsidRPr="009C14F6">
        <w:rPr>
          <w:rFonts w:ascii="Times New Roman" w:hAnsi="Times New Roman"/>
          <w:sz w:val="28"/>
          <w:szCs w:val="28"/>
        </w:rPr>
        <w:t>1.1.Администрация закрепляет за Заявителем территорию площадью __________ кв. метров (далее – закрепленная территория)</w:t>
      </w:r>
      <w:proofErr w:type="gramStart"/>
      <w:r w:rsidRPr="009C14F6">
        <w:rPr>
          <w:rFonts w:ascii="Times New Roman" w:hAnsi="Times New Roman"/>
          <w:sz w:val="28"/>
          <w:szCs w:val="28"/>
        </w:rPr>
        <w:t>,п</w:t>
      </w:r>
      <w:proofErr w:type="gramEnd"/>
      <w:r w:rsidRPr="009C14F6">
        <w:rPr>
          <w:rFonts w:ascii="Times New Roman" w:hAnsi="Times New Roman"/>
          <w:sz w:val="28"/>
          <w:szCs w:val="28"/>
        </w:rPr>
        <w:t>рилегающую к земельному участку (объекту благоустройства), принадлежащему ему на праве собственности, ином вещном праве, праве аренды, ином законном праве _______________ (указывается вид права), в соответствии с __________________ (указывается вид, дата и номер правоустанавливающего документа), расположенному по адресу: _____________________________________________, с кадастровым номером ________________________ согласно схематической карте закрепленной территории, являющейся неотъемлемой частью настоящего Соглашения, а Заявитель обязуется осуществлять уборку и содержание закрепленной территории в надлежащем состоянии в соответствии с действующим законодательством, санитарными правилами, Правилами благоустройства и настоящим Соглашением.</w:t>
      </w:r>
    </w:p>
    <w:p w:rsidR="00BB2FF2" w:rsidRPr="009C14F6" w:rsidRDefault="00BB2FF2" w:rsidP="00BB2FF2">
      <w:pPr>
        <w:pStyle w:val="ac"/>
        <w:jc w:val="both"/>
        <w:rPr>
          <w:rFonts w:ascii="Times New Roman" w:hAnsi="Times New Roman"/>
          <w:sz w:val="28"/>
          <w:szCs w:val="28"/>
        </w:rPr>
      </w:pPr>
      <w:r w:rsidRPr="009C14F6">
        <w:rPr>
          <w:rFonts w:ascii="Times New Roman" w:hAnsi="Times New Roman"/>
          <w:sz w:val="28"/>
          <w:szCs w:val="28"/>
        </w:rPr>
        <w:t>1.2.Экспликация закрепленной территории.</w:t>
      </w:r>
    </w:p>
    <w:p w:rsidR="00BB2FF2" w:rsidRPr="009C14F6" w:rsidRDefault="00BB2FF2" w:rsidP="00BB2FF2">
      <w:pPr>
        <w:pStyle w:val="ac"/>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4"/>
        <w:gridCol w:w="1715"/>
        <w:gridCol w:w="1663"/>
        <w:gridCol w:w="1717"/>
        <w:gridCol w:w="1608"/>
        <w:gridCol w:w="1820"/>
      </w:tblGrid>
      <w:tr w:rsidR="00BB2FF2" w:rsidRPr="009C14F6" w:rsidTr="00AD7ED1">
        <w:tc>
          <w:tcPr>
            <w:tcW w:w="1668" w:type="dxa"/>
            <w:shd w:val="clear" w:color="auto" w:fill="auto"/>
          </w:tcPr>
          <w:p w:rsidR="00BB2FF2" w:rsidRPr="009C14F6" w:rsidRDefault="00BB2FF2" w:rsidP="00AD7ED1">
            <w:pPr>
              <w:pStyle w:val="ac"/>
              <w:jc w:val="both"/>
              <w:rPr>
                <w:rFonts w:ascii="Times New Roman" w:hAnsi="Times New Roman"/>
                <w:sz w:val="28"/>
                <w:szCs w:val="28"/>
              </w:rPr>
            </w:pPr>
            <w:r w:rsidRPr="009C14F6">
              <w:rPr>
                <w:rFonts w:ascii="Times New Roman" w:hAnsi="Times New Roman"/>
                <w:sz w:val="28"/>
                <w:szCs w:val="28"/>
              </w:rPr>
              <w:t>Общая площадь, кв.м.</w:t>
            </w:r>
          </w:p>
        </w:tc>
        <w:tc>
          <w:tcPr>
            <w:tcW w:w="1668" w:type="dxa"/>
            <w:shd w:val="clear" w:color="auto" w:fill="auto"/>
          </w:tcPr>
          <w:p w:rsidR="00BB2FF2" w:rsidRPr="009C14F6" w:rsidRDefault="00BB2FF2" w:rsidP="00AD7ED1">
            <w:pPr>
              <w:pStyle w:val="ac"/>
              <w:jc w:val="both"/>
              <w:rPr>
                <w:rFonts w:ascii="Times New Roman" w:hAnsi="Times New Roman"/>
                <w:sz w:val="28"/>
                <w:szCs w:val="28"/>
              </w:rPr>
            </w:pPr>
            <w:r w:rsidRPr="009C14F6">
              <w:rPr>
                <w:rFonts w:ascii="Times New Roman" w:hAnsi="Times New Roman"/>
                <w:sz w:val="28"/>
                <w:szCs w:val="28"/>
              </w:rPr>
              <w:t>Дорожные и пешеходные покрытия, кв.м.</w:t>
            </w:r>
          </w:p>
        </w:tc>
        <w:tc>
          <w:tcPr>
            <w:tcW w:w="1669" w:type="dxa"/>
            <w:shd w:val="clear" w:color="auto" w:fill="auto"/>
          </w:tcPr>
          <w:p w:rsidR="00BB2FF2" w:rsidRPr="009C14F6" w:rsidRDefault="00BB2FF2" w:rsidP="00AD7ED1">
            <w:pPr>
              <w:pStyle w:val="ac"/>
              <w:jc w:val="both"/>
              <w:rPr>
                <w:rFonts w:ascii="Times New Roman" w:hAnsi="Times New Roman"/>
                <w:sz w:val="28"/>
                <w:szCs w:val="28"/>
              </w:rPr>
            </w:pPr>
            <w:r w:rsidRPr="009C14F6">
              <w:rPr>
                <w:rFonts w:ascii="Times New Roman" w:hAnsi="Times New Roman"/>
                <w:sz w:val="28"/>
                <w:szCs w:val="28"/>
              </w:rPr>
              <w:t>Участки озеленения, кв.м.</w:t>
            </w:r>
          </w:p>
        </w:tc>
        <w:tc>
          <w:tcPr>
            <w:tcW w:w="1669" w:type="dxa"/>
            <w:shd w:val="clear" w:color="auto" w:fill="auto"/>
          </w:tcPr>
          <w:p w:rsidR="00BB2FF2" w:rsidRPr="009C14F6" w:rsidRDefault="00BB2FF2" w:rsidP="00AD7ED1">
            <w:pPr>
              <w:pStyle w:val="ac"/>
              <w:jc w:val="both"/>
              <w:rPr>
                <w:rFonts w:ascii="Times New Roman" w:hAnsi="Times New Roman"/>
                <w:sz w:val="28"/>
                <w:szCs w:val="28"/>
              </w:rPr>
            </w:pPr>
            <w:r w:rsidRPr="009C14F6">
              <w:rPr>
                <w:rFonts w:ascii="Times New Roman" w:hAnsi="Times New Roman"/>
                <w:sz w:val="28"/>
                <w:szCs w:val="28"/>
              </w:rPr>
              <w:t>Временные сооружения, кв.м.</w:t>
            </w:r>
          </w:p>
        </w:tc>
        <w:tc>
          <w:tcPr>
            <w:tcW w:w="1669" w:type="dxa"/>
            <w:shd w:val="clear" w:color="auto" w:fill="auto"/>
          </w:tcPr>
          <w:p w:rsidR="00BB2FF2" w:rsidRPr="009C14F6" w:rsidRDefault="00BB2FF2" w:rsidP="00AD7ED1">
            <w:pPr>
              <w:pStyle w:val="ac"/>
              <w:jc w:val="both"/>
              <w:rPr>
                <w:rFonts w:ascii="Times New Roman" w:hAnsi="Times New Roman"/>
                <w:sz w:val="28"/>
                <w:szCs w:val="28"/>
              </w:rPr>
            </w:pPr>
            <w:r w:rsidRPr="009C14F6">
              <w:rPr>
                <w:rFonts w:ascii="Times New Roman" w:hAnsi="Times New Roman"/>
                <w:sz w:val="28"/>
                <w:szCs w:val="28"/>
              </w:rPr>
              <w:t>Особые объекты, кв.м.</w:t>
            </w:r>
          </w:p>
        </w:tc>
        <w:tc>
          <w:tcPr>
            <w:tcW w:w="1669" w:type="dxa"/>
            <w:shd w:val="clear" w:color="auto" w:fill="auto"/>
          </w:tcPr>
          <w:p w:rsidR="00BB2FF2" w:rsidRPr="009C14F6" w:rsidRDefault="00BB2FF2" w:rsidP="00AD7ED1">
            <w:pPr>
              <w:pStyle w:val="ac"/>
              <w:jc w:val="both"/>
              <w:rPr>
                <w:rFonts w:ascii="Times New Roman" w:hAnsi="Times New Roman"/>
                <w:sz w:val="28"/>
                <w:szCs w:val="28"/>
              </w:rPr>
            </w:pPr>
            <w:r w:rsidRPr="009C14F6">
              <w:rPr>
                <w:rFonts w:ascii="Times New Roman" w:hAnsi="Times New Roman"/>
                <w:sz w:val="28"/>
                <w:szCs w:val="28"/>
              </w:rPr>
              <w:t>Многолетние растения, шт.</w:t>
            </w:r>
          </w:p>
        </w:tc>
      </w:tr>
      <w:tr w:rsidR="00BB2FF2" w:rsidRPr="009C14F6" w:rsidTr="00AD7ED1">
        <w:trPr>
          <w:trHeight w:val="800"/>
        </w:trPr>
        <w:tc>
          <w:tcPr>
            <w:tcW w:w="1668" w:type="dxa"/>
            <w:shd w:val="clear" w:color="auto" w:fill="auto"/>
          </w:tcPr>
          <w:p w:rsidR="00BB2FF2" w:rsidRPr="009C14F6" w:rsidRDefault="00BB2FF2" w:rsidP="00AD7ED1">
            <w:pPr>
              <w:pStyle w:val="ac"/>
              <w:jc w:val="both"/>
              <w:rPr>
                <w:rFonts w:ascii="Times New Roman" w:hAnsi="Times New Roman"/>
                <w:sz w:val="28"/>
                <w:szCs w:val="28"/>
              </w:rPr>
            </w:pPr>
          </w:p>
        </w:tc>
        <w:tc>
          <w:tcPr>
            <w:tcW w:w="1668" w:type="dxa"/>
            <w:shd w:val="clear" w:color="auto" w:fill="auto"/>
          </w:tcPr>
          <w:p w:rsidR="00BB2FF2" w:rsidRPr="009C14F6" w:rsidRDefault="00BB2FF2" w:rsidP="00AD7ED1">
            <w:pPr>
              <w:pStyle w:val="ac"/>
              <w:jc w:val="both"/>
              <w:rPr>
                <w:rFonts w:ascii="Times New Roman" w:hAnsi="Times New Roman"/>
                <w:sz w:val="28"/>
                <w:szCs w:val="28"/>
              </w:rPr>
            </w:pPr>
          </w:p>
        </w:tc>
        <w:tc>
          <w:tcPr>
            <w:tcW w:w="1669" w:type="dxa"/>
            <w:shd w:val="clear" w:color="auto" w:fill="auto"/>
          </w:tcPr>
          <w:p w:rsidR="00BB2FF2" w:rsidRPr="009C14F6" w:rsidRDefault="00BB2FF2" w:rsidP="00AD7ED1">
            <w:pPr>
              <w:pStyle w:val="ac"/>
              <w:jc w:val="both"/>
              <w:rPr>
                <w:rFonts w:ascii="Times New Roman" w:hAnsi="Times New Roman"/>
                <w:sz w:val="28"/>
                <w:szCs w:val="28"/>
              </w:rPr>
            </w:pPr>
          </w:p>
        </w:tc>
        <w:tc>
          <w:tcPr>
            <w:tcW w:w="1669" w:type="dxa"/>
            <w:shd w:val="clear" w:color="auto" w:fill="auto"/>
          </w:tcPr>
          <w:p w:rsidR="00BB2FF2" w:rsidRPr="009C14F6" w:rsidRDefault="00BB2FF2" w:rsidP="00AD7ED1">
            <w:pPr>
              <w:pStyle w:val="ac"/>
              <w:jc w:val="both"/>
              <w:rPr>
                <w:rFonts w:ascii="Times New Roman" w:hAnsi="Times New Roman"/>
                <w:sz w:val="28"/>
                <w:szCs w:val="28"/>
              </w:rPr>
            </w:pPr>
          </w:p>
        </w:tc>
        <w:tc>
          <w:tcPr>
            <w:tcW w:w="1669" w:type="dxa"/>
            <w:shd w:val="clear" w:color="auto" w:fill="auto"/>
          </w:tcPr>
          <w:p w:rsidR="00BB2FF2" w:rsidRPr="009C14F6" w:rsidRDefault="00BB2FF2" w:rsidP="00AD7ED1">
            <w:pPr>
              <w:pStyle w:val="ac"/>
              <w:jc w:val="both"/>
              <w:rPr>
                <w:rFonts w:ascii="Times New Roman" w:hAnsi="Times New Roman"/>
                <w:sz w:val="28"/>
                <w:szCs w:val="28"/>
              </w:rPr>
            </w:pPr>
          </w:p>
        </w:tc>
        <w:tc>
          <w:tcPr>
            <w:tcW w:w="1669" w:type="dxa"/>
            <w:shd w:val="clear" w:color="auto" w:fill="auto"/>
          </w:tcPr>
          <w:p w:rsidR="00BB2FF2" w:rsidRPr="009C14F6" w:rsidRDefault="00BB2FF2" w:rsidP="00AD7ED1">
            <w:pPr>
              <w:pStyle w:val="ac"/>
              <w:jc w:val="both"/>
              <w:rPr>
                <w:rFonts w:ascii="Times New Roman" w:hAnsi="Times New Roman"/>
                <w:sz w:val="28"/>
                <w:szCs w:val="28"/>
              </w:rPr>
            </w:pPr>
          </w:p>
        </w:tc>
      </w:tr>
    </w:tbl>
    <w:p w:rsidR="00BB2FF2" w:rsidRPr="009C14F6" w:rsidRDefault="00BB2FF2" w:rsidP="00BB2FF2">
      <w:pPr>
        <w:pStyle w:val="ac"/>
        <w:jc w:val="both"/>
        <w:rPr>
          <w:rFonts w:ascii="Times New Roman" w:hAnsi="Times New Roman"/>
          <w:sz w:val="28"/>
          <w:szCs w:val="28"/>
        </w:rPr>
      </w:pPr>
    </w:p>
    <w:p w:rsidR="00BB2FF2" w:rsidRPr="009C14F6" w:rsidRDefault="00BB2FF2" w:rsidP="00BB2FF2">
      <w:pPr>
        <w:pStyle w:val="ac"/>
        <w:jc w:val="both"/>
        <w:rPr>
          <w:rFonts w:ascii="Times New Roman" w:hAnsi="Times New Roman"/>
          <w:b/>
          <w:sz w:val="28"/>
          <w:szCs w:val="28"/>
        </w:rPr>
      </w:pPr>
      <w:r>
        <w:rPr>
          <w:rFonts w:ascii="Times New Roman" w:hAnsi="Times New Roman"/>
          <w:b/>
          <w:sz w:val="28"/>
          <w:szCs w:val="28"/>
        </w:rPr>
        <w:t xml:space="preserve">                                </w:t>
      </w:r>
      <w:r w:rsidRPr="009C14F6">
        <w:rPr>
          <w:rFonts w:ascii="Times New Roman" w:hAnsi="Times New Roman"/>
          <w:b/>
          <w:sz w:val="28"/>
          <w:szCs w:val="28"/>
        </w:rPr>
        <w:t>Права и обязанности Администрации</w:t>
      </w:r>
    </w:p>
    <w:p w:rsidR="00BB2FF2" w:rsidRPr="009C14F6" w:rsidRDefault="00BB2FF2" w:rsidP="00BB2FF2">
      <w:pPr>
        <w:pStyle w:val="ac"/>
        <w:jc w:val="both"/>
        <w:rPr>
          <w:rFonts w:ascii="Times New Roman" w:hAnsi="Times New Roman"/>
          <w:sz w:val="28"/>
          <w:szCs w:val="28"/>
        </w:rPr>
      </w:pPr>
      <w:r w:rsidRPr="009C14F6">
        <w:rPr>
          <w:rFonts w:ascii="Times New Roman" w:hAnsi="Times New Roman"/>
          <w:sz w:val="28"/>
          <w:szCs w:val="28"/>
        </w:rPr>
        <w:lastRenderedPageBreak/>
        <w:t>2.1.Администрация в пределах своей компетенции обязана:</w:t>
      </w:r>
    </w:p>
    <w:p w:rsidR="00BB2FF2" w:rsidRPr="009C14F6" w:rsidRDefault="00BB2FF2" w:rsidP="00BB2FF2">
      <w:pPr>
        <w:pStyle w:val="ac"/>
        <w:jc w:val="both"/>
        <w:rPr>
          <w:rFonts w:ascii="Times New Roman" w:hAnsi="Times New Roman"/>
          <w:sz w:val="28"/>
          <w:szCs w:val="28"/>
        </w:rPr>
      </w:pPr>
      <w:r w:rsidRPr="009C14F6">
        <w:rPr>
          <w:rFonts w:ascii="Times New Roman" w:hAnsi="Times New Roman"/>
          <w:sz w:val="28"/>
          <w:szCs w:val="28"/>
        </w:rPr>
        <w:t>2.1.1.Закрепить территорию, указанную в разделе 1 настоящего Соглашения, за Заявителем.</w:t>
      </w:r>
    </w:p>
    <w:p w:rsidR="00BB2FF2" w:rsidRPr="009C14F6" w:rsidRDefault="00BB2FF2" w:rsidP="00BB2FF2">
      <w:pPr>
        <w:pStyle w:val="ac"/>
        <w:jc w:val="both"/>
        <w:rPr>
          <w:rFonts w:ascii="Times New Roman" w:hAnsi="Times New Roman"/>
          <w:sz w:val="28"/>
          <w:szCs w:val="28"/>
        </w:rPr>
      </w:pPr>
      <w:r w:rsidRPr="009C14F6">
        <w:rPr>
          <w:rFonts w:ascii="Times New Roman" w:hAnsi="Times New Roman"/>
          <w:sz w:val="28"/>
          <w:szCs w:val="28"/>
        </w:rPr>
        <w:t>2.2.Администрация в пределах своей компетенции имеет право:</w:t>
      </w:r>
    </w:p>
    <w:p w:rsidR="00BB2FF2" w:rsidRPr="009C14F6" w:rsidRDefault="00BB2FF2" w:rsidP="00BB2FF2">
      <w:pPr>
        <w:pStyle w:val="ac"/>
        <w:jc w:val="both"/>
        <w:rPr>
          <w:rFonts w:ascii="Times New Roman" w:hAnsi="Times New Roman"/>
          <w:sz w:val="28"/>
          <w:szCs w:val="28"/>
        </w:rPr>
      </w:pPr>
      <w:r w:rsidRPr="009C14F6">
        <w:rPr>
          <w:rFonts w:ascii="Times New Roman" w:hAnsi="Times New Roman"/>
          <w:sz w:val="28"/>
          <w:szCs w:val="28"/>
        </w:rPr>
        <w:t xml:space="preserve">2.2.1.Осуществлять </w:t>
      </w:r>
      <w:proofErr w:type="gramStart"/>
      <w:r w:rsidRPr="009C14F6">
        <w:rPr>
          <w:rFonts w:ascii="Times New Roman" w:hAnsi="Times New Roman"/>
          <w:sz w:val="28"/>
          <w:szCs w:val="28"/>
        </w:rPr>
        <w:t>контроль за</w:t>
      </w:r>
      <w:proofErr w:type="gramEnd"/>
      <w:r w:rsidRPr="009C14F6">
        <w:rPr>
          <w:rFonts w:ascii="Times New Roman" w:hAnsi="Times New Roman"/>
          <w:sz w:val="28"/>
          <w:szCs w:val="28"/>
        </w:rPr>
        <w:t xml:space="preserve"> содержанием и использованием закрепленной территории в соответствии с действующим законодательством, санитарными правилами, а также Правилами благоустройства.</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sz w:val="28"/>
          <w:szCs w:val="28"/>
        </w:rPr>
        <w:t>2.2.2.Получать в судебном порядке возмещение вреда, причиненного Заявителем закрепленной территории, в соответствии с действующим законодательством и</w:t>
      </w:r>
      <w:r w:rsidRPr="009C14F6">
        <w:rPr>
          <w:rFonts w:ascii="Times New Roman" w:hAnsi="Times New Roman"/>
          <w:color w:val="000000"/>
          <w:sz w:val="28"/>
          <w:szCs w:val="28"/>
        </w:rPr>
        <w:t xml:space="preserve"> муниципальными правовыми актами </w:t>
      </w:r>
      <w:proofErr w:type="spellStart"/>
      <w:r>
        <w:rPr>
          <w:rFonts w:ascii="Times New Roman" w:hAnsi="Times New Roman"/>
          <w:color w:val="000000"/>
          <w:sz w:val="28"/>
          <w:szCs w:val="28"/>
        </w:rPr>
        <w:t>Блюдчанского</w:t>
      </w:r>
      <w:proofErr w:type="spellEnd"/>
      <w:r w:rsidRPr="009C14F6">
        <w:rPr>
          <w:rFonts w:ascii="Times New Roman" w:hAnsi="Times New Roman"/>
          <w:color w:val="000000"/>
          <w:sz w:val="28"/>
          <w:szCs w:val="28"/>
        </w:rPr>
        <w:t xml:space="preserve"> сельсовета </w:t>
      </w:r>
      <w:proofErr w:type="spellStart"/>
      <w:r w:rsidRPr="009C14F6">
        <w:rPr>
          <w:rFonts w:ascii="Times New Roman" w:hAnsi="Times New Roman"/>
          <w:color w:val="000000"/>
          <w:sz w:val="28"/>
          <w:szCs w:val="28"/>
        </w:rPr>
        <w:t>Чановского</w:t>
      </w:r>
      <w:proofErr w:type="spellEnd"/>
      <w:r w:rsidRPr="009C14F6">
        <w:rPr>
          <w:rFonts w:ascii="Times New Roman" w:hAnsi="Times New Roman"/>
          <w:color w:val="000000"/>
          <w:sz w:val="28"/>
          <w:szCs w:val="28"/>
        </w:rPr>
        <w:t xml:space="preserve"> района Новосибирской области.</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2.2.3.Запрашивать у Заявителя документы и материалы, связанные с исполнением Заявителем обязательств по настоящему Соглашению по содержанию и уборке закрепленной территории, а также с правовым статусом Заявителя и (или) объекта благоустройства.</w:t>
      </w:r>
    </w:p>
    <w:p w:rsidR="00BB2FF2" w:rsidRPr="009C14F6" w:rsidRDefault="00BB2FF2" w:rsidP="00BB2FF2">
      <w:pPr>
        <w:pStyle w:val="ac"/>
        <w:jc w:val="both"/>
        <w:rPr>
          <w:rFonts w:ascii="Times New Roman" w:hAnsi="Times New Roman"/>
          <w:color w:val="000000"/>
          <w:sz w:val="28"/>
          <w:szCs w:val="28"/>
        </w:rPr>
      </w:pPr>
    </w:p>
    <w:p w:rsidR="00BB2FF2" w:rsidRPr="009C14F6" w:rsidRDefault="00BB2FF2" w:rsidP="00BB2FF2">
      <w:pPr>
        <w:pStyle w:val="ac"/>
        <w:jc w:val="both"/>
        <w:rPr>
          <w:rFonts w:ascii="Times New Roman" w:hAnsi="Times New Roman"/>
          <w:b/>
          <w:color w:val="000000"/>
          <w:sz w:val="28"/>
          <w:szCs w:val="28"/>
        </w:rPr>
      </w:pPr>
      <w:r>
        <w:rPr>
          <w:rFonts w:ascii="Times New Roman" w:hAnsi="Times New Roman"/>
          <w:b/>
          <w:color w:val="000000"/>
          <w:sz w:val="28"/>
          <w:szCs w:val="28"/>
        </w:rPr>
        <w:t xml:space="preserve">                                      </w:t>
      </w:r>
      <w:r w:rsidRPr="009C14F6">
        <w:rPr>
          <w:rFonts w:ascii="Times New Roman" w:hAnsi="Times New Roman"/>
          <w:b/>
          <w:color w:val="000000"/>
          <w:sz w:val="28"/>
          <w:szCs w:val="28"/>
        </w:rPr>
        <w:t>Права и обязанности заявителя</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3.1.Заявитель вправе:</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3.1.1.осуществлять содержание и уборку закрепленной территории любыми не запрещенными законодательством и Правилами благоустройства способами и в любых формах.</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3.1.2.Осуществлять содержание и уборку закрепленной территории самостоятельно или посредством привлечения специализированных организаций за счет собственных средств.</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3.1.3.Производить работы по озеленению и устройству тротуаров и подъездных путей на закрепленной территории после согласования с Администрацией и иными заинтересованными службами в установленном порядке.</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3.1.4.Ходатайствовать перед Администрацией об изменении условий Соглашения или его досрочном расторжении в случае отказа от дальнейшей эксплуатации объекта благоустройства, к которому прилегает закрепляемая территория, либо прекращения прав на земельный участок, к которому прилегает закрепляемая территория.</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3.2.Заявитель обязан:</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3.2.1.Осуществлять содержание и уборку закрепленной территории в соответствии с действующим законодательством, санитарными правилами и Правилами благоустройства.</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3.2.2.В случае любых изменений данных о Заявителе (наименование юридического лица, Ф.И.О. физического лица, юридический адрес, телефон, изменение статуса юридического лица и т.п.) в срок не позднее 10 календарных дней сообщить о произошедших изменениях в Администрацию для внесения соответствующих изменений в настоящее Соглашение.</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3.2.3.Обеспечить наличие данного Соглашения или его заверенной копии на объекте благоустройства, к которому прилегает закрепленная территория, для его предъявления по первому требованию контролирующих служб.</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lastRenderedPageBreak/>
        <w:t>3.2.4.Представить в Администрацию документ, удостоверяющий прекращение права Заявителя на земельный участок (объект благоустройства), в срок не более 5 календарных дней с момента прекращения права.</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3.2.5.</w:t>
      </w:r>
      <w:proofErr w:type="gramStart"/>
      <w:r w:rsidRPr="009C14F6">
        <w:rPr>
          <w:rFonts w:ascii="Times New Roman" w:hAnsi="Times New Roman"/>
          <w:color w:val="000000"/>
          <w:sz w:val="28"/>
          <w:szCs w:val="28"/>
        </w:rPr>
        <w:t>Осуществлять иные обязанности</w:t>
      </w:r>
      <w:proofErr w:type="gramEnd"/>
      <w:r w:rsidRPr="009C14F6">
        <w:rPr>
          <w:rFonts w:ascii="Times New Roman" w:hAnsi="Times New Roman"/>
          <w:color w:val="000000"/>
          <w:sz w:val="28"/>
          <w:szCs w:val="28"/>
        </w:rPr>
        <w:t xml:space="preserve"> и соблюдать иные ограничения при эксплуатации закрепленной территории в соответствии с действующим законодательством, санитарными правилами и иными нормативными правовыми актами.</w:t>
      </w:r>
    </w:p>
    <w:p w:rsidR="00BB2FF2" w:rsidRPr="009C14F6" w:rsidRDefault="00BB2FF2" w:rsidP="00BB2FF2">
      <w:pPr>
        <w:pStyle w:val="ac"/>
        <w:jc w:val="both"/>
        <w:rPr>
          <w:rFonts w:ascii="Times New Roman" w:hAnsi="Times New Roman"/>
          <w:b/>
          <w:color w:val="000000"/>
          <w:sz w:val="28"/>
          <w:szCs w:val="28"/>
        </w:rPr>
      </w:pPr>
      <w:r w:rsidRPr="009C14F6">
        <w:rPr>
          <w:rFonts w:ascii="Times New Roman" w:hAnsi="Times New Roman"/>
          <w:b/>
          <w:color w:val="000000"/>
          <w:sz w:val="28"/>
          <w:szCs w:val="28"/>
        </w:rPr>
        <w:t xml:space="preserve">                               4. Ответственность сторон</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4.1.За нарушение условий настоящего соглашения Стороны несут ответственность в соответствии с действующим законодательством Российской Федерации, нормативными правовыми акта</w:t>
      </w:r>
      <w:r>
        <w:rPr>
          <w:rFonts w:ascii="Times New Roman" w:hAnsi="Times New Roman"/>
          <w:color w:val="000000"/>
          <w:sz w:val="28"/>
          <w:szCs w:val="28"/>
        </w:rPr>
        <w:t>ми Новосибирской области</w:t>
      </w:r>
      <w:r w:rsidRPr="009C14F6">
        <w:rPr>
          <w:rFonts w:ascii="Times New Roman" w:hAnsi="Times New Roman"/>
          <w:color w:val="000000"/>
          <w:sz w:val="28"/>
          <w:szCs w:val="28"/>
        </w:rPr>
        <w:t>.</w:t>
      </w:r>
    </w:p>
    <w:p w:rsidR="00BB2FF2" w:rsidRPr="009C14F6" w:rsidRDefault="00BB2FF2" w:rsidP="00BB2FF2">
      <w:pPr>
        <w:pStyle w:val="ac"/>
        <w:jc w:val="both"/>
        <w:rPr>
          <w:rFonts w:ascii="Times New Roman" w:hAnsi="Times New Roman"/>
          <w:color w:val="000000"/>
          <w:sz w:val="28"/>
          <w:szCs w:val="28"/>
        </w:rPr>
      </w:pPr>
    </w:p>
    <w:p w:rsidR="00BB2FF2" w:rsidRPr="009C14F6" w:rsidRDefault="00BB2FF2" w:rsidP="00BB2FF2">
      <w:pPr>
        <w:pStyle w:val="ac"/>
        <w:jc w:val="both"/>
        <w:rPr>
          <w:rFonts w:ascii="Times New Roman" w:hAnsi="Times New Roman"/>
          <w:b/>
          <w:color w:val="000000"/>
          <w:sz w:val="28"/>
          <w:szCs w:val="28"/>
        </w:rPr>
      </w:pPr>
      <w:r w:rsidRPr="009C14F6">
        <w:rPr>
          <w:rFonts w:ascii="Times New Roman" w:hAnsi="Times New Roman"/>
          <w:color w:val="000000"/>
          <w:sz w:val="28"/>
          <w:szCs w:val="28"/>
        </w:rPr>
        <w:t xml:space="preserve">                                 </w:t>
      </w:r>
      <w:r w:rsidRPr="009C14F6">
        <w:rPr>
          <w:rFonts w:ascii="Times New Roman" w:hAnsi="Times New Roman"/>
          <w:b/>
          <w:color w:val="000000"/>
          <w:sz w:val="28"/>
          <w:szCs w:val="28"/>
        </w:rPr>
        <w:t>5. Рассмотрение споров</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5.1.Споры</w:t>
      </w:r>
      <w:proofErr w:type="gramStart"/>
      <w:r w:rsidRPr="009C14F6">
        <w:rPr>
          <w:rFonts w:ascii="Times New Roman" w:hAnsi="Times New Roman"/>
          <w:color w:val="000000"/>
          <w:sz w:val="28"/>
          <w:szCs w:val="28"/>
        </w:rPr>
        <w:t>,в</w:t>
      </w:r>
      <w:proofErr w:type="gramEnd"/>
      <w:r w:rsidRPr="009C14F6">
        <w:rPr>
          <w:rFonts w:ascii="Times New Roman" w:hAnsi="Times New Roman"/>
          <w:color w:val="000000"/>
          <w:sz w:val="28"/>
          <w:szCs w:val="28"/>
        </w:rPr>
        <w:t>озникающие в рамках настоящего Соглашения, разрешаются по взаимному согласию Сторон в порядке, установленном действующим законодательством Российской Федерации.</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5.2.При не достижении согласия споры разрешаются в судебном порядке в соответствии с действующим законодательством Российской Федерации.</w:t>
      </w:r>
    </w:p>
    <w:p w:rsidR="00BB2FF2" w:rsidRPr="009C14F6" w:rsidRDefault="00BB2FF2" w:rsidP="00BB2FF2">
      <w:pPr>
        <w:pStyle w:val="ac"/>
        <w:jc w:val="both"/>
        <w:rPr>
          <w:rFonts w:ascii="Times New Roman" w:hAnsi="Times New Roman"/>
          <w:color w:val="000000"/>
          <w:sz w:val="28"/>
          <w:szCs w:val="28"/>
        </w:rPr>
      </w:pPr>
    </w:p>
    <w:p w:rsidR="00BB2FF2" w:rsidRPr="009C14F6" w:rsidRDefault="00BB2FF2" w:rsidP="00BB2FF2">
      <w:pPr>
        <w:pStyle w:val="ac"/>
        <w:jc w:val="both"/>
        <w:rPr>
          <w:rFonts w:ascii="Times New Roman" w:hAnsi="Times New Roman"/>
          <w:b/>
          <w:color w:val="000000"/>
          <w:sz w:val="28"/>
          <w:szCs w:val="28"/>
        </w:rPr>
      </w:pPr>
      <w:r w:rsidRPr="009C14F6">
        <w:rPr>
          <w:rFonts w:ascii="Times New Roman" w:hAnsi="Times New Roman"/>
          <w:b/>
          <w:color w:val="000000"/>
          <w:sz w:val="28"/>
          <w:szCs w:val="28"/>
        </w:rPr>
        <w:t xml:space="preserve">                               6. Заключительные положения</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6.1.Все изменения и дополнения к настоящему Соглашению оформляются в письменном виде и подписываются обеими сторонами.</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6.2.По взаимному соглашению Сторон площадь прилегающей территории, закрепленной за Заявителем в целях ее содержания и уборки, может быть увеличена на основании дополнительного соглашения к настоящему Соглашению.</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6.3.Соглашение составлено в двух экземплярах, по одному для каждой из Сторон, имеющих одинаковую юридическую силу.</w:t>
      </w:r>
    </w:p>
    <w:p w:rsidR="00BB2FF2" w:rsidRPr="009C14F6" w:rsidRDefault="00BB2FF2" w:rsidP="00BB2FF2">
      <w:pPr>
        <w:pStyle w:val="ac"/>
        <w:jc w:val="both"/>
        <w:rPr>
          <w:rFonts w:ascii="Times New Roman" w:hAnsi="Times New Roman"/>
          <w:color w:val="000000"/>
          <w:sz w:val="28"/>
          <w:szCs w:val="28"/>
        </w:rPr>
      </w:pPr>
    </w:p>
    <w:p w:rsidR="00BB2FF2" w:rsidRPr="009C14F6" w:rsidRDefault="00BB2FF2" w:rsidP="00BB2FF2">
      <w:pPr>
        <w:pStyle w:val="ac"/>
        <w:jc w:val="both"/>
        <w:rPr>
          <w:rFonts w:ascii="Times New Roman" w:hAnsi="Times New Roman"/>
          <w:b/>
          <w:color w:val="000000"/>
          <w:sz w:val="28"/>
          <w:szCs w:val="28"/>
        </w:rPr>
      </w:pPr>
      <w:r w:rsidRPr="009C14F6">
        <w:rPr>
          <w:rFonts w:ascii="Times New Roman" w:hAnsi="Times New Roman"/>
          <w:b/>
          <w:color w:val="000000"/>
          <w:sz w:val="28"/>
          <w:szCs w:val="28"/>
        </w:rPr>
        <w:t xml:space="preserve">                                        7. Приложения</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7.1.Схематическая карта прилегающей территории (М 1:500).</w:t>
      </w:r>
    </w:p>
    <w:p w:rsidR="00BB2FF2" w:rsidRPr="009C14F6" w:rsidRDefault="00BB2FF2" w:rsidP="00BB2FF2">
      <w:pPr>
        <w:pStyle w:val="ac"/>
        <w:jc w:val="both"/>
        <w:rPr>
          <w:rFonts w:ascii="Times New Roman" w:hAnsi="Times New Roman"/>
          <w:color w:val="000000"/>
          <w:sz w:val="28"/>
          <w:szCs w:val="28"/>
        </w:rPr>
      </w:pPr>
    </w:p>
    <w:p w:rsidR="00BB2FF2" w:rsidRPr="009C14F6" w:rsidRDefault="00BB2FF2" w:rsidP="00BB2FF2">
      <w:pPr>
        <w:pStyle w:val="ac"/>
        <w:jc w:val="both"/>
        <w:rPr>
          <w:rFonts w:ascii="Times New Roman" w:hAnsi="Times New Roman"/>
          <w:b/>
          <w:color w:val="000000"/>
          <w:sz w:val="28"/>
          <w:szCs w:val="28"/>
        </w:rPr>
      </w:pPr>
      <w:r w:rsidRPr="009C14F6">
        <w:rPr>
          <w:rFonts w:ascii="Times New Roman" w:hAnsi="Times New Roman"/>
          <w:b/>
          <w:color w:val="000000"/>
          <w:sz w:val="28"/>
          <w:szCs w:val="28"/>
        </w:rPr>
        <w:t xml:space="preserve">                                  8. Срок действия Соглашения</w:t>
      </w:r>
    </w:p>
    <w:p w:rsidR="00BB2FF2" w:rsidRPr="008A701E"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8.1. Настоящее Соглашение  вступает в силу с момента его подписания Сторонами и действует до прекращения прав на земельный участок (объект благоустройства) либо расторжения настоящего Соглашения.</w:t>
      </w:r>
    </w:p>
    <w:p w:rsidR="00BB2FF2" w:rsidRPr="00D515D2" w:rsidRDefault="00BB2FF2" w:rsidP="00BB2FF2">
      <w:pPr>
        <w:pStyle w:val="ac"/>
        <w:jc w:val="both"/>
        <w:rPr>
          <w:rFonts w:ascii="Times New Roman" w:hAnsi="Times New Roman"/>
          <w:b/>
          <w:color w:val="000000"/>
          <w:sz w:val="28"/>
          <w:szCs w:val="28"/>
        </w:rPr>
      </w:pPr>
      <w:r w:rsidRPr="009C14F6">
        <w:rPr>
          <w:rFonts w:ascii="Times New Roman" w:hAnsi="Times New Roman"/>
          <w:b/>
          <w:color w:val="000000"/>
          <w:sz w:val="28"/>
          <w:szCs w:val="28"/>
        </w:rPr>
        <w:t xml:space="preserve">                              9. Реквизиты и подписи сторон</w:t>
      </w:r>
      <w:r w:rsidRPr="009C14F6">
        <w:rPr>
          <w:rFonts w:ascii="Times New Roman" w:hAnsi="Times New Roman"/>
          <w:color w:val="000000"/>
          <w:sz w:val="28"/>
          <w:szCs w:val="28"/>
        </w:rPr>
        <w:t xml:space="preserve"> </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 xml:space="preserve">     Заявитель                                                                Администрация</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 xml:space="preserve">____________________ </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 xml:space="preserve"> (наименование юридического лица)                </w:t>
      </w:r>
    </w:p>
    <w:p w:rsidR="00BB2FF2" w:rsidRPr="009C14F6" w:rsidRDefault="00BB2FF2" w:rsidP="00BB2FF2">
      <w:pPr>
        <w:pStyle w:val="ac"/>
        <w:jc w:val="both"/>
        <w:rPr>
          <w:rFonts w:ascii="Times New Roman" w:hAnsi="Times New Roman"/>
          <w:color w:val="000000"/>
          <w:sz w:val="28"/>
          <w:szCs w:val="28"/>
        </w:rPr>
      </w:pPr>
      <w:r w:rsidRPr="009C14F6">
        <w:rPr>
          <w:rFonts w:ascii="Times New Roman" w:hAnsi="Times New Roman"/>
          <w:color w:val="000000"/>
          <w:sz w:val="28"/>
          <w:szCs w:val="28"/>
        </w:rPr>
        <w:t xml:space="preserve">_____________________________                   </w:t>
      </w:r>
    </w:p>
    <w:p w:rsidR="00BB2FF2" w:rsidRPr="009C14F6" w:rsidRDefault="00BB2FF2" w:rsidP="00BB2FF2">
      <w:pPr>
        <w:pStyle w:val="ac"/>
        <w:jc w:val="both"/>
        <w:rPr>
          <w:rFonts w:ascii="Times New Roman" w:hAnsi="Times New Roman"/>
          <w:color w:val="000000"/>
        </w:rPr>
      </w:pPr>
      <w:r w:rsidRPr="009C14F6">
        <w:rPr>
          <w:rFonts w:ascii="Times New Roman" w:hAnsi="Times New Roman"/>
          <w:color w:val="000000"/>
          <w:sz w:val="28"/>
          <w:szCs w:val="28"/>
        </w:rPr>
        <w:t xml:space="preserve">         </w:t>
      </w:r>
      <w:r w:rsidRPr="009C14F6">
        <w:rPr>
          <w:rFonts w:ascii="Times New Roman" w:hAnsi="Times New Roman"/>
          <w:color w:val="000000"/>
          <w:sz w:val="20"/>
          <w:szCs w:val="20"/>
        </w:rPr>
        <w:t>(ФИО гражданина)</w:t>
      </w:r>
      <w:r>
        <w:rPr>
          <w:rFonts w:ascii="Times New Roman" w:hAnsi="Times New Roman"/>
          <w:color w:val="000000"/>
          <w:sz w:val="28"/>
          <w:szCs w:val="28"/>
        </w:rPr>
        <w:t xml:space="preserve">                             </w:t>
      </w:r>
      <w:r w:rsidRPr="009C14F6">
        <w:rPr>
          <w:rFonts w:ascii="Times New Roman" w:hAnsi="Times New Roman"/>
          <w:color w:val="000000"/>
          <w:sz w:val="28"/>
          <w:szCs w:val="28"/>
        </w:rPr>
        <w:t xml:space="preserve">Глава </w:t>
      </w:r>
      <w:proofErr w:type="spellStart"/>
      <w:r>
        <w:rPr>
          <w:rFonts w:ascii="Times New Roman" w:hAnsi="Times New Roman"/>
          <w:color w:val="000000"/>
          <w:sz w:val="28"/>
          <w:szCs w:val="28"/>
        </w:rPr>
        <w:t>Блюдчанского</w:t>
      </w:r>
      <w:proofErr w:type="spellEnd"/>
      <w:r w:rsidRPr="009C14F6">
        <w:rPr>
          <w:rFonts w:ascii="Times New Roman" w:hAnsi="Times New Roman"/>
          <w:color w:val="000000"/>
          <w:sz w:val="28"/>
          <w:szCs w:val="28"/>
        </w:rPr>
        <w:t xml:space="preserve"> сельсовета</w:t>
      </w:r>
    </w:p>
    <w:p w:rsidR="00BB2FF2" w:rsidRPr="009C14F6" w:rsidRDefault="00BB2FF2" w:rsidP="00BB2FF2">
      <w:pPr>
        <w:pStyle w:val="ac"/>
        <w:jc w:val="both"/>
        <w:rPr>
          <w:rFonts w:ascii="Times New Roman" w:hAnsi="Times New Roman"/>
          <w:color w:val="000000"/>
        </w:rPr>
      </w:pPr>
      <w:r w:rsidRPr="009C14F6">
        <w:rPr>
          <w:rFonts w:ascii="Times New Roman" w:hAnsi="Times New Roman"/>
          <w:color w:val="000000"/>
        </w:rPr>
        <w:t>____________________________                       МП   ______________       _________________________</w:t>
      </w:r>
    </w:p>
    <w:p w:rsidR="00BB2FF2" w:rsidRPr="009C14F6" w:rsidRDefault="00BB2FF2" w:rsidP="00BB2FF2">
      <w:pPr>
        <w:pStyle w:val="ac"/>
        <w:jc w:val="both"/>
        <w:rPr>
          <w:rFonts w:ascii="Times New Roman" w:hAnsi="Times New Roman"/>
          <w:color w:val="000000"/>
        </w:rPr>
      </w:pPr>
      <w:r w:rsidRPr="009C14F6">
        <w:rPr>
          <w:rFonts w:ascii="Times New Roman" w:hAnsi="Times New Roman"/>
          <w:color w:val="000000"/>
        </w:rPr>
        <w:t>____________________________                                    (подпись)                              (ФИО)</w:t>
      </w:r>
    </w:p>
    <w:p w:rsidR="00F12C76" w:rsidRPr="00BB2FF2" w:rsidRDefault="00BB2FF2" w:rsidP="00BB2FF2">
      <w:pPr>
        <w:pStyle w:val="ac"/>
        <w:jc w:val="both"/>
        <w:rPr>
          <w:rFonts w:ascii="Times New Roman" w:hAnsi="Times New Roman"/>
          <w:sz w:val="28"/>
          <w:szCs w:val="28"/>
        </w:rPr>
      </w:pPr>
      <w:proofErr w:type="gramStart"/>
      <w:r w:rsidRPr="009C14F6">
        <w:rPr>
          <w:rFonts w:ascii="Times New Roman" w:hAnsi="Times New Roman"/>
          <w:color w:val="000000"/>
        </w:rPr>
        <w:t>(ИНН, ОГРН, адреса, телефоны</w:t>
      </w:r>
      <w:proofErr w:type="gramEnd"/>
    </w:p>
    <w:sectPr w:rsidR="00F12C76" w:rsidRPr="00BB2FF2" w:rsidSect="00B83480">
      <w:headerReference w:type="default" r:id="rId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564" w:rsidRDefault="00E35564" w:rsidP="00D40767">
      <w:pPr>
        <w:spacing w:after="0" w:line="240" w:lineRule="auto"/>
      </w:pPr>
      <w:r>
        <w:separator/>
      </w:r>
    </w:p>
  </w:endnote>
  <w:endnote w:type="continuationSeparator" w:id="0">
    <w:p w:rsidR="00E35564" w:rsidRDefault="00E35564" w:rsidP="00D407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Demi">
    <w:panose1 w:val="020B07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564" w:rsidRDefault="00E35564" w:rsidP="00D40767">
      <w:pPr>
        <w:spacing w:after="0" w:line="240" w:lineRule="auto"/>
      </w:pPr>
      <w:r>
        <w:separator/>
      </w:r>
    </w:p>
  </w:footnote>
  <w:footnote w:type="continuationSeparator" w:id="0">
    <w:p w:rsidR="00E35564" w:rsidRDefault="00E35564" w:rsidP="00D407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323061"/>
      <w:docPartObj>
        <w:docPartGallery w:val="Page Numbers (Top of Page)"/>
        <w:docPartUnique/>
      </w:docPartObj>
    </w:sdtPr>
    <w:sdtContent>
      <w:p w:rsidR="00B257B2" w:rsidRDefault="001D5C9B">
        <w:pPr>
          <w:pStyle w:val="a3"/>
          <w:jc w:val="center"/>
        </w:pPr>
        <w:r>
          <w:rPr>
            <w:noProof/>
          </w:rPr>
          <w:fldChar w:fldCharType="begin"/>
        </w:r>
        <w:r w:rsidR="00C1006D">
          <w:rPr>
            <w:noProof/>
          </w:rPr>
          <w:instrText>PAGE   \* MERGEFORMAT</w:instrText>
        </w:r>
        <w:r>
          <w:rPr>
            <w:noProof/>
          </w:rPr>
          <w:fldChar w:fldCharType="separate"/>
        </w:r>
        <w:r w:rsidR="00BB2FF2">
          <w:rPr>
            <w:noProof/>
          </w:rPr>
          <w:t>20</w:t>
        </w:r>
        <w:r>
          <w:rPr>
            <w:noProof/>
          </w:rPr>
          <w:fldChar w:fldCharType="end"/>
        </w:r>
      </w:p>
    </w:sdtContent>
  </w:sdt>
  <w:p w:rsidR="00B257B2" w:rsidRDefault="00E3556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08F"/>
    <w:multiLevelType w:val="hybridMultilevel"/>
    <w:tmpl w:val="C47ED084"/>
    <w:lvl w:ilvl="0" w:tplc="E372284A">
      <w:start w:val="1"/>
      <w:numFmt w:val="decimal"/>
      <w:lvlText w:val="%1."/>
      <w:lvlJc w:val="left"/>
      <w:pPr>
        <w:tabs>
          <w:tab w:val="num" w:pos="1065"/>
        </w:tabs>
        <w:ind w:left="1065" w:hanging="360"/>
      </w:pPr>
      <w:rPr>
        <w:rFonts w:hint="default"/>
      </w:rPr>
    </w:lvl>
    <w:lvl w:ilvl="1" w:tplc="554802AE">
      <w:start w:val="1"/>
      <w:numFmt w:val="none"/>
      <w:lvlText w:val="2.1"/>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D46962"/>
    <w:multiLevelType w:val="hybridMultilevel"/>
    <w:tmpl w:val="466853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617E03"/>
    <w:multiLevelType w:val="multilevel"/>
    <w:tmpl w:val="BF12C530"/>
    <w:lvl w:ilvl="0">
      <w:start w:val="1"/>
      <w:numFmt w:val="decimal"/>
      <w:lvlText w:val="%1."/>
      <w:lvlJc w:val="left"/>
      <w:pPr>
        <w:ind w:left="2595" w:hanging="360"/>
      </w:pPr>
      <w:rPr>
        <w:rFonts w:hint="default"/>
      </w:rPr>
    </w:lvl>
    <w:lvl w:ilvl="1">
      <w:start w:val="1"/>
      <w:numFmt w:val="decimal"/>
      <w:isLgl/>
      <w:lvlText w:val="%1.%2."/>
      <w:lvlJc w:val="left"/>
      <w:pPr>
        <w:ind w:left="2955" w:hanging="720"/>
      </w:pPr>
      <w:rPr>
        <w:rFonts w:hint="default"/>
      </w:rPr>
    </w:lvl>
    <w:lvl w:ilvl="2">
      <w:start w:val="1"/>
      <w:numFmt w:val="decimal"/>
      <w:isLgl/>
      <w:lvlText w:val="%1.%2.%3."/>
      <w:lvlJc w:val="left"/>
      <w:pPr>
        <w:ind w:left="2955" w:hanging="720"/>
      </w:pPr>
      <w:rPr>
        <w:rFonts w:hint="default"/>
      </w:rPr>
    </w:lvl>
    <w:lvl w:ilvl="3">
      <w:start w:val="1"/>
      <w:numFmt w:val="decimal"/>
      <w:isLgl/>
      <w:lvlText w:val="%1.%2.%3.%4."/>
      <w:lvlJc w:val="left"/>
      <w:pPr>
        <w:ind w:left="3315" w:hanging="1080"/>
      </w:pPr>
      <w:rPr>
        <w:rFonts w:hint="default"/>
      </w:rPr>
    </w:lvl>
    <w:lvl w:ilvl="4">
      <w:start w:val="1"/>
      <w:numFmt w:val="decimal"/>
      <w:isLgl/>
      <w:lvlText w:val="%1.%2.%3.%4.%5."/>
      <w:lvlJc w:val="left"/>
      <w:pPr>
        <w:ind w:left="3315" w:hanging="1080"/>
      </w:pPr>
      <w:rPr>
        <w:rFonts w:hint="default"/>
      </w:rPr>
    </w:lvl>
    <w:lvl w:ilvl="5">
      <w:start w:val="1"/>
      <w:numFmt w:val="decimal"/>
      <w:isLgl/>
      <w:lvlText w:val="%1.%2.%3.%4.%5.%6."/>
      <w:lvlJc w:val="left"/>
      <w:pPr>
        <w:ind w:left="3675" w:hanging="1440"/>
      </w:pPr>
      <w:rPr>
        <w:rFonts w:hint="default"/>
      </w:rPr>
    </w:lvl>
    <w:lvl w:ilvl="6">
      <w:start w:val="1"/>
      <w:numFmt w:val="decimal"/>
      <w:isLgl/>
      <w:lvlText w:val="%1.%2.%3.%4.%5.%6.%7."/>
      <w:lvlJc w:val="left"/>
      <w:pPr>
        <w:ind w:left="4035" w:hanging="1800"/>
      </w:pPr>
      <w:rPr>
        <w:rFonts w:hint="default"/>
      </w:rPr>
    </w:lvl>
    <w:lvl w:ilvl="7">
      <w:start w:val="1"/>
      <w:numFmt w:val="decimal"/>
      <w:isLgl/>
      <w:lvlText w:val="%1.%2.%3.%4.%5.%6.%7.%8."/>
      <w:lvlJc w:val="left"/>
      <w:pPr>
        <w:ind w:left="4035" w:hanging="1800"/>
      </w:pPr>
      <w:rPr>
        <w:rFonts w:hint="default"/>
      </w:rPr>
    </w:lvl>
    <w:lvl w:ilvl="8">
      <w:start w:val="1"/>
      <w:numFmt w:val="decimal"/>
      <w:isLgl/>
      <w:lvlText w:val="%1.%2.%3.%4.%5.%6.%7.%8.%9."/>
      <w:lvlJc w:val="left"/>
      <w:pPr>
        <w:ind w:left="4395" w:hanging="2160"/>
      </w:pPr>
      <w:rPr>
        <w:rFonts w:hint="default"/>
      </w:rPr>
    </w:lvl>
  </w:abstractNum>
  <w:abstractNum w:abstractNumId="13">
    <w:nsid w:val="316F3567"/>
    <w:multiLevelType w:val="multilevel"/>
    <w:tmpl w:val="C336739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833467"/>
    <w:multiLevelType w:val="hybridMultilevel"/>
    <w:tmpl w:val="D7CAF87A"/>
    <w:lvl w:ilvl="0" w:tplc="01346C4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3103D2"/>
    <w:multiLevelType w:val="hybridMultilevel"/>
    <w:tmpl w:val="5EE01A24"/>
    <w:lvl w:ilvl="0" w:tplc="396899EC">
      <w:start w:val="1"/>
      <w:numFmt w:val="decimal"/>
      <w:lvlText w:val="%1."/>
      <w:lvlJc w:val="left"/>
      <w:pPr>
        <w:ind w:left="1880" w:hanging="120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1">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79B4701"/>
    <w:multiLevelType w:val="hybridMultilevel"/>
    <w:tmpl w:val="861A394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DD40C0"/>
    <w:multiLevelType w:val="hybridMultilevel"/>
    <w:tmpl w:val="E4A8A856"/>
    <w:lvl w:ilvl="0" w:tplc="5E36B038">
      <w:start w:val="1"/>
      <w:numFmt w:val="decimal"/>
      <w:lvlText w:val="%1)"/>
      <w:lvlJc w:val="left"/>
      <w:pPr>
        <w:ind w:left="1425" w:hanging="360"/>
      </w:pPr>
      <w:rPr>
        <w:rFonts w:cstheme="minorBidi"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5">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0244EF"/>
    <w:multiLevelType w:val="hybridMultilevel"/>
    <w:tmpl w:val="AEDA6D48"/>
    <w:lvl w:ilvl="0" w:tplc="22E64CDA">
      <w:start w:val="1"/>
      <w:numFmt w:val="bullet"/>
      <w:lvlText w:val=""/>
      <w:lvlJc w:val="left"/>
      <w:pPr>
        <w:ind w:left="4897"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8">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30"/>
  </w:num>
  <w:num w:numId="2">
    <w:abstractNumId w:val="27"/>
  </w:num>
  <w:num w:numId="3">
    <w:abstractNumId w:val="44"/>
  </w:num>
  <w:num w:numId="4">
    <w:abstractNumId w:val="0"/>
  </w:num>
  <w:num w:numId="5">
    <w:abstractNumId w:val="29"/>
  </w:num>
  <w:num w:numId="6">
    <w:abstractNumId w:val="47"/>
  </w:num>
  <w:num w:numId="7">
    <w:abstractNumId w:val="38"/>
  </w:num>
  <w:num w:numId="8">
    <w:abstractNumId w:val="16"/>
  </w:num>
  <w:num w:numId="9">
    <w:abstractNumId w:val="48"/>
  </w:num>
  <w:num w:numId="10">
    <w:abstractNumId w:val="31"/>
  </w:num>
  <w:num w:numId="11">
    <w:abstractNumId w:val="7"/>
  </w:num>
  <w:num w:numId="12">
    <w:abstractNumId w:val="26"/>
  </w:num>
  <w:num w:numId="13">
    <w:abstractNumId w:val="2"/>
  </w:num>
  <w:num w:numId="14">
    <w:abstractNumId w:val="32"/>
  </w:num>
  <w:num w:numId="15">
    <w:abstractNumId w:val="37"/>
  </w:num>
  <w:num w:numId="16">
    <w:abstractNumId w:val="14"/>
  </w:num>
  <w:num w:numId="17">
    <w:abstractNumId w:val="20"/>
  </w:num>
  <w:num w:numId="18">
    <w:abstractNumId w:val="1"/>
  </w:num>
  <w:num w:numId="19">
    <w:abstractNumId w:val="41"/>
  </w:num>
  <w:num w:numId="20">
    <w:abstractNumId w:val="18"/>
  </w:num>
  <w:num w:numId="21">
    <w:abstractNumId w:val="39"/>
  </w:num>
  <w:num w:numId="22">
    <w:abstractNumId w:val="21"/>
  </w:num>
  <w:num w:numId="23">
    <w:abstractNumId w:val="8"/>
  </w:num>
  <w:num w:numId="24">
    <w:abstractNumId w:val="42"/>
  </w:num>
  <w:num w:numId="25">
    <w:abstractNumId w:val="45"/>
  </w:num>
  <w:num w:numId="26">
    <w:abstractNumId w:val="28"/>
  </w:num>
  <w:num w:numId="27">
    <w:abstractNumId w:val="33"/>
  </w:num>
  <w:num w:numId="28">
    <w:abstractNumId w:val="22"/>
  </w:num>
  <w:num w:numId="29">
    <w:abstractNumId w:val="3"/>
  </w:num>
  <w:num w:numId="30">
    <w:abstractNumId w:val="24"/>
  </w:num>
  <w:num w:numId="31">
    <w:abstractNumId w:val="25"/>
  </w:num>
  <w:num w:numId="32">
    <w:abstractNumId w:val="11"/>
  </w:num>
  <w:num w:numId="33">
    <w:abstractNumId w:val="4"/>
  </w:num>
  <w:num w:numId="34">
    <w:abstractNumId w:val="34"/>
  </w:num>
  <w:num w:numId="35">
    <w:abstractNumId w:val="13"/>
  </w:num>
  <w:num w:numId="36">
    <w:abstractNumId w:val="36"/>
  </w:num>
  <w:num w:numId="37">
    <w:abstractNumId w:val="40"/>
  </w:num>
  <w:num w:numId="38">
    <w:abstractNumId w:val="23"/>
  </w:num>
  <w:num w:numId="39">
    <w:abstractNumId w:val="46"/>
  </w:num>
  <w:num w:numId="40">
    <w:abstractNumId w:val="6"/>
  </w:num>
  <w:num w:numId="41">
    <w:abstractNumId w:val="15"/>
  </w:num>
  <w:num w:numId="42">
    <w:abstractNumId w:val="10"/>
  </w:num>
  <w:num w:numId="43">
    <w:abstractNumId w:val="43"/>
  </w:num>
  <w:num w:numId="44">
    <w:abstractNumId w:val="19"/>
  </w:num>
  <w:num w:numId="45">
    <w:abstractNumId w:val="9"/>
  </w:num>
  <w:num w:numId="46">
    <w:abstractNumId w:val="17"/>
  </w:num>
  <w:num w:numId="47">
    <w:abstractNumId w:val="35"/>
  </w:num>
  <w:num w:numId="48">
    <w:abstractNumId w:val="5"/>
  </w:num>
  <w:num w:numId="4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40767"/>
    <w:rsid w:val="00035EB1"/>
    <w:rsid w:val="00047B58"/>
    <w:rsid w:val="0009066F"/>
    <w:rsid w:val="00191D1A"/>
    <w:rsid w:val="001D5C9B"/>
    <w:rsid w:val="003C755D"/>
    <w:rsid w:val="00516C8A"/>
    <w:rsid w:val="00556FCC"/>
    <w:rsid w:val="00606408"/>
    <w:rsid w:val="00677E99"/>
    <w:rsid w:val="006C0B77"/>
    <w:rsid w:val="00737F1D"/>
    <w:rsid w:val="00773555"/>
    <w:rsid w:val="00800178"/>
    <w:rsid w:val="008242FF"/>
    <w:rsid w:val="00870751"/>
    <w:rsid w:val="00922C48"/>
    <w:rsid w:val="00953369"/>
    <w:rsid w:val="009D6BE8"/>
    <w:rsid w:val="00A827DB"/>
    <w:rsid w:val="00B41771"/>
    <w:rsid w:val="00B915B7"/>
    <w:rsid w:val="00BB2FF2"/>
    <w:rsid w:val="00C1006D"/>
    <w:rsid w:val="00CE50CE"/>
    <w:rsid w:val="00D0296B"/>
    <w:rsid w:val="00D334D0"/>
    <w:rsid w:val="00D40767"/>
    <w:rsid w:val="00DD6739"/>
    <w:rsid w:val="00E35564"/>
    <w:rsid w:val="00EA2A95"/>
    <w:rsid w:val="00EA59DF"/>
    <w:rsid w:val="00EB02F7"/>
    <w:rsid w:val="00EE4070"/>
    <w:rsid w:val="00F12C76"/>
    <w:rsid w:val="00F313AD"/>
    <w:rsid w:val="00F45E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76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076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40767"/>
    <w:rPr>
      <w:rFonts w:eastAsiaTheme="minorEastAsia"/>
      <w:lang w:eastAsia="ru-RU"/>
    </w:rPr>
  </w:style>
  <w:style w:type="paragraph" w:customStyle="1" w:styleId="ConsPlusNormal">
    <w:name w:val="ConsPlusNormal"/>
    <w:rsid w:val="00D40767"/>
    <w:pPr>
      <w:widowControl w:val="0"/>
      <w:autoSpaceDE w:val="0"/>
      <w:autoSpaceDN w:val="0"/>
      <w:spacing w:after="0" w:line="240" w:lineRule="auto"/>
    </w:pPr>
    <w:rPr>
      <w:rFonts w:ascii="Calibri" w:eastAsia="Times New Roman" w:hAnsi="Calibri" w:cs="Calibri"/>
      <w:szCs w:val="20"/>
      <w:lang w:eastAsia="ru-RU"/>
    </w:rPr>
  </w:style>
  <w:style w:type="paragraph" w:styleId="a5">
    <w:name w:val="footnote text"/>
    <w:basedOn w:val="a"/>
    <w:link w:val="a6"/>
    <w:uiPriority w:val="99"/>
    <w:semiHidden/>
    <w:unhideWhenUsed/>
    <w:rsid w:val="00D40767"/>
    <w:pPr>
      <w:spacing w:after="0" w:line="240" w:lineRule="auto"/>
    </w:pPr>
    <w:rPr>
      <w:sz w:val="20"/>
      <w:szCs w:val="20"/>
    </w:rPr>
  </w:style>
  <w:style w:type="character" w:customStyle="1" w:styleId="a6">
    <w:name w:val="Текст сноски Знак"/>
    <w:basedOn w:val="a0"/>
    <w:link w:val="a5"/>
    <w:uiPriority w:val="99"/>
    <w:semiHidden/>
    <w:rsid w:val="00D40767"/>
    <w:rPr>
      <w:rFonts w:eastAsiaTheme="minorEastAsia"/>
      <w:sz w:val="20"/>
      <w:szCs w:val="20"/>
      <w:lang w:eastAsia="ru-RU"/>
    </w:rPr>
  </w:style>
  <w:style w:type="character" w:styleId="a7">
    <w:name w:val="footnote reference"/>
    <w:basedOn w:val="a0"/>
    <w:uiPriority w:val="99"/>
    <w:semiHidden/>
    <w:unhideWhenUsed/>
    <w:rsid w:val="00D40767"/>
    <w:rPr>
      <w:vertAlign w:val="superscript"/>
    </w:rPr>
  </w:style>
  <w:style w:type="paragraph" w:styleId="a8">
    <w:name w:val="Normal (Web)"/>
    <w:basedOn w:val="a"/>
    <w:uiPriority w:val="99"/>
    <w:unhideWhenUsed/>
    <w:rsid w:val="00D40767"/>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D40767"/>
    <w:pPr>
      <w:ind w:left="720"/>
      <w:contextualSpacing/>
    </w:pPr>
  </w:style>
  <w:style w:type="paragraph" w:customStyle="1" w:styleId="formattext">
    <w:name w:val="formattext"/>
    <w:basedOn w:val="a"/>
    <w:rsid w:val="00D407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6">
    <w:name w:val="Font Style26"/>
    <w:basedOn w:val="a0"/>
    <w:rsid w:val="00BB2FF2"/>
    <w:rPr>
      <w:rFonts w:ascii="Franklin Gothic Demi" w:hAnsi="Franklin Gothic Demi" w:cs="Franklin Gothic Demi"/>
      <w:sz w:val="18"/>
      <w:szCs w:val="18"/>
    </w:rPr>
  </w:style>
  <w:style w:type="character" w:customStyle="1" w:styleId="FontStyle24">
    <w:name w:val="Font Style24"/>
    <w:basedOn w:val="a0"/>
    <w:rsid w:val="00BB2FF2"/>
    <w:rPr>
      <w:rFonts w:ascii="Times New Roman" w:hAnsi="Times New Roman" w:cs="Times New Roman"/>
      <w:b/>
      <w:bCs/>
      <w:i/>
      <w:iCs/>
      <w:sz w:val="20"/>
      <w:szCs w:val="20"/>
    </w:rPr>
  </w:style>
  <w:style w:type="paragraph" w:customStyle="1" w:styleId="Style4">
    <w:name w:val="Style4"/>
    <w:basedOn w:val="a"/>
    <w:rsid w:val="00BB2FF2"/>
    <w:pPr>
      <w:widowControl w:val="0"/>
      <w:autoSpaceDE w:val="0"/>
      <w:autoSpaceDN w:val="0"/>
      <w:adjustRightInd w:val="0"/>
      <w:spacing w:after="0" w:line="284" w:lineRule="exact"/>
      <w:ind w:firstLine="288"/>
      <w:jc w:val="both"/>
    </w:pPr>
    <w:rPr>
      <w:rFonts w:ascii="Times New Roman" w:eastAsia="Times New Roman" w:hAnsi="Times New Roman" w:cs="Times New Roman"/>
      <w:sz w:val="24"/>
      <w:szCs w:val="24"/>
    </w:rPr>
  </w:style>
  <w:style w:type="character" w:customStyle="1" w:styleId="FontStyle25">
    <w:name w:val="Font Style25"/>
    <w:basedOn w:val="a0"/>
    <w:rsid w:val="00BB2FF2"/>
    <w:rPr>
      <w:rFonts w:ascii="Times New Roman" w:hAnsi="Times New Roman" w:cs="Times New Roman"/>
      <w:sz w:val="24"/>
      <w:szCs w:val="24"/>
    </w:rPr>
  </w:style>
  <w:style w:type="paragraph" w:customStyle="1" w:styleId="Style18">
    <w:name w:val="Style18"/>
    <w:basedOn w:val="a"/>
    <w:rsid w:val="00BB2FF2"/>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character" w:customStyle="1" w:styleId="FontStyle27">
    <w:name w:val="Font Style27"/>
    <w:basedOn w:val="a0"/>
    <w:rsid w:val="00BB2FF2"/>
    <w:rPr>
      <w:rFonts w:ascii="Times New Roman" w:hAnsi="Times New Roman" w:cs="Times New Roman"/>
      <w:i/>
      <w:iCs/>
      <w:spacing w:val="-10"/>
      <w:sz w:val="26"/>
      <w:szCs w:val="26"/>
    </w:rPr>
  </w:style>
  <w:style w:type="character" w:customStyle="1" w:styleId="FontStyle28">
    <w:name w:val="Font Style28"/>
    <w:basedOn w:val="a0"/>
    <w:rsid w:val="00BB2FF2"/>
    <w:rPr>
      <w:rFonts w:ascii="Times New Roman" w:hAnsi="Times New Roman" w:cs="Times New Roman"/>
      <w:b/>
      <w:bCs/>
      <w:i/>
      <w:iCs/>
      <w:sz w:val="20"/>
      <w:szCs w:val="20"/>
    </w:rPr>
  </w:style>
  <w:style w:type="character" w:customStyle="1" w:styleId="FontStyle29">
    <w:name w:val="Font Style29"/>
    <w:basedOn w:val="a0"/>
    <w:rsid w:val="00BB2FF2"/>
    <w:rPr>
      <w:rFonts w:ascii="Times New Roman" w:hAnsi="Times New Roman" w:cs="Times New Roman"/>
      <w:sz w:val="20"/>
      <w:szCs w:val="20"/>
    </w:rPr>
  </w:style>
  <w:style w:type="character" w:customStyle="1" w:styleId="FontStyle30">
    <w:name w:val="Font Style30"/>
    <w:basedOn w:val="a0"/>
    <w:rsid w:val="00BB2FF2"/>
    <w:rPr>
      <w:rFonts w:ascii="Times New Roman" w:hAnsi="Times New Roman" w:cs="Times New Roman"/>
      <w:b/>
      <w:bCs/>
      <w:sz w:val="22"/>
      <w:szCs w:val="22"/>
    </w:rPr>
  </w:style>
  <w:style w:type="character" w:customStyle="1" w:styleId="aa">
    <w:name w:val="Текст выноски Знак"/>
    <w:basedOn w:val="a0"/>
    <w:link w:val="ab"/>
    <w:uiPriority w:val="99"/>
    <w:semiHidden/>
    <w:rsid w:val="00BB2FF2"/>
    <w:rPr>
      <w:rFonts w:ascii="Tahoma" w:eastAsia="Times New Roman" w:hAnsi="Tahoma" w:cs="Tahoma"/>
      <w:sz w:val="16"/>
      <w:szCs w:val="16"/>
      <w:lang w:eastAsia="ru-RU"/>
    </w:rPr>
  </w:style>
  <w:style w:type="paragraph" w:styleId="ab">
    <w:name w:val="Balloon Text"/>
    <w:basedOn w:val="a"/>
    <w:link w:val="aa"/>
    <w:uiPriority w:val="99"/>
    <w:semiHidden/>
    <w:unhideWhenUsed/>
    <w:rsid w:val="00BB2FF2"/>
    <w:pPr>
      <w:spacing w:after="0" w:line="240" w:lineRule="auto"/>
    </w:pPr>
    <w:rPr>
      <w:rFonts w:ascii="Tahoma" w:eastAsia="Times New Roman" w:hAnsi="Tahoma" w:cs="Tahoma"/>
      <w:sz w:val="16"/>
      <w:szCs w:val="16"/>
    </w:rPr>
  </w:style>
  <w:style w:type="character" w:customStyle="1" w:styleId="1">
    <w:name w:val="Текст выноски Знак1"/>
    <w:basedOn w:val="a0"/>
    <w:link w:val="ab"/>
    <w:uiPriority w:val="99"/>
    <w:semiHidden/>
    <w:rsid w:val="00BB2FF2"/>
    <w:rPr>
      <w:rFonts w:ascii="Tahoma" w:eastAsiaTheme="minorEastAsia" w:hAnsi="Tahoma" w:cs="Tahoma"/>
      <w:sz w:val="16"/>
      <w:szCs w:val="16"/>
      <w:lang w:eastAsia="ru-RU"/>
    </w:rPr>
  </w:style>
  <w:style w:type="paragraph" w:styleId="ac">
    <w:name w:val="No Spacing"/>
    <w:uiPriority w:val="1"/>
    <w:qFormat/>
    <w:rsid w:val="00BB2F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BB2F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66</Pages>
  <Words>25293</Words>
  <Characters>144176</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11</cp:revision>
  <cp:lastPrinted>2019-11-22T05:18:00Z</cp:lastPrinted>
  <dcterms:created xsi:type="dcterms:W3CDTF">2019-11-01T07:40:00Z</dcterms:created>
  <dcterms:modified xsi:type="dcterms:W3CDTF">2020-01-16T04:51:00Z</dcterms:modified>
</cp:coreProperties>
</file>