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1" w:rsidRDefault="00A945D1" w:rsidP="00A945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3450" cy="102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52" w:rsidRPr="003D6852" w:rsidRDefault="003D6852" w:rsidP="003D6852">
      <w:pPr>
        <w:pStyle w:val="a3"/>
        <w:jc w:val="center"/>
        <w:rPr>
          <w:rFonts w:ascii="Times New Roman" w:hAnsi="Times New Roman" w:cs="Times New Roman"/>
          <w:b/>
        </w:rPr>
      </w:pPr>
      <w:r w:rsidRPr="003D6852">
        <w:rPr>
          <w:rFonts w:ascii="Times New Roman" w:hAnsi="Times New Roman" w:cs="Times New Roman"/>
          <w:b/>
        </w:rPr>
        <w:t>Управление Федеральной службы по надзору в сфере защиты прав</w:t>
      </w:r>
    </w:p>
    <w:p w:rsidR="003D6852" w:rsidRPr="003D6852" w:rsidRDefault="003D6852" w:rsidP="003D6852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D6852">
        <w:rPr>
          <w:rFonts w:ascii="Times New Roman" w:hAnsi="Times New Roman" w:cs="Times New Roman"/>
          <w:b/>
          <w:bCs/>
        </w:rPr>
        <w:t>потребителей и благополучия человека по Новосибирской области</w:t>
      </w:r>
    </w:p>
    <w:p w:rsidR="003D6852" w:rsidRPr="003D6852" w:rsidRDefault="003D6852" w:rsidP="003D6852">
      <w:pPr>
        <w:pStyle w:val="a3"/>
        <w:jc w:val="center"/>
      </w:pPr>
      <w:r w:rsidRPr="003D6852">
        <w:t>(Управление Роспотребнадзора по Новосибирской области)</w:t>
      </w:r>
    </w:p>
    <w:p w:rsidR="003D6852" w:rsidRPr="003D6852" w:rsidRDefault="003D6852" w:rsidP="003D6852">
      <w:pPr>
        <w:pStyle w:val="a3"/>
        <w:jc w:val="center"/>
        <w:rPr>
          <w:b/>
          <w:sz w:val="28"/>
          <w:szCs w:val="28"/>
        </w:rPr>
      </w:pPr>
      <w:r w:rsidRPr="003D6852">
        <w:rPr>
          <w:b/>
          <w:sz w:val="28"/>
          <w:szCs w:val="28"/>
        </w:rPr>
        <w:t>Пресс-релиз</w:t>
      </w:r>
    </w:p>
    <w:p w:rsidR="003D6852" w:rsidRPr="003D6852" w:rsidRDefault="003D6852" w:rsidP="003D6852">
      <w:pPr>
        <w:pStyle w:val="a3"/>
        <w:jc w:val="center"/>
        <w:rPr>
          <w:sz w:val="28"/>
          <w:szCs w:val="28"/>
        </w:rPr>
      </w:pPr>
      <w:r w:rsidRPr="003D6852">
        <w:rPr>
          <w:sz w:val="28"/>
          <w:szCs w:val="28"/>
        </w:rPr>
        <w:t>«О защите прав потребителей в сфере ЖКХ»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В течение 9 месяцев 2019г года на нарушение прав потребителей в сфере ЖКХ в Управление Роспотребнадзора по Новосибирской области поступило 301 обращение, что составляет 13,5%  от общего  числа  обращений по вопросам защиты прав потребителей в области оказания услуг. 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Характер обращений связан с  ненадлежащим качеством коммунальных услуг, нарушением порядка их  приостановления (ограничения предоставления),  несоблюдением требований  к порядку начисления размера платы за 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жилищн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коммунальные услуги, в том числе  предоставляемые на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 xml:space="preserve"> нужды.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Подавляющее число жалоб граждан обусловлено  нарушением их прав в сфере услуг по обращению с твердыми коммунальными отходами. По данному вопросу сообщаем,  что  25.07.2018 между Министерством жилищно-коммунального хозяйства и энергетики Новосибирской области и ООО «Экология-Новосибирск» заключено соглашение об организации деятельности по обращению с твердыми коммунальными отходами.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В соответствии со ст. 24.6 Федерального закона от 24.06.1998 </w:t>
      </w:r>
      <w:r w:rsidRPr="003D68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D6852">
        <w:rPr>
          <w:rFonts w:ascii="Times New Roman" w:hAnsi="Times New Roman" w:cs="Times New Roman"/>
          <w:sz w:val="24"/>
          <w:szCs w:val="24"/>
        </w:rPr>
        <w:t xml:space="preserve"> 89-ФЗ «Об отходах производства и потребления» (Закон № 89-ФЗ)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указанного соглашения ООО «Экология-Новосибирск» присвоен статус Регионального оператора в Новосибирской области по обращению с твердыми коммунальными отходами в Новосибирской области (ТБО). Собственники ТБО обязаны заключить с региональным оператором (в зоне деятельности которого, образуются ТБО и находятся места их накопления)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оговор на оказание услуг по обращению с ТБО.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Согласно п. 15 «Правил обращения с твердыми коммунальными отходами», утвержденных Постановлением Правительства РФ от 12.11.2016 N 1156 (Правила N 1156), потребителям запрещается осуществлять складирование ТБО в местах (площадках) их  накопления, не указанных в договоре.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D6852">
        <w:rPr>
          <w:rFonts w:ascii="Times New Roman" w:hAnsi="Times New Roman" w:cs="Times New Roman"/>
          <w:sz w:val="24"/>
          <w:szCs w:val="24"/>
        </w:rPr>
        <w:t>Основанием для заключения договора на оказание услуг по обращению с ТБО является заявка потребителя (или его законного представителя) либо предложение регионального оператора о заключении договора, которое размещается им на своем официальном сайте в информационно-телекоммуникационной сети "Интернет", а также в средствах массовой информации.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Потребитель в течение 15 рабочих дней со дня размещения</w:t>
      </w:r>
      <w:r w:rsidRPr="003D6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852">
        <w:rPr>
          <w:rFonts w:ascii="Times New Roman" w:hAnsi="Times New Roman" w:cs="Times New Roman"/>
          <w:sz w:val="24"/>
          <w:szCs w:val="24"/>
        </w:rPr>
        <w:t>указанного предложения направляет региональному оператору</w:t>
      </w:r>
      <w:r w:rsidRPr="003D6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852">
        <w:rPr>
          <w:rFonts w:ascii="Times New Roman" w:hAnsi="Times New Roman" w:cs="Times New Roman"/>
          <w:sz w:val="24"/>
          <w:szCs w:val="24"/>
        </w:rPr>
        <w:t xml:space="preserve">заявку потребителя и документы в соответствии с </w:t>
      </w:r>
      <w:hyperlink w:anchor="Par0" w:history="1">
        <w:r w:rsidRPr="003D6852">
          <w:rPr>
            <w:rFonts w:ascii="Times New Roman" w:hAnsi="Times New Roman" w:cs="Times New Roman"/>
            <w:sz w:val="24"/>
            <w:szCs w:val="24"/>
          </w:rPr>
          <w:t>пунктами 8(5)</w:t>
        </w:r>
      </w:hyperlink>
      <w:r w:rsidRPr="003D6852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3D6852">
          <w:rPr>
            <w:rFonts w:ascii="Times New Roman" w:hAnsi="Times New Roman" w:cs="Times New Roman"/>
            <w:sz w:val="24"/>
            <w:szCs w:val="24"/>
          </w:rPr>
          <w:t>8(7)</w:t>
        </w:r>
      </w:hyperlink>
      <w:r w:rsidRPr="003D6852">
        <w:rPr>
          <w:rFonts w:ascii="Times New Roman" w:hAnsi="Times New Roman" w:cs="Times New Roman"/>
          <w:sz w:val="24"/>
          <w:szCs w:val="24"/>
        </w:rPr>
        <w:t xml:space="preserve"> Правил N 1156.  При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ненаправлении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 xml:space="preserve"> такой заявки, договор на оказание услуг по обращению с ТБО считается заключенным на условиях типового договора, утвержденного Правительством Российской Федерации.</w:t>
      </w:r>
      <w:r w:rsidRPr="003D68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Типовой договор размещен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>на официальном сайте ООО «Экология-Новосибирск» в сети «Интернет» (</w:t>
      </w:r>
      <w:hyperlink r:id="rId6" w:history="1">
        <w:r w:rsidRPr="003D6852">
          <w:rPr>
            <w:rStyle w:val="a4"/>
            <w:rFonts w:ascii="Times New Roman" w:hAnsi="Times New Roman" w:cs="Times New Roman"/>
            <w:sz w:val="24"/>
            <w:szCs w:val="24"/>
          </w:rPr>
          <w:t>https://ecologynsk.ru/</w:t>
        </w:r>
      </w:hyperlink>
      <w:r w:rsidRPr="003D6852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 xml:space="preserve">В соответствии с п. 2 ст. ст. 24.7 Закона № 89-ФЗ, по договору на оказание услуг по обращению с ТБО в обязательства  регионального оператора помимо принятия ТБО  (в объеме и в местах (на площадках) накопления, которые определены договором), также входит  обеспечение их транспортирования, обработки, обезвреживания  и захоронения, в </w:t>
      </w:r>
      <w:r w:rsidRPr="003D6852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Собственник ТБО обязуется оплачивать услуги регионального оператора по цене, определенной в пределах утвержденного в установленном порядке единого тарифа.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Согласно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 xml:space="preserve">. «б» п. 148 (25)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6248" w:rsidRPr="003D6852">
        <w:rPr>
          <w:rFonts w:ascii="Times New Roman" w:hAnsi="Times New Roman" w:cs="Times New Roman"/>
          <w:sz w:val="24"/>
          <w:szCs w:val="24"/>
        </w:rPr>
        <w:fldChar w:fldCharType="begin"/>
      </w:r>
      <w:r w:rsidRPr="003D6852">
        <w:rPr>
          <w:rFonts w:ascii="Times New Roman" w:hAnsi="Times New Roman" w:cs="Times New Roman"/>
          <w:sz w:val="24"/>
          <w:szCs w:val="24"/>
        </w:rPr>
        <w:instrText>HYPERLINK "consultantplus://offline/ref=0025BEC9AE302411276348B9A79B5F2FEEA27090969E7F66625D38CB49B9698999FDC4A59F077936aD44K"</w:instrText>
      </w:r>
      <w:r w:rsidR="00E66248" w:rsidRPr="003D6852">
        <w:rPr>
          <w:rFonts w:ascii="Times New Roman" w:hAnsi="Times New Roman" w:cs="Times New Roman"/>
          <w:sz w:val="24"/>
          <w:szCs w:val="24"/>
        </w:rPr>
        <w:fldChar w:fldCharType="separate"/>
      </w:r>
      <w:r w:rsidRPr="003D6852">
        <w:rPr>
          <w:rFonts w:ascii="Times New Roman" w:hAnsi="Times New Roman" w:cs="Times New Roman"/>
          <w:iCs/>
          <w:sz w:val="24"/>
          <w:szCs w:val="24"/>
        </w:rPr>
        <w:t>остановлением Правительства Российской Федерации от 06.05.2011 N 354</w:t>
      </w:r>
      <w:r w:rsidR="00E66248" w:rsidRPr="003D6852">
        <w:rPr>
          <w:rFonts w:ascii="Times New Roman" w:hAnsi="Times New Roman" w:cs="Times New Roman"/>
          <w:sz w:val="24"/>
          <w:szCs w:val="24"/>
        </w:rPr>
        <w:fldChar w:fldCharType="end"/>
      </w:r>
      <w:r w:rsidRPr="003D6852">
        <w:rPr>
          <w:rFonts w:ascii="Times New Roman" w:hAnsi="Times New Roman" w:cs="Times New Roman"/>
          <w:sz w:val="24"/>
          <w:szCs w:val="24"/>
        </w:rPr>
        <w:t xml:space="preserve"> (Правила N 354), потребитель обязан информировать исполнителя коммунальной услуги по обращению с ТБО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в случае если размер платы за коммунальную услугу по обращению с ТБО, предоставленную потребителю в жилом помещении, определяется исходя из количества проживающих граждан.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Вследствие предоставления потребителю коммунальной услуги по обращению с ТБО ненадлежащего качества и (или) с перерывами, превышающими установленную продолжительность, исполнитель в силу п. 150 Правил </w:t>
      </w:r>
      <w:r w:rsidRPr="003D68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D6852">
        <w:rPr>
          <w:rFonts w:ascii="Times New Roman" w:hAnsi="Times New Roman" w:cs="Times New Roman"/>
          <w:sz w:val="24"/>
          <w:szCs w:val="24"/>
        </w:rPr>
        <w:t xml:space="preserve"> 354,  обязан произвести в соответствии с положениями настоящих Правил перерасчет размера платы в сторону ее уменьшения вплоть до полного освобождения потребителя от оплаты такой услуги.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Имущественные споры с хозяйствующими субъектами в данной сфере отношений разрешаются в судебном порядке.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 xml:space="preserve">Управление (территориальный отдел) в области судебной защиты прав потребителей  готово оказать практическую помощь,  в  соответствии с положениями п. 7 ч.4, ч.5 ст. 40 Закона РФ «О защите прав потребителей», а именно вступить  в судебный процесс в форме дачи заключения по делу в целях защиты прав потребителей или обратиться с иском в суд в защиту права потребителя. </w:t>
      </w:r>
      <w:proofErr w:type="gramEnd"/>
    </w:p>
    <w:p w:rsidR="003D6852" w:rsidRPr="003D6852" w:rsidRDefault="003D6852" w:rsidP="003D685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Для этих целей необходимо  направить  в  Управление </w:t>
      </w:r>
      <w:r w:rsidRPr="003D6852">
        <w:rPr>
          <w:rFonts w:ascii="Times New Roman" w:eastAsia="Calibri" w:hAnsi="Times New Roman" w:cs="Times New Roman"/>
          <w:sz w:val="24"/>
          <w:szCs w:val="24"/>
        </w:rPr>
        <w:t xml:space="preserve">(территориальный отдел) соответствующее заявление, доказательства нарушенного права, документы в копиях, подтверждающие </w:t>
      </w:r>
      <w:proofErr w:type="spellStart"/>
      <w:r w:rsidRPr="003D6852">
        <w:rPr>
          <w:rFonts w:ascii="Times New Roman" w:eastAsia="Calibri" w:hAnsi="Times New Roman" w:cs="Times New Roman"/>
          <w:sz w:val="24"/>
          <w:szCs w:val="24"/>
        </w:rPr>
        <w:t>неразрешение</w:t>
      </w:r>
      <w:proofErr w:type="spellEnd"/>
      <w:r w:rsidRPr="003D6852">
        <w:rPr>
          <w:rFonts w:ascii="Times New Roman" w:eastAsia="Calibri" w:hAnsi="Times New Roman" w:cs="Times New Roman"/>
          <w:sz w:val="24"/>
          <w:szCs w:val="24"/>
        </w:rPr>
        <w:t xml:space="preserve"> спора в досудебном порядке (претензии,  документы  о неудовлетворении заявленных требований или отказе в их рассмотрении).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6852" w:rsidRPr="003D6852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72D4E"/>
    <w:rsid w:val="00083A52"/>
    <w:rsid w:val="00091CEC"/>
    <w:rsid w:val="00092BBF"/>
    <w:rsid w:val="000B6B1A"/>
    <w:rsid w:val="000C62D2"/>
    <w:rsid w:val="000D3B3B"/>
    <w:rsid w:val="000D6549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66C38"/>
    <w:rsid w:val="0017637D"/>
    <w:rsid w:val="001861B1"/>
    <w:rsid w:val="00187C61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26C1C"/>
    <w:rsid w:val="00337502"/>
    <w:rsid w:val="003512E3"/>
    <w:rsid w:val="003601F3"/>
    <w:rsid w:val="00360FC3"/>
    <w:rsid w:val="00364C42"/>
    <w:rsid w:val="00373F26"/>
    <w:rsid w:val="00390393"/>
    <w:rsid w:val="003940B0"/>
    <w:rsid w:val="003B0F10"/>
    <w:rsid w:val="003B462D"/>
    <w:rsid w:val="003B5155"/>
    <w:rsid w:val="003C20AD"/>
    <w:rsid w:val="003D4936"/>
    <w:rsid w:val="003D6852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2343"/>
    <w:rsid w:val="004A4508"/>
    <w:rsid w:val="004B2DD1"/>
    <w:rsid w:val="004C24EF"/>
    <w:rsid w:val="004C38DC"/>
    <w:rsid w:val="004C7B5B"/>
    <w:rsid w:val="004D7761"/>
    <w:rsid w:val="004D7A82"/>
    <w:rsid w:val="004E1826"/>
    <w:rsid w:val="004E36C8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2561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5B78"/>
    <w:rsid w:val="009467E0"/>
    <w:rsid w:val="00950940"/>
    <w:rsid w:val="009517F3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09DC"/>
    <w:rsid w:val="00A41FAA"/>
    <w:rsid w:val="00A52C4A"/>
    <w:rsid w:val="00A70730"/>
    <w:rsid w:val="00A75453"/>
    <w:rsid w:val="00A90497"/>
    <w:rsid w:val="00A93492"/>
    <w:rsid w:val="00A945D1"/>
    <w:rsid w:val="00AF4E85"/>
    <w:rsid w:val="00AF5160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09CB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01800"/>
    <w:rsid w:val="00E17B73"/>
    <w:rsid w:val="00E341C6"/>
    <w:rsid w:val="00E37AE6"/>
    <w:rsid w:val="00E402D4"/>
    <w:rsid w:val="00E47110"/>
    <w:rsid w:val="00E525A7"/>
    <w:rsid w:val="00E647A5"/>
    <w:rsid w:val="00E65D96"/>
    <w:rsid w:val="00E66248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D1798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43F5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D68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68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logynsk.ru/" TargetMode="External"/><Relationship Id="rId5" Type="http://schemas.openxmlformats.org/officeDocument/2006/relationships/hyperlink" Target="consultantplus://offline/ref=615E7A96C4529B6B04D88E7D09D77849284655D73638E7B4557B4A384312980B7523845DB33FE4A35B49248E9D052CC16E4D00CA46F1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 О.В.</dc:creator>
  <cp:lastModifiedBy>Пользователь</cp:lastModifiedBy>
  <cp:revision>2</cp:revision>
  <cp:lastPrinted>2019-04-29T04:19:00Z</cp:lastPrinted>
  <dcterms:created xsi:type="dcterms:W3CDTF">2019-11-11T07:14:00Z</dcterms:created>
  <dcterms:modified xsi:type="dcterms:W3CDTF">2019-11-11T07:14:00Z</dcterms:modified>
</cp:coreProperties>
</file>